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4C" w:rsidRPr="007D6DE6" w:rsidRDefault="009C564C">
      <w:pPr>
        <w:pStyle w:val="BodyText"/>
        <w:spacing w:before="10"/>
        <w:rPr>
          <w:rFonts w:asciiTheme="majorBidi" w:hAnsiTheme="majorBidi" w:cstheme="majorBidi"/>
          <w:b w:val="0"/>
        </w:rPr>
      </w:pPr>
    </w:p>
    <w:p w:rsidR="007D6DE6" w:rsidRDefault="000560D8" w:rsidP="007D6DE6">
      <w:pPr>
        <w:pStyle w:val="BodyText"/>
        <w:spacing w:before="52"/>
        <w:ind w:right="-21"/>
        <w:jc w:val="center"/>
        <w:rPr>
          <w:rFonts w:asciiTheme="majorBidi" w:hAnsiTheme="majorBidi" w:cstheme="majorBidi"/>
          <w:spacing w:val="1"/>
        </w:rPr>
      </w:pPr>
      <w:r>
        <w:rPr>
          <w:rFonts w:asciiTheme="majorBidi" w:hAnsiTheme="majorBidi" w:cstheme="majorBidi"/>
        </w:rPr>
        <w:t>PROGRAM TAHUNAN</w:t>
      </w:r>
    </w:p>
    <w:p w:rsidR="009C564C" w:rsidRPr="007D6DE6" w:rsidRDefault="001C65DD" w:rsidP="007D6DE6">
      <w:pPr>
        <w:pStyle w:val="BodyText"/>
        <w:spacing w:before="52"/>
        <w:ind w:right="-21"/>
        <w:jc w:val="center"/>
        <w:rPr>
          <w:rFonts w:asciiTheme="majorBidi" w:hAnsiTheme="majorBidi" w:cstheme="majorBidi"/>
        </w:rPr>
      </w:pPr>
      <w:r w:rsidRPr="007D6DE6">
        <w:rPr>
          <w:rFonts w:asciiTheme="majorBidi" w:hAnsiTheme="majorBidi" w:cstheme="majorBidi"/>
        </w:rPr>
        <w:t>PENDIDIKAN</w:t>
      </w:r>
      <w:r w:rsidRPr="007D6DE6">
        <w:rPr>
          <w:rFonts w:asciiTheme="majorBidi" w:hAnsiTheme="majorBidi" w:cstheme="majorBidi"/>
          <w:spacing w:val="-5"/>
        </w:rPr>
        <w:t xml:space="preserve"> </w:t>
      </w:r>
      <w:r w:rsidRPr="007D6DE6">
        <w:rPr>
          <w:rFonts w:asciiTheme="majorBidi" w:hAnsiTheme="majorBidi" w:cstheme="majorBidi"/>
        </w:rPr>
        <w:t>AGAMA</w:t>
      </w:r>
      <w:r w:rsidRPr="007D6DE6">
        <w:rPr>
          <w:rFonts w:asciiTheme="majorBidi" w:hAnsiTheme="majorBidi" w:cstheme="majorBidi"/>
          <w:spacing w:val="-2"/>
        </w:rPr>
        <w:t xml:space="preserve"> </w:t>
      </w:r>
      <w:r w:rsidRPr="007D6DE6">
        <w:rPr>
          <w:rFonts w:asciiTheme="majorBidi" w:hAnsiTheme="majorBidi" w:cstheme="majorBidi"/>
        </w:rPr>
        <w:t>ISLAM</w:t>
      </w:r>
      <w:r w:rsidRPr="007D6DE6">
        <w:rPr>
          <w:rFonts w:asciiTheme="majorBidi" w:hAnsiTheme="majorBidi" w:cstheme="majorBidi"/>
          <w:spacing w:val="-4"/>
        </w:rPr>
        <w:t xml:space="preserve"> </w:t>
      </w:r>
      <w:r w:rsidRPr="007D6DE6">
        <w:rPr>
          <w:rFonts w:asciiTheme="majorBidi" w:hAnsiTheme="majorBidi" w:cstheme="majorBidi"/>
        </w:rPr>
        <w:t>DAN</w:t>
      </w:r>
      <w:r w:rsidRPr="007D6DE6">
        <w:rPr>
          <w:rFonts w:asciiTheme="majorBidi" w:hAnsiTheme="majorBidi" w:cstheme="majorBidi"/>
          <w:spacing w:val="-5"/>
        </w:rPr>
        <w:t xml:space="preserve"> </w:t>
      </w:r>
      <w:r w:rsidRPr="007D6DE6">
        <w:rPr>
          <w:rFonts w:asciiTheme="majorBidi" w:hAnsiTheme="majorBidi" w:cstheme="majorBidi"/>
        </w:rPr>
        <w:t>BUDI</w:t>
      </w:r>
      <w:r w:rsidRPr="007D6DE6">
        <w:rPr>
          <w:rFonts w:asciiTheme="majorBidi" w:hAnsiTheme="majorBidi" w:cstheme="majorBidi"/>
          <w:spacing w:val="-6"/>
        </w:rPr>
        <w:t xml:space="preserve"> </w:t>
      </w:r>
      <w:r w:rsidRPr="007D6DE6">
        <w:rPr>
          <w:rFonts w:asciiTheme="majorBidi" w:hAnsiTheme="majorBidi" w:cstheme="majorBidi"/>
        </w:rPr>
        <w:t>PEKERTI</w:t>
      </w:r>
    </w:p>
    <w:p w:rsidR="009C564C" w:rsidRPr="007D6DE6" w:rsidRDefault="009C564C">
      <w:pPr>
        <w:spacing w:before="7" w:after="1"/>
        <w:rPr>
          <w:rFonts w:asciiTheme="majorBidi" w:hAnsiTheme="majorBidi" w:cstheme="majorBidi"/>
          <w:b/>
          <w:sz w:val="24"/>
          <w:szCs w:val="24"/>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47"/>
        <w:gridCol w:w="632"/>
        <w:gridCol w:w="2768"/>
      </w:tblGrid>
      <w:tr w:rsidR="009C564C" w:rsidRPr="007D6DE6">
        <w:trPr>
          <w:trHeight w:val="244"/>
        </w:trPr>
        <w:tc>
          <w:tcPr>
            <w:tcW w:w="2147" w:type="dxa"/>
          </w:tcPr>
          <w:p w:rsidR="009C564C" w:rsidRPr="007D6DE6" w:rsidRDefault="001C65DD">
            <w:pPr>
              <w:pStyle w:val="TableParagraph"/>
              <w:spacing w:line="225" w:lineRule="exact"/>
              <w:ind w:left="200"/>
              <w:rPr>
                <w:rFonts w:asciiTheme="majorBidi" w:hAnsiTheme="majorBidi" w:cstheme="majorBidi"/>
                <w:bCs/>
                <w:sz w:val="24"/>
                <w:szCs w:val="24"/>
              </w:rPr>
            </w:pPr>
            <w:r w:rsidRPr="007D6DE6">
              <w:rPr>
                <w:rFonts w:asciiTheme="majorBidi" w:hAnsiTheme="majorBidi" w:cstheme="majorBidi"/>
                <w:bCs/>
                <w:sz w:val="24"/>
                <w:szCs w:val="24"/>
              </w:rPr>
              <w:t>Nama</w:t>
            </w:r>
            <w:r w:rsidRPr="007D6DE6">
              <w:rPr>
                <w:rFonts w:asciiTheme="majorBidi" w:hAnsiTheme="majorBidi" w:cstheme="majorBidi"/>
                <w:bCs/>
                <w:spacing w:val="-2"/>
                <w:sz w:val="24"/>
                <w:szCs w:val="24"/>
              </w:rPr>
              <w:t xml:space="preserve"> </w:t>
            </w:r>
            <w:r w:rsidRPr="007D6DE6">
              <w:rPr>
                <w:rFonts w:asciiTheme="majorBidi" w:hAnsiTheme="majorBidi" w:cstheme="majorBidi"/>
                <w:bCs/>
                <w:sz w:val="24"/>
                <w:szCs w:val="24"/>
              </w:rPr>
              <w:t>Penyusun</w:t>
            </w:r>
          </w:p>
        </w:tc>
        <w:tc>
          <w:tcPr>
            <w:tcW w:w="632" w:type="dxa"/>
          </w:tcPr>
          <w:p w:rsidR="009C564C" w:rsidRPr="007D6DE6" w:rsidRDefault="001C65DD">
            <w:pPr>
              <w:pStyle w:val="TableParagraph"/>
              <w:spacing w:line="225" w:lineRule="exact"/>
              <w:ind w:left="0" w:right="105"/>
              <w:jc w:val="right"/>
              <w:rPr>
                <w:rFonts w:asciiTheme="majorBidi" w:hAnsiTheme="majorBidi" w:cstheme="majorBidi"/>
                <w:bCs/>
                <w:sz w:val="24"/>
                <w:szCs w:val="24"/>
              </w:rPr>
            </w:pPr>
            <w:r w:rsidRPr="007D6DE6">
              <w:rPr>
                <w:rFonts w:asciiTheme="majorBidi" w:hAnsiTheme="majorBidi" w:cstheme="majorBidi"/>
                <w:bCs/>
                <w:sz w:val="24"/>
                <w:szCs w:val="24"/>
              </w:rPr>
              <w:t>:</w:t>
            </w:r>
          </w:p>
        </w:tc>
        <w:tc>
          <w:tcPr>
            <w:tcW w:w="2768" w:type="dxa"/>
          </w:tcPr>
          <w:p w:rsidR="009C564C" w:rsidRPr="007D6DE6" w:rsidRDefault="005B3623">
            <w:pPr>
              <w:pStyle w:val="TableParagraph"/>
              <w:spacing w:line="225" w:lineRule="exact"/>
              <w:ind w:left="109"/>
              <w:rPr>
                <w:rFonts w:asciiTheme="majorBidi" w:hAnsiTheme="majorBidi" w:cstheme="majorBidi"/>
                <w:bCs/>
                <w:sz w:val="24"/>
                <w:szCs w:val="24"/>
              </w:rPr>
            </w:pPr>
            <w:r>
              <w:rPr>
                <w:rFonts w:asciiTheme="majorBidi" w:hAnsiTheme="majorBidi" w:cstheme="majorBidi"/>
                <w:bCs/>
                <w:sz w:val="24"/>
                <w:szCs w:val="24"/>
              </w:rPr>
              <w:t>...................................</w:t>
            </w:r>
          </w:p>
        </w:tc>
      </w:tr>
      <w:tr w:rsidR="009C564C" w:rsidRPr="007D6DE6">
        <w:trPr>
          <w:trHeight w:val="268"/>
        </w:trPr>
        <w:tc>
          <w:tcPr>
            <w:tcW w:w="2147" w:type="dxa"/>
          </w:tcPr>
          <w:p w:rsidR="009C564C" w:rsidRPr="007D6DE6" w:rsidRDefault="001C65DD">
            <w:pPr>
              <w:pStyle w:val="TableParagraph"/>
              <w:spacing w:line="249" w:lineRule="exact"/>
              <w:ind w:left="200"/>
              <w:rPr>
                <w:rFonts w:asciiTheme="majorBidi" w:hAnsiTheme="majorBidi" w:cstheme="majorBidi"/>
                <w:bCs/>
                <w:sz w:val="24"/>
                <w:szCs w:val="24"/>
              </w:rPr>
            </w:pPr>
            <w:r w:rsidRPr="007D6DE6">
              <w:rPr>
                <w:rFonts w:asciiTheme="majorBidi" w:hAnsiTheme="majorBidi" w:cstheme="majorBidi"/>
                <w:bCs/>
                <w:sz w:val="24"/>
                <w:szCs w:val="24"/>
              </w:rPr>
              <w:t>Sekolah</w:t>
            </w:r>
          </w:p>
        </w:tc>
        <w:tc>
          <w:tcPr>
            <w:tcW w:w="632" w:type="dxa"/>
          </w:tcPr>
          <w:p w:rsidR="009C564C" w:rsidRPr="007D6DE6" w:rsidRDefault="001C65DD">
            <w:pPr>
              <w:pStyle w:val="TableParagraph"/>
              <w:spacing w:line="249" w:lineRule="exact"/>
              <w:ind w:left="0" w:right="105"/>
              <w:jc w:val="right"/>
              <w:rPr>
                <w:rFonts w:asciiTheme="majorBidi" w:hAnsiTheme="majorBidi" w:cstheme="majorBidi"/>
                <w:bCs/>
                <w:sz w:val="24"/>
                <w:szCs w:val="24"/>
              </w:rPr>
            </w:pPr>
            <w:r w:rsidRPr="007D6DE6">
              <w:rPr>
                <w:rFonts w:asciiTheme="majorBidi" w:hAnsiTheme="majorBidi" w:cstheme="majorBidi"/>
                <w:bCs/>
                <w:sz w:val="24"/>
                <w:szCs w:val="24"/>
              </w:rPr>
              <w:t>:</w:t>
            </w:r>
          </w:p>
        </w:tc>
        <w:tc>
          <w:tcPr>
            <w:tcW w:w="2768" w:type="dxa"/>
          </w:tcPr>
          <w:p w:rsidR="009C564C" w:rsidRPr="007D6DE6" w:rsidRDefault="005B3623">
            <w:pPr>
              <w:pStyle w:val="TableParagraph"/>
              <w:spacing w:line="249" w:lineRule="exact"/>
              <w:ind w:left="109"/>
              <w:rPr>
                <w:rFonts w:asciiTheme="majorBidi" w:hAnsiTheme="majorBidi" w:cstheme="majorBidi"/>
                <w:bCs/>
                <w:sz w:val="24"/>
                <w:szCs w:val="24"/>
              </w:rPr>
            </w:pPr>
            <w:r>
              <w:rPr>
                <w:rFonts w:asciiTheme="majorBidi" w:hAnsiTheme="majorBidi" w:cstheme="majorBidi"/>
                <w:bCs/>
                <w:sz w:val="24"/>
                <w:szCs w:val="24"/>
              </w:rPr>
              <w:t>...................................</w:t>
            </w:r>
          </w:p>
        </w:tc>
      </w:tr>
      <w:tr w:rsidR="009C564C" w:rsidRPr="007D6DE6">
        <w:trPr>
          <w:trHeight w:val="269"/>
        </w:trPr>
        <w:tc>
          <w:tcPr>
            <w:tcW w:w="2147" w:type="dxa"/>
          </w:tcPr>
          <w:p w:rsidR="009C564C" w:rsidRPr="007D6DE6" w:rsidRDefault="007D6DE6">
            <w:pPr>
              <w:pStyle w:val="TableParagraph"/>
              <w:spacing w:line="249" w:lineRule="exact"/>
              <w:ind w:left="200"/>
              <w:rPr>
                <w:rFonts w:asciiTheme="majorBidi" w:hAnsiTheme="majorBidi" w:cstheme="majorBidi"/>
                <w:bCs/>
                <w:sz w:val="24"/>
                <w:szCs w:val="24"/>
              </w:rPr>
            </w:pPr>
            <w:r w:rsidRPr="007D6DE6">
              <w:rPr>
                <w:rFonts w:asciiTheme="majorBidi" w:hAnsiTheme="majorBidi" w:cstheme="majorBidi"/>
                <w:bCs/>
                <w:sz w:val="24"/>
                <w:szCs w:val="24"/>
              </w:rPr>
              <w:t xml:space="preserve">Kelas/Semester </w:t>
            </w:r>
          </w:p>
        </w:tc>
        <w:tc>
          <w:tcPr>
            <w:tcW w:w="632" w:type="dxa"/>
          </w:tcPr>
          <w:p w:rsidR="009C564C" w:rsidRPr="007D6DE6" w:rsidRDefault="001C65DD">
            <w:pPr>
              <w:pStyle w:val="TableParagraph"/>
              <w:spacing w:line="249" w:lineRule="exact"/>
              <w:ind w:left="0" w:right="105"/>
              <w:jc w:val="right"/>
              <w:rPr>
                <w:rFonts w:asciiTheme="majorBidi" w:hAnsiTheme="majorBidi" w:cstheme="majorBidi"/>
                <w:bCs/>
                <w:sz w:val="24"/>
                <w:szCs w:val="24"/>
              </w:rPr>
            </w:pPr>
            <w:r w:rsidRPr="007D6DE6">
              <w:rPr>
                <w:rFonts w:asciiTheme="majorBidi" w:hAnsiTheme="majorBidi" w:cstheme="majorBidi"/>
                <w:bCs/>
                <w:sz w:val="24"/>
                <w:szCs w:val="24"/>
              </w:rPr>
              <w:t>:</w:t>
            </w:r>
          </w:p>
        </w:tc>
        <w:tc>
          <w:tcPr>
            <w:tcW w:w="2768" w:type="dxa"/>
          </w:tcPr>
          <w:p w:rsidR="009C564C" w:rsidRPr="007D6DE6" w:rsidRDefault="000560D8" w:rsidP="000560D8">
            <w:pPr>
              <w:pStyle w:val="TableParagraph"/>
              <w:spacing w:line="249" w:lineRule="exact"/>
              <w:ind w:left="109"/>
              <w:rPr>
                <w:rFonts w:asciiTheme="majorBidi" w:hAnsiTheme="majorBidi" w:cstheme="majorBidi"/>
                <w:bCs/>
                <w:sz w:val="24"/>
                <w:szCs w:val="24"/>
              </w:rPr>
            </w:pPr>
            <w:r>
              <w:rPr>
                <w:rFonts w:asciiTheme="majorBidi" w:hAnsiTheme="majorBidi" w:cstheme="majorBidi"/>
                <w:bCs/>
                <w:sz w:val="24"/>
                <w:szCs w:val="24"/>
              </w:rPr>
              <w:t>3 / I dan II</w:t>
            </w:r>
          </w:p>
        </w:tc>
      </w:tr>
      <w:tr w:rsidR="009C564C" w:rsidRPr="007D6DE6">
        <w:trPr>
          <w:trHeight w:val="245"/>
        </w:trPr>
        <w:tc>
          <w:tcPr>
            <w:tcW w:w="2147" w:type="dxa"/>
          </w:tcPr>
          <w:p w:rsidR="009C564C" w:rsidRPr="007D6DE6" w:rsidRDefault="001C65DD">
            <w:pPr>
              <w:pStyle w:val="TableParagraph"/>
              <w:spacing w:line="225" w:lineRule="exact"/>
              <w:ind w:left="200"/>
              <w:rPr>
                <w:rFonts w:asciiTheme="majorBidi" w:hAnsiTheme="majorBidi" w:cstheme="majorBidi"/>
                <w:bCs/>
                <w:sz w:val="24"/>
                <w:szCs w:val="24"/>
              </w:rPr>
            </w:pPr>
            <w:r w:rsidRPr="007D6DE6">
              <w:rPr>
                <w:rFonts w:asciiTheme="majorBidi" w:hAnsiTheme="majorBidi" w:cstheme="majorBidi"/>
                <w:bCs/>
                <w:sz w:val="24"/>
                <w:szCs w:val="24"/>
              </w:rPr>
              <w:t>Tahun</w:t>
            </w:r>
            <w:r w:rsidRPr="007D6DE6">
              <w:rPr>
                <w:rFonts w:asciiTheme="majorBidi" w:hAnsiTheme="majorBidi" w:cstheme="majorBidi"/>
                <w:bCs/>
                <w:spacing w:val="-2"/>
                <w:sz w:val="24"/>
                <w:szCs w:val="24"/>
              </w:rPr>
              <w:t xml:space="preserve"> </w:t>
            </w:r>
            <w:r w:rsidRPr="007D6DE6">
              <w:rPr>
                <w:rFonts w:asciiTheme="majorBidi" w:hAnsiTheme="majorBidi" w:cstheme="majorBidi"/>
                <w:bCs/>
                <w:sz w:val="24"/>
                <w:szCs w:val="24"/>
              </w:rPr>
              <w:t>Ajaran</w:t>
            </w:r>
          </w:p>
        </w:tc>
        <w:tc>
          <w:tcPr>
            <w:tcW w:w="632" w:type="dxa"/>
          </w:tcPr>
          <w:p w:rsidR="009C564C" w:rsidRPr="007D6DE6" w:rsidRDefault="001C65DD">
            <w:pPr>
              <w:pStyle w:val="TableParagraph"/>
              <w:spacing w:line="225" w:lineRule="exact"/>
              <w:ind w:left="0" w:right="105"/>
              <w:jc w:val="right"/>
              <w:rPr>
                <w:rFonts w:asciiTheme="majorBidi" w:hAnsiTheme="majorBidi" w:cstheme="majorBidi"/>
                <w:bCs/>
                <w:sz w:val="24"/>
                <w:szCs w:val="24"/>
              </w:rPr>
            </w:pPr>
            <w:r w:rsidRPr="007D6DE6">
              <w:rPr>
                <w:rFonts w:asciiTheme="majorBidi" w:hAnsiTheme="majorBidi" w:cstheme="majorBidi"/>
                <w:bCs/>
                <w:sz w:val="24"/>
                <w:szCs w:val="24"/>
              </w:rPr>
              <w:t>:</w:t>
            </w:r>
          </w:p>
        </w:tc>
        <w:tc>
          <w:tcPr>
            <w:tcW w:w="2768" w:type="dxa"/>
          </w:tcPr>
          <w:p w:rsidR="009C564C" w:rsidRPr="007D6DE6" w:rsidRDefault="007D6DE6">
            <w:pPr>
              <w:pStyle w:val="TableParagraph"/>
              <w:spacing w:line="225" w:lineRule="exact"/>
              <w:ind w:left="109"/>
              <w:rPr>
                <w:rFonts w:asciiTheme="majorBidi" w:hAnsiTheme="majorBidi" w:cstheme="majorBidi"/>
                <w:bCs/>
                <w:sz w:val="24"/>
                <w:szCs w:val="24"/>
              </w:rPr>
            </w:pPr>
            <w:r w:rsidRPr="007D6DE6">
              <w:rPr>
                <w:rFonts w:asciiTheme="majorBidi" w:hAnsiTheme="majorBidi" w:cstheme="majorBidi"/>
                <w:bCs/>
                <w:sz w:val="24"/>
                <w:szCs w:val="24"/>
              </w:rPr>
              <w:t>20../20..</w:t>
            </w:r>
          </w:p>
        </w:tc>
      </w:tr>
    </w:tbl>
    <w:p w:rsidR="009C564C" w:rsidRDefault="009C564C">
      <w:pPr>
        <w:rPr>
          <w:rFonts w:asciiTheme="majorBidi" w:hAnsiTheme="majorBidi" w:cstheme="majorBidi"/>
          <w:b/>
          <w:sz w:val="24"/>
          <w:szCs w:val="24"/>
        </w:rPr>
      </w:pPr>
    </w:p>
    <w:tbl>
      <w:tblPr>
        <w:tblStyle w:val="TableGrid"/>
        <w:tblW w:w="9072" w:type="dxa"/>
        <w:tblInd w:w="250" w:type="dxa"/>
        <w:tblLook w:val="04A0" w:firstRow="1" w:lastRow="0" w:firstColumn="1" w:lastColumn="0" w:noHBand="0" w:noVBand="1"/>
      </w:tblPr>
      <w:tblGrid>
        <w:gridCol w:w="1985"/>
        <w:gridCol w:w="7087"/>
      </w:tblGrid>
      <w:tr w:rsidR="000560D8" w:rsidRPr="00B501E5" w:rsidTr="000560D8">
        <w:trPr>
          <w:tblHeader/>
        </w:trPr>
        <w:tc>
          <w:tcPr>
            <w:tcW w:w="1985" w:type="dxa"/>
            <w:vAlign w:val="center"/>
          </w:tcPr>
          <w:p w:rsidR="000560D8" w:rsidRPr="00B501E5" w:rsidRDefault="000560D8" w:rsidP="00DF089B">
            <w:pPr>
              <w:spacing w:before="7"/>
              <w:jc w:val="center"/>
              <w:rPr>
                <w:rFonts w:asciiTheme="majorBidi" w:hAnsiTheme="majorBidi" w:cstheme="majorBidi"/>
                <w:b/>
                <w:sz w:val="24"/>
                <w:szCs w:val="24"/>
                <w:lang w:val="en-US"/>
              </w:rPr>
            </w:pPr>
            <w:proofErr w:type="spellStart"/>
            <w:r w:rsidRPr="00B501E5">
              <w:rPr>
                <w:rFonts w:asciiTheme="majorBidi" w:hAnsiTheme="majorBidi" w:cstheme="majorBidi"/>
                <w:b/>
                <w:sz w:val="24"/>
                <w:szCs w:val="24"/>
                <w:lang w:val="en-US"/>
              </w:rPr>
              <w:t>Elemen</w:t>
            </w:r>
            <w:proofErr w:type="spellEnd"/>
          </w:p>
        </w:tc>
        <w:tc>
          <w:tcPr>
            <w:tcW w:w="7087" w:type="dxa"/>
            <w:vAlign w:val="center"/>
          </w:tcPr>
          <w:p w:rsidR="000560D8" w:rsidRPr="00B501E5" w:rsidRDefault="000560D8" w:rsidP="00DF089B">
            <w:pPr>
              <w:spacing w:before="7"/>
              <w:jc w:val="center"/>
              <w:rPr>
                <w:rFonts w:asciiTheme="majorBidi" w:hAnsiTheme="majorBidi" w:cstheme="majorBidi"/>
                <w:b/>
                <w:sz w:val="24"/>
                <w:szCs w:val="24"/>
                <w:lang w:val="en-US"/>
              </w:rPr>
            </w:pPr>
            <w:proofErr w:type="spellStart"/>
            <w:r>
              <w:rPr>
                <w:rFonts w:asciiTheme="majorBidi" w:hAnsiTheme="majorBidi" w:cstheme="majorBidi"/>
                <w:b/>
                <w:sz w:val="24"/>
                <w:szCs w:val="24"/>
                <w:lang w:val="en-US"/>
              </w:rPr>
              <w:t>Capaian</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Pembelajaran</w:t>
            </w:r>
            <w:proofErr w:type="spellEnd"/>
          </w:p>
        </w:tc>
      </w:tr>
      <w:tr w:rsidR="000560D8" w:rsidRPr="00B501E5" w:rsidTr="000560D8">
        <w:tc>
          <w:tcPr>
            <w:tcW w:w="1985" w:type="dxa"/>
          </w:tcPr>
          <w:p w:rsidR="000560D8" w:rsidRPr="00B501E5" w:rsidRDefault="000560D8" w:rsidP="00DF089B">
            <w:pPr>
              <w:pStyle w:val="TableParagraph"/>
              <w:spacing w:before="1"/>
              <w:ind w:left="0" w:right="143"/>
              <w:jc w:val="center"/>
              <w:rPr>
                <w:rFonts w:asciiTheme="majorBidi" w:hAnsiTheme="majorBidi" w:cstheme="majorBidi"/>
                <w:sz w:val="24"/>
                <w:szCs w:val="24"/>
              </w:rPr>
            </w:pPr>
            <w:r w:rsidRPr="00B501E5">
              <w:rPr>
                <w:rFonts w:asciiTheme="majorBidi" w:hAnsiTheme="majorBidi" w:cstheme="majorBidi"/>
                <w:i/>
                <w:sz w:val="24"/>
                <w:szCs w:val="24"/>
              </w:rPr>
              <w:t>Al-Qur’an</w:t>
            </w:r>
            <w:r w:rsidRPr="00B501E5">
              <w:rPr>
                <w:rFonts w:asciiTheme="majorBidi" w:hAnsiTheme="majorBidi" w:cstheme="majorBidi"/>
                <w:sz w:val="24"/>
                <w:szCs w:val="24"/>
              </w:rPr>
              <w:t>-Hadis</w:t>
            </w:r>
          </w:p>
        </w:tc>
        <w:tc>
          <w:tcPr>
            <w:tcW w:w="7087" w:type="dxa"/>
          </w:tcPr>
          <w:p w:rsidR="000560D8" w:rsidRDefault="000560D8" w:rsidP="00DF089B">
            <w:pPr>
              <w:jc w:val="both"/>
              <w:rPr>
                <w:rFonts w:asciiTheme="majorBidi" w:hAnsiTheme="majorBidi" w:cstheme="majorBidi"/>
                <w:color w:val="000000"/>
              </w:rPr>
            </w:pPr>
            <w:r w:rsidRPr="00B501E5">
              <w:rPr>
                <w:rFonts w:asciiTheme="majorBidi" w:hAnsiTheme="majorBidi" w:cstheme="majorBidi"/>
                <w:color w:val="000000"/>
              </w:rPr>
              <w:t>Peserta didik mampu membaca surah-surah pendek atau ayat Al-Qur’an dan menjelaskan pesan pokoknya dengan baik. Peserta didik mengenal hadis tentang kewajiban salat dan menjaga hubungan baik dengan sesama serta mampu menerapkan dalam kehidupan sehari- hari.</w:t>
            </w:r>
          </w:p>
        </w:tc>
      </w:tr>
      <w:tr w:rsidR="000560D8" w:rsidRPr="00B501E5" w:rsidTr="000560D8">
        <w:tc>
          <w:tcPr>
            <w:tcW w:w="1985" w:type="dxa"/>
          </w:tcPr>
          <w:p w:rsidR="000560D8" w:rsidRPr="00B501E5" w:rsidRDefault="000560D8" w:rsidP="00DF089B">
            <w:pPr>
              <w:pStyle w:val="TableParagraph"/>
              <w:spacing w:before="1"/>
              <w:ind w:left="0" w:right="143"/>
              <w:jc w:val="center"/>
              <w:rPr>
                <w:rFonts w:asciiTheme="majorBidi" w:hAnsiTheme="majorBidi" w:cstheme="majorBidi"/>
                <w:sz w:val="24"/>
                <w:szCs w:val="24"/>
              </w:rPr>
            </w:pPr>
            <w:r w:rsidRPr="00B501E5">
              <w:rPr>
                <w:rFonts w:asciiTheme="majorBidi" w:hAnsiTheme="majorBidi" w:cstheme="majorBidi"/>
                <w:sz w:val="24"/>
                <w:szCs w:val="24"/>
              </w:rPr>
              <w:t>Akidah</w:t>
            </w:r>
          </w:p>
        </w:tc>
        <w:tc>
          <w:tcPr>
            <w:tcW w:w="7087" w:type="dxa"/>
          </w:tcPr>
          <w:p w:rsidR="000560D8" w:rsidRDefault="000560D8" w:rsidP="00DF089B">
            <w:pPr>
              <w:jc w:val="both"/>
              <w:rPr>
                <w:rFonts w:asciiTheme="majorBidi" w:hAnsiTheme="majorBidi" w:cstheme="majorBidi"/>
                <w:color w:val="000000"/>
              </w:rPr>
            </w:pPr>
            <w:r w:rsidRPr="00B501E5">
              <w:rPr>
                <w:rFonts w:asciiTheme="majorBidi" w:hAnsiTheme="majorBidi" w:cstheme="majorBidi"/>
                <w:color w:val="000000"/>
              </w:rPr>
              <w:t>Peserta didik memahami sifat-sifat bagi Allah, beberapa asmaulhusna, mengenal kitab-kitab Allah, para nabi dan rasul Allah yang wajib diimani.</w:t>
            </w:r>
          </w:p>
        </w:tc>
      </w:tr>
      <w:tr w:rsidR="000560D8" w:rsidRPr="00B501E5" w:rsidTr="000560D8">
        <w:tc>
          <w:tcPr>
            <w:tcW w:w="1985" w:type="dxa"/>
          </w:tcPr>
          <w:p w:rsidR="000560D8" w:rsidRPr="00B501E5" w:rsidRDefault="000560D8" w:rsidP="00DF089B">
            <w:pPr>
              <w:pStyle w:val="TableParagraph"/>
              <w:ind w:left="0" w:right="143"/>
              <w:jc w:val="center"/>
              <w:rPr>
                <w:rFonts w:asciiTheme="majorBidi" w:hAnsiTheme="majorBidi" w:cstheme="majorBidi"/>
                <w:sz w:val="24"/>
                <w:szCs w:val="24"/>
              </w:rPr>
            </w:pPr>
            <w:r w:rsidRPr="00B501E5">
              <w:rPr>
                <w:rFonts w:asciiTheme="majorBidi" w:hAnsiTheme="majorBidi" w:cstheme="majorBidi"/>
                <w:sz w:val="24"/>
                <w:szCs w:val="24"/>
              </w:rPr>
              <w:t>Akhlak</w:t>
            </w:r>
          </w:p>
        </w:tc>
        <w:tc>
          <w:tcPr>
            <w:tcW w:w="7087" w:type="dxa"/>
          </w:tcPr>
          <w:p w:rsidR="000560D8" w:rsidRDefault="000560D8" w:rsidP="00DF089B">
            <w:pPr>
              <w:jc w:val="both"/>
              <w:rPr>
                <w:rFonts w:asciiTheme="majorBidi" w:hAnsiTheme="majorBidi" w:cstheme="majorBidi"/>
                <w:color w:val="000000"/>
              </w:rPr>
            </w:pPr>
            <w:r w:rsidRPr="00B501E5">
              <w:rPr>
                <w:rFonts w:asciiTheme="majorBidi" w:hAnsiTheme="majorBidi" w:cstheme="majorBidi"/>
                <w:color w:val="000000"/>
              </w:rPr>
              <w:t>Peserta didik menghormati dan berbakti kepada orang tua dan guru, dan menyampaikan ungkapan-ungkapan positif( kaliamah tayyibah) dalam keseharian. Peserta didik memahami arti kerengaman sebagai sebuah ketentuan dari Allah SWT.(sunnatullah). Persrta didik mengenal norma yang ada di lingkungan sekitarnya dan lingkungan yang luas, percaya diri mengungkapkan pendapat pribadi, memahami pentingnya musyawarah untuk mencapai kesepakatan dan pentingnya persatuan.</w:t>
            </w:r>
          </w:p>
        </w:tc>
      </w:tr>
      <w:tr w:rsidR="000560D8" w:rsidRPr="00B501E5" w:rsidTr="000560D8">
        <w:tc>
          <w:tcPr>
            <w:tcW w:w="1985" w:type="dxa"/>
          </w:tcPr>
          <w:p w:rsidR="000560D8" w:rsidRPr="00B501E5" w:rsidRDefault="000560D8" w:rsidP="00DF089B">
            <w:pPr>
              <w:pStyle w:val="TableParagraph"/>
              <w:spacing w:before="1"/>
              <w:ind w:left="0" w:right="143"/>
              <w:jc w:val="center"/>
              <w:rPr>
                <w:rFonts w:asciiTheme="majorBidi" w:hAnsiTheme="majorBidi" w:cstheme="majorBidi"/>
                <w:sz w:val="24"/>
                <w:szCs w:val="24"/>
              </w:rPr>
            </w:pPr>
            <w:r w:rsidRPr="00B501E5">
              <w:rPr>
                <w:rFonts w:asciiTheme="majorBidi" w:hAnsiTheme="majorBidi" w:cstheme="majorBidi"/>
                <w:sz w:val="24"/>
                <w:szCs w:val="24"/>
              </w:rPr>
              <w:t>Fikih</w:t>
            </w:r>
          </w:p>
        </w:tc>
        <w:tc>
          <w:tcPr>
            <w:tcW w:w="7087" w:type="dxa"/>
          </w:tcPr>
          <w:p w:rsidR="000560D8" w:rsidRDefault="000560D8" w:rsidP="00DF089B">
            <w:pPr>
              <w:jc w:val="both"/>
              <w:rPr>
                <w:rFonts w:asciiTheme="majorBidi" w:hAnsiTheme="majorBidi" w:cstheme="majorBidi"/>
                <w:color w:val="000000"/>
              </w:rPr>
            </w:pPr>
            <w:r w:rsidRPr="00B501E5">
              <w:rPr>
                <w:rFonts w:asciiTheme="majorBidi" w:hAnsiTheme="majorBidi" w:cstheme="majorBidi"/>
                <w:color w:val="000000"/>
              </w:rPr>
              <w:t>Pesrta didik dapat melaksanakan puasa, salat jumat dan salat sunnah dengan baik, memahami konsep baligh dan tanggung jawab yang menyertainya (taklif).</w:t>
            </w:r>
          </w:p>
        </w:tc>
      </w:tr>
      <w:tr w:rsidR="000560D8" w:rsidRPr="00B501E5" w:rsidTr="000560D8">
        <w:tc>
          <w:tcPr>
            <w:tcW w:w="1985" w:type="dxa"/>
          </w:tcPr>
          <w:p w:rsidR="000560D8" w:rsidRPr="00B501E5" w:rsidRDefault="000560D8" w:rsidP="00DF089B">
            <w:pPr>
              <w:pStyle w:val="TableParagraph"/>
              <w:spacing w:before="1"/>
              <w:ind w:left="0" w:right="143"/>
              <w:jc w:val="center"/>
              <w:rPr>
                <w:rFonts w:asciiTheme="majorBidi" w:hAnsiTheme="majorBidi" w:cstheme="majorBidi"/>
                <w:sz w:val="24"/>
                <w:szCs w:val="24"/>
              </w:rPr>
            </w:pPr>
            <w:r w:rsidRPr="00B501E5">
              <w:rPr>
                <w:rFonts w:asciiTheme="majorBidi" w:hAnsiTheme="majorBidi" w:cstheme="majorBidi"/>
                <w:sz w:val="24"/>
                <w:szCs w:val="24"/>
              </w:rPr>
              <w:t>Sejarah</w:t>
            </w:r>
            <w:r w:rsidRPr="00B501E5">
              <w:rPr>
                <w:rFonts w:asciiTheme="majorBidi" w:hAnsiTheme="majorBidi" w:cstheme="majorBidi"/>
                <w:spacing w:val="1"/>
                <w:sz w:val="24"/>
                <w:szCs w:val="24"/>
              </w:rPr>
              <w:t xml:space="preserve"> </w:t>
            </w:r>
            <w:r w:rsidRPr="00B501E5">
              <w:rPr>
                <w:rFonts w:asciiTheme="majorBidi" w:hAnsiTheme="majorBidi" w:cstheme="majorBidi"/>
                <w:sz w:val="24"/>
                <w:szCs w:val="24"/>
              </w:rPr>
              <w:t>Peradaban</w:t>
            </w:r>
            <w:r w:rsidRPr="00B501E5">
              <w:rPr>
                <w:rFonts w:asciiTheme="majorBidi" w:hAnsiTheme="majorBidi" w:cstheme="majorBidi"/>
                <w:spacing w:val="-47"/>
                <w:sz w:val="24"/>
                <w:szCs w:val="24"/>
              </w:rPr>
              <w:t xml:space="preserve"> </w:t>
            </w:r>
            <w:r w:rsidRPr="00B501E5">
              <w:rPr>
                <w:rFonts w:asciiTheme="majorBidi" w:hAnsiTheme="majorBidi" w:cstheme="majorBidi"/>
                <w:sz w:val="24"/>
                <w:szCs w:val="24"/>
              </w:rPr>
              <w:t>Islam</w:t>
            </w:r>
          </w:p>
        </w:tc>
        <w:tc>
          <w:tcPr>
            <w:tcW w:w="7087" w:type="dxa"/>
          </w:tcPr>
          <w:p w:rsidR="000560D8" w:rsidRDefault="000560D8" w:rsidP="00DF089B">
            <w:pPr>
              <w:jc w:val="both"/>
              <w:rPr>
                <w:rFonts w:asciiTheme="majorBidi" w:hAnsiTheme="majorBidi" w:cstheme="majorBidi"/>
                <w:color w:val="000000"/>
              </w:rPr>
            </w:pPr>
            <w:r w:rsidRPr="00B501E5">
              <w:rPr>
                <w:rFonts w:asciiTheme="majorBidi" w:hAnsiTheme="majorBidi" w:cstheme="majorBidi"/>
                <w:color w:val="000000"/>
              </w:rPr>
              <w:t>Pesrta didik mampu menceritakan kondisi Arab pra Islam, masa kanak-kanak dan remaja Nabi Muhammad saw, hingga diutus menjadi Rasul, berdakwah, hijrah dan membangun Kota Madinah.</w:t>
            </w:r>
          </w:p>
        </w:tc>
      </w:tr>
    </w:tbl>
    <w:p w:rsidR="000560D8" w:rsidRDefault="000560D8">
      <w:pPr>
        <w:rPr>
          <w:rFonts w:asciiTheme="majorBidi" w:hAnsiTheme="majorBidi" w:cstheme="majorBidi"/>
          <w:b/>
          <w:sz w:val="24"/>
          <w:szCs w:val="24"/>
        </w:rPr>
      </w:pPr>
    </w:p>
    <w:tbl>
      <w:tblPr>
        <w:tblStyle w:val="TableGrid"/>
        <w:tblW w:w="9072" w:type="dxa"/>
        <w:tblInd w:w="250" w:type="dxa"/>
        <w:tblLook w:val="04A0" w:firstRow="1" w:lastRow="0" w:firstColumn="1" w:lastColumn="0" w:noHBand="0" w:noVBand="1"/>
      </w:tblPr>
      <w:tblGrid>
        <w:gridCol w:w="567"/>
        <w:gridCol w:w="7088"/>
        <w:gridCol w:w="1417"/>
      </w:tblGrid>
      <w:tr w:rsidR="000560D8" w:rsidRPr="00B501E5" w:rsidTr="000560D8">
        <w:trPr>
          <w:trHeight w:val="510"/>
          <w:tblHeader/>
        </w:trPr>
        <w:tc>
          <w:tcPr>
            <w:tcW w:w="567" w:type="dxa"/>
            <w:vAlign w:val="center"/>
          </w:tcPr>
          <w:p w:rsidR="000560D8" w:rsidRPr="00B501E5" w:rsidRDefault="000560D8" w:rsidP="000560D8">
            <w:pPr>
              <w:spacing w:before="7"/>
              <w:jc w:val="center"/>
              <w:rPr>
                <w:rFonts w:asciiTheme="majorBidi" w:hAnsiTheme="majorBidi" w:cstheme="majorBidi"/>
                <w:b/>
                <w:sz w:val="24"/>
                <w:szCs w:val="24"/>
                <w:lang w:val="en-US"/>
              </w:rPr>
            </w:pPr>
            <w:r w:rsidRPr="00B501E5">
              <w:rPr>
                <w:rFonts w:asciiTheme="majorBidi" w:hAnsiTheme="majorBidi" w:cstheme="majorBidi"/>
                <w:b/>
                <w:sz w:val="24"/>
                <w:szCs w:val="24"/>
                <w:lang w:val="en-US"/>
              </w:rPr>
              <w:t>No</w:t>
            </w:r>
          </w:p>
        </w:tc>
        <w:tc>
          <w:tcPr>
            <w:tcW w:w="7088" w:type="dxa"/>
            <w:vAlign w:val="center"/>
          </w:tcPr>
          <w:p w:rsidR="000560D8" w:rsidRPr="00B501E5" w:rsidRDefault="000560D8" w:rsidP="000560D8">
            <w:pPr>
              <w:spacing w:before="7"/>
              <w:jc w:val="center"/>
              <w:rPr>
                <w:rFonts w:asciiTheme="majorBidi" w:hAnsiTheme="majorBidi" w:cstheme="majorBidi"/>
                <w:b/>
                <w:sz w:val="24"/>
                <w:szCs w:val="24"/>
                <w:lang w:val="en-US"/>
              </w:rPr>
            </w:pPr>
            <w:proofErr w:type="spellStart"/>
            <w:r w:rsidRPr="00B501E5">
              <w:rPr>
                <w:rFonts w:asciiTheme="majorBidi" w:hAnsiTheme="majorBidi" w:cstheme="majorBidi"/>
                <w:b/>
                <w:sz w:val="24"/>
                <w:szCs w:val="24"/>
                <w:lang w:val="en-US"/>
              </w:rPr>
              <w:t>Tujuan</w:t>
            </w:r>
            <w:proofErr w:type="spellEnd"/>
            <w:r w:rsidRPr="00B501E5">
              <w:rPr>
                <w:rFonts w:asciiTheme="majorBidi" w:hAnsiTheme="majorBidi" w:cstheme="majorBidi"/>
                <w:b/>
                <w:sz w:val="24"/>
                <w:szCs w:val="24"/>
                <w:lang w:val="en-US"/>
              </w:rPr>
              <w:t xml:space="preserve"> </w:t>
            </w:r>
            <w:proofErr w:type="spellStart"/>
            <w:r w:rsidRPr="00B501E5">
              <w:rPr>
                <w:rFonts w:asciiTheme="majorBidi" w:hAnsiTheme="majorBidi" w:cstheme="majorBidi"/>
                <w:b/>
                <w:sz w:val="24"/>
                <w:szCs w:val="24"/>
                <w:lang w:val="en-US"/>
              </w:rPr>
              <w:t>Pembelajaran</w:t>
            </w:r>
            <w:proofErr w:type="spellEnd"/>
          </w:p>
        </w:tc>
        <w:tc>
          <w:tcPr>
            <w:tcW w:w="1417" w:type="dxa"/>
            <w:vAlign w:val="center"/>
          </w:tcPr>
          <w:p w:rsidR="000560D8" w:rsidRPr="00B501E5" w:rsidRDefault="000560D8" w:rsidP="000560D8">
            <w:pPr>
              <w:spacing w:before="7"/>
              <w:jc w:val="center"/>
              <w:rPr>
                <w:rFonts w:asciiTheme="majorBidi" w:hAnsiTheme="majorBidi" w:cstheme="majorBidi"/>
                <w:b/>
                <w:sz w:val="24"/>
                <w:szCs w:val="24"/>
                <w:lang w:val="en-US"/>
              </w:rPr>
            </w:pPr>
            <w:proofErr w:type="spellStart"/>
            <w:r w:rsidRPr="00B501E5">
              <w:rPr>
                <w:rFonts w:asciiTheme="majorBidi" w:hAnsiTheme="majorBidi" w:cstheme="majorBidi"/>
                <w:b/>
                <w:sz w:val="24"/>
                <w:szCs w:val="24"/>
                <w:lang w:val="en-US"/>
              </w:rPr>
              <w:t>Alokasi</w:t>
            </w:r>
            <w:proofErr w:type="spellEnd"/>
            <w:r w:rsidRPr="00B501E5">
              <w:rPr>
                <w:rFonts w:asciiTheme="majorBidi" w:hAnsiTheme="majorBidi" w:cstheme="majorBidi"/>
                <w:b/>
                <w:sz w:val="24"/>
                <w:szCs w:val="24"/>
                <w:lang w:val="en-US"/>
              </w:rPr>
              <w:t xml:space="preserve"> </w:t>
            </w:r>
            <w:proofErr w:type="spellStart"/>
            <w:r w:rsidRPr="00B501E5">
              <w:rPr>
                <w:rFonts w:asciiTheme="majorBidi" w:hAnsiTheme="majorBidi" w:cstheme="majorBidi"/>
                <w:b/>
                <w:sz w:val="24"/>
                <w:szCs w:val="24"/>
                <w:lang w:val="en-US"/>
              </w:rPr>
              <w:t>Waktu</w:t>
            </w:r>
            <w:proofErr w:type="spellEnd"/>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Q.S Al-Alaq / 96: 1-5</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12JP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2</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 xml:space="preserve">Peserta didik dapat memahami sifat wajib, mustahil dan jaiz bagi Allah </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9JP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3</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Asmaul Husna  Al-Wahhab dan Al-Kabir</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4</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sikap menghormati dan berbakti kepada orang tua dan guru</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5</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ibadah puasa</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kondisi Arab pra Islam</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7</w:t>
            </w:r>
          </w:p>
        </w:tc>
        <w:tc>
          <w:tcPr>
            <w:tcW w:w="7088" w:type="dxa"/>
          </w:tcPr>
          <w:p w:rsidR="000560D8" w:rsidRPr="000560D8" w:rsidRDefault="000560D8" w:rsidP="00B501E5">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kisah nabi Muhammad Saw. (Kelahiran dan masa kecil nabi)</w:t>
            </w:r>
          </w:p>
        </w:tc>
        <w:tc>
          <w:tcPr>
            <w:tcW w:w="141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9JP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8</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hadis tentang kewajiban salat</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9</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hadis tentang menjaga hubungan baik degan sesama</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6JP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10</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Iman kepada kitab – kitab Allah</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12JP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11</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kalimah tayyibah.</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12JP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lastRenderedPageBreak/>
              <w:t>12</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salat sunnah rawatib.</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9JP</w:t>
            </w:r>
          </w:p>
        </w:tc>
      </w:tr>
      <w:tr w:rsidR="000560D8" w:rsidRPr="00B501E5" w:rsidTr="000560D8">
        <w:trPr>
          <w:trHeight w:val="397"/>
        </w:trPr>
        <w:tc>
          <w:tcPr>
            <w:tcW w:w="567" w:type="dxa"/>
          </w:tcPr>
          <w:p w:rsidR="000560D8" w:rsidRPr="000560D8" w:rsidRDefault="000560D8" w:rsidP="00B501E5">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13</w:t>
            </w:r>
          </w:p>
        </w:tc>
        <w:tc>
          <w:tcPr>
            <w:tcW w:w="7088" w:type="dxa"/>
          </w:tcPr>
          <w:p w:rsidR="000560D8" w:rsidRPr="000560D8" w:rsidRDefault="000560D8" w:rsidP="00DF089B">
            <w:pPr>
              <w:jc w:val="both"/>
              <w:rPr>
                <w:rFonts w:asciiTheme="majorBidi" w:hAnsiTheme="majorBidi" w:cstheme="majorBidi"/>
                <w:color w:val="000000"/>
                <w:sz w:val="24"/>
                <w:szCs w:val="24"/>
              </w:rPr>
            </w:pPr>
            <w:r w:rsidRPr="000560D8">
              <w:rPr>
                <w:rFonts w:asciiTheme="majorBidi" w:hAnsiTheme="majorBidi" w:cstheme="majorBidi"/>
                <w:color w:val="000000"/>
                <w:sz w:val="24"/>
                <w:szCs w:val="24"/>
              </w:rPr>
              <w:t>Peserta didik dapat memahami kisah Nabi Muhammad SAW. (menjadi Rasul dan dakwah Rasul)</w:t>
            </w:r>
          </w:p>
        </w:tc>
        <w:tc>
          <w:tcPr>
            <w:tcW w:w="1417" w:type="dxa"/>
          </w:tcPr>
          <w:p w:rsidR="000560D8" w:rsidRPr="000560D8" w:rsidRDefault="000560D8" w:rsidP="00DF089B">
            <w:pPr>
              <w:spacing w:before="7"/>
              <w:jc w:val="center"/>
              <w:rPr>
                <w:rFonts w:asciiTheme="majorBidi" w:hAnsiTheme="majorBidi" w:cstheme="majorBidi"/>
                <w:bCs/>
                <w:sz w:val="24"/>
                <w:szCs w:val="24"/>
                <w:lang w:val="en-US"/>
              </w:rPr>
            </w:pPr>
            <w:r w:rsidRPr="000560D8">
              <w:rPr>
                <w:rFonts w:asciiTheme="majorBidi" w:hAnsiTheme="majorBidi" w:cstheme="majorBidi"/>
                <w:bCs/>
                <w:sz w:val="24"/>
                <w:szCs w:val="24"/>
                <w:lang w:val="en-US"/>
              </w:rPr>
              <w:t>9JP</w:t>
            </w:r>
          </w:p>
        </w:tc>
      </w:tr>
    </w:tbl>
    <w:p w:rsidR="002E526C" w:rsidRDefault="002E526C">
      <w:pPr>
        <w:spacing w:before="7"/>
        <w:rPr>
          <w:rFonts w:asciiTheme="majorBidi" w:hAnsiTheme="majorBidi" w:cstheme="majorBidi"/>
          <w:b/>
          <w:sz w:val="24"/>
          <w:szCs w:val="24"/>
        </w:rPr>
      </w:pPr>
      <w:bookmarkStart w:id="0" w:name="_GoBack"/>
      <w:bookmarkEnd w:id="0"/>
    </w:p>
    <w:p w:rsidR="000560D8" w:rsidRPr="007D6DE6" w:rsidRDefault="000560D8">
      <w:pPr>
        <w:spacing w:before="7"/>
        <w:rPr>
          <w:rFonts w:asciiTheme="majorBidi" w:hAnsiTheme="majorBidi" w:cstheme="majorBidi"/>
          <w:b/>
          <w:sz w:val="24"/>
          <w:szCs w:val="24"/>
        </w:rPr>
      </w:pPr>
    </w:p>
    <w:tbl>
      <w:tblPr>
        <w:tblW w:w="10432" w:type="dxa"/>
        <w:jc w:val="center"/>
        <w:tblInd w:w="1668" w:type="dxa"/>
        <w:tblLayout w:type="fixed"/>
        <w:tblCellMar>
          <w:left w:w="0" w:type="dxa"/>
          <w:right w:w="0" w:type="dxa"/>
        </w:tblCellMar>
        <w:tblLook w:val="01E0" w:firstRow="1" w:lastRow="1" w:firstColumn="1" w:lastColumn="1" w:noHBand="0" w:noVBand="0"/>
      </w:tblPr>
      <w:tblGrid>
        <w:gridCol w:w="5216"/>
        <w:gridCol w:w="5216"/>
      </w:tblGrid>
      <w:tr w:rsidR="00B501E5" w:rsidRPr="007D6DE6" w:rsidTr="000560D8">
        <w:trPr>
          <w:trHeight w:val="1834"/>
          <w:jc w:val="center"/>
        </w:trPr>
        <w:tc>
          <w:tcPr>
            <w:tcW w:w="5216" w:type="dxa"/>
          </w:tcPr>
          <w:p w:rsidR="009C564C" w:rsidRPr="007D6DE6" w:rsidRDefault="001C65DD" w:rsidP="007839DE">
            <w:pPr>
              <w:pStyle w:val="TableParagraph"/>
              <w:spacing w:line="225" w:lineRule="exact"/>
              <w:ind w:left="200"/>
              <w:jc w:val="center"/>
              <w:rPr>
                <w:rFonts w:asciiTheme="majorBidi" w:hAnsiTheme="majorBidi" w:cstheme="majorBidi"/>
                <w:sz w:val="24"/>
                <w:szCs w:val="24"/>
              </w:rPr>
            </w:pPr>
            <w:r w:rsidRPr="007D6DE6">
              <w:rPr>
                <w:rFonts w:asciiTheme="majorBidi" w:hAnsiTheme="majorBidi" w:cstheme="majorBidi"/>
                <w:sz w:val="24"/>
                <w:szCs w:val="24"/>
              </w:rPr>
              <w:t>Mengetahui:</w:t>
            </w:r>
          </w:p>
          <w:p w:rsidR="009C564C" w:rsidRPr="007D6DE6" w:rsidRDefault="001C65DD" w:rsidP="007839DE">
            <w:pPr>
              <w:pStyle w:val="TableParagraph"/>
              <w:ind w:left="200"/>
              <w:jc w:val="center"/>
              <w:rPr>
                <w:rFonts w:asciiTheme="majorBidi" w:hAnsiTheme="majorBidi" w:cstheme="majorBidi"/>
                <w:sz w:val="24"/>
                <w:szCs w:val="24"/>
              </w:rPr>
            </w:pPr>
            <w:r w:rsidRPr="007D6DE6">
              <w:rPr>
                <w:rFonts w:asciiTheme="majorBidi" w:hAnsiTheme="majorBidi" w:cstheme="majorBidi"/>
                <w:sz w:val="24"/>
                <w:szCs w:val="24"/>
              </w:rPr>
              <w:t>Kepala</w:t>
            </w:r>
            <w:r w:rsidRPr="007D6DE6">
              <w:rPr>
                <w:rFonts w:asciiTheme="majorBidi" w:hAnsiTheme="majorBidi" w:cstheme="majorBidi"/>
                <w:spacing w:val="-2"/>
                <w:sz w:val="24"/>
                <w:szCs w:val="24"/>
              </w:rPr>
              <w:t xml:space="preserve"> </w:t>
            </w:r>
            <w:r w:rsidRPr="007D6DE6">
              <w:rPr>
                <w:rFonts w:asciiTheme="majorBidi" w:hAnsiTheme="majorBidi" w:cstheme="majorBidi"/>
                <w:sz w:val="24"/>
                <w:szCs w:val="24"/>
              </w:rPr>
              <w:t>Sekolah,</w:t>
            </w:r>
          </w:p>
          <w:p w:rsidR="009C564C" w:rsidRPr="007D6DE6" w:rsidRDefault="009C564C" w:rsidP="007839DE">
            <w:pPr>
              <w:pStyle w:val="TableParagraph"/>
              <w:ind w:left="0"/>
              <w:jc w:val="center"/>
              <w:rPr>
                <w:rFonts w:asciiTheme="majorBidi" w:hAnsiTheme="majorBidi" w:cstheme="majorBidi"/>
                <w:b/>
                <w:sz w:val="24"/>
                <w:szCs w:val="24"/>
              </w:rPr>
            </w:pPr>
          </w:p>
          <w:p w:rsidR="009C564C" w:rsidRPr="007D6DE6" w:rsidRDefault="009C564C" w:rsidP="007839DE">
            <w:pPr>
              <w:pStyle w:val="TableParagraph"/>
              <w:ind w:left="0"/>
              <w:jc w:val="center"/>
              <w:rPr>
                <w:rFonts w:asciiTheme="majorBidi" w:hAnsiTheme="majorBidi" w:cstheme="majorBidi"/>
                <w:b/>
                <w:sz w:val="24"/>
                <w:szCs w:val="24"/>
              </w:rPr>
            </w:pPr>
          </w:p>
          <w:p w:rsidR="009C564C" w:rsidRDefault="009C564C" w:rsidP="007839DE">
            <w:pPr>
              <w:pStyle w:val="TableParagraph"/>
              <w:spacing w:before="1"/>
              <w:ind w:left="0"/>
              <w:jc w:val="center"/>
              <w:rPr>
                <w:rFonts w:asciiTheme="majorBidi" w:hAnsiTheme="majorBidi" w:cstheme="majorBidi"/>
                <w:b/>
                <w:sz w:val="24"/>
                <w:szCs w:val="24"/>
              </w:rPr>
            </w:pPr>
          </w:p>
          <w:p w:rsidR="000560D8" w:rsidRPr="007D6DE6" w:rsidRDefault="000560D8" w:rsidP="007839DE">
            <w:pPr>
              <w:pStyle w:val="TableParagraph"/>
              <w:spacing w:before="1"/>
              <w:ind w:left="0"/>
              <w:jc w:val="center"/>
              <w:rPr>
                <w:rFonts w:asciiTheme="majorBidi" w:hAnsiTheme="majorBidi" w:cstheme="majorBidi"/>
                <w:b/>
                <w:sz w:val="24"/>
                <w:szCs w:val="24"/>
              </w:rPr>
            </w:pPr>
          </w:p>
          <w:p w:rsidR="009C564C" w:rsidRPr="00B501E5" w:rsidRDefault="001C65DD" w:rsidP="007839DE">
            <w:pPr>
              <w:pStyle w:val="TableParagraph"/>
              <w:spacing w:before="1"/>
              <w:ind w:left="200"/>
              <w:jc w:val="center"/>
              <w:rPr>
                <w:rFonts w:asciiTheme="majorBidi" w:hAnsiTheme="majorBidi" w:cstheme="majorBidi"/>
                <w:b/>
                <w:bCs/>
                <w:sz w:val="24"/>
                <w:szCs w:val="24"/>
                <w:u w:val="single"/>
              </w:rPr>
            </w:pPr>
            <w:r w:rsidRPr="00B501E5">
              <w:rPr>
                <w:rFonts w:asciiTheme="majorBidi" w:hAnsiTheme="majorBidi" w:cstheme="majorBidi"/>
                <w:sz w:val="24"/>
                <w:szCs w:val="24"/>
                <w:u w:val="single"/>
              </w:rPr>
              <w:t>.</w:t>
            </w:r>
            <w:r w:rsidR="00B501E5" w:rsidRPr="00B501E5">
              <w:rPr>
                <w:rFonts w:asciiTheme="majorBidi" w:hAnsiTheme="majorBidi" w:cstheme="majorBidi"/>
                <w:b/>
                <w:bCs/>
                <w:sz w:val="24"/>
                <w:szCs w:val="24"/>
                <w:u w:val="single"/>
              </w:rPr>
              <w:t>......................................</w:t>
            </w:r>
          </w:p>
          <w:p w:rsidR="009C564C" w:rsidRPr="007D6DE6" w:rsidRDefault="001C65DD" w:rsidP="007839DE">
            <w:pPr>
              <w:pStyle w:val="TableParagraph"/>
              <w:spacing w:line="245" w:lineRule="exact"/>
              <w:ind w:left="200"/>
              <w:jc w:val="center"/>
              <w:rPr>
                <w:rFonts w:asciiTheme="majorBidi" w:hAnsiTheme="majorBidi" w:cstheme="majorBidi"/>
                <w:sz w:val="24"/>
                <w:szCs w:val="24"/>
              </w:rPr>
            </w:pPr>
            <w:r w:rsidRPr="007D6DE6">
              <w:rPr>
                <w:rFonts w:asciiTheme="majorBidi" w:hAnsiTheme="majorBidi" w:cstheme="majorBidi"/>
                <w:sz w:val="24"/>
                <w:szCs w:val="24"/>
              </w:rPr>
              <w:t>NIP.</w:t>
            </w:r>
            <w:r w:rsidR="00B501E5">
              <w:rPr>
                <w:rFonts w:asciiTheme="majorBidi" w:hAnsiTheme="majorBidi" w:cstheme="majorBidi"/>
                <w:sz w:val="24"/>
                <w:szCs w:val="24"/>
              </w:rPr>
              <w:t>................................</w:t>
            </w:r>
          </w:p>
        </w:tc>
        <w:tc>
          <w:tcPr>
            <w:tcW w:w="5216" w:type="dxa"/>
          </w:tcPr>
          <w:p w:rsidR="00B501E5" w:rsidRDefault="007D6DE6" w:rsidP="00B501E5">
            <w:pPr>
              <w:pStyle w:val="TableParagraph"/>
              <w:spacing w:line="225" w:lineRule="exact"/>
              <w:ind w:left="0"/>
              <w:jc w:val="center"/>
              <w:rPr>
                <w:rFonts w:asciiTheme="majorBidi" w:hAnsiTheme="majorBidi" w:cstheme="majorBidi"/>
                <w:sz w:val="24"/>
                <w:szCs w:val="24"/>
              </w:rPr>
            </w:pPr>
            <w:r>
              <w:rPr>
                <w:rFonts w:asciiTheme="majorBidi" w:hAnsiTheme="majorBidi" w:cstheme="majorBidi"/>
                <w:sz w:val="24"/>
                <w:szCs w:val="24"/>
              </w:rPr>
              <w:t>.............................</w:t>
            </w:r>
            <w:r w:rsidR="001C65DD" w:rsidRPr="007D6DE6">
              <w:rPr>
                <w:rFonts w:asciiTheme="majorBidi" w:hAnsiTheme="majorBidi" w:cstheme="majorBidi"/>
                <w:sz w:val="24"/>
                <w:szCs w:val="24"/>
              </w:rPr>
              <w:t>......20</w:t>
            </w:r>
            <w:r>
              <w:rPr>
                <w:rFonts w:asciiTheme="majorBidi" w:hAnsiTheme="majorBidi" w:cstheme="majorBidi"/>
                <w:sz w:val="24"/>
                <w:szCs w:val="24"/>
              </w:rPr>
              <w:t>..</w:t>
            </w:r>
          </w:p>
          <w:p w:rsidR="009C564C" w:rsidRPr="007D6DE6" w:rsidRDefault="001C65DD" w:rsidP="00B501E5">
            <w:pPr>
              <w:pStyle w:val="TableParagraph"/>
              <w:spacing w:line="225" w:lineRule="exact"/>
              <w:ind w:left="0"/>
              <w:jc w:val="center"/>
              <w:rPr>
                <w:rFonts w:asciiTheme="majorBidi" w:hAnsiTheme="majorBidi" w:cstheme="majorBidi"/>
                <w:sz w:val="24"/>
                <w:szCs w:val="24"/>
              </w:rPr>
            </w:pPr>
            <w:r w:rsidRPr="007D6DE6">
              <w:rPr>
                <w:rFonts w:asciiTheme="majorBidi" w:hAnsiTheme="majorBidi" w:cstheme="majorBidi"/>
                <w:sz w:val="24"/>
                <w:szCs w:val="24"/>
              </w:rPr>
              <w:t>Guru</w:t>
            </w:r>
            <w:r w:rsidRPr="007D6DE6">
              <w:rPr>
                <w:rFonts w:asciiTheme="majorBidi" w:hAnsiTheme="majorBidi" w:cstheme="majorBidi"/>
                <w:spacing w:val="-2"/>
                <w:sz w:val="24"/>
                <w:szCs w:val="24"/>
              </w:rPr>
              <w:t xml:space="preserve"> </w:t>
            </w:r>
            <w:r w:rsidRPr="007D6DE6">
              <w:rPr>
                <w:rFonts w:asciiTheme="majorBidi" w:hAnsiTheme="majorBidi" w:cstheme="majorBidi"/>
                <w:sz w:val="24"/>
                <w:szCs w:val="24"/>
              </w:rPr>
              <w:t>PAI dan</w:t>
            </w:r>
            <w:r w:rsidRPr="007D6DE6">
              <w:rPr>
                <w:rFonts w:asciiTheme="majorBidi" w:hAnsiTheme="majorBidi" w:cstheme="majorBidi"/>
                <w:spacing w:val="-2"/>
                <w:sz w:val="24"/>
                <w:szCs w:val="24"/>
              </w:rPr>
              <w:t xml:space="preserve"> </w:t>
            </w:r>
            <w:r w:rsidRPr="007D6DE6">
              <w:rPr>
                <w:rFonts w:asciiTheme="majorBidi" w:hAnsiTheme="majorBidi" w:cstheme="majorBidi"/>
                <w:sz w:val="24"/>
                <w:szCs w:val="24"/>
              </w:rPr>
              <w:t>BP,</w:t>
            </w:r>
          </w:p>
          <w:p w:rsidR="009C564C" w:rsidRPr="007D6DE6" w:rsidRDefault="009C564C" w:rsidP="007839DE">
            <w:pPr>
              <w:pStyle w:val="TableParagraph"/>
              <w:ind w:left="0"/>
              <w:jc w:val="center"/>
              <w:rPr>
                <w:rFonts w:asciiTheme="majorBidi" w:hAnsiTheme="majorBidi" w:cstheme="majorBidi"/>
                <w:b/>
                <w:sz w:val="24"/>
                <w:szCs w:val="24"/>
              </w:rPr>
            </w:pPr>
          </w:p>
          <w:p w:rsidR="009C564C" w:rsidRDefault="009C564C" w:rsidP="007839DE">
            <w:pPr>
              <w:pStyle w:val="TableParagraph"/>
              <w:ind w:left="0"/>
              <w:jc w:val="center"/>
              <w:rPr>
                <w:rFonts w:asciiTheme="majorBidi" w:hAnsiTheme="majorBidi" w:cstheme="majorBidi"/>
                <w:b/>
                <w:sz w:val="24"/>
                <w:szCs w:val="24"/>
              </w:rPr>
            </w:pPr>
          </w:p>
          <w:p w:rsidR="000560D8" w:rsidRPr="007D6DE6" w:rsidRDefault="000560D8" w:rsidP="007839DE">
            <w:pPr>
              <w:pStyle w:val="TableParagraph"/>
              <w:ind w:left="0"/>
              <w:jc w:val="center"/>
              <w:rPr>
                <w:rFonts w:asciiTheme="majorBidi" w:hAnsiTheme="majorBidi" w:cstheme="majorBidi"/>
                <w:b/>
                <w:sz w:val="24"/>
                <w:szCs w:val="24"/>
              </w:rPr>
            </w:pPr>
          </w:p>
          <w:p w:rsidR="009C564C" w:rsidRPr="007D6DE6" w:rsidRDefault="009C564C" w:rsidP="007839DE">
            <w:pPr>
              <w:pStyle w:val="TableParagraph"/>
              <w:spacing w:before="1"/>
              <w:ind w:left="0"/>
              <w:jc w:val="center"/>
              <w:rPr>
                <w:rFonts w:asciiTheme="majorBidi" w:hAnsiTheme="majorBidi" w:cstheme="majorBidi"/>
                <w:b/>
                <w:sz w:val="24"/>
                <w:szCs w:val="24"/>
              </w:rPr>
            </w:pPr>
          </w:p>
          <w:p w:rsidR="00B501E5" w:rsidRPr="00B501E5" w:rsidRDefault="00B501E5" w:rsidP="00B501E5">
            <w:pPr>
              <w:pStyle w:val="TableParagraph"/>
              <w:spacing w:before="1"/>
              <w:ind w:left="0"/>
              <w:jc w:val="center"/>
              <w:rPr>
                <w:rFonts w:asciiTheme="majorBidi" w:hAnsiTheme="majorBidi" w:cstheme="majorBidi"/>
                <w:b/>
                <w:bCs/>
                <w:sz w:val="24"/>
                <w:szCs w:val="24"/>
                <w:u w:val="single"/>
              </w:rPr>
            </w:pPr>
            <w:r w:rsidRPr="00B501E5">
              <w:rPr>
                <w:rFonts w:asciiTheme="majorBidi" w:hAnsiTheme="majorBidi" w:cstheme="majorBidi"/>
                <w:sz w:val="24"/>
                <w:szCs w:val="24"/>
                <w:u w:val="single"/>
              </w:rPr>
              <w:t>.</w:t>
            </w:r>
            <w:r w:rsidRPr="00B501E5">
              <w:rPr>
                <w:rFonts w:asciiTheme="majorBidi" w:hAnsiTheme="majorBidi" w:cstheme="majorBidi"/>
                <w:b/>
                <w:bCs/>
                <w:sz w:val="24"/>
                <w:szCs w:val="24"/>
                <w:u w:val="single"/>
              </w:rPr>
              <w:t>......................................</w:t>
            </w:r>
          </w:p>
          <w:p w:rsidR="009C564C" w:rsidRPr="007D6DE6" w:rsidRDefault="00B501E5" w:rsidP="007839DE">
            <w:pPr>
              <w:pStyle w:val="TableParagraph"/>
              <w:spacing w:line="245" w:lineRule="exact"/>
              <w:ind w:left="0"/>
              <w:jc w:val="center"/>
              <w:rPr>
                <w:rFonts w:asciiTheme="majorBidi" w:hAnsiTheme="majorBidi" w:cstheme="majorBidi"/>
                <w:sz w:val="24"/>
                <w:szCs w:val="24"/>
              </w:rPr>
            </w:pPr>
            <w:r w:rsidRPr="007D6DE6">
              <w:rPr>
                <w:rFonts w:asciiTheme="majorBidi" w:hAnsiTheme="majorBidi" w:cstheme="majorBidi"/>
                <w:sz w:val="24"/>
                <w:szCs w:val="24"/>
              </w:rPr>
              <w:t>NIP.</w:t>
            </w:r>
            <w:r>
              <w:rPr>
                <w:rFonts w:asciiTheme="majorBidi" w:hAnsiTheme="majorBidi" w:cstheme="majorBidi"/>
                <w:sz w:val="24"/>
                <w:szCs w:val="24"/>
              </w:rPr>
              <w:t>................................</w:t>
            </w:r>
          </w:p>
        </w:tc>
      </w:tr>
    </w:tbl>
    <w:p w:rsidR="001C65DD" w:rsidRPr="007D6DE6" w:rsidRDefault="001C65DD" w:rsidP="000560D8">
      <w:pPr>
        <w:rPr>
          <w:rFonts w:asciiTheme="majorBidi" w:hAnsiTheme="majorBidi" w:cstheme="majorBidi"/>
          <w:sz w:val="24"/>
          <w:szCs w:val="24"/>
        </w:rPr>
      </w:pPr>
    </w:p>
    <w:sectPr w:rsidR="001C65DD" w:rsidRPr="007D6DE6" w:rsidSect="000560D8">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2E5"/>
    <w:multiLevelType w:val="hybridMultilevel"/>
    <w:tmpl w:val="523631EA"/>
    <w:lvl w:ilvl="0" w:tplc="2878CE36">
      <w:numFmt w:val="bullet"/>
      <w:lvlText w:val=""/>
      <w:lvlJc w:val="left"/>
      <w:pPr>
        <w:ind w:left="826" w:hanging="413"/>
      </w:pPr>
      <w:rPr>
        <w:rFonts w:ascii="Symbol" w:eastAsia="Symbol" w:hAnsi="Symbol" w:cs="Symbol" w:hint="default"/>
        <w:w w:val="100"/>
        <w:sz w:val="22"/>
        <w:szCs w:val="22"/>
        <w:lang w:val="id" w:eastAsia="en-US" w:bidi="ar-SA"/>
      </w:rPr>
    </w:lvl>
    <w:lvl w:ilvl="1" w:tplc="A6B4E354">
      <w:numFmt w:val="bullet"/>
      <w:lvlText w:val="•"/>
      <w:lvlJc w:val="left"/>
      <w:pPr>
        <w:ind w:left="1148" w:hanging="413"/>
      </w:pPr>
      <w:rPr>
        <w:rFonts w:hint="default"/>
        <w:lang w:val="id" w:eastAsia="en-US" w:bidi="ar-SA"/>
      </w:rPr>
    </w:lvl>
    <w:lvl w:ilvl="2" w:tplc="B95473FE">
      <w:numFmt w:val="bullet"/>
      <w:lvlText w:val="•"/>
      <w:lvlJc w:val="left"/>
      <w:pPr>
        <w:ind w:left="1476" w:hanging="413"/>
      </w:pPr>
      <w:rPr>
        <w:rFonts w:hint="default"/>
        <w:lang w:val="id" w:eastAsia="en-US" w:bidi="ar-SA"/>
      </w:rPr>
    </w:lvl>
    <w:lvl w:ilvl="3" w:tplc="31561E88">
      <w:numFmt w:val="bullet"/>
      <w:lvlText w:val="•"/>
      <w:lvlJc w:val="left"/>
      <w:pPr>
        <w:ind w:left="1805" w:hanging="413"/>
      </w:pPr>
      <w:rPr>
        <w:rFonts w:hint="default"/>
        <w:lang w:val="id" w:eastAsia="en-US" w:bidi="ar-SA"/>
      </w:rPr>
    </w:lvl>
    <w:lvl w:ilvl="4" w:tplc="B48AA964">
      <w:numFmt w:val="bullet"/>
      <w:lvlText w:val="•"/>
      <w:lvlJc w:val="left"/>
      <w:pPr>
        <w:ind w:left="2133" w:hanging="413"/>
      </w:pPr>
      <w:rPr>
        <w:rFonts w:hint="default"/>
        <w:lang w:val="id" w:eastAsia="en-US" w:bidi="ar-SA"/>
      </w:rPr>
    </w:lvl>
    <w:lvl w:ilvl="5" w:tplc="022826F4">
      <w:numFmt w:val="bullet"/>
      <w:lvlText w:val="•"/>
      <w:lvlJc w:val="left"/>
      <w:pPr>
        <w:ind w:left="2461" w:hanging="413"/>
      </w:pPr>
      <w:rPr>
        <w:rFonts w:hint="default"/>
        <w:lang w:val="id" w:eastAsia="en-US" w:bidi="ar-SA"/>
      </w:rPr>
    </w:lvl>
    <w:lvl w:ilvl="6" w:tplc="ECDEB7A4">
      <w:numFmt w:val="bullet"/>
      <w:lvlText w:val="•"/>
      <w:lvlJc w:val="left"/>
      <w:pPr>
        <w:ind w:left="2790" w:hanging="413"/>
      </w:pPr>
      <w:rPr>
        <w:rFonts w:hint="default"/>
        <w:lang w:val="id" w:eastAsia="en-US" w:bidi="ar-SA"/>
      </w:rPr>
    </w:lvl>
    <w:lvl w:ilvl="7" w:tplc="8A30F43A">
      <w:numFmt w:val="bullet"/>
      <w:lvlText w:val="•"/>
      <w:lvlJc w:val="left"/>
      <w:pPr>
        <w:ind w:left="3118" w:hanging="413"/>
      </w:pPr>
      <w:rPr>
        <w:rFonts w:hint="default"/>
        <w:lang w:val="id" w:eastAsia="en-US" w:bidi="ar-SA"/>
      </w:rPr>
    </w:lvl>
    <w:lvl w:ilvl="8" w:tplc="13EA6552">
      <w:numFmt w:val="bullet"/>
      <w:lvlText w:val="•"/>
      <w:lvlJc w:val="left"/>
      <w:pPr>
        <w:ind w:left="3446" w:hanging="413"/>
      </w:pPr>
      <w:rPr>
        <w:rFonts w:hint="default"/>
        <w:lang w:val="id" w:eastAsia="en-US" w:bidi="ar-SA"/>
      </w:rPr>
    </w:lvl>
  </w:abstractNum>
  <w:abstractNum w:abstractNumId="1">
    <w:nsid w:val="102F2094"/>
    <w:multiLevelType w:val="hybridMultilevel"/>
    <w:tmpl w:val="223A7F22"/>
    <w:lvl w:ilvl="0" w:tplc="C5EEF566">
      <w:numFmt w:val="bullet"/>
      <w:lvlText w:val=""/>
      <w:lvlJc w:val="left"/>
      <w:pPr>
        <w:ind w:left="826" w:hanging="360"/>
      </w:pPr>
      <w:rPr>
        <w:rFonts w:ascii="Symbol" w:eastAsia="Symbol" w:hAnsi="Symbol" w:cs="Symbol" w:hint="default"/>
        <w:w w:val="100"/>
        <w:sz w:val="22"/>
        <w:szCs w:val="22"/>
        <w:lang w:val="id" w:eastAsia="en-US" w:bidi="ar-SA"/>
      </w:rPr>
    </w:lvl>
    <w:lvl w:ilvl="1" w:tplc="F022F532">
      <w:numFmt w:val="bullet"/>
      <w:lvlText w:val="•"/>
      <w:lvlJc w:val="left"/>
      <w:pPr>
        <w:ind w:left="1148" w:hanging="360"/>
      </w:pPr>
      <w:rPr>
        <w:rFonts w:hint="default"/>
        <w:lang w:val="id" w:eastAsia="en-US" w:bidi="ar-SA"/>
      </w:rPr>
    </w:lvl>
    <w:lvl w:ilvl="2" w:tplc="02108E20">
      <w:numFmt w:val="bullet"/>
      <w:lvlText w:val="•"/>
      <w:lvlJc w:val="left"/>
      <w:pPr>
        <w:ind w:left="1476" w:hanging="360"/>
      </w:pPr>
      <w:rPr>
        <w:rFonts w:hint="default"/>
        <w:lang w:val="id" w:eastAsia="en-US" w:bidi="ar-SA"/>
      </w:rPr>
    </w:lvl>
    <w:lvl w:ilvl="3" w:tplc="C30AF476">
      <w:numFmt w:val="bullet"/>
      <w:lvlText w:val="•"/>
      <w:lvlJc w:val="left"/>
      <w:pPr>
        <w:ind w:left="1805" w:hanging="360"/>
      </w:pPr>
      <w:rPr>
        <w:rFonts w:hint="default"/>
        <w:lang w:val="id" w:eastAsia="en-US" w:bidi="ar-SA"/>
      </w:rPr>
    </w:lvl>
    <w:lvl w:ilvl="4" w:tplc="EB408B40">
      <w:numFmt w:val="bullet"/>
      <w:lvlText w:val="•"/>
      <w:lvlJc w:val="left"/>
      <w:pPr>
        <w:ind w:left="2133" w:hanging="360"/>
      </w:pPr>
      <w:rPr>
        <w:rFonts w:hint="default"/>
        <w:lang w:val="id" w:eastAsia="en-US" w:bidi="ar-SA"/>
      </w:rPr>
    </w:lvl>
    <w:lvl w:ilvl="5" w:tplc="BC242EC6">
      <w:numFmt w:val="bullet"/>
      <w:lvlText w:val="•"/>
      <w:lvlJc w:val="left"/>
      <w:pPr>
        <w:ind w:left="2461" w:hanging="360"/>
      </w:pPr>
      <w:rPr>
        <w:rFonts w:hint="default"/>
        <w:lang w:val="id" w:eastAsia="en-US" w:bidi="ar-SA"/>
      </w:rPr>
    </w:lvl>
    <w:lvl w:ilvl="6" w:tplc="D070D780">
      <w:numFmt w:val="bullet"/>
      <w:lvlText w:val="•"/>
      <w:lvlJc w:val="left"/>
      <w:pPr>
        <w:ind w:left="2790" w:hanging="360"/>
      </w:pPr>
      <w:rPr>
        <w:rFonts w:hint="default"/>
        <w:lang w:val="id" w:eastAsia="en-US" w:bidi="ar-SA"/>
      </w:rPr>
    </w:lvl>
    <w:lvl w:ilvl="7" w:tplc="CF74330C">
      <w:numFmt w:val="bullet"/>
      <w:lvlText w:val="•"/>
      <w:lvlJc w:val="left"/>
      <w:pPr>
        <w:ind w:left="3118" w:hanging="360"/>
      </w:pPr>
      <w:rPr>
        <w:rFonts w:hint="default"/>
        <w:lang w:val="id" w:eastAsia="en-US" w:bidi="ar-SA"/>
      </w:rPr>
    </w:lvl>
    <w:lvl w:ilvl="8" w:tplc="A69ACA7C">
      <w:numFmt w:val="bullet"/>
      <w:lvlText w:val="•"/>
      <w:lvlJc w:val="left"/>
      <w:pPr>
        <w:ind w:left="3446" w:hanging="360"/>
      </w:pPr>
      <w:rPr>
        <w:rFonts w:hint="default"/>
        <w:lang w:val="id" w:eastAsia="en-US" w:bidi="ar-SA"/>
      </w:rPr>
    </w:lvl>
  </w:abstractNum>
  <w:abstractNum w:abstractNumId="2">
    <w:nsid w:val="16BD0A9D"/>
    <w:multiLevelType w:val="hybridMultilevel"/>
    <w:tmpl w:val="D1A085AC"/>
    <w:lvl w:ilvl="0" w:tplc="8D487A5A">
      <w:numFmt w:val="bullet"/>
      <w:lvlText w:val=""/>
      <w:lvlJc w:val="left"/>
      <w:pPr>
        <w:ind w:left="360" w:hanging="360"/>
      </w:pPr>
      <w:rPr>
        <w:rFonts w:ascii="Symbol" w:eastAsia="Symbol" w:hAnsi="Symbol" w:cs="Symbol" w:hint="default"/>
        <w:w w:val="100"/>
        <w:sz w:val="22"/>
        <w:szCs w:val="22"/>
        <w:lang w:val="id" w:eastAsia="en-US" w:bidi="ar-SA"/>
      </w:rPr>
    </w:lvl>
    <w:lvl w:ilvl="1" w:tplc="63702EA0">
      <w:numFmt w:val="bullet"/>
      <w:lvlText w:val="•"/>
      <w:lvlJc w:val="left"/>
      <w:pPr>
        <w:ind w:left="682" w:hanging="360"/>
      </w:pPr>
      <w:rPr>
        <w:rFonts w:hint="default"/>
        <w:lang w:val="id" w:eastAsia="en-US" w:bidi="ar-SA"/>
      </w:rPr>
    </w:lvl>
    <w:lvl w:ilvl="2" w:tplc="0CBE1522">
      <w:numFmt w:val="bullet"/>
      <w:lvlText w:val="•"/>
      <w:lvlJc w:val="left"/>
      <w:pPr>
        <w:ind w:left="1010" w:hanging="360"/>
      </w:pPr>
      <w:rPr>
        <w:rFonts w:hint="default"/>
        <w:lang w:val="id" w:eastAsia="en-US" w:bidi="ar-SA"/>
      </w:rPr>
    </w:lvl>
    <w:lvl w:ilvl="3" w:tplc="311A2C84">
      <w:numFmt w:val="bullet"/>
      <w:lvlText w:val="•"/>
      <w:lvlJc w:val="left"/>
      <w:pPr>
        <w:ind w:left="1339" w:hanging="360"/>
      </w:pPr>
      <w:rPr>
        <w:rFonts w:hint="default"/>
        <w:lang w:val="id" w:eastAsia="en-US" w:bidi="ar-SA"/>
      </w:rPr>
    </w:lvl>
    <w:lvl w:ilvl="4" w:tplc="40A67272">
      <w:numFmt w:val="bullet"/>
      <w:lvlText w:val="•"/>
      <w:lvlJc w:val="left"/>
      <w:pPr>
        <w:ind w:left="1667" w:hanging="360"/>
      </w:pPr>
      <w:rPr>
        <w:rFonts w:hint="default"/>
        <w:lang w:val="id" w:eastAsia="en-US" w:bidi="ar-SA"/>
      </w:rPr>
    </w:lvl>
    <w:lvl w:ilvl="5" w:tplc="034258B8">
      <w:numFmt w:val="bullet"/>
      <w:lvlText w:val="•"/>
      <w:lvlJc w:val="left"/>
      <w:pPr>
        <w:ind w:left="1995" w:hanging="360"/>
      </w:pPr>
      <w:rPr>
        <w:rFonts w:hint="default"/>
        <w:lang w:val="id" w:eastAsia="en-US" w:bidi="ar-SA"/>
      </w:rPr>
    </w:lvl>
    <w:lvl w:ilvl="6" w:tplc="1E4824A0">
      <w:numFmt w:val="bullet"/>
      <w:lvlText w:val="•"/>
      <w:lvlJc w:val="left"/>
      <w:pPr>
        <w:ind w:left="2324" w:hanging="360"/>
      </w:pPr>
      <w:rPr>
        <w:rFonts w:hint="default"/>
        <w:lang w:val="id" w:eastAsia="en-US" w:bidi="ar-SA"/>
      </w:rPr>
    </w:lvl>
    <w:lvl w:ilvl="7" w:tplc="63F67154">
      <w:numFmt w:val="bullet"/>
      <w:lvlText w:val="•"/>
      <w:lvlJc w:val="left"/>
      <w:pPr>
        <w:ind w:left="2652" w:hanging="360"/>
      </w:pPr>
      <w:rPr>
        <w:rFonts w:hint="default"/>
        <w:lang w:val="id" w:eastAsia="en-US" w:bidi="ar-SA"/>
      </w:rPr>
    </w:lvl>
    <w:lvl w:ilvl="8" w:tplc="12A8FB8A">
      <w:numFmt w:val="bullet"/>
      <w:lvlText w:val="•"/>
      <w:lvlJc w:val="left"/>
      <w:pPr>
        <w:ind w:left="2980" w:hanging="360"/>
      </w:pPr>
      <w:rPr>
        <w:rFonts w:hint="default"/>
        <w:lang w:val="id" w:eastAsia="en-US" w:bidi="ar-SA"/>
      </w:rPr>
    </w:lvl>
  </w:abstractNum>
  <w:abstractNum w:abstractNumId="3">
    <w:nsid w:val="1B291DDE"/>
    <w:multiLevelType w:val="hybridMultilevel"/>
    <w:tmpl w:val="2F121E6E"/>
    <w:lvl w:ilvl="0" w:tplc="E66AF2CA">
      <w:start w:val="1"/>
      <w:numFmt w:val="decimal"/>
      <w:lvlText w:val="%1."/>
      <w:lvlJc w:val="left"/>
      <w:pPr>
        <w:ind w:left="720" w:hanging="360"/>
      </w:pPr>
    </w:lvl>
    <w:lvl w:ilvl="1" w:tplc="D9DC7B12">
      <w:start w:val="1"/>
      <w:numFmt w:val="decimal"/>
      <w:lvlText w:val="%2."/>
      <w:lvlJc w:val="left"/>
      <w:pPr>
        <w:ind w:left="1440" w:hanging="1080"/>
      </w:pPr>
    </w:lvl>
    <w:lvl w:ilvl="2" w:tplc="D02000D8">
      <w:start w:val="1"/>
      <w:numFmt w:val="decimal"/>
      <w:lvlText w:val="%3."/>
      <w:lvlJc w:val="left"/>
      <w:pPr>
        <w:ind w:left="2160" w:hanging="1980"/>
      </w:pPr>
    </w:lvl>
    <w:lvl w:ilvl="3" w:tplc="B4907646">
      <w:start w:val="1"/>
      <w:numFmt w:val="decimal"/>
      <w:lvlText w:val="%4."/>
      <w:lvlJc w:val="left"/>
      <w:pPr>
        <w:ind w:left="2880" w:hanging="2520"/>
      </w:pPr>
    </w:lvl>
    <w:lvl w:ilvl="4" w:tplc="E1BA5ABC">
      <w:start w:val="1"/>
      <w:numFmt w:val="decimal"/>
      <w:lvlText w:val="%5."/>
      <w:lvlJc w:val="left"/>
      <w:pPr>
        <w:ind w:left="3600" w:hanging="3240"/>
      </w:pPr>
    </w:lvl>
    <w:lvl w:ilvl="5" w:tplc="5476B4BA">
      <w:start w:val="1"/>
      <w:numFmt w:val="decimal"/>
      <w:lvlText w:val="%6."/>
      <w:lvlJc w:val="left"/>
      <w:pPr>
        <w:ind w:left="4320" w:hanging="4140"/>
      </w:pPr>
    </w:lvl>
    <w:lvl w:ilvl="6" w:tplc="C6285F4A">
      <w:start w:val="1"/>
      <w:numFmt w:val="decimal"/>
      <w:lvlText w:val="%7."/>
      <w:lvlJc w:val="left"/>
      <w:pPr>
        <w:ind w:left="5040" w:hanging="4680"/>
      </w:pPr>
    </w:lvl>
    <w:lvl w:ilvl="7" w:tplc="09D8F13E">
      <w:start w:val="1"/>
      <w:numFmt w:val="decimal"/>
      <w:lvlText w:val="%8."/>
      <w:lvlJc w:val="left"/>
      <w:pPr>
        <w:ind w:left="5760" w:hanging="5400"/>
      </w:pPr>
    </w:lvl>
    <w:lvl w:ilvl="8" w:tplc="62B2E120">
      <w:start w:val="1"/>
      <w:numFmt w:val="decimal"/>
      <w:lvlText w:val="%9."/>
      <w:lvlJc w:val="left"/>
      <w:pPr>
        <w:ind w:left="6480" w:hanging="6300"/>
      </w:pPr>
    </w:lvl>
  </w:abstractNum>
  <w:abstractNum w:abstractNumId="4">
    <w:nsid w:val="2712258A"/>
    <w:multiLevelType w:val="hybridMultilevel"/>
    <w:tmpl w:val="9420087E"/>
    <w:lvl w:ilvl="0" w:tplc="2B363BE2">
      <w:start w:val="1"/>
      <w:numFmt w:val="decimal"/>
      <w:lvlText w:val="%1."/>
      <w:lvlJc w:val="left"/>
      <w:pPr>
        <w:ind w:left="1183" w:hanging="361"/>
        <w:jc w:val="left"/>
      </w:pPr>
      <w:rPr>
        <w:rFonts w:ascii="Calibri" w:eastAsia="Calibri" w:hAnsi="Calibri" w:cs="Calibri" w:hint="default"/>
        <w:spacing w:val="-2"/>
        <w:w w:val="100"/>
        <w:sz w:val="22"/>
        <w:szCs w:val="22"/>
        <w:lang w:val="id" w:eastAsia="en-US" w:bidi="ar-SA"/>
      </w:rPr>
    </w:lvl>
    <w:lvl w:ilvl="1" w:tplc="D86C5E9E">
      <w:numFmt w:val="bullet"/>
      <w:lvlText w:val="•"/>
      <w:lvlJc w:val="left"/>
      <w:pPr>
        <w:ind w:left="1458" w:hanging="361"/>
      </w:pPr>
      <w:rPr>
        <w:rFonts w:hint="default"/>
        <w:lang w:val="id" w:eastAsia="en-US" w:bidi="ar-SA"/>
      </w:rPr>
    </w:lvl>
    <w:lvl w:ilvl="2" w:tplc="3D1A8C08">
      <w:numFmt w:val="bullet"/>
      <w:lvlText w:val="•"/>
      <w:lvlJc w:val="left"/>
      <w:pPr>
        <w:ind w:left="1736" w:hanging="361"/>
      </w:pPr>
      <w:rPr>
        <w:rFonts w:hint="default"/>
        <w:lang w:val="id" w:eastAsia="en-US" w:bidi="ar-SA"/>
      </w:rPr>
    </w:lvl>
    <w:lvl w:ilvl="3" w:tplc="6FA229D8">
      <w:numFmt w:val="bullet"/>
      <w:lvlText w:val="•"/>
      <w:lvlJc w:val="left"/>
      <w:pPr>
        <w:ind w:left="2014" w:hanging="361"/>
      </w:pPr>
      <w:rPr>
        <w:rFonts w:hint="default"/>
        <w:lang w:val="id" w:eastAsia="en-US" w:bidi="ar-SA"/>
      </w:rPr>
    </w:lvl>
    <w:lvl w:ilvl="4" w:tplc="CAE68ADE">
      <w:numFmt w:val="bullet"/>
      <w:lvlText w:val="•"/>
      <w:lvlJc w:val="left"/>
      <w:pPr>
        <w:ind w:left="2292" w:hanging="361"/>
      </w:pPr>
      <w:rPr>
        <w:rFonts w:hint="default"/>
        <w:lang w:val="id" w:eastAsia="en-US" w:bidi="ar-SA"/>
      </w:rPr>
    </w:lvl>
    <w:lvl w:ilvl="5" w:tplc="0E482A56">
      <w:numFmt w:val="bullet"/>
      <w:lvlText w:val="•"/>
      <w:lvlJc w:val="left"/>
      <w:pPr>
        <w:ind w:left="2571" w:hanging="361"/>
      </w:pPr>
      <w:rPr>
        <w:rFonts w:hint="default"/>
        <w:lang w:val="id" w:eastAsia="en-US" w:bidi="ar-SA"/>
      </w:rPr>
    </w:lvl>
    <w:lvl w:ilvl="6" w:tplc="A7D875F4">
      <w:numFmt w:val="bullet"/>
      <w:lvlText w:val="•"/>
      <w:lvlJc w:val="left"/>
      <w:pPr>
        <w:ind w:left="2849" w:hanging="361"/>
      </w:pPr>
      <w:rPr>
        <w:rFonts w:hint="default"/>
        <w:lang w:val="id" w:eastAsia="en-US" w:bidi="ar-SA"/>
      </w:rPr>
    </w:lvl>
    <w:lvl w:ilvl="7" w:tplc="A3489914">
      <w:numFmt w:val="bullet"/>
      <w:lvlText w:val="•"/>
      <w:lvlJc w:val="left"/>
      <w:pPr>
        <w:ind w:left="3127" w:hanging="361"/>
      </w:pPr>
      <w:rPr>
        <w:rFonts w:hint="default"/>
        <w:lang w:val="id" w:eastAsia="en-US" w:bidi="ar-SA"/>
      </w:rPr>
    </w:lvl>
    <w:lvl w:ilvl="8" w:tplc="37B23178">
      <w:numFmt w:val="bullet"/>
      <w:lvlText w:val="•"/>
      <w:lvlJc w:val="left"/>
      <w:pPr>
        <w:ind w:left="3405" w:hanging="361"/>
      </w:pPr>
      <w:rPr>
        <w:rFonts w:hint="default"/>
        <w:lang w:val="id" w:eastAsia="en-US" w:bidi="ar-SA"/>
      </w:rPr>
    </w:lvl>
  </w:abstractNum>
  <w:abstractNum w:abstractNumId="5">
    <w:nsid w:val="362D10F5"/>
    <w:multiLevelType w:val="hybridMultilevel"/>
    <w:tmpl w:val="6D585ECC"/>
    <w:lvl w:ilvl="0" w:tplc="3D5092D8">
      <w:numFmt w:val="bullet"/>
      <w:lvlText w:val=""/>
      <w:lvlJc w:val="left"/>
      <w:pPr>
        <w:ind w:left="826" w:hanging="413"/>
      </w:pPr>
      <w:rPr>
        <w:rFonts w:ascii="Symbol" w:eastAsia="Symbol" w:hAnsi="Symbol" w:cs="Symbol" w:hint="default"/>
        <w:w w:val="100"/>
        <w:sz w:val="22"/>
        <w:szCs w:val="22"/>
        <w:lang w:val="id" w:eastAsia="en-US" w:bidi="ar-SA"/>
      </w:rPr>
    </w:lvl>
    <w:lvl w:ilvl="1" w:tplc="DC5663DE">
      <w:numFmt w:val="bullet"/>
      <w:lvlText w:val="•"/>
      <w:lvlJc w:val="left"/>
      <w:pPr>
        <w:ind w:left="1148" w:hanging="413"/>
      </w:pPr>
      <w:rPr>
        <w:rFonts w:hint="default"/>
        <w:lang w:val="id" w:eastAsia="en-US" w:bidi="ar-SA"/>
      </w:rPr>
    </w:lvl>
    <w:lvl w:ilvl="2" w:tplc="A30A2170">
      <w:numFmt w:val="bullet"/>
      <w:lvlText w:val="•"/>
      <w:lvlJc w:val="left"/>
      <w:pPr>
        <w:ind w:left="1476" w:hanging="413"/>
      </w:pPr>
      <w:rPr>
        <w:rFonts w:hint="default"/>
        <w:lang w:val="id" w:eastAsia="en-US" w:bidi="ar-SA"/>
      </w:rPr>
    </w:lvl>
    <w:lvl w:ilvl="3" w:tplc="2B90BDB2">
      <w:numFmt w:val="bullet"/>
      <w:lvlText w:val="•"/>
      <w:lvlJc w:val="left"/>
      <w:pPr>
        <w:ind w:left="1805" w:hanging="413"/>
      </w:pPr>
      <w:rPr>
        <w:rFonts w:hint="default"/>
        <w:lang w:val="id" w:eastAsia="en-US" w:bidi="ar-SA"/>
      </w:rPr>
    </w:lvl>
    <w:lvl w:ilvl="4" w:tplc="FF40FE74">
      <w:numFmt w:val="bullet"/>
      <w:lvlText w:val="•"/>
      <w:lvlJc w:val="left"/>
      <w:pPr>
        <w:ind w:left="2133" w:hanging="413"/>
      </w:pPr>
      <w:rPr>
        <w:rFonts w:hint="default"/>
        <w:lang w:val="id" w:eastAsia="en-US" w:bidi="ar-SA"/>
      </w:rPr>
    </w:lvl>
    <w:lvl w:ilvl="5" w:tplc="64C0A2F2">
      <w:numFmt w:val="bullet"/>
      <w:lvlText w:val="•"/>
      <w:lvlJc w:val="left"/>
      <w:pPr>
        <w:ind w:left="2461" w:hanging="413"/>
      </w:pPr>
      <w:rPr>
        <w:rFonts w:hint="default"/>
        <w:lang w:val="id" w:eastAsia="en-US" w:bidi="ar-SA"/>
      </w:rPr>
    </w:lvl>
    <w:lvl w:ilvl="6" w:tplc="A3383C74">
      <w:numFmt w:val="bullet"/>
      <w:lvlText w:val="•"/>
      <w:lvlJc w:val="left"/>
      <w:pPr>
        <w:ind w:left="2790" w:hanging="413"/>
      </w:pPr>
      <w:rPr>
        <w:rFonts w:hint="default"/>
        <w:lang w:val="id" w:eastAsia="en-US" w:bidi="ar-SA"/>
      </w:rPr>
    </w:lvl>
    <w:lvl w:ilvl="7" w:tplc="AC5CCABE">
      <w:numFmt w:val="bullet"/>
      <w:lvlText w:val="•"/>
      <w:lvlJc w:val="left"/>
      <w:pPr>
        <w:ind w:left="3118" w:hanging="413"/>
      </w:pPr>
      <w:rPr>
        <w:rFonts w:hint="default"/>
        <w:lang w:val="id" w:eastAsia="en-US" w:bidi="ar-SA"/>
      </w:rPr>
    </w:lvl>
    <w:lvl w:ilvl="8" w:tplc="4DF62B4A">
      <w:numFmt w:val="bullet"/>
      <w:lvlText w:val="•"/>
      <w:lvlJc w:val="left"/>
      <w:pPr>
        <w:ind w:left="3446" w:hanging="413"/>
      </w:pPr>
      <w:rPr>
        <w:rFonts w:hint="default"/>
        <w:lang w:val="id" w:eastAsia="en-US" w:bidi="ar-SA"/>
      </w:rPr>
    </w:lvl>
  </w:abstractNum>
  <w:abstractNum w:abstractNumId="6">
    <w:nsid w:val="3AB626D9"/>
    <w:multiLevelType w:val="hybridMultilevel"/>
    <w:tmpl w:val="D62272AC"/>
    <w:lvl w:ilvl="0" w:tplc="F67A3CEE">
      <w:start w:val="1"/>
      <w:numFmt w:val="decimal"/>
      <w:lvlText w:val="%1."/>
      <w:lvlJc w:val="left"/>
      <w:pPr>
        <w:ind w:left="722" w:hanging="361"/>
        <w:jc w:val="left"/>
      </w:pPr>
      <w:rPr>
        <w:rFonts w:ascii="Calibri" w:eastAsia="Calibri" w:hAnsi="Calibri" w:cs="Calibri" w:hint="default"/>
        <w:spacing w:val="-2"/>
        <w:w w:val="100"/>
        <w:sz w:val="22"/>
        <w:szCs w:val="22"/>
        <w:lang w:val="id" w:eastAsia="en-US" w:bidi="ar-SA"/>
      </w:rPr>
    </w:lvl>
    <w:lvl w:ilvl="1" w:tplc="CFF8F516">
      <w:numFmt w:val="bullet"/>
      <w:lvlText w:val="•"/>
      <w:lvlJc w:val="left"/>
      <w:pPr>
        <w:ind w:left="997" w:hanging="361"/>
      </w:pPr>
      <w:rPr>
        <w:rFonts w:hint="default"/>
        <w:lang w:val="id" w:eastAsia="en-US" w:bidi="ar-SA"/>
      </w:rPr>
    </w:lvl>
    <w:lvl w:ilvl="2" w:tplc="E6144314">
      <w:numFmt w:val="bullet"/>
      <w:lvlText w:val="•"/>
      <w:lvlJc w:val="left"/>
      <w:pPr>
        <w:ind w:left="1275" w:hanging="361"/>
      </w:pPr>
      <w:rPr>
        <w:rFonts w:hint="default"/>
        <w:lang w:val="id" w:eastAsia="en-US" w:bidi="ar-SA"/>
      </w:rPr>
    </w:lvl>
    <w:lvl w:ilvl="3" w:tplc="D966DD12">
      <w:numFmt w:val="bullet"/>
      <w:lvlText w:val="•"/>
      <w:lvlJc w:val="left"/>
      <w:pPr>
        <w:ind w:left="1553" w:hanging="361"/>
      </w:pPr>
      <w:rPr>
        <w:rFonts w:hint="default"/>
        <w:lang w:val="id" w:eastAsia="en-US" w:bidi="ar-SA"/>
      </w:rPr>
    </w:lvl>
    <w:lvl w:ilvl="4" w:tplc="A2563738">
      <w:numFmt w:val="bullet"/>
      <w:lvlText w:val="•"/>
      <w:lvlJc w:val="left"/>
      <w:pPr>
        <w:ind w:left="1831" w:hanging="361"/>
      </w:pPr>
      <w:rPr>
        <w:rFonts w:hint="default"/>
        <w:lang w:val="id" w:eastAsia="en-US" w:bidi="ar-SA"/>
      </w:rPr>
    </w:lvl>
    <w:lvl w:ilvl="5" w:tplc="C3C29C22">
      <w:numFmt w:val="bullet"/>
      <w:lvlText w:val="•"/>
      <w:lvlJc w:val="left"/>
      <w:pPr>
        <w:ind w:left="2110" w:hanging="361"/>
      </w:pPr>
      <w:rPr>
        <w:rFonts w:hint="default"/>
        <w:lang w:val="id" w:eastAsia="en-US" w:bidi="ar-SA"/>
      </w:rPr>
    </w:lvl>
    <w:lvl w:ilvl="6" w:tplc="593E30B2">
      <w:numFmt w:val="bullet"/>
      <w:lvlText w:val="•"/>
      <w:lvlJc w:val="left"/>
      <w:pPr>
        <w:ind w:left="2388" w:hanging="361"/>
      </w:pPr>
      <w:rPr>
        <w:rFonts w:hint="default"/>
        <w:lang w:val="id" w:eastAsia="en-US" w:bidi="ar-SA"/>
      </w:rPr>
    </w:lvl>
    <w:lvl w:ilvl="7" w:tplc="9AB80CC8">
      <w:numFmt w:val="bullet"/>
      <w:lvlText w:val="•"/>
      <w:lvlJc w:val="left"/>
      <w:pPr>
        <w:ind w:left="2666" w:hanging="361"/>
      </w:pPr>
      <w:rPr>
        <w:rFonts w:hint="default"/>
        <w:lang w:val="id" w:eastAsia="en-US" w:bidi="ar-SA"/>
      </w:rPr>
    </w:lvl>
    <w:lvl w:ilvl="8" w:tplc="D5F0D114">
      <w:numFmt w:val="bullet"/>
      <w:lvlText w:val="•"/>
      <w:lvlJc w:val="left"/>
      <w:pPr>
        <w:ind w:left="2944" w:hanging="361"/>
      </w:pPr>
      <w:rPr>
        <w:rFonts w:hint="default"/>
        <w:lang w:val="id" w:eastAsia="en-US" w:bidi="ar-SA"/>
      </w:rPr>
    </w:lvl>
  </w:abstractNum>
  <w:abstractNum w:abstractNumId="7">
    <w:nsid w:val="407474E6"/>
    <w:multiLevelType w:val="hybridMultilevel"/>
    <w:tmpl w:val="FA24EBA0"/>
    <w:lvl w:ilvl="0" w:tplc="F21E0ABC">
      <w:numFmt w:val="bullet"/>
      <w:lvlText w:val=""/>
      <w:lvlJc w:val="left"/>
      <w:pPr>
        <w:ind w:left="826" w:hanging="360"/>
      </w:pPr>
      <w:rPr>
        <w:rFonts w:ascii="Symbol" w:eastAsia="Symbol" w:hAnsi="Symbol" w:cs="Symbol" w:hint="default"/>
        <w:w w:val="100"/>
        <w:sz w:val="22"/>
        <w:szCs w:val="22"/>
        <w:lang w:val="id" w:eastAsia="en-US" w:bidi="ar-SA"/>
      </w:rPr>
    </w:lvl>
    <w:lvl w:ilvl="1" w:tplc="1AB6322C">
      <w:numFmt w:val="bullet"/>
      <w:lvlText w:val="•"/>
      <w:lvlJc w:val="left"/>
      <w:pPr>
        <w:ind w:left="1148" w:hanging="360"/>
      </w:pPr>
      <w:rPr>
        <w:rFonts w:hint="default"/>
        <w:lang w:val="id" w:eastAsia="en-US" w:bidi="ar-SA"/>
      </w:rPr>
    </w:lvl>
    <w:lvl w:ilvl="2" w:tplc="16202E20">
      <w:numFmt w:val="bullet"/>
      <w:lvlText w:val="•"/>
      <w:lvlJc w:val="left"/>
      <w:pPr>
        <w:ind w:left="1476" w:hanging="360"/>
      </w:pPr>
      <w:rPr>
        <w:rFonts w:hint="default"/>
        <w:lang w:val="id" w:eastAsia="en-US" w:bidi="ar-SA"/>
      </w:rPr>
    </w:lvl>
    <w:lvl w:ilvl="3" w:tplc="E710D29C">
      <w:numFmt w:val="bullet"/>
      <w:lvlText w:val="•"/>
      <w:lvlJc w:val="left"/>
      <w:pPr>
        <w:ind w:left="1805" w:hanging="360"/>
      </w:pPr>
      <w:rPr>
        <w:rFonts w:hint="default"/>
        <w:lang w:val="id" w:eastAsia="en-US" w:bidi="ar-SA"/>
      </w:rPr>
    </w:lvl>
    <w:lvl w:ilvl="4" w:tplc="48AC6FEA">
      <w:numFmt w:val="bullet"/>
      <w:lvlText w:val="•"/>
      <w:lvlJc w:val="left"/>
      <w:pPr>
        <w:ind w:left="2133" w:hanging="360"/>
      </w:pPr>
      <w:rPr>
        <w:rFonts w:hint="default"/>
        <w:lang w:val="id" w:eastAsia="en-US" w:bidi="ar-SA"/>
      </w:rPr>
    </w:lvl>
    <w:lvl w:ilvl="5" w:tplc="DFA69630">
      <w:numFmt w:val="bullet"/>
      <w:lvlText w:val="•"/>
      <w:lvlJc w:val="left"/>
      <w:pPr>
        <w:ind w:left="2461" w:hanging="360"/>
      </w:pPr>
      <w:rPr>
        <w:rFonts w:hint="default"/>
        <w:lang w:val="id" w:eastAsia="en-US" w:bidi="ar-SA"/>
      </w:rPr>
    </w:lvl>
    <w:lvl w:ilvl="6" w:tplc="566CE4A2">
      <w:numFmt w:val="bullet"/>
      <w:lvlText w:val="•"/>
      <w:lvlJc w:val="left"/>
      <w:pPr>
        <w:ind w:left="2790" w:hanging="360"/>
      </w:pPr>
      <w:rPr>
        <w:rFonts w:hint="default"/>
        <w:lang w:val="id" w:eastAsia="en-US" w:bidi="ar-SA"/>
      </w:rPr>
    </w:lvl>
    <w:lvl w:ilvl="7" w:tplc="D640CE1E">
      <w:numFmt w:val="bullet"/>
      <w:lvlText w:val="•"/>
      <w:lvlJc w:val="left"/>
      <w:pPr>
        <w:ind w:left="3118" w:hanging="360"/>
      </w:pPr>
      <w:rPr>
        <w:rFonts w:hint="default"/>
        <w:lang w:val="id" w:eastAsia="en-US" w:bidi="ar-SA"/>
      </w:rPr>
    </w:lvl>
    <w:lvl w:ilvl="8" w:tplc="F8A0BE72">
      <w:numFmt w:val="bullet"/>
      <w:lvlText w:val="•"/>
      <w:lvlJc w:val="left"/>
      <w:pPr>
        <w:ind w:left="3446" w:hanging="360"/>
      </w:pPr>
      <w:rPr>
        <w:rFonts w:hint="default"/>
        <w:lang w:val="id" w:eastAsia="en-US" w:bidi="ar-SA"/>
      </w:rPr>
    </w:lvl>
  </w:abstractNum>
  <w:abstractNum w:abstractNumId="8">
    <w:nsid w:val="425339B4"/>
    <w:multiLevelType w:val="hybridMultilevel"/>
    <w:tmpl w:val="B792D7FC"/>
    <w:lvl w:ilvl="0" w:tplc="59209DA0">
      <w:start w:val="6"/>
      <w:numFmt w:val="decimal"/>
      <w:lvlText w:val="%1."/>
      <w:lvlJc w:val="left"/>
      <w:pPr>
        <w:ind w:left="722" w:hanging="361"/>
        <w:jc w:val="left"/>
      </w:pPr>
      <w:rPr>
        <w:rFonts w:ascii="Calibri" w:eastAsia="Calibri" w:hAnsi="Calibri" w:cs="Calibri" w:hint="default"/>
        <w:spacing w:val="-2"/>
        <w:w w:val="100"/>
        <w:sz w:val="22"/>
        <w:szCs w:val="22"/>
        <w:lang w:val="id" w:eastAsia="en-US" w:bidi="ar-SA"/>
      </w:rPr>
    </w:lvl>
    <w:lvl w:ilvl="1" w:tplc="AFAAB912">
      <w:numFmt w:val="bullet"/>
      <w:lvlText w:val="•"/>
      <w:lvlJc w:val="left"/>
      <w:pPr>
        <w:ind w:left="997" w:hanging="361"/>
      </w:pPr>
      <w:rPr>
        <w:rFonts w:hint="default"/>
        <w:lang w:val="id" w:eastAsia="en-US" w:bidi="ar-SA"/>
      </w:rPr>
    </w:lvl>
    <w:lvl w:ilvl="2" w:tplc="8FEA7430">
      <w:numFmt w:val="bullet"/>
      <w:lvlText w:val="•"/>
      <w:lvlJc w:val="left"/>
      <w:pPr>
        <w:ind w:left="1275" w:hanging="361"/>
      </w:pPr>
      <w:rPr>
        <w:rFonts w:hint="default"/>
        <w:lang w:val="id" w:eastAsia="en-US" w:bidi="ar-SA"/>
      </w:rPr>
    </w:lvl>
    <w:lvl w:ilvl="3" w:tplc="B590E132">
      <w:numFmt w:val="bullet"/>
      <w:lvlText w:val="•"/>
      <w:lvlJc w:val="left"/>
      <w:pPr>
        <w:ind w:left="1553" w:hanging="361"/>
      </w:pPr>
      <w:rPr>
        <w:rFonts w:hint="default"/>
        <w:lang w:val="id" w:eastAsia="en-US" w:bidi="ar-SA"/>
      </w:rPr>
    </w:lvl>
    <w:lvl w:ilvl="4" w:tplc="F216E1F4">
      <w:numFmt w:val="bullet"/>
      <w:lvlText w:val="•"/>
      <w:lvlJc w:val="left"/>
      <w:pPr>
        <w:ind w:left="1831" w:hanging="361"/>
      </w:pPr>
      <w:rPr>
        <w:rFonts w:hint="default"/>
        <w:lang w:val="id" w:eastAsia="en-US" w:bidi="ar-SA"/>
      </w:rPr>
    </w:lvl>
    <w:lvl w:ilvl="5" w:tplc="C8C272A0">
      <w:numFmt w:val="bullet"/>
      <w:lvlText w:val="•"/>
      <w:lvlJc w:val="left"/>
      <w:pPr>
        <w:ind w:left="2110" w:hanging="361"/>
      </w:pPr>
      <w:rPr>
        <w:rFonts w:hint="default"/>
        <w:lang w:val="id" w:eastAsia="en-US" w:bidi="ar-SA"/>
      </w:rPr>
    </w:lvl>
    <w:lvl w:ilvl="6" w:tplc="D360AC14">
      <w:numFmt w:val="bullet"/>
      <w:lvlText w:val="•"/>
      <w:lvlJc w:val="left"/>
      <w:pPr>
        <w:ind w:left="2388" w:hanging="361"/>
      </w:pPr>
      <w:rPr>
        <w:rFonts w:hint="default"/>
        <w:lang w:val="id" w:eastAsia="en-US" w:bidi="ar-SA"/>
      </w:rPr>
    </w:lvl>
    <w:lvl w:ilvl="7" w:tplc="099C17A8">
      <w:numFmt w:val="bullet"/>
      <w:lvlText w:val="•"/>
      <w:lvlJc w:val="left"/>
      <w:pPr>
        <w:ind w:left="2666" w:hanging="361"/>
      </w:pPr>
      <w:rPr>
        <w:rFonts w:hint="default"/>
        <w:lang w:val="id" w:eastAsia="en-US" w:bidi="ar-SA"/>
      </w:rPr>
    </w:lvl>
    <w:lvl w:ilvl="8" w:tplc="E64C9758">
      <w:numFmt w:val="bullet"/>
      <w:lvlText w:val="•"/>
      <w:lvlJc w:val="left"/>
      <w:pPr>
        <w:ind w:left="2944" w:hanging="361"/>
      </w:pPr>
      <w:rPr>
        <w:rFonts w:hint="default"/>
        <w:lang w:val="id" w:eastAsia="en-US" w:bidi="ar-SA"/>
      </w:rPr>
    </w:lvl>
  </w:abstractNum>
  <w:abstractNum w:abstractNumId="9">
    <w:nsid w:val="42782740"/>
    <w:multiLevelType w:val="hybridMultilevel"/>
    <w:tmpl w:val="EA80DF74"/>
    <w:lvl w:ilvl="0" w:tplc="0046B6DE">
      <w:numFmt w:val="bullet"/>
      <w:lvlText w:val=""/>
      <w:lvlJc w:val="left"/>
      <w:pPr>
        <w:ind w:left="826" w:hanging="360"/>
      </w:pPr>
      <w:rPr>
        <w:rFonts w:ascii="Symbol" w:eastAsia="Symbol" w:hAnsi="Symbol" w:cs="Symbol" w:hint="default"/>
        <w:w w:val="100"/>
        <w:sz w:val="22"/>
        <w:szCs w:val="22"/>
        <w:lang w:val="id" w:eastAsia="en-US" w:bidi="ar-SA"/>
      </w:rPr>
    </w:lvl>
    <w:lvl w:ilvl="1" w:tplc="F614F448">
      <w:numFmt w:val="bullet"/>
      <w:lvlText w:val="•"/>
      <w:lvlJc w:val="left"/>
      <w:pPr>
        <w:ind w:left="1148" w:hanging="360"/>
      </w:pPr>
      <w:rPr>
        <w:rFonts w:hint="default"/>
        <w:lang w:val="id" w:eastAsia="en-US" w:bidi="ar-SA"/>
      </w:rPr>
    </w:lvl>
    <w:lvl w:ilvl="2" w:tplc="FA785FE4">
      <w:numFmt w:val="bullet"/>
      <w:lvlText w:val="•"/>
      <w:lvlJc w:val="left"/>
      <w:pPr>
        <w:ind w:left="1476" w:hanging="360"/>
      </w:pPr>
      <w:rPr>
        <w:rFonts w:hint="default"/>
        <w:lang w:val="id" w:eastAsia="en-US" w:bidi="ar-SA"/>
      </w:rPr>
    </w:lvl>
    <w:lvl w:ilvl="3" w:tplc="3E84B26E">
      <w:numFmt w:val="bullet"/>
      <w:lvlText w:val="•"/>
      <w:lvlJc w:val="left"/>
      <w:pPr>
        <w:ind w:left="1805" w:hanging="360"/>
      </w:pPr>
      <w:rPr>
        <w:rFonts w:hint="default"/>
        <w:lang w:val="id" w:eastAsia="en-US" w:bidi="ar-SA"/>
      </w:rPr>
    </w:lvl>
    <w:lvl w:ilvl="4" w:tplc="DAF0A274">
      <w:numFmt w:val="bullet"/>
      <w:lvlText w:val="•"/>
      <w:lvlJc w:val="left"/>
      <w:pPr>
        <w:ind w:left="2133" w:hanging="360"/>
      </w:pPr>
      <w:rPr>
        <w:rFonts w:hint="default"/>
        <w:lang w:val="id" w:eastAsia="en-US" w:bidi="ar-SA"/>
      </w:rPr>
    </w:lvl>
    <w:lvl w:ilvl="5" w:tplc="A704E766">
      <w:numFmt w:val="bullet"/>
      <w:lvlText w:val="•"/>
      <w:lvlJc w:val="left"/>
      <w:pPr>
        <w:ind w:left="2461" w:hanging="360"/>
      </w:pPr>
      <w:rPr>
        <w:rFonts w:hint="default"/>
        <w:lang w:val="id" w:eastAsia="en-US" w:bidi="ar-SA"/>
      </w:rPr>
    </w:lvl>
    <w:lvl w:ilvl="6" w:tplc="E2488AEE">
      <w:numFmt w:val="bullet"/>
      <w:lvlText w:val="•"/>
      <w:lvlJc w:val="left"/>
      <w:pPr>
        <w:ind w:left="2790" w:hanging="360"/>
      </w:pPr>
      <w:rPr>
        <w:rFonts w:hint="default"/>
        <w:lang w:val="id" w:eastAsia="en-US" w:bidi="ar-SA"/>
      </w:rPr>
    </w:lvl>
    <w:lvl w:ilvl="7" w:tplc="6FD815A0">
      <w:numFmt w:val="bullet"/>
      <w:lvlText w:val="•"/>
      <w:lvlJc w:val="left"/>
      <w:pPr>
        <w:ind w:left="3118" w:hanging="360"/>
      </w:pPr>
      <w:rPr>
        <w:rFonts w:hint="default"/>
        <w:lang w:val="id" w:eastAsia="en-US" w:bidi="ar-SA"/>
      </w:rPr>
    </w:lvl>
    <w:lvl w:ilvl="8" w:tplc="FF94897C">
      <w:numFmt w:val="bullet"/>
      <w:lvlText w:val="•"/>
      <w:lvlJc w:val="left"/>
      <w:pPr>
        <w:ind w:left="3446" w:hanging="360"/>
      </w:pPr>
      <w:rPr>
        <w:rFonts w:hint="default"/>
        <w:lang w:val="id" w:eastAsia="en-US" w:bidi="ar-SA"/>
      </w:rPr>
    </w:lvl>
  </w:abstractNum>
  <w:abstractNum w:abstractNumId="10">
    <w:nsid w:val="428F3576"/>
    <w:multiLevelType w:val="hybridMultilevel"/>
    <w:tmpl w:val="D62272AC"/>
    <w:lvl w:ilvl="0" w:tplc="F67A3CEE">
      <w:start w:val="1"/>
      <w:numFmt w:val="decimal"/>
      <w:lvlText w:val="%1."/>
      <w:lvlJc w:val="left"/>
      <w:pPr>
        <w:ind w:left="722" w:hanging="361"/>
        <w:jc w:val="left"/>
      </w:pPr>
      <w:rPr>
        <w:rFonts w:ascii="Calibri" w:eastAsia="Calibri" w:hAnsi="Calibri" w:cs="Calibri" w:hint="default"/>
        <w:spacing w:val="-2"/>
        <w:w w:val="100"/>
        <w:sz w:val="22"/>
        <w:szCs w:val="22"/>
        <w:lang w:val="id" w:eastAsia="en-US" w:bidi="ar-SA"/>
      </w:rPr>
    </w:lvl>
    <w:lvl w:ilvl="1" w:tplc="CFF8F516">
      <w:numFmt w:val="bullet"/>
      <w:lvlText w:val="•"/>
      <w:lvlJc w:val="left"/>
      <w:pPr>
        <w:ind w:left="997" w:hanging="361"/>
      </w:pPr>
      <w:rPr>
        <w:rFonts w:hint="default"/>
        <w:lang w:val="id" w:eastAsia="en-US" w:bidi="ar-SA"/>
      </w:rPr>
    </w:lvl>
    <w:lvl w:ilvl="2" w:tplc="E6144314">
      <w:numFmt w:val="bullet"/>
      <w:lvlText w:val="•"/>
      <w:lvlJc w:val="left"/>
      <w:pPr>
        <w:ind w:left="1275" w:hanging="361"/>
      </w:pPr>
      <w:rPr>
        <w:rFonts w:hint="default"/>
        <w:lang w:val="id" w:eastAsia="en-US" w:bidi="ar-SA"/>
      </w:rPr>
    </w:lvl>
    <w:lvl w:ilvl="3" w:tplc="D966DD12">
      <w:numFmt w:val="bullet"/>
      <w:lvlText w:val="•"/>
      <w:lvlJc w:val="left"/>
      <w:pPr>
        <w:ind w:left="1553" w:hanging="361"/>
      </w:pPr>
      <w:rPr>
        <w:rFonts w:hint="default"/>
        <w:lang w:val="id" w:eastAsia="en-US" w:bidi="ar-SA"/>
      </w:rPr>
    </w:lvl>
    <w:lvl w:ilvl="4" w:tplc="A2563738">
      <w:numFmt w:val="bullet"/>
      <w:lvlText w:val="•"/>
      <w:lvlJc w:val="left"/>
      <w:pPr>
        <w:ind w:left="1831" w:hanging="361"/>
      </w:pPr>
      <w:rPr>
        <w:rFonts w:hint="default"/>
        <w:lang w:val="id" w:eastAsia="en-US" w:bidi="ar-SA"/>
      </w:rPr>
    </w:lvl>
    <w:lvl w:ilvl="5" w:tplc="C3C29C22">
      <w:numFmt w:val="bullet"/>
      <w:lvlText w:val="•"/>
      <w:lvlJc w:val="left"/>
      <w:pPr>
        <w:ind w:left="2110" w:hanging="361"/>
      </w:pPr>
      <w:rPr>
        <w:rFonts w:hint="default"/>
        <w:lang w:val="id" w:eastAsia="en-US" w:bidi="ar-SA"/>
      </w:rPr>
    </w:lvl>
    <w:lvl w:ilvl="6" w:tplc="593E30B2">
      <w:numFmt w:val="bullet"/>
      <w:lvlText w:val="•"/>
      <w:lvlJc w:val="left"/>
      <w:pPr>
        <w:ind w:left="2388" w:hanging="361"/>
      </w:pPr>
      <w:rPr>
        <w:rFonts w:hint="default"/>
        <w:lang w:val="id" w:eastAsia="en-US" w:bidi="ar-SA"/>
      </w:rPr>
    </w:lvl>
    <w:lvl w:ilvl="7" w:tplc="9AB80CC8">
      <w:numFmt w:val="bullet"/>
      <w:lvlText w:val="•"/>
      <w:lvlJc w:val="left"/>
      <w:pPr>
        <w:ind w:left="2666" w:hanging="361"/>
      </w:pPr>
      <w:rPr>
        <w:rFonts w:hint="default"/>
        <w:lang w:val="id" w:eastAsia="en-US" w:bidi="ar-SA"/>
      </w:rPr>
    </w:lvl>
    <w:lvl w:ilvl="8" w:tplc="D5F0D114">
      <w:numFmt w:val="bullet"/>
      <w:lvlText w:val="•"/>
      <w:lvlJc w:val="left"/>
      <w:pPr>
        <w:ind w:left="2944" w:hanging="361"/>
      </w:pPr>
      <w:rPr>
        <w:rFonts w:hint="default"/>
        <w:lang w:val="id" w:eastAsia="en-US" w:bidi="ar-SA"/>
      </w:rPr>
    </w:lvl>
  </w:abstractNum>
  <w:abstractNum w:abstractNumId="11">
    <w:nsid w:val="50307E9E"/>
    <w:multiLevelType w:val="hybridMultilevel"/>
    <w:tmpl w:val="7FEAAC6A"/>
    <w:lvl w:ilvl="0" w:tplc="DFE87BB6">
      <w:numFmt w:val="bullet"/>
      <w:lvlText w:val=""/>
      <w:lvlJc w:val="left"/>
      <w:pPr>
        <w:ind w:left="826" w:hanging="413"/>
      </w:pPr>
      <w:rPr>
        <w:rFonts w:ascii="Symbol" w:eastAsia="Symbol" w:hAnsi="Symbol" w:cs="Symbol" w:hint="default"/>
        <w:w w:val="100"/>
        <w:sz w:val="22"/>
        <w:szCs w:val="22"/>
        <w:lang w:val="id" w:eastAsia="en-US" w:bidi="ar-SA"/>
      </w:rPr>
    </w:lvl>
    <w:lvl w:ilvl="1" w:tplc="51D23A1E">
      <w:numFmt w:val="bullet"/>
      <w:lvlText w:val="•"/>
      <w:lvlJc w:val="left"/>
      <w:pPr>
        <w:ind w:left="1148" w:hanging="413"/>
      </w:pPr>
      <w:rPr>
        <w:rFonts w:hint="default"/>
        <w:lang w:val="id" w:eastAsia="en-US" w:bidi="ar-SA"/>
      </w:rPr>
    </w:lvl>
    <w:lvl w:ilvl="2" w:tplc="DC621812">
      <w:numFmt w:val="bullet"/>
      <w:lvlText w:val="•"/>
      <w:lvlJc w:val="left"/>
      <w:pPr>
        <w:ind w:left="1476" w:hanging="413"/>
      </w:pPr>
      <w:rPr>
        <w:rFonts w:hint="default"/>
        <w:lang w:val="id" w:eastAsia="en-US" w:bidi="ar-SA"/>
      </w:rPr>
    </w:lvl>
    <w:lvl w:ilvl="3" w:tplc="B25613E4">
      <w:numFmt w:val="bullet"/>
      <w:lvlText w:val="•"/>
      <w:lvlJc w:val="left"/>
      <w:pPr>
        <w:ind w:left="1805" w:hanging="413"/>
      </w:pPr>
      <w:rPr>
        <w:rFonts w:hint="default"/>
        <w:lang w:val="id" w:eastAsia="en-US" w:bidi="ar-SA"/>
      </w:rPr>
    </w:lvl>
    <w:lvl w:ilvl="4" w:tplc="68445510">
      <w:numFmt w:val="bullet"/>
      <w:lvlText w:val="•"/>
      <w:lvlJc w:val="left"/>
      <w:pPr>
        <w:ind w:left="2133" w:hanging="413"/>
      </w:pPr>
      <w:rPr>
        <w:rFonts w:hint="default"/>
        <w:lang w:val="id" w:eastAsia="en-US" w:bidi="ar-SA"/>
      </w:rPr>
    </w:lvl>
    <w:lvl w:ilvl="5" w:tplc="AB86A290">
      <w:numFmt w:val="bullet"/>
      <w:lvlText w:val="•"/>
      <w:lvlJc w:val="left"/>
      <w:pPr>
        <w:ind w:left="2461" w:hanging="413"/>
      </w:pPr>
      <w:rPr>
        <w:rFonts w:hint="default"/>
        <w:lang w:val="id" w:eastAsia="en-US" w:bidi="ar-SA"/>
      </w:rPr>
    </w:lvl>
    <w:lvl w:ilvl="6" w:tplc="1B20F9A4">
      <w:numFmt w:val="bullet"/>
      <w:lvlText w:val="•"/>
      <w:lvlJc w:val="left"/>
      <w:pPr>
        <w:ind w:left="2790" w:hanging="413"/>
      </w:pPr>
      <w:rPr>
        <w:rFonts w:hint="default"/>
        <w:lang w:val="id" w:eastAsia="en-US" w:bidi="ar-SA"/>
      </w:rPr>
    </w:lvl>
    <w:lvl w:ilvl="7" w:tplc="AD6C87EA">
      <w:numFmt w:val="bullet"/>
      <w:lvlText w:val="•"/>
      <w:lvlJc w:val="left"/>
      <w:pPr>
        <w:ind w:left="3118" w:hanging="413"/>
      </w:pPr>
      <w:rPr>
        <w:rFonts w:hint="default"/>
        <w:lang w:val="id" w:eastAsia="en-US" w:bidi="ar-SA"/>
      </w:rPr>
    </w:lvl>
    <w:lvl w:ilvl="8" w:tplc="9CDADA96">
      <w:numFmt w:val="bullet"/>
      <w:lvlText w:val="•"/>
      <w:lvlJc w:val="left"/>
      <w:pPr>
        <w:ind w:left="3446" w:hanging="413"/>
      </w:pPr>
      <w:rPr>
        <w:rFonts w:hint="default"/>
        <w:lang w:val="id" w:eastAsia="en-US" w:bidi="ar-SA"/>
      </w:rPr>
    </w:lvl>
  </w:abstractNum>
  <w:abstractNum w:abstractNumId="12">
    <w:nsid w:val="508A7D1E"/>
    <w:multiLevelType w:val="hybridMultilevel"/>
    <w:tmpl w:val="75E2F7FC"/>
    <w:lvl w:ilvl="0" w:tplc="38EABDFE">
      <w:start w:val="9"/>
      <w:numFmt w:val="decimal"/>
      <w:lvlText w:val="%1."/>
      <w:lvlJc w:val="left"/>
      <w:pPr>
        <w:ind w:left="1183" w:hanging="361"/>
        <w:jc w:val="left"/>
      </w:pPr>
      <w:rPr>
        <w:rFonts w:ascii="Calibri" w:eastAsia="Calibri" w:hAnsi="Calibri" w:cs="Calibri" w:hint="default"/>
        <w:spacing w:val="-2"/>
        <w:w w:val="100"/>
        <w:sz w:val="22"/>
        <w:szCs w:val="22"/>
        <w:lang w:val="id" w:eastAsia="en-US" w:bidi="ar-SA"/>
      </w:rPr>
    </w:lvl>
    <w:lvl w:ilvl="1" w:tplc="71344DE0">
      <w:numFmt w:val="bullet"/>
      <w:lvlText w:val="•"/>
      <w:lvlJc w:val="left"/>
      <w:pPr>
        <w:ind w:left="1458" w:hanging="361"/>
      </w:pPr>
      <w:rPr>
        <w:rFonts w:hint="default"/>
        <w:lang w:val="id" w:eastAsia="en-US" w:bidi="ar-SA"/>
      </w:rPr>
    </w:lvl>
    <w:lvl w:ilvl="2" w:tplc="1D582D36">
      <w:numFmt w:val="bullet"/>
      <w:lvlText w:val="•"/>
      <w:lvlJc w:val="left"/>
      <w:pPr>
        <w:ind w:left="1736" w:hanging="361"/>
      </w:pPr>
      <w:rPr>
        <w:rFonts w:hint="default"/>
        <w:lang w:val="id" w:eastAsia="en-US" w:bidi="ar-SA"/>
      </w:rPr>
    </w:lvl>
    <w:lvl w:ilvl="3" w:tplc="DB282C76">
      <w:numFmt w:val="bullet"/>
      <w:lvlText w:val="•"/>
      <w:lvlJc w:val="left"/>
      <w:pPr>
        <w:ind w:left="2014" w:hanging="361"/>
      </w:pPr>
      <w:rPr>
        <w:rFonts w:hint="default"/>
        <w:lang w:val="id" w:eastAsia="en-US" w:bidi="ar-SA"/>
      </w:rPr>
    </w:lvl>
    <w:lvl w:ilvl="4" w:tplc="0742D2D8">
      <w:numFmt w:val="bullet"/>
      <w:lvlText w:val="•"/>
      <w:lvlJc w:val="left"/>
      <w:pPr>
        <w:ind w:left="2292" w:hanging="361"/>
      </w:pPr>
      <w:rPr>
        <w:rFonts w:hint="default"/>
        <w:lang w:val="id" w:eastAsia="en-US" w:bidi="ar-SA"/>
      </w:rPr>
    </w:lvl>
    <w:lvl w:ilvl="5" w:tplc="3CF29184">
      <w:numFmt w:val="bullet"/>
      <w:lvlText w:val="•"/>
      <w:lvlJc w:val="left"/>
      <w:pPr>
        <w:ind w:left="2571" w:hanging="361"/>
      </w:pPr>
      <w:rPr>
        <w:rFonts w:hint="default"/>
        <w:lang w:val="id" w:eastAsia="en-US" w:bidi="ar-SA"/>
      </w:rPr>
    </w:lvl>
    <w:lvl w:ilvl="6" w:tplc="15C44EBE">
      <w:numFmt w:val="bullet"/>
      <w:lvlText w:val="•"/>
      <w:lvlJc w:val="left"/>
      <w:pPr>
        <w:ind w:left="2849" w:hanging="361"/>
      </w:pPr>
      <w:rPr>
        <w:rFonts w:hint="default"/>
        <w:lang w:val="id" w:eastAsia="en-US" w:bidi="ar-SA"/>
      </w:rPr>
    </w:lvl>
    <w:lvl w:ilvl="7" w:tplc="4D787358">
      <w:numFmt w:val="bullet"/>
      <w:lvlText w:val="•"/>
      <w:lvlJc w:val="left"/>
      <w:pPr>
        <w:ind w:left="3127" w:hanging="361"/>
      </w:pPr>
      <w:rPr>
        <w:rFonts w:hint="default"/>
        <w:lang w:val="id" w:eastAsia="en-US" w:bidi="ar-SA"/>
      </w:rPr>
    </w:lvl>
    <w:lvl w:ilvl="8" w:tplc="8DE04F78">
      <w:numFmt w:val="bullet"/>
      <w:lvlText w:val="•"/>
      <w:lvlJc w:val="left"/>
      <w:pPr>
        <w:ind w:left="3405" w:hanging="361"/>
      </w:pPr>
      <w:rPr>
        <w:rFonts w:hint="default"/>
        <w:lang w:val="id" w:eastAsia="en-US" w:bidi="ar-SA"/>
      </w:rPr>
    </w:lvl>
  </w:abstractNum>
  <w:abstractNum w:abstractNumId="13">
    <w:nsid w:val="54EA56DD"/>
    <w:multiLevelType w:val="hybridMultilevel"/>
    <w:tmpl w:val="3D9E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35DB5"/>
    <w:multiLevelType w:val="hybridMultilevel"/>
    <w:tmpl w:val="7A4E7C8A"/>
    <w:lvl w:ilvl="0" w:tplc="4FA2839E">
      <w:start w:val="3"/>
      <w:numFmt w:val="decimal"/>
      <w:lvlText w:val="%1."/>
      <w:lvlJc w:val="left"/>
      <w:pPr>
        <w:ind w:left="1183" w:hanging="361"/>
        <w:jc w:val="left"/>
      </w:pPr>
      <w:rPr>
        <w:rFonts w:ascii="Calibri" w:eastAsia="Calibri" w:hAnsi="Calibri" w:cs="Calibri" w:hint="default"/>
        <w:spacing w:val="-2"/>
        <w:w w:val="100"/>
        <w:sz w:val="22"/>
        <w:szCs w:val="22"/>
        <w:lang w:val="id" w:eastAsia="en-US" w:bidi="ar-SA"/>
      </w:rPr>
    </w:lvl>
    <w:lvl w:ilvl="1" w:tplc="BBDA36A0">
      <w:numFmt w:val="bullet"/>
      <w:lvlText w:val="•"/>
      <w:lvlJc w:val="left"/>
      <w:pPr>
        <w:ind w:left="1458" w:hanging="361"/>
      </w:pPr>
      <w:rPr>
        <w:rFonts w:hint="default"/>
        <w:lang w:val="id" w:eastAsia="en-US" w:bidi="ar-SA"/>
      </w:rPr>
    </w:lvl>
    <w:lvl w:ilvl="2" w:tplc="E9D8AEEE">
      <w:numFmt w:val="bullet"/>
      <w:lvlText w:val="•"/>
      <w:lvlJc w:val="left"/>
      <w:pPr>
        <w:ind w:left="1736" w:hanging="361"/>
      </w:pPr>
      <w:rPr>
        <w:rFonts w:hint="default"/>
        <w:lang w:val="id" w:eastAsia="en-US" w:bidi="ar-SA"/>
      </w:rPr>
    </w:lvl>
    <w:lvl w:ilvl="3" w:tplc="7C8A2D02">
      <w:numFmt w:val="bullet"/>
      <w:lvlText w:val="•"/>
      <w:lvlJc w:val="left"/>
      <w:pPr>
        <w:ind w:left="2014" w:hanging="361"/>
      </w:pPr>
      <w:rPr>
        <w:rFonts w:hint="default"/>
        <w:lang w:val="id" w:eastAsia="en-US" w:bidi="ar-SA"/>
      </w:rPr>
    </w:lvl>
    <w:lvl w:ilvl="4" w:tplc="F50C8242">
      <w:numFmt w:val="bullet"/>
      <w:lvlText w:val="•"/>
      <w:lvlJc w:val="left"/>
      <w:pPr>
        <w:ind w:left="2292" w:hanging="361"/>
      </w:pPr>
      <w:rPr>
        <w:rFonts w:hint="default"/>
        <w:lang w:val="id" w:eastAsia="en-US" w:bidi="ar-SA"/>
      </w:rPr>
    </w:lvl>
    <w:lvl w:ilvl="5" w:tplc="C6F64E24">
      <w:numFmt w:val="bullet"/>
      <w:lvlText w:val="•"/>
      <w:lvlJc w:val="left"/>
      <w:pPr>
        <w:ind w:left="2571" w:hanging="361"/>
      </w:pPr>
      <w:rPr>
        <w:rFonts w:hint="default"/>
        <w:lang w:val="id" w:eastAsia="en-US" w:bidi="ar-SA"/>
      </w:rPr>
    </w:lvl>
    <w:lvl w:ilvl="6" w:tplc="47A264B8">
      <w:numFmt w:val="bullet"/>
      <w:lvlText w:val="•"/>
      <w:lvlJc w:val="left"/>
      <w:pPr>
        <w:ind w:left="2849" w:hanging="361"/>
      </w:pPr>
      <w:rPr>
        <w:rFonts w:hint="default"/>
        <w:lang w:val="id" w:eastAsia="en-US" w:bidi="ar-SA"/>
      </w:rPr>
    </w:lvl>
    <w:lvl w:ilvl="7" w:tplc="5E46F87A">
      <w:numFmt w:val="bullet"/>
      <w:lvlText w:val="•"/>
      <w:lvlJc w:val="left"/>
      <w:pPr>
        <w:ind w:left="3127" w:hanging="361"/>
      </w:pPr>
      <w:rPr>
        <w:rFonts w:hint="default"/>
        <w:lang w:val="id" w:eastAsia="en-US" w:bidi="ar-SA"/>
      </w:rPr>
    </w:lvl>
    <w:lvl w:ilvl="8" w:tplc="1488ED6A">
      <w:numFmt w:val="bullet"/>
      <w:lvlText w:val="•"/>
      <w:lvlJc w:val="left"/>
      <w:pPr>
        <w:ind w:left="3405" w:hanging="361"/>
      </w:pPr>
      <w:rPr>
        <w:rFonts w:hint="default"/>
        <w:lang w:val="id" w:eastAsia="en-US" w:bidi="ar-SA"/>
      </w:rPr>
    </w:lvl>
  </w:abstractNum>
  <w:num w:numId="1">
    <w:abstractNumId w:val="2"/>
  </w:num>
  <w:num w:numId="2">
    <w:abstractNumId w:val="10"/>
  </w:num>
  <w:num w:numId="3">
    <w:abstractNumId w:val="7"/>
  </w:num>
  <w:num w:numId="4">
    <w:abstractNumId w:val="12"/>
  </w:num>
  <w:num w:numId="5">
    <w:abstractNumId w:val="1"/>
  </w:num>
  <w:num w:numId="6">
    <w:abstractNumId w:val="8"/>
  </w:num>
  <w:num w:numId="7">
    <w:abstractNumId w:val="9"/>
  </w:num>
  <w:num w:numId="8">
    <w:abstractNumId w:val="14"/>
  </w:num>
  <w:num w:numId="9">
    <w:abstractNumId w:val="11"/>
  </w:num>
  <w:num w:numId="10">
    <w:abstractNumId w:val="4"/>
  </w:num>
  <w:num w:numId="11">
    <w:abstractNumId w:val="0"/>
  </w:num>
  <w:num w:numId="12">
    <w:abstractNumId w:val="5"/>
  </w:num>
  <w:num w:numId="13">
    <w:abstractNumId w:val="3"/>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C564C"/>
    <w:rsid w:val="0003380C"/>
    <w:rsid w:val="000560D8"/>
    <w:rsid w:val="000E5946"/>
    <w:rsid w:val="001C65DD"/>
    <w:rsid w:val="002E526C"/>
    <w:rsid w:val="003B79F9"/>
    <w:rsid w:val="005B3623"/>
    <w:rsid w:val="007839DE"/>
    <w:rsid w:val="00785CE5"/>
    <w:rsid w:val="007D6DE6"/>
    <w:rsid w:val="009C564C"/>
    <w:rsid w:val="00B501E5"/>
    <w:rsid w:val="00C42FD7"/>
    <w:rsid w:val="00F656CC"/>
    <w:rsid w:val="00F67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Calibri" w:hAnsi="Calibri" w:cs="Calibri"/>
      <w:lang w:val="id"/>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3"/>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customStyle="1" w:styleId="BodyTextChar">
    <w:name w:val="Body Text Char"/>
    <w:basedOn w:val="DefaultParagraphFont"/>
    <w:link w:val="BodyText"/>
    <w:uiPriority w:val="1"/>
    <w:rsid w:val="000E5946"/>
    <w:rPr>
      <w:rFonts w:eastAsia="Calibri" w:hAnsi="Calibri" w:cs="Calibri"/>
      <w:b/>
      <w:bCs/>
      <w:sz w:val="24"/>
      <w:szCs w:val="24"/>
      <w:lang w:val="id"/>
    </w:rPr>
  </w:style>
  <w:style w:type="table" w:styleId="TableGrid">
    <w:name w:val="Table Grid"/>
    <w:basedOn w:val="TableNormal"/>
    <w:uiPriority w:val="59"/>
    <w:rsid w:val="002E5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Calibri" w:hAnsi="Calibri" w:cs="Calibri"/>
      <w:lang w:val="id"/>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3"/>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customStyle="1" w:styleId="BodyTextChar">
    <w:name w:val="Body Text Char"/>
    <w:basedOn w:val="DefaultParagraphFont"/>
    <w:link w:val="BodyText"/>
    <w:uiPriority w:val="1"/>
    <w:rsid w:val="000E5946"/>
    <w:rPr>
      <w:rFonts w:eastAsia="Calibri" w:hAnsi="Calibri" w:cs="Calibri"/>
      <w:b/>
      <w:bCs/>
      <w:sz w:val="24"/>
      <w:szCs w:val="24"/>
      <w:lang w:val="id"/>
    </w:rPr>
  </w:style>
  <w:style w:type="table" w:styleId="TableGrid">
    <w:name w:val="Table Grid"/>
    <w:basedOn w:val="TableNormal"/>
    <w:uiPriority w:val="59"/>
    <w:rsid w:val="002E5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dc:creator>
  <cp:lastModifiedBy>Windows User</cp:lastModifiedBy>
  <cp:revision>12</cp:revision>
  <dcterms:created xsi:type="dcterms:W3CDTF">2023-06-16T06:42:00Z</dcterms:created>
  <dcterms:modified xsi:type="dcterms:W3CDTF">2025-01-17T08:40:00Z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2016</vt:lpwstr>
  </property>
  <property fmtid="{D5CDD505-2E9C-101B-9397-08002B2CF9AE}" pid="4" name="LastSaved">
    <vt:filetime>2023-06-16T00:00:00Z</vt:filetime>
  </property>
</Properties>
</file>