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2929" w:rsidRPr="00804B9A" w:rsidRDefault="00472929" w:rsidP="00472929">
      <w:pPr>
        <w:shd w:val="clear" w:color="auto" w:fill="FF0000"/>
        <w:spacing w:before="60" w:after="60" w:line="240" w:lineRule="auto"/>
        <w:jc w:val="center"/>
        <w:rPr>
          <w:rFonts w:ascii="Times New Roman" w:hAnsi="Times New Roman"/>
          <w:b/>
          <w:caps/>
          <w:color w:val="FFFFFF" w:themeColor="background1"/>
          <w:sz w:val="24"/>
          <w:lang w:val="en-US"/>
        </w:rPr>
      </w:pPr>
      <w:r w:rsidRPr="00804B9A"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 xml:space="preserve">MODUL AJAR </w:t>
      </w:r>
      <w:r>
        <w:rPr>
          <w:rFonts w:ascii="Times New Roman" w:hAnsi="Times New Roman"/>
          <w:b/>
          <w:caps/>
          <w:color w:val="FFFFFF" w:themeColor="background1"/>
          <w:sz w:val="24"/>
          <w:lang w:val="en-US"/>
        </w:rPr>
        <w:t>KURIKULUM MERDEKA</w:t>
      </w:r>
    </w:p>
    <w:p w:rsidR="00472929" w:rsidRPr="00804B9A" w:rsidRDefault="00472929" w:rsidP="00472929">
      <w:pPr>
        <w:shd w:val="clear" w:color="auto" w:fill="FBD4B4" w:themeFill="accent6" w:themeFillTint="66"/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FASE D (KELAS VIII) SMP/MTs </w:t>
      </w:r>
    </w:p>
    <w:p w:rsidR="00472929" w:rsidRPr="00500A27" w:rsidRDefault="00472929" w:rsidP="00472929">
      <w:pPr>
        <w:shd w:val="clear" w:color="auto" w:fill="DAEEF3" w:themeFill="accent5" w:themeFillTint="33"/>
        <w:spacing w:before="60" w:after="60" w:line="240" w:lineRule="auto"/>
        <w:jc w:val="center"/>
        <w:rPr>
          <w:rFonts w:ascii="Times New Roman" w:hAnsi="Times New Roman"/>
          <w:b/>
          <w:caps/>
          <w:sz w:val="24"/>
          <w:lang w:val="en-US"/>
        </w:rPr>
      </w:pPr>
      <w:r w:rsidRPr="00500A27">
        <w:rPr>
          <w:rFonts w:ascii="Times New Roman" w:hAnsi="Times New Roman"/>
          <w:b/>
          <w:caps/>
          <w:sz w:val="24"/>
          <w:lang w:val="en-US"/>
        </w:rPr>
        <w:t>MATA PELAJARAN : Seni Rupa</w:t>
      </w:r>
    </w:p>
    <w:p w:rsidR="00472929" w:rsidRPr="00804B9A" w:rsidRDefault="00472929" w:rsidP="00472929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821C4" w:rsidRPr="00235165" w:rsidRDefault="00BA285F" w:rsidP="0023516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UNIT 4 : BERKARYA DENGAN BAHAN ALAM</w:t>
      </w:r>
    </w:p>
    <w:p w:rsidR="00013633" w:rsidRPr="00235165" w:rsidRDefault="00986AF2" w:rsidP="0023516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SUB UNIT 4.1 : MENGENAL DAN MENGOLAH BAHAN WARNA ALAM</w:t>
      </w:r>
    </w:p>
    <w:p w:rsidR="009E73CE" w:rsidRPr="00235165" w:rsidRDefault="009E73CE" w:rsidP="0023516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639"/>
      </w:tblGrid>
      <w:tr w:rsidR="00F52DE4" w:rsidRPr="00235165" w:rsidTr="00DB52C4">
        <w:tc>
          <w:tcPr>
            <w:tcW w:w="9639" w:type="dxa"/>
            <w:shd w:val="clear" w:color="auto" w:fill="FABF8F" w:themeFill="accent6" w:themeFillTint="99"/>
          </w:tcPr>
          <w:p w:rsidR="00F52DE4" w:rsidRPr="00235165" w:rsidRDefault="00F52DE4" w:rsidP="0023516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</w:tbl>
    <w:p w:rsidR="00196144" w:rsidRPr="00235165" w:rsidRDefault="00196144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IDENTITAS MODUL</w:t>
      </w:r>
    </w:p>
    <w:p w:rsidR="009E73CE" w:rsidRPr="00235165" w:rsidRDefault="009E73CE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</w:rPr>
        <w:t>Nama Penyusun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3516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E73CE" w:rsidRPr="00235165" w:rsidRDefault="00A823DC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MP/MTs</w:t>
      </w:r>
    </w:p>
    <w:p w:rsidR="009E73CE" w:rsidRPr="00235165" w:rsidRDefault="009E73CE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Kelas</w:t>
      </w:r>
      <w:r w:rsidR="00EA7AA9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 Kelas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EA7AA9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A823DC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EA7AA9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II (</w:t>
      </w:r>
      <w:r w:rsidR="00A823DC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Delapan</w:t>
      </w:r>
      <w:r w:rsidR="00EA7AA9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- </w:t>
      </w:r>
      <w:r w:rsidR="00A823DC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</w:p>
    <w:p w:rsidR="009E73CE" w:rsidRPr="00235165" w:rsidRDefault="009E73CE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Mata Pelajaran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: 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013633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Seni Rupa</w:t>
      </w:r>
    </w:p>
    <w:p w:rsidR="009E73CE" w:rsidRPr="00235165" w:rsidRDefault="009E73CE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Prediksi Alokasi Waktu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986AF2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2 pertemuan x 3 jam pelajaran</w:t>
      </w:r>
    </w:p>
    <w:p w:rsidR="009E73CE" w:rsidRPr="00235165" w:rsidRDefault="009E73CE" w:rsidP="0023516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bCs/>
          <w:sz w:val="24"/>
          <w:szCs w:val="24"/>
        </w:rPr>
        <w:t>Tahun Penyusunan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ab/>
        <w:t>20</w:t>
      </w:r>
      <w:r w:rsidR="00A823DC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..... / </w:t>
      </w:r>
      <w:r w:rsidRPr="0023516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823DC" w:rsidRPr="00235165">
        <w:rPr>
          <w:rFonts w:ascii="Times New Roman" w:hAnsi="Times New Roman" w:cs="Times New Roman"/>
          <w:b/>
          <w:bCs/>
          <w:sz w:val="24"/>
          <w:szCs w:val="24"/>
          <w:lang w:val="en-US"/>
        </w:rPr>
        <w:t>0.....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KOMPETENSI AWAL</w:t>
      </w:r>
    </w:p>
    <w:p w:rsid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Sebelum warna sintetis ditemukan, manusia menggunakan warna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alam untuk memenuhi kebutuhannya. Warna alam adalah warna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yang dibuat dari bahan alam. Bukti penggunaan warna alam oleh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nenek moyang kita dapat kita jumpai pada temuan-temuan arkeologi.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Salah satu bukti itu adalah warna-warna pada dinding di gua Leang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Pattae di Maros Kalimantan. Maka, jika sekarang kita mempelajari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warna alam, sesungguhnya kita menggali nilai-nilai budaya seni rupa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zaman dahulu. Nenek moyang kita juga menggunakan warna alam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pada pakaian, namun karena sifat material pakaian yang mudah rusak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menyebabkan jarang ditemukan benda peninggalannnya.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Pada pembelajaran Subunit 4.1 ini, materi yang diajarkan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meliputi pengenalan dan pengolahan bahan warna alam yang dapat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diaplikasikan untuk melukis di atas kertas. Jadi kita akan membatasi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aplikasi di atas kertas. Dengan demikian kegiatan yang akan dilakukan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siswa adalah melakukan eksperimen membuat bahan pewarna alam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untuk melukis di atas kertas.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Secara mendasar ada 3 kegiatan yang harus dilakukan siswa secara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kelompok, yaitu: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Menentukan beberapa bahan alam untuk percobaan.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Melakukan eksperimen membuat ekstrak bahan warna dari bahan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alam yang telah ditentukan.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Mengidentifikasi hasil warna dari ekstrak yang dibuat.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Secara umum bahan alam untuk warna dikelompokkan menjadi: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daun, bunga, dan buah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akar, umbi, dan rimpang</w:t>
      </w:r>
    </w:p>
    <w:p w:rsidR="00BE52EE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2351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kulit kayu, batang, dan biji</w:t>
      </w:r>
    </w:p>
    <w:p w:rsidR="00986AF2" w:rsidRPr="00235165" w:rsidRDefault="00986AF2" w:rsidP="00804348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81699" cy="925721"/>
            <wp:effectExtent l="19050" t="0" r="43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73" cy="92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F2" w:rsidRPr="00235165" w:rsidRDefault="00986AF2" w:rsidP="00804348">
      <w:pPr>
        <w:spacing w:before="60" w:after="6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Gambar 4.1.1. Peta Konsep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PROFIL PELAJAR PANCASILA</w:t>
      </w:r>
    </w:p>
    <w:p w:rsidR="006423BE" w:rsidRPr="00235165" w:rsidRDefault="006423BE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>Beriman, bertakwa kepada Tuhan yag maha Esa, bergotong royong, bernalar kritis, kreatif, inovatif, mandiri, berkebhinekaan global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SARANA DAN PRASARANA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hAnsi="Times New Roman" w:cs="Times New Roman"/>
          <w:sz w:val="24"/>
          <w:szCs w:val="24"/>
          <w:lang w:val="en-US"/>
        </w:rPr>
        <w:t xml:space="preserve">Alat: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wadah untuk pelumatan bahan alam, penyaringan, wadah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menyimpan ekstrak kering, kuas kecil, dan palet cat air</w:t>
      </w:r>
    </w:p>
    <w:p w:rsidR="003B68D9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Bahan: kertas gambar, minyak zaitun (atau bahan lain yang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memiliki</w:t>
      </w:r>
      <w:r w:rsidRPr="003A4036">
        <w:rPr>
          <w:rFonts w:ascii="Times New Roman" w:hAnsi="Times New Roman" w:cs="Times New Roman"/>
          <w:sz w:val="24"/>
          <w:szCs w:val="24"/>
          <w:lang w:val="en-US"/>
        </w:rPr>
        <w:t xml:space="preserve"> fungsi sama)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TARGET PESERTA DIDIK</w:t>
      </w:r>
    </w:p>
    <w:p w:rsidR="003B68D9" w:rsidRPr="00235165" w:rsidRDefault="00312431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</w:rPr>
        <w:t>Peserta didik reguler/tipikal: umum, tidak ada kesulitan dalam mencerna dan memahami materi ajar.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5195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MODEL PEMBELAJARAN</w:t>
      </w:r>
    </w:p>
    <w:p w:rsidR="009E73CE" w:rsidRPr="00235165" w:rsidRDefault="00312431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i/>
          <w:iCs/>
          <w:sz w:val="24"/>
          <w:szCs w:val="24"/>
        </w:rPr>
        <w:t>Blended learning</w:t>
      </w:r>
      <w:r w:rsidRPr="00235165">
        <w:rPr>
          <w:rFonts w:ascii="Times New Roman" w:hAnsi="Times New Roman" w:cs="Times New Roman"/>
          <w:sz w:val="24"/>
          <w:szCs w:val="24"/>
        </w:rPr>
        <w:t xml:space="preserve"> melalui model pembelajaran dengan menggunakan </w:t>
      </w:r>
      <w:r w:rsidRPr="00235165">
        <w:rPr>
          <w:rFonts w:ascii="Times New Roman" w:hAnsi="Times New Roman" w:cs="Times New Roman"/>
          <w:i/>
          <w:iCs/>
          <w:sz w:val="24"/>
          <w:szCs w:val="24"/>
        </w:rPr>
        <w:t xml:space="preserve">Project Based Learning </w:t>
      </w:r>
      <w:r w:rsidRPr="00235165">
        <w:rPr>
          <w:rFonts w:ascii="Times New Roman" w:hAnsi="Times New Roman" w:cs="Times New Roman"/>
          <w:sz w:val="24"/>
          <w:szCs w:val="24"/>
        </w:rPr>
        <w:t xml:space="preserve">(PBL) terintegrasi pembelajaran berdiferensiasi berbasis </w:t>
      </w:r>
      <w:r w:rsidRPr="00235165">
        <w:rPr>
          <w:rFonts w:ascii="Times New Roman" w:hAnsi="Times New Roman" w:cs="Times New Roman"/>
          <w:i/>
          <w:iCs/>
          <w:sz w:val="24"/>
          <w:szCs w:val="24"/>
        </w:rPr>
        <w:t xml:space="preserve">Social Emotional Learning </w:t>
      </w:r>
      <w:r w:rsidRPr="00235165">
        <w:rPr>
          <w:rFonts w:ascii="Times New Roman" w:hAnsi="Times New Roman" w:cs="Times New Roman"/>
          <w:sz w:val="24"/>
          <w:szCs w:val="24"/>
        </w:rPr>
        <w:t>(SEL).</w:t>
      </w:r>
    </w:p>
    <w:p w:rsidR="00F52DE4" w:rsidRPr="00235165" w:rsidRDefault="00F52DE4" w:rsidP="0023516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235165" w:rsidTr="00DB52C4">
        <w:tc>
          <w:tcPr>
            <w:tcW w:w="9639" w:type="dxa"/>
            <w:shd w:val="clear" w:color="auto" w:fill="FABF8F" w:themeFill="accent6" w:themeFillTint="99"/>
          </w:tcPr>
          <w:p w:rsidR="00F52DE4" w:rsidRPr="00235165" w:rsidRDefault="00F52DE4" w:rsidP="0023516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KOMPONEN INTI</w:t>
            </w:r>
          </w:p>
        </w:tc>
      </w:tr>
    </w:tbl>
    <w:p w:rsidR="009E73CE" w:rsidRPr="00235165" w:rsidRDefault="009E73CE" w:rsidP="0023516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TUJUAN PEMBELAJARAN</w:t>
      </w:r>
    </w:p>
    <w:p w:rsidR="00986AF2" w:rsidRPr="009A4ED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Menjelaskan warna sebagai unsur komposisi seni rupa.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Mengidentifikasi jenis bahan alam yang dapat digunakan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sebagai bahan warna.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Merencanakan proyek eksperimen pengolahan bahan warna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dari bahan alam yang telah ditentukan.</w:t>
      </w:r>
    </w:p>
    <w:p w:rsidR="00986AF2" w:rsidRPr="009A4ED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Mengolah bahan alam yang telah ditentukan menjadi ekstrak.</w:t>
      </w:r>
      <w:r w:rsid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BE52EE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Mengaplikasi penggunaan pewarna alami dalam pembuatan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karya di</w:t>
      </w:r>
      <w:r w:rsidRPr="003A4036">
        <w:rPr>
          <w:rFonts w:ascii="Times New Roman" w:hAnsi="Times New Roman" w:cs="Times New Roman"/>
          <w:sz w:val="24"/>
          <w:szCs w:val="24"/>
          <w:lang w:val="en-US"/>
        </w:rPr>
        <w:t xml:space="preserve"> atas kertas.</w:t>
      </w:r>
    </w:p>
    <w:p w:rsidR="00196144" w:rsidRPr="00235165" w:rsidRDefault="00196144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PEMAHAMAN BERMAKNA</w:t>
      </w:r>
    </w:p>
    <w:p w:rsidR="002E1F86" w:rsidRPr="007B2E0B" w:rsidRDefault="002E1F86" w:rsidP="002E1F86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Peserta didik menyadari bahwa dengan mempelajari materi </w:t>
      </w:r>
      <w:r w:rsidRPr="004F5EA9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MENGENAL DAN MENGOLAH BAHAN WARNA ALAM</w:t>
      </w:r>
      <w:r w:rsidRPr="007B2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2E0B">
        <w:rPr>
          <w:rFonts w:ascii="Times New Roman" w:hAnsi="Times New Roman" w:cs="Times New Roman"/>
          <w:sz w:val="24"/>
          <w:szCs w:val="24"/>
        </w:rPr>
        <w:t xml:space="preserve">dapat </w:t>
      </w:r>
      <w:r>
        <w:rPr>
          <w:rFonts w:ascii="Times New Roman" w:hAnsi="Times New Roman" w:cs="Times New Roman"/>
          <w:sz w:val="24"/>
          <w:szCs w:val="24"/>
          <w:lang w:val="en-US"/>
        </w:rPr>
        <w:t>bermanfaat</w:t>
      </w:r>
      <w:r w:rsidRPr="007B2E0B">
        <w:rPr>
          <w:rFonts w:ascii="Times New Roman" w:hAnsi="Times New Roman" w:cs="Times New Roman"/>
          <w:sz w:val="24"/>
          <w:szCs w:val="24"/>
        </w:rPr>
        <w:t xml:space="preserve"> 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 xml:space="preserve">dalam kehidupan </w:t>
      </w:r>
      <w:r w:rsidRPr="007B2E0B">
        <w:rPr>
          <w:rFonts w:ascii="Times New Roman" w:hAnsi="Times New Roman" w:cs="Times New Roman"/>
          <w:sz w:val="24"/>
          <w:szCs w:val="24"/>
        </w:rPr>
        <w:t>sehari-hari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6144" w:rsidRPr="00235165" w:rsidRDefault="00196144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PERTANYAAN PEMANTIK</w:t>
      </w:r>
    </w:p>
    <w:p w:rsidR="004F5EA9" w:rsidRPr="007B2E0B" w:rsidRDefault="004F5EA9" w:rsidP="004F5EA9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A5FD2"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26467">
        <w:rPr>
          <w:rFonts w:ascii="Times New Roman" w:hAnsi="Times New Roman" w:cs="Times New Roman"/>
          <w:color w:val="000000"/>
          <w:sz w:val="24"/>
          <w:szCs w:val="24"/>
        </w:rPr>
        <w:t>menanyakan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kepada peserta didik </w:t>
      </w:r>
      <w:r w:rsidRPr="007B2E0B">
        <w:rPr>
          <w:rFonts w:ascii="Times New Roman" w:eastAsia="Times New Roman" w:hAnsi="Times New Roman" w:cs="Times New Roman"/>
          <w:sz w:val="24"/>
          <w:szCs w:val="24"/>
          <w:lang w:val="en-US"/>
        </w:rPr>
        <w:t>seputa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 materi </w:t>
      </w:r>
      <w:r w:rsidRPr="004F5EA9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MENGENAL DAN MENGOLAH BAHAN WARNA ALAM</w:t>
      </w:r>
    </w:p>
    <w:p w:rsidR="00196144" w:rsidRPr="00235165" w:rsidRDefault="00196144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KEGIATAN PEMBELAJARAN</w:t>
      </w:r>
    </w:p>
    <w:p w:rsidR="00562792" w:rsidRPr="00235165" w:rsidRDefault="00790E67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</w:t>
      </w:r>
      <w:r w:rsidR="00456196" w:rsidRPr="00235165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1</w:t>
      </w:r>
    </w:p>
    <w:p w:rsidR="009E73CE" w:rsidRPr="00235165" w:rsidRDefault="00F70A3B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Pendahuluan 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r w:rsidR="002D52F8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 </w:t>
      </w: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286099" w:rsidRPr="00235165" w:rsidRDefault="00286099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235165">
        <w:rPr>
          <w:rFonts w:ascii="Times New Roman" w:hAnsi="Times New Roman" w:cs="Times New Roman"/>
          <w:sz w:val="24"/>
          <w:szCs w:val="24"/>
        </w:rPr>
        <w:t>pembelajaran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9E73CE" w:rsidRPr="00235165" w:rsidRDefault="00286099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235165">
        <w:rPr>
          <w:rFonts w:ascii="Times New Roman" w:hAnsi="Times New Roman" w:cs="Times New Roman"/>
          <w:sz w:val="24"/>
          <w:szCs w:val="24"/>
        </w:rPr>
        <w:t xml:space="preserve"> siswa 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235165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235165">
        <w:rPr>
          <w:rFonts w:ascii="Times New Roman" w:hAnsi="Times New Roman" w:cs="Times New Roman"/>
          <w:sz w:val="24"/>
          <w:szCs w:val="24"/>
        </w:rPr>
        <w:t xml:space="preserve"> </w:t>
      </w:r>
      <w:r w:rsidRPr="002351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235165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286099" w:rsidRPr="00235165" w:rsidRDefault="00286099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235165" w:rsidRDefault="00BE52EE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986AF2" w:rsidRPr="003A4036" w:rsidRDefault="00986AF2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memperdalam tentang unsur-unsur komposisi</w:t>
      </w:r>
      <w:r w:rsid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seni rupa.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melakukan apersepsi tentang unsur-unsur komposisi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seni rupa.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mengajak siswa membahas unsur warna, jenis bahan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warna, dan karakter masing-masing bahan warna.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memotivasi siswa untuk tidak tergantung pada bahan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warna tertentu dalam kegiatan berseni rupa serta mengajak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mencari</w:t>
      </w:r>
      <w:r w:rsidRPr="003A4036">
        <w:rPr>
          <w:rFonts w:ascii="Times New Roman" w:hAnsi="Times New Roman" w:cs="Times New Roman"/>
          <w:sz w:val="24"/>
          <w:szCs w:val="24"/>
          <w:lang w:val="en-US"/>
        </w:rPr>
        <w:t xml:space="preserve"> bahan warna alternatif.</w:t>
      </w:r>
    </w:p>
    <w:p w:rsidR="003A4036" w:rsidRDefault="003A4036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86AF2" w:rsidRPr="003A4036" w:rsidRDefault="00986AF2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Kegitaan merencanakan dan menentukan beberapa bahan</w:t>
      </w:r>
      <w:r w:rsid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untuk percobaan.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menjelaskan topik bahan alam yang bisa menghasilkan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warna.</w:t>
      </w:r>
    </w:p>
    <w:p w:rsidR="00986AF2" w:rsidRPr="009A4ED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Guru menyampaikan beberapa contoh batik.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mengajukan pertanyaan pancingan tentang kemungkinan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melukis di atas kertas dengan pewarnaan dari bahan alam.</w:t>
      </w:r>
    </w:p>
    <w:p w:rsidR="00986AF2" w:rsidRPr="009A4ED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Guru mengajak siswa merancang percobaan.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meminta siswa membuat kelompok kerja yang terdiri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dari 4 – 5 anggota.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lastRenderedPageBreak/>
        <w:t>Guru menentukan 5 jenis bahan alam sebagai objek percobaan,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yaitu kopi, cabai merah, kunyit, daun pandan suji, dan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indigofera.</w:t>
      </w:r>
    </w:p>
    <w:p w:rsidR="003A4036" w:rsidRDefault="003A4036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86AF2" w:rsidRPr="003A4036" w:rsidRDefault="00986AF2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melakukan eksperimen membuat ekstrak bahan</w:t>
      </w:r>
      <w:r w:rsid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warna dari bahan alam yang telah ditentukan.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menyampaikan langkah-langkah percobaan pada setiap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bahan. (Lampiran 1)</w:t>
      </w:r>
    </w:p>
    <w:p w:rsidR="00BE52EE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memerintahkan siswa melakukan tugas proyek sesuai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langkah</w:t>
      </w:r>
      <w:r w:rsidRPr="003A4036">
        <w:rPr>
          <w:rFonts w:ascii="Times New Roman" w:hAnsi="Times New Roman" w:cs="Times New Roman"/>
          <w:sz w:val="24"/>
          <w:szCs w:val="24"/>
          <w:lang w:val="en-US"/>
        </w:rPr>
        <w:t>-langkah yang telah dibicarakan.</w:t>
      </w:r>
    </w:p>
    <w:p w:rsidR="003A4036" w:rsidRDefault="003A4036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86AF2" w:rsidRPr="003A4036" w:rsidRDefault="00986AF2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aplikasi hasil</w:t>
      </w:r>
    </w:p>
    <w:p w:rsidR="00986AF2" w:rsidRPr="003A4036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3A4036">
        <w:rPr>
          <w:rFonts w:ascii="Times New Roman" w:eastAsia="Times New Roman" w:hAnsi="Times New Roman" w:cs="Times New Roman"/>
          <w:sz w:val="24"/>
          <w:szCs w:val="24"/>
        </w:rPr>
        <w:t>Guru meminta siswa (kelompok) membuat sketsa gambar di</w:t>
      </w:r>
      <w:r w:rsidR="003A4036" w:rsidRPr="003A403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4036">
        <w:rPr>
          <w:rFonts w:ascii="Times New Roman" w:eastAsia="Times New Roman" w:hAnsi="Times New Roman" w:cs="Times New Roman"/>
          <w:sz w:val="24"/>
          <w:szCs w:val="24"/>
        </w:rPr>
        <w:t>atas kertas gambar putih.</w:t>
      </w:r>
    </w:p>
    <w:p w:rsidR="00986AF2" w:rsidRPr="00A11A9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A11A98">
        <w:rPr>
          <w:rFonts w:ascii="Times New Roman" w:eastAsia="Times New Roman" w:hAnsi="Times New Roman" w:cs="Times New Roman"/>
          <w:sz w:val="24"/>
          <w:szCs w:val="24"/>
        </w:rPr>
        <w:t>Guru meminta siswa (kelompok) mewarnai sketsa dengan</w:t>
      </w:r>
      <w:r w:rsidR="00A11A98" w:rsidRPr="00A11A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11A98">
        <w:rPr>
          <w:rFonts w:ascii="Times New Roman" w:eastAsia="Times New Roman" w:hAnsi="Times New Roman" w:cs="Times New Roman"/>
          <w:sz w:val="24"/>
          <w:szCs w:val="24"/>
        </w:rPr>
        <w:t>ekstrak warna yang dibuat dengan bantuan pengencer minyak</w:t>
      </w:r>
      <w:r w:rsidR="00A11A98" w:rsidRPr="00A11A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11A98">
        <w:rPr>
          <w:rFonts w:ascii="Times New Roman" w:eastAsia="Times New Roman" w:hAnsi="Times New Roman" w:cs="Times New Roman"/>
          <w:sz w:val="24"/>
          <w:szCs w:val="24"/>
        </w:rPr>
        <w:t>zaitun</w:t>
      </w:r>
      <w:r w:rsidRPr="00A11A98">
        <w:rPr>
          <w:rFonts w:ascii="Times New Roman" w:hAnsi="Times New Roman" w:cs="Times New Roman"/>
          <w:sz w:val="24"/>
          <w:szCs w:val="24"/>
          <w:lang w:val="en-US"/>
        </w:rPr>
        <w:t xml:space="preserve"> atau jenis minyak lain yang tersedia.</w:t>
      </w:r>
    </w:p>
    <w:p w:rsidR="00A11A98" w:rsidRDefault="00A11A98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86AF2" w:rsidRPr="003A4036" w:rsidRDefault="00986AF2" w:rsidP="003A4036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03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Memresentasikan hasil warna dari ekstrak yang dibuat.</w:t>
      </w:r>
    </w:p>
    <w:p w:rsidR="00986AF2" w:rsidRPr="00A11A9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A11A98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A11A98">
        <w:rPr>
          <w:rFonts w:ascii="Times New Roman" w:eastAsia="Times New Roman" w:hAnsi="Times New Roman" w:cs="Times New Roman"/>
          <w:sz w:val="24"/>
          <w:szCs w:val="24"/>
        </w:rPr>
        <w:t>meminta kelompok mempresentasikan hasil percobaan</w:t>
      </w:r>
      <w:r w:rsidR="00A11A98" w:rsidRPr="00A11A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11A98">
        <w:rPr>
          <w:rFonts w:ascii="Times New Roman" w:eastAsia="Times New Roman" w:hAnsi="Times New Roman" w:cs="Times New Roman"/>
          <w:sz w:val="24"/>
          <w:szCs w:val="24"/>
        </w:rPr>
        <w:t>di depan kelas.</w:t>
      </w:r>
    </w:p>
    <w:p w:rsidR="00986AF2" w:rsidRPr="009A4ED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Guru meminta siswa menanggapi hasil kelompok lain.</w:t>
      </w:r>
    </w:p>
    <w:p w:rsidR="00986AF2" w:rsidRPr="00A11A98" w:rsidRDefault="00986AF2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A11A98">
        <w:rPr>
          <w:rFonts w:ascii="Times New Roman" w:eastAsia="Times New Roman" w:hAnsi="Times New Roman" w:cs="Times New Roman"/>
          <w:sz w:val="24"/>
          <w:szCs w:val="24"/>
        </w:rPr>
        <w:t>Guru meminta siswa menuliskan kesimpulan hasil percobaan</w:t>
      </w:r>
      <w:r w:rsidR="00A11A98" w:rsidRPr="00A11A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11A98">
        <w:rPr>
          <w:rFonts w:ascii="Times New Roman" w:eastAsia="Times New Roman" w:hAnsi="Times New Roman" w:cs="Times New Roman"/>
          <w:sz w:val="24"/>
          <w:szCs w:val="24"/>
        </w:rPr>
        <w:t>yang</w:t>
      </w:r>
      <w:r w:rsidRPr="00A11A98">
        <w:rPr>
          <w:rFonts w:ascii="Times New Roman" w:hAnsi="Times New Roman" w:cs="Times New Roman"/>
          <w:sz w:val="24"/>
          <w:szCs w:val="24"/>
          <w:lang w:val="en-US"/>
        </w:rPr>
        <w:t xml:space="preserve"> dipresentasikan.</w:t>
      </w:r>
    </w:p>
    <w:p w:rsidR="00986AF2" w:rsidRPr="00235165" w:rsidRDefault="00986AF2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688714" cy="1800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F2" w:rsidRPr="00235165" w:rsidRDefault="00986AF2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Gambar 4.1.3. Lukisan ampas kopi berjudul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Swan with Chick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karya Georgeta Blanaru</w:t>
      </w:r>
    </w:p>
    <w:p w:rsidR="00BE52EE" w:rsidRPr="00235165" w:rsidRDefault="00BE52EE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E52EE" w:rsidRPr="00235165" w:rsidRDefault="00BE52EE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Kegiatan Penutup (10 </w:t>
      </w:r>
      <w:r w:rsidR="000D0410"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Menit</w:t>
      </w: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)</w:t>
      </w:r>
    </w:p>
    <w:p w:rsidR="00EF7F76" w:rsidRPr="00235165" w:rsidRDefault="00EF7F76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EF7F76" w:rsidRPr="00235165" w:rsidRDefault="00EF7F76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EF7F76" w:rsidRPr="00235165" w:rsidRDefault="00EF7F76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EF7F76" w:rsidRPr="00235165" w:rsidRDefault="00EF7F76" w:rsidP="0023516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3B68D9" w:rsidRPr="00235165" w:rsidRDefault="003B68D9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ASESMEN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235165">
        <w:rPr>
          <w:rFonts w:ascii="Times New Roman" w:hAnsi="Times New Roman" w:cs="Times New Roman"/>
          <w:b/>
          <w:sz w:val="24"/>
          <w:szCs w:val="24"/>
          <w:lang w:val="en-US"/>
        </w:rPr>
        <w:tab/>
        <w:t>Bentuk Soal</w:t>
      </w: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Penilaian yang dilakukan meliputi penilaian nontes dan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formatif. Penilaian nontes berbentuk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>asessment for learning</w:t>
      </w:r>
      <w:r w:rsidR="009A4ED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asessment as learning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untuk menilai proses pembelajaran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sedangkan penilaian formatif untuk menilai hasil pembelajaran.</w:t>
      </w: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Penilaian formatif berupa tugas proyek. Tujuan penilaian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formatif untuk memperoleh pengalaman proses yang meliputi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kebenaran cara kerja, ketelitian, keakuratan, keuletan dalam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bekerja. Maka yang dinilai adalah aspek proses.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235165">
        <w:rPr>
          <w:rFonts w:ascii="Times New Roman" w:hAnsi="Times New Roman" w:cs="Times New Roman"/>
          <w:b/>
          <w:sz w:val="24"/>
          <w:szCs w:val="24"/>
          <w:lang w:val="en-US"/>
        </w:rPr>
        <w:tab/>
        <w:t>Bentuk dan Kiteria Penilaian</w:t>
      </w: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Buatlah kelompok kerja dengan anggota 4 – 5 orang.</w:t>
      </w: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Buatlah ekstraksi bahan warna alam kopi, cabai merah, kunyit,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daun pandan suji, dan indigofera dengan prosedur yang telah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dipelajari.</w:t>
      </w: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Aplikasikan hasil ekstrak bahan warna alam di atas kertas.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Presentasikan hasilnya di depan kelas.</w:t>
      </w:r>
    </w:p>
    <w:p w:rsidR="00986AF2" w:rsidRPr="00235165" w:rsidRDefault="00986AF2" w:rsidP="0023516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</w:p>
    <w:p w:rsidR="00986AF2" w:rsidRPr="009A4ED8" w:rsidRDefault="00986AF2" w:rsidP="009A4ED8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="009A4ED8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t>Rubrik Penilaian</w:t>
      </w:r>
    </w:p>
    <w:p w:rsidR="00986AF2" w:rsidRPr="009A4ED8" w:rsidRDefault="00986AF2" w:rsidP="0023516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t>Rubrik penilaian proses</w:t>
      </w:r>
    </w:p>
    <w:tbl>
      <w:tblPr>
        <w:tblStyle w:val="TableGrid"/>
        <w:tblW w:w="8934" w:type="dxa"/>
        <w:tblInd w:w="817" w:type="dxa"/>
        <w:tblLook w:val="04A0" w:firstRow="1" w:lastRow="0" w:firstColumn="1" w:lastColumn="0" w:noHBand="0" w:noVBand="1"/>
      </w:tblPr>
      <w:tblGrid>
        <w:gridCol w:w="1558"/>
        <w:gridCol w:w="1702"/>
        <w:gridCol w:w="1560"/>
        <w:gridCol w:w="1523"/>
        <w:gridCol w:w="1595"/>
        <w:gridCol w:w="996"/>
      </w:tblGrid>
      <w:tr w:rsidR="00986AF2" w:rsidRPr="00235165" w:rsidTr="009A4ED8">
        <w:tc>
          <w:tcPr>
            <w:tcW w:w="1558" w:type="dxa"/>
            <w:vMerge w:val="restart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6380" w:type="dxa"/>
            <w:gridSpan w:val="4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Skor</w:t>
            </w:r>
          </w:p>
        </w:tc>
        <w:tc>
          <w:tcPr>
            <w:tcW w:w="996" w:type="dxa"/>
            <w:vMerge w:val="restart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</w:tc>
      </w:tr>
      <w:tr w:rsidR="00986AF2" w:rsidRPr="00235165" w:rsidTr="009A4ED8">
        <w:tc>
          <w:tcPr>
            <w:tcW w:w="1558" w:type="dxa"/>
            <w:vMerge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95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96" w:type="dxa"/>
            <w:vMerge/>
            <w:vAlign w:val="center"/>
          </w:tcPr>
          <w:p w:rsidR="00986AF2" w:rsidRPr="00235165" w:rsidRDefault="00986AF2" w:rsidP="0023516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986AF2" w:rsidRPr="00235165" w:rsidTr="009A4ED8">
        <w:tc>
          <w:tcPr>
            <w:tcW w:w="1558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Kebenaran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Cara kerja</w:t>
            </w:r>
          </w:p>
        </w:tc>
        <w:tc>
          <w:tcPr>
            <w:tcW w:w="1702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Seluruh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tahapan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prosedur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 sesuai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</w:p>
        </w:tc>
        <w:tc>
          <w:tcPr>
            <w:tcW w:w="1560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 tahapan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prosedur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 sesuai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</w:p>
        </w:tc>
        <w:tc>
          <w:tcPr>
            <w:tcW w:w="1523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tahapan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prosedur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 sesuai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</w:p>
        </w:tc>
        <w:tc>
          <w:tcPr>
            <w:tcW w:w="1595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Sebagian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 tahapan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prosedur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 tidak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 dengan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</w:p>
        </w:tc>
        <w:tc>
          <w:tcPr>
            <w:tcW w:w="996" w:type="dxa"/>
          </w:tcPr>
          <w:p w:rsidR="00986AF2" w:rsidRPr="00235165" w:rsidRDefault="00986AF2" w:rsidP="0023516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6AF2" w:rsidRPr="00235165" w:rsidTr="009A4ED8">
        <w:tc>
          <w:tcPr>
            <w:tcW w:w="1558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Ketelitian</w:t>
            </w:r>
          </w:p>
        </w:tc>
        <w:tc>
          <w:tcPr>
            <w:tcW w:w="1702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teliti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proyek</w:t>
            </w:r>
          </w:p>
        </w:tc>
        <w:tc>
          <w:tcPr>
            <w:tcW w:w="1560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Teliti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proyek</w:t>
            </w:r>
          </w:p>
        </w:tc>
        <w:tc>
          <w:tcPr>
            <w:tcW w:w="1523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teliti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proyek</w:t>
            </w:r>
          </w:p>
        </w:tc>
        <w:tc>
          <w:tcPr>
            <w:tcW w:w="1595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Kurag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teliti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proyek</w:t>
            </w:r>
          </w:p>
        </w:tc>
        <w:tc>
          <w:tcPr>
            <w:tcW w:w="996" w:type="dxa"/>
          </w:tcPr>
          <w:p w:rsidR="00986AF2" w:rsidRPr="00235165" w:rsidRDefault="00986AF2" w:rsidP="0023516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6AF2" w:rsidRPr="00235165" w:rsidTr="009A4ED8">
        <w:tc>
          <w:tcPr>
            <w:tcW w:w="1558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Keakuratan</w:t>
            </w:r>
          </w:p>
        </w:tc>
        <w:tc>
          <w:tcPr>
            <w:tcW w:w="1702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 akurat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bahan-bahan</w:t>
            </w:r>
          </w:p>
        </w:tc>
        <w:tc>
          <w:tcPr>
            <w:tcW w:w="1560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Akurat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bahan-bahan</w:t>
            </w:r>
          </w:p>
        </w:tc>
        <w:tc>
          <w:tcPr>
            <w:tcW w:w="1523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akurat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bahan-bahan</w:t>
            </w:r>
          </w:p>
        </w:tc>
        <w:tc>
          <w:tcPr>
            <w:tcW w:w="1595" w:type="dxa"/>
          </w:tcPr>
          <w:p w:rsidR="00986AF2" w:rsidRPr="00235165" w:rsidRDefault="00986AF2" w:rsidP="009A4ED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akurat dalam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r w:rsidR="009A4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bahan-bahan</w:t>
            </w:r>
          </w:p>
        </w:tc>
        <w:tc>
          <w:tcPr>
            <w:tcW w:w="996" w:type="dxa"/>
          </w:tcPr>
          <w:p w:rsidR="00986AF2" w:rsidRPr="00235165" w:rsidRDefault="00986AF2" w:rsidP="00235165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86AF2" w:rsidRPr="00235165" w:rsidRDefault="00986AF2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86AF2" w:rsidRPr="009A4ED8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t>Kriteria Skor</w:t>
      </w:r>
    </w:p>
    <w:p w:rsidR="00986AF2" w:rsidRPr="00235165" w:rsidRDefault="00986AF2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4 : A : sangat memenuhi standar</w:t>
      </w:r>
    </w:p>
    <w:p w:rsidR="00986AF2" w:rsidRPr="00235165" w:rsidRDefault="00986AF2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3 : B : memenuhi standar</w:t>
      </w:r>
    </w:p>
    <w:p w:rsidR="00986AF2" w:rsidRPr="00235165" w:rsidRDefault="00986AF2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2 : C : menuju standar</w:t>
      </w:r>
    </w:p>
    <w:p w:rsidR="00986AF2" w:rsidRPr="00235165" w:rsidRDefault="00986AF2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1 : D : kurang dari standar</w:t>
      </w:r>
    </w:p>
    <w:p w:rsidR="00986AF2" w:rsidRPr="00235165" w:rsidRDefault="00986AF2" w:rsidP="00235165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</w:p>
    <w:p w:rsidR="00986AF2" w:rsidRPr="00235165" w:rsidRDefault="00986AF2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b/>
          <w:sz w:val="24"/>
          <w:szCs w:val="24"/>
          <w:lang w:val="en-US"/>
        </w:rPr>
        <w:t>Rubrik Penilaian Presentasi</w:t>
      </w:r>
    </w:p>
    <w:tbl>
      <w:tblPr>
        <w:tblStyle w:val="TableGrid"/>
        <w:tblW w:w="8930" w:type="dxa"/>
        <w:tblInd w:w="817" w:type="dxa"/>
        <w:tblLook w:val="04A0" w:firstRow="1" w:lastRow="0" w:firstColumn="1" w:lastColumn="0" w:noHBand="0" w:noVBand="1"/>
      </w:tblPr>
      <w:tblGrid>
        <w:gridCol w:w="5528"/>
        <w:gridCol w:w="850"/>
        <w:gridCol w:w="851"/>
        <w:gridCol w:w="850"/>
        <w:gridCol w:w="851"/>
      </w:tblGrid>
      <w:tr w:rsidR="00986AF2" w:rsidRPr="00235165" w:rsidTr="009A4ED8">
        <w:tc>
          <w:tcPr>
            <w:tcW w:w="5528" w:type="dxa"/>
            <w:vMerge w:val="restart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yang diamati</w:t>
            </w:r>
          </w:p>
        </w:tc>
        <w:tc>
          <w:tcPr>
            <w:tcW w:w="3402" w:type="dxa"/>
            <w:gridSpan w:val="4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Skor</w:t>
            </w:r>
          </w:p>
        </w:tc>
      </w:tr>
      <w:tr w:rsidR="00986AF2" w:rsidRPr="00235165" w:rsidTr="009A4ED8">
        <w:tc>
          <w:tcPr>
            <w:tcW w:w="5528" w:type="dxa"/>
            <w:vMerge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986AF2" w:rsidRPr="00235165" w:rsidTr="009A4ED8">
        <w:tc>
          <w:tcPr>
            <w:tcW w:w="5528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Kekompakan/kerjasama</w:t>
            </w: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6AF2" w:rsidRPr="00235165" w:rsidTr="009A4ED8">
        <w:tc>
          <w:tcPr>
            <w:tcW w:w="5528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 Kosa kata</w:t>
            </w: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6AF2" w:rsidRPr="00235165" w:rsidTr="009A4ED8">
        <w:tc>
          <w:tcPr>
            <w:tcW w:w="5528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Kelengkapan Laporan</w:t>
            </w: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986AF2" w:rsidRPr="00235165" w:rsidRDefault="00986AF2" w:rsidP="00235165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86AF2" w:rsidRPr="00235165" w:rsidRDefault="00986AF2" w:rsidP="00235165">
      <w:pPr>
        <w:spacing w:before="60" w:after="6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35165" w:rsidRPr="009A4ED8" w:rsidRDefault="00235165" w:rsidP="009A4ED8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Kriteria Nilai</w:t>
      </w:r>
    </w:p>
    <w:p w:rsidR="00235165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4 : sangat baik</w:t>
      </w:r>
    </w:p>
    <w:p w:rsidR="00235165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3 : baik</w:t>
      </w:r>
    </w:p>
    <w:p w:rsidR="00235165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2 : cukup</w:t>
      </w:r>
    </w:p>
    <w:p w:rsidR="00986AF2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1 : kzurang</w:t>
      </w:r>
    </w:p>
    <w:p w:rsidR="00235165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</w:p>
    <w:p w:rsidR="009A4ED8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Contoh Format Aplikasi Eksperimen Warna:</w:t>
      </w:r>
    </w:p>
    <w:p w:rsidR="00235165" w:rsidRPr="00235165" w:rsidRDefault="00235165" w:rsidP="009A4ED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25842" cy="40320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42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65" w:rsidRPr="00235165" w:rsidRDefault="00235165" w:rsidP="00235165">
      <w:pPr>
        <w:spacing w:before="60" w:after="6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</w:p>
    <w:p w:rsidR="009A4ED8" w:rsidRDefault="00235165" w:rsidP="009A4ED8">
      <w:pPr>
        <w:spacing w:before="60" w:after="60" w:line="240" w:lineRule="auto"/>
        <w:ind w:left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A4ED8">
        <w:rPr>
          <w:rFonts w:ascii="Times New Roman" w:hAnsi="Times New Roman" w:cs="Times New Roman"/>
          <w:b/>
          <w:sz w:val="24"/>
          <w:szCs w:val="24"/>
          <w:lang w:val="en-US"/>
        </w:rPr>
        <w:t>Keterangan:</w:t>
      </w:r>
      <w:r w:rsidR="009A4E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E52EE" w:rsidRPr="00235165" w:rsidRDefault="00235165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Kolom warna hasil percobaan dibuat dengan tempelan warna hasil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percobaan yang telah dioleskan pada kertas gambar, kemudian setelah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kering dipotong dengan ukuran selebar kolom yang tersedia.</w:t>
      </w:r>
    </w:p>
    <w:p w:rsidR="00BE52EE" w:rsidRPr="00235165" w:rsidRDefault="00BE52EE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PENGAYAAN DAN REMEDIAL</w:t>
      </w:r>
    </w:p>
    <w:p w:rsidR="009A4ED8" w:rsidRDefault="00062347" w:rsidP="009A4ED8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35165" w:rsidRPr="00235165">
        <w:rPr>
          <w:rFonts w:ascii="Times New Roman" w:hAnsi="Times New Roman" w:cs="Times New Roman"/>
          <w:sz w:val="24"/>
          <w:szCs w:val="24"/>
          <w:lang w:val="en-US"/>
        </w:rPr>
        <w:t>Dilakukan dengan memberi informasi tambahan bagi siswa yang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165" w:rsidRPr="00235165">
        <w:rPr>
          <w:rFonts w:ascii="Times New Roman" w:hAnsi="Times New Roman" w:cs="Times New Roman"/>
          <w:sz w:val="24"/>
          <w:szCs w:val="24"/>
          <w:lang w:val="en-US"/>
        </w:rPr>
        <w:t>memiliki minat tinggi untuk mengembangkan dan mengeksplorasi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165" w:rsidRPr="00235165">
        <w:rPr>
          <w:rFonts w:ascii="Times New Roman" w:hAnsi="Times New Roman" w:cs="Times New Roman"/>
          <w:sz w:val="24"/>
          <w:szCs w:val="24"/>
          <w:lang w:val="en-US"/>
        </w:rPr>
        <w:t>kompetensi dari topik materi yang dibahas.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62347" w:rsidRPr="00235165" w:rsidRDefault="00235165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Informasi isi materi dapat mengambil dari berbagai sumber, antara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lain dari sumber daftar pustaka, dari buku perpustakaan sekolah atau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sumber dari media massa yang ada di internet. Sumber yang dicari dari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internet dapat berupa artikel atau tutorial yang ada di kanal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>YouTube</w:t>
      </w:r>
      <w:r w:rsidR="009A4ED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dengan kata kunci pengolahan warna alam, daun-daun sumber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warna alam, akar tumbuhan sebagai bahan warna alam, umbi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bahan warna alam, dan sebagainya.</w:t>
      </w:r>
    </w:p>
    <w:p w:rsidR="00F04346" w:rsidRPr="00235165" w:rsidRDefault="00F04346" w:rsidP="0023516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9E73CE" w:rsidRPr="00235165" w:rsidRDefault="006433F5" w:rsidP="0023516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E73C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A138E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REFLEKSI </w:t>
      </w:r>
      <w:r w:rsidR="00062347"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GURU DAN PESERTA DIDIK</w:t>
      </w:r>
    </w:p>
    <w:p w:rsidR="00235165" w:rsidRPr="00235165" w:rsidRDefault="00235165" w:rsidP="009A4ED8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Setelah melakukan proses pembelajaran, guru dapat menganalisis: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Apakah pemilihan materi pembelajaran menarik bagi siswa?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lastRenderedPageBreak/>
        <w:t>Bagaimana cara merancang strategi untuk melibatkan siswa agar</w:t>
      </w:r>
      <w:r w:rsidR="009A4ED8" w:rsidRPr="009A4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setiap anak dapat mengeksplorasi potensi yang dimiliki?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Apa yang sudah berjalan dengan baik dalam pelaksanaan?</w:t>
      </w:r>
      <w:r w:rsidR="009A4ED8" w:rsidRPr="009A4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Mengapa?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Masalah apa yang saya hadapi dalam perencanaan dan</w:t>
      </w:r>
      <w:r w:rsidR="009A4ED8" w:rsidRPr="009A4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pelaksanaan?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Apakah</w:t>
      </w:r>
      <w:r w:rsidRPr="009A4ED8">
        <w:rPr>
          <w:rFonts w:ascii="Times New Roman" w:hAnsi="Times New Roman" w:cs="Times New Roman"/>
          <w:sz w:val="24"/>
          <w:szCs w:val="24"/>
          <w:lang w:val="en-US"/>
        </w:rPr>
        <w:t xml:space="preserve"> dalam pelaksanaannya sudah “ </w:t>
      </w:r>
      <w:r w:rsidRPr="009A4ED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student-centered </w:t>
      </w:r>
      <w:r w:rsidRPr="009A4ED8">
        <w:rPr>
          <w:rFonts w:ascii="Times New Roman" w:hAnsi="Times New Roman" w:cs="Times New Roman"/>
          <w:sz w:val="24"/>
          <w:szCs w:val="24"/>
          <w:lang w:val="en-US"/>
        </w:rPr>
        <w:t>”? Jika</w:t>
      </w:r>
      <w:r w:rsidR="009A4ED8" w:rsidRPr="009A4E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hAnsi="Times New Roman" w:cs="Times New Roman"/>
          <w:sz w:val="24"/>
          <w:szCs w:val="24"/>
          <w:lang w:val="en-US"/>
        </w:rPr>
        <w:t xml:space="preserve">belum,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apa kesulitannya?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Bagaimanakah strategi untuk menambah ketertarikan siswa untuk</w:t>
      </w:r>
      <w:r w:rsidR="009A4ED8" w:rsidRPr="009A4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mengukuti pelajaran?</w:t>
      </w:r>
    </w:p>
    <w:p w:rsidR="00235165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Apakah tujuan pembelajaran telah tercapai ?</w:t>
      </w:r>
    </w:p>
    <w:p w:rsidR="00062347" w:rsidRPr="009A4ED8" w:rsidRDefault="00235165" w:rsidP="009A4ED8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4ED8">
        <w:rPr>
          <w:rFonts w:ascii="Times New Roman" w:eastAsia="Times New Roman" w:hAnsi="Times New Roman" w:cs="Times New Roman"/>
          <w:sz w:val="24"/>
          <w:szCs w:val="24"/>
        </w:rPr>
        <w:t>Bagaimanakah rencana perbaikan bagi siswa yang belum berhasil</w:t>
      </w:r>
      <w:r w:rsidR="009A4ED8" w:rsidRPr="009A4E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4ED8">
        <w:rPr>
          <w:rFonts w:ascii="Times New Roman" w:eastAsia="Times New Roman" w:hAnsi="Times New Roman" w:cs="Times New Roman"/>
          <w:sz w:val="24"/>
          <w:szCs w:val="24"/>
        </w:rPr>
        <w:t>dan pengayaan</w:t>
      </w:r>
      <w:r w:rsidRPr="009A4ED8">
        <w:rPr>
          <w:rFonts w:ascii="Times New Roman" w:hAnsi="Times New Roman" w:cs="Times New Roman"/>
          <w:sz w:val="24"/>
          <w:szCs w:val="24"/>
          <w:lang w:val="en-US"/>
        </w:rPr>
        <w:t xml:space="preserve"> bagi siswa yang telah berhasil lebih cepat?</w:t>
      </w:r>
    </w:p>
    <w:p w:rsidR="009274F2" w:rsidRPr="00235165" w:rsidRDefault="009274F2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52DE4" w:rsidRPr="00235165" w:rsidRDefault="00F52DE4" w:rsidP="0023516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F52DE4" w:rsidRPr="00235165" w:rsidTr="00DB52C4">
        <w:tc>
          <w:tcPr>
            <w:tcW w:w="9639" w:type="dxa"/>
            <w:shd w:val="clear" w:color="auto" w:fill="FABF8F" w:themeFill="accent6" w:themeFillTint="99"/>
          </w:tcPr>
          <w:p w:rsidR="00F52DE4" w:rsidRPr="00235165" w:rsidRDefault="00F52DE4" w:rsidP="0023516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5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LAMPIRAN- LAMPIRAN</w:t>
            </w:r>
          </w:p>
        </w:tc>
      </w:tr>
    </w:tbl>
    <w:p w:rsidR="00F52DE4" w:rsidRPr="00235165" w:rsidRDefault="00F52DE4" w:rsidP="0023516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1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LEMBAR KERJA PESERTA DIDIK (LKPD)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LKPD adalah panduan dalam melakukan aktivitas pembelajaran, yaitu: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Kelas/Semester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.....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 / 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Hari/Tanggal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Nama siswa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Materi pembelajaran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297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.......................................................................................................</w:t>
      </w: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2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BAHAN BACAAN GURU DAN PESERTA DIDIK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Panduan Guru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182 - 191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</w:t>
      </w:r>
      <w:r>
        <w:rPr>
          <w:rFonts w:cs="LinLibertineB"/>
          <w:color w:val="231F20"/>
        </w:rPr>
        <w:t>Siswa</w:t>
      </w:r>
      <w:r w:rsidRPr="00323D51">
        <w:rPr>
          <w:rFonts w:cs="LinLibertineB"/>
          <w:color w:val="231F20"/>
        </w:rPr>
        <w:t xml:space="preserve">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182 - 191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3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GLOSARIUM</w:t>
      </w:r>
    </w:p>
    <w:p w:rsidR="00986AF2" w:rsidRPr="00235165" w:rsidRDefault="00986AF2" w:rsidP="009A4ED8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Ekstrak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kentalan, sari, pati</w:t>
      </w:r>
    </w:p>
    <w:p w:rsidR="00986AF2" w:rsidRPr="00235165" w:rsidRDefault="00986AF2" w:rsidP="009A4ED8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Sintetis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buatan, tiruan</w:t>
      </w:r>
    </w:p>
    <w:p w:rsidR="00986AF2" w:rsidRPr="00235165" w:rsidRDefault="00986AF2" w:rsidP="009A4ED8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Eksperimen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percobaan</w:t>
      </w:r>
    </w:p>
    <w:p w:rsidR="00986AF2" w:rsidRPr="00235165" w:rsidRDefault="00986AF2" w:rsidP="009A4ED8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Rimpang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umbi yang bercabang seperti tangan</w:t>
      </w:r>
    </w:p>
    <w:p w:rsidR="009274F2" w:rsidRPr="00235165" w:rsidRDefault="00986AF2" w:rsidP="009A4ED8">
      <w:pPr>
        <w:tabs>
          <w:tab w:val="left" w:pos="1560"/>
          <w:tab w:val="left" w:pos="1701"/>
        </w:tabs>
        <w:spacing w:before="60" w:after="6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>Aplikasi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9A4E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terap, pakai</w:t>
      </w:r>
    </w:p>
    <w:p w:rsidR="00E40E09" w:rsidRPr="00235165" w:rsidRDefault="00E40E09" w:rsidP="0023516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90895" w:rsidRPr="00235165" w:rsidRDefault="009274F2" w:rsidP="00235165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2351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4</w:t>
      </w:r>
    </w:p>
    <w:p w:rsidR="00BE56A6" w:rsidRPr="00235165" w:rsidRDefault="00BE56A6" w:rsidP="0023516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5165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335D13" w:rsidRPr="00235165" w:rsidRDefault="00335D13" w:rsidP="00235165">
      <w:pPr>
        <w:spacing w:before="60" w:after="6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235165" w:rsidRPr="00235165" w:rsidRDefault="00235165" w:rsidP="0023516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Afifah, Ninda Nur. 2007. Peran Seni Dalam Mengembangkan Kreativitas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>Siswa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. http://media.diknas.go.id/media/document/46.pdf</w:t>
      </w:r>
    </w:p>
    <w:p w:rsidR="00235165" w:rsidRPr="00235165" w:rsidRDefault="00235165" w:rsidP="0023516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Hurlock, E.B. 1999.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Psikologi Perkembangan: Suatu Pendekatan Sepanjang Rentang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Kehidupan. Alih bahasa: Istiwidayati &amp; Soedjarwo. Edisi eKlima. Jakarta: Erlangga.</w:t>
      </w:r>
    </w:p>
    <w:p w:rsidR="00235165" w:rsidRPr="00235165" w:rsidRDefault="00235165" w:rsidP="0023516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Munandar, Utami. 2002. Kreativitas dan Keberbakatan, strategi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>mewujudkan potensi kreatif dan bakat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. Cetakan ke-2. Jakarta: Gramedia Pustaka Utama. ISBN/ISSN: 9796554542</w:t>
      </w:r>
    </w:p>
    <w:p w:rsidR="001B7555" w:rsidRDefault="00235165" w:rsidP="0023516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235165">
        <w:rPr>
          <w:rFonts w:ascii="Times New Roman" w:hAnsi="Times New Roman" w:cs="Times New Roman"/>
          <w:sz w:val="24"/>
          <w:szCs w:val="24"/>
          <w:lang w:val="en-US"/>
        </w:rPr>
        <w:t xml:space="preserve">Sobandi, Bandi. 2009. </w:t>
      </w:r>
      <w:r w:rsidRPr="0023516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Pendekatan &amp; Metode Pembelajaran Seni Rupa. </w:t>
      </w:r>
      <w:r w:rsidRPr="00235165">
        <w:rPr>
          <w:rFonts w:ascii="Times New Roman" w:hAnsi="Times New Roman" w:cs="Times New Roman"/>
          <w:sz w:val="24"/>
          <w:szCs w:val="24"/>
          <w:lang w:val="en-US"/>
        </w:rPr>
        <w:t>Jurusan Pendidikan Seni Rupa FPBS UPI</w:t>
      </w:r>
    </w:p>
    <w:p w:rsidR="001B7555" w:rsidRDefault="001B755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1B7555" w:rsidRPr="00F35E4F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MODUL AJAR</w:t>
      </w:r>
    </w:p>
    <w:p w:rsidR="001B7555" w:rsidRPr="00F35E4F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UNIT 4 : BERKARYA DENGAN BAHAN ALAM</w:t>
      </w:r>
    </w:p>
    <w:p w:rsidR="001B7555" w:rsidRPr="00F35E4F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SUB UNIT 4.2 : MEMBUAT HIASAN DINDING DENGAN BAHAN DAUN KERING</w:t>
      </w:r>
    </w:p>
    <w:p w:rsidR="001B7555" w:rsidRPr="00F35E4F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639"/>
      </w:tblGrid>
      <w:tr w:rsidR="001B7555" w:rsidRPr="00F35E4F" w:rsidTr="00122426">
        <w:tc>
          <w:tcPr>
            <w:tcW w:w="9639" w:type="dxa"/>
            <w:shd w:val="clear" w:color="auto" w:fill="FABF8F" w:themeFill="accent6" w:themeFillTint="99"/>
          </w:tcPr>
          <w:p w:rsidR="001B7555" w:rsidRPr="00F35E4F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35E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</w:tbl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IDENTITAS MODUL</w:t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</w:rPr>
        <w:t>Nama Penyusun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35E4F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>MP/MTs</w:t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>Kelas / Kelas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VIII (Delapan) - D</w:t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>Mata Pelajaran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: 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Seni Rupa</w:t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>Prediksi Alokasi Waktu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2 x 3 jam pelajaran</w:t>
      </w:r>
    </w:p>
    <w:p w:rsidR="001B7555" w:rsidRPr="00F35E4F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b/>
          <w:bCs/>
          <w:sz w:val="24"/>
          <w:szCs w:val="24"/>
        </w:rPr>
        <w:t>Tahun Penyusunan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ab/>
        <w:t>20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..... / </w:t>
      </w:r>
      <w:r w:rsidRPr="00F35E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35E4F">
        <w:rPr>
          <w:rFonts w:ascii="Times New Roman" w:hAnsi="Times New Roman" w:cs="Times New Roman"/>
          <w:b/>
          <w:bCs/>
          <w:sz w:val="24"/>
          <w:szCs w:val="24"/>
          <w:lang w:val="en-US"/>
        </w:rPr>
        <w:t>0.....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KOMPETENSI AWAL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Salah satu tujuan pembelajaran seni rupa diberikan kepada siswa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adalah untuk mengembangkan sikap kreatif dan berpikir artistik.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Ciri sikap kreatif dan berpikir artistik adalah menemukan hal-hal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baru dan menemukan alternatif-alternatif di luar yang sudah ada.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Dalam konteks berkarya seni rupa, alternatif-alternatif tersebut 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berkaitan dengan medium (bahan), teknik, atau keduanya.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Substansi pembelajaran ini adalah penerapan prinsip-prinsip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komposisi seni rupa dua dimensi menggunakan bahan alam daun,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bunga, dan dahan kering. Materi subunit 4.2 ini akan mengajak siswa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bergelut dengan bahan alam yang diolah dalam suatu komposisi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dekoratif. Siswa diajak bermain-main dengan imajinasinya melalui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medium daun-daun kering atau dikeringkan menjadi sebuah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komposisi seni rupa. Siswa diajak untuk mengaktualisasikan gagasan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kreatifnya melalui pembuatan karya berupa hiasan dinding. Bahan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yang digunakan berupa daun daun kering yang dikembangkan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tetumbuhan yang ada di lingkungan sekitar siswa.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Terkait dengan materi tersebut di atas, maka pada subunit ini siswa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akan diajak berkegiatan: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Membuat desain karya sebagai penuangan ide/gagasan.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Memilih jenis daun yang akan digunakan sesuai desain.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Mengeringkan daun yang hendak digunakan (jika diperlukan).</w:t>
      </w:r>
    </w:p>
    <w:p w:rsidR="001B7555" w:rsidRPr="00F35E4F" w:rsidRDefault="001B7555" w:rsidP="001B7555">
      <w:pPr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Mengaplikasikan desain menjadi karya seni rupa.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96148" cy="14400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4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Gambar 4.2.1. Peta Konsep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PROFIL PELAJAR PANCASILA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t>Beriman, bertakwa kepada Tuhan yag maha Esa, bergotong royong, bernalar kritis, kreatif, inovatif, mandiri, berkebhinekaan global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SARANA DAN PRASARANA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Alat: pisa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u cutter, gunting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Bahan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: daun kering, lem putih, kertas warna, kertas karton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TARGET PESERTA DIDIK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</w:rPr>
        <w:t>Peserta didik reguler/tipikal: umum, tidak ada kesulitan dalam mencerna dan memahami materi ajar.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MODEL PEMBELAJARAN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i/>
          <w:iCs/>
          <w:sz w:val="24"/>
          <w:szCs w:val="24"/>
        </w:rPr>
        <w:t>Blended learning</w:t>
      </w:r>
      <w:r w:rsidRPr="00F35E4F">
        <w:rPr>
          <w:rFonts w:ascii="Times New Roman" w:hAnsi="Times New Roman" w:cs="Times New Roman"/>
          <w:sz w:val="24"/>
          <w:szCs w:val="24"/>
        </w:rPr>
        <w:t xml:space="preserve"> melalui model pembelajaran dengan menggunakan </w:t>
      </w:r>
      <w:r w:rsidRPr="00F35E4F">
        <w:rPr>
          <w:rFonts w:ascii="Times New Roman" w:hAnsi="Times New Roman" w:cs="Times New Roman"/>
          <w:i/>
          <w:iCs/>
          <w:sz w:val="24"/>
          <w:szCs w:val="24"/>
        </w:rPr>
        <w:t xml:space="preserve">Project Based Learning </w:t>
      </w:r>
      <w:r w:rsidRPr="00F35E4F">
        <w:rPr>
          <w:rFonts w:ascii="Times New Roman" w:hAnsi="Times New Roman" w:cs="Times New Roman"/>
          <w:sz w:val="24"/>
          <w:szCs w:val="24"/>
        </w:rPr>
        <w:t xml:space="preserve">(PBL) terintegrasi pembelajaran berdiferensiasi berbasis </w:t>
      </w:r>
      <w:r w:rsidRPr="00F35E4F">
        <w:rPr>
          <w:rFonts w:ascii="Times New Roman" w:hAnsi="Times New Roman" w:cs="Times New Roman"/>
          <w:i/>
          <w:iCs/>
          <w:sz w:val="24"/>
          <w:szCs w:val="24"/>
        </w:rPr>
        <w:t xml:space="preserve">Social Emotional Learning </w:t>
      </w:r>
      <w:r w:rsidRPr="00F35E4F">
        <w:rPr>
          <w:rFonts w:ascii="Times New Roman" w:hAnsi="Times New Roman" w:cs="Times New Roman"/>
          <w:sz w:val="24"/>
          <w:szCs w:val="24"/>
        </w:rPr>
        <w:t>(SEL).</w:t>
      </w:r>
    </w:p>
    <w:p w:rsidR="001B7555" w:rsidRPr="00F35E4F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1B7555" w:rsidRPr="00F35E4F" w:rsidTr="00122426">
        <w:tc>
          <w:tcPr>
            <w:tcW w:w="9639" w:type="dxa"/>
            <w:shd w:val="clear" w:color="auto" w:fill="FABF8F" w:themeFill="accent6" w:themeFillTint="99"/>
          </w:tcPr>
          <w:p w:rsidR="001B7555" w:rsidRPr="00F35E4F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35E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KOMPONEN INTI</w:t>
            </w:r>
          </w:p>
        </w:tc>
      </w:tr>
    </w:tbl>
    <w:p w:rsidR="001B7555" w:rsidRPr="00F35E4F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TUJUAN PEMBELAJARAN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Membuat desain seni rupa berupa hiasan dinding dengan bahan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utama daur kering.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Memilih jenis daun yang akan digunakan untuk membuat karya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seni rupa hiasan dinding.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Memahami proses mengeringkan beberapa jenis daun untuk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hiasan dinding.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Mengaplikasikan desain menjadi karya seni rupa dengan medium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yang telah</w:t>
      </w: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 dipilih.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PEMAHAMAN BERMAKNA</w:t>
      </w:r>
    </w:p>
    <w:p w:rsidR="00491578" w:rsidRPr="007B2E0B" w:rsidRDefault="00491578" w:rsidP="00491578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Peserta didik menyadari bahwa dengan mempelajari materi </w:t>
      </w:r>
      <w:r w:rsidRPr="00491578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MEMBUAT HIASAN DINDING DENGAN BAHAN DAUN KERING</w:t>
      </w:r>
      <w:r w:rsidRPr="007B2E0B">
        <w:rPr>
          <w:rFonts w:ascii="Times New Roman" w:hAnsi="Times New Roman" w:cs="Times New Roman"/>
          <w:sz w:val="24"/>
          <w:szCs w:val="24"/>
        </w:rPr>
        <w:t xml:space="preserve"> dapat </w:t>
      </w:r>
      <w:r>
        <w:rPr>
          <w:rFonts w:ascii="Times New Roman" w:hAnsi="Times New Roman" w:cs="Times New Roman"/>
          <w:sz w:val="24"/>
          <w:szCs w:val="24"/>
          <w:lang w:val="en-US"/>
        </w:rPr>
        <w:t>bermanfaat</w:t>
      </w:r>
      <w:r w:rsidRPr="007B2E0B">
        <w:rPr>
          <w:rFonts w:ascii="Times New Roman" w:hAnsi="Times New Roman" w:cs="Times New Roman"/>
          <w:sz w:val="24"/>
          <w:szCs w:val="24"/>
        </w:rPr>
        <w:t xml:space="preserve"> 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 xml:space="preserve">dalam kehidupan </w:t>
      </w:r>
      <w:r w:rsidRPr="007B2E0B">
        <w:rPr>
          <w:rFonts w:ascii="Times New Roman" w:hAnsi="Times New Roman" w:cs="Times New Roman"/>
          <w:sz w:val="24"/>
          <w:szCs w:val="24"/>
        </w:rPr>
        <w:t>sehari-hari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PERTANYAAN PEMANTIK</w:t>
      </w:r>
    </w:p>
    <w:p w:rsidR="004F5EA9" w:rsidRPr="007B2E0B" w:rsidRDefault="004F5EA9" w:rsidP="004F5EA9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A5FD2"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26467">
        <w:rPr>
          <w:rFonts w:ascii="Times New Roman" w:hAnsi="Times New Roman" w:cs="Times New Roman"/>
          <w:color w:val="000000"/>
          <w:sz w:val="24"/>
          <w:szCs w:val="24"/>
        </w:rPr>
        <w:t>menanyakan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kepada peserta didik </w:t>
      </w:r>
      <w:r w:rsidRPr="007B2E0B">
        <w:rPr>
          <w:rFonts w:ascii="Times New Roman" w:eastAsia="Times New Roman" w:hAnsi="Times New Roman" w:cs="Times New Roman"/>
          <w:sz w:val="24"/>
          <w:szCs w:val="24"/>
          <w:lang w:val="en-US"/>
        </w:rPr>
        <w:t>seputa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 materi </w:t>
      </w:r>
      <w:r w:rsidR="00491578" w:rsidRPr="00491578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MEMBUAT HIASAN DINDING DENGAN BAHAN DAUN KERING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KEGIATAN PEMBELAJARAN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KE-1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Pendahuluan (10 Menit)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F35E4F">
        <w:rPr>
          <w:rFonts w:ascii="Times New Roman" w:hAnsi="Times New Roman" w:cs="Times New Roman"/>
          <w:sz w:val="24"/>
          <w:szCs w:val="24"/>
        </w:rPr>
        <w:t>pembelajaran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F35E4F">
        <w:rPr>
          <w:rFonts w:ascii="Times New Roman" w:hAnsi="Times New Roman" w:cs="Times New Roman"/>
          <w:sz w:val="24"/>
          <w:szCs w:val="24"/>
        </w:rPr>
        <w:t xml:space="preserve"> siswa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F35E4F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F35E4F">
        <w:rPr>
          <w:rFonts w:ascii="Times New Roman" w:hAnsi="Times New Roman" w:cs="Times New Roman"/>
          <w:sz w:val="24"/>
          <w:szCs w:val="24"/>
        </w:rPr>
        <w:t xml:space="preserve"> </w:t>
      </w:r>
      <w:r w:rsidRPr="00F35E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F35E4F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mengenal prinsi-prinsip komposisi seni rupa dua dimensi.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Sebelum menyampaikan materi membuat sebuah komposisi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seni rupa dua dimensi dengan bahan alam (daun kering) Guru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harus menyampaikan materi tentang prinsip-prinsip komposisi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seni rupa dua dimensi.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Siswa diberi kesempatan melakukan tanya jawab memperdalam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konsep komposisi dengan contoh-contoh.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dapat memberikan contoh-contoh penerapan prinsipprinsip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komposisi</w:t>
      </w: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 dengan objek sederhana.</w:t>
      </w: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membuat desain seni rupa berupa hiasan dinding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dengan bahan utama daur kering.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menyampaikan kepada siswa, bahwa dunia kreativitas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adalah dunia yang terbuka terhadap segala kemungkinan dan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alternatif.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menyampaikan tujuan pembelajaran yaitu membuat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hiasan dinding dengan bahan alam.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memancing jawaban siswa tentang bahan alam yang bisa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digunakan untuk membuat hiasan dinding.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lastRenderedPageBreak/>
        <w:t>Guru menggiring proses tanya jawab agar jawaban ke arah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penggunaan daun kering (dan dikeringkan).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memerintahkan siswa membentuk kelompok kerja yang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terdiri dari 3-4 anggota.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meminta setiap kelompok membuat sketsa/desain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komposisi hiasan dinding dengan pensil di atas kertas. Bentuk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komposisi dapat berbentuk figuratif atau nonfiguratif.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menjelaskan ukuran karya sebenarnya adalah 30 cm X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45 cm atau lebih, bahan dasar terbuat dari kertas karton yang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dilapisi kertas berwarna, dan bahan hiasan dari daun-daun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kering.</w:t>
      </w:r>
    </w:p>
    <w:p w:rsidR="001B7555" w:rsidRPr="003E16AE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menyesuaikan kepada siswa, bahwa teknik penyusunan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komposisi adalah t</w:t>
      </w:r>
      <w:r w:rsidRPr="003E16AE">
        <w:rPr>
          <w:rFonts w:ascii="Times New Roman" w:hAnsi="Times New Roman" w:cs="Times New Roman"/>
          <w:sz w:val="24"/>
          <w:szCs w:val="24"/>
        </w:rPr>
        <w:t>eknik mozaik.</w:t>
      </w:r>
    </w:p>
    <w:p w:rsidR="001B7555" w:rsidRPr="003E16AE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memilih jenis daun yang akan digunakan untuk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membuat karya seni rupa hiasan dinding.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menyampaikan</w:t>
      </w: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 kepada siswa untuk memilih daun-daun yang sesuai dengan sketsa desain yang dibuat. Namun bisa juga desain berubah menyesuaikan bentuk dan jenis daun yang ada.</w:t>
      </w: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mengeringkan daun yang hendak digunakan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dengan cara yange nbar.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menyampaikan kepada siswa, bahwa bahan daun kering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yang akan digunakan untuk komposisi hiasan dinding bisa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didapat langsung dari alam dalam keadaan kering atau melalui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proses pengeringan.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Dalam hal daun harus melalui proses pengeringan Guru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memberikan</w:t>
      </w: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 informasi dan bimbingan.</w:t>
      </w: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mengaplikasikan desain menjadi karya seni rupa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dengan medium yang telah dipilih.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F35E4F">
        <w:rPr>
          <w:rFonts w:ascii="Times New Roman" w:eastAsia="Times New Roman" w:hAnsi="Times New Roman" w:cs="Times New Roman"/>
          <w:sz w:val="24"/>
          <w:szCs w:val="24"/>
        </w:rPr>
        <w:t>menjelaskan alat dan bahan yang dibutuhkan.</w:t>
      </w:r>
    </w:p>
    <w:p w:rsidR="001B7555" w:rsidRPr="00680612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80612">
        <w:rPr>
          <w:rFonts w:ascii="Times New Roman" w:eastAsia="Times New Roman" w:hAnsi="Times New Roman" w:cs="Times New Roman"/>
          <w:sz w:val="24"/>
          <w:szCs w:val="24"/>
        </w:rPr>
        <w:t>Guru menjelaskan langkah-langkah tugas membuat hiasan</w:t>
      </w:r>
      <w:r w:rsidRPr="0068061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80612">
        <w:rPr>
          <w:rFonts w:ascii="Times New Roman" w:eastAsia="Times New Roman" w:hAnsi="Times New Roman" w:cs="Times New Roman"/>
          <w:sz w:val="24"/>
          <w:szCs w:val="24"/>
        </w:rPr>
        <w:t>dinding</w:t>
      </w:r>
      <w:r w:rsidRPr="00680612">
        <w:rPr>
          <w:rFonts w:ascii="Times New Roman" w:hAnsi="Times New Roman" w:cs="Times New Roman"/>
          <w:sz w:val="24"/>
          <w:szCs w:val="24"/>
          <w:lang w:val="en-US"/>
        </w:rPr>
        <w:t xml:space="preserve"> (selengkapnya di kolom Penilaian)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Penutup (10 Menit)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1B7555" w:rsidRPr="00F35E4F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ASESMEN</w:t>
      </w:r>
    </w:p>
    <w:p w:rsidR="001B7555" w:rsidRPr="00680612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>Bentuk Soal: Tugas praktik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Buatlah satu komposisi hiasan dinding dengan bahan utama dari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daun dan bunga kering menggunakan teknik mozaik.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Tempelkan komposisi tersebut pada selembar karton dengan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dilapisi kertas berwarna berukuran 30 cm X 45 cm.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Langkah-langkah: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Siapkan kertas karton (boleh baru atau bekas) ukuran 30 cm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X 45 cm.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Buatlah sketsa rancangan sebagai pedoman siswa berkarya.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Siapkan kertas berwarna untuk melapisi kertas karton.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Lapisi kertas karton dengan kertas berwarna agar terlihat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lebih menarik. Kertas berwarna boleh baru, atau kerta bekas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majalah, kalender yang masih bersih.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Siapkan daun kering berbagai ukuran dan karakter. Usahakan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yang memiliki warna berbeda-beda agar menghasilkan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komposisi yang menarik.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6)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Susunlah daun-daun kering (atau bunga kering juga) sesuai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sketsa rancangan yang telah siswa buat.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7)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Rekatkan bunga-bunga tersebut ke karton dengan lem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sesuai.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8)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Komposisi bisa berbentuk figuratif atau nonfiguratif.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06584" cy="1800000"/>
            <wp:effectExtent l="19050" t="0" r="8016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Gambar 4.2.2. Komposisi dari bahan alam kering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86535" cy="180000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Gambar 4.2.3. Komposisi daun kering dan biji-bijian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B7555" w:rsidRPr="00680612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>Bentuk Penilaian: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Dalam pembelajaran ini menggunakan 2 jenis penilaian, yaitu: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Penilian nontes yang dilaksankan saat proses kegiatan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pembelajaran berlangsung, berbentuk pertanyaan-pertanyaan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lisan sebagai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asessment for learning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asessment as learning.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Penilaian formatif berupa penilaian produk atau hasil karya.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Penilaian hasil karya akan mengukur aspek kualitas estetis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sebagai cerminan berpikir artistik.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1B7555" w:rsidRPr="00680612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680612">
        <w:rPr>
          <w:rFonts w:ascii="Times New Roman" w:hAnsi="Times New Roman" w:cs="Times New Roman"/>
          <w:b/>
          <w:sz w:val="24"/>
          <w:szCs w:val="24"/>
          <w:lang w:val="en-US"/>
        </w:rPr>
        <w:t>Kriteria Penilaian</w:t>
      </w:r>
    </w:p>
    <w:p w:rsidR="001B7555" w:rsidRPr="00525BBA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5BBA">
        <w:rPr>
          <w:rFonts w:ascii="Times New Roman" w:hAnsi="Times New Roman" w:cs="Times New Roman"/>
          <w:b/>
          <w:sz w:val="24"/>
          <w:szCs w:val="24"/>
          <w:lang w:val="en-US"/>
        </w:rPr>
        <w:t>Rubrik penilaian hasil produk</w:t>
      </w:r>
    </w:p>
    <w:tbl>
      <w:tblPr>
        <w:tblStyle w:val="TableGrid"/>
        <w:tblW w:w="8962" w:type="dxa"/>
        <w:tblInd w:w="817" w:type="dxa"/>
        <w:tblLook w:val="04A0" w:firstRow="1" w:lastRow="0" w:firstColumn="1" w:lastColumn="0" w:noHBand="0" w:noVBand="1"/>
      </w:tblPr>
      <w:tblGrid>
        <w:gridCol w:w="1507"/>
        <w:gridCol w:w="1731"/>
        <w:gridCol w:w="1559"/>
        <w:gridCol w:w="1692"/>
        <w:gridCol w:w="1563"/>
        <w:gridCol w:w="910"/>
      </w:tblGrid>
      <w:tr w:rsidR="001B7555" w:rsidRPr="00525BBA" w:rsidTr="00122426">
        <w:tc>
          <w:tcPr>
            <w:tcW w:w="1521" w:type="dxa"/>
            <w:vMerge w:val="restart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</w:t>
            </w:r>
          </w:p>
        </w:tc>
        <w:tc>
          <w:tcPr>
            <w:tcW w:w="6571" w:type="dxa"/>
            <w:gridSpan w:val="4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SKOR</w:t>
            </w:r>
          </w:p>
        </w:tc>
        <w:tc>
          <w:tcPr>
            <w:tcW w:w="870" w:type="dxa"/>
            <w:vMerge w:val="restart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</w:tr>
      <w:tr w:rsidR="001B7555" w:rsidRPr="00525BBA" w:rsidTr="00122426">
        <w:tc>
          <w:tcPr>
            <w:tcW w:w="1521" w:type="dxa"/>
            <w:vMerge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39" w:type="dxa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09" w:type="dxa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63" w:type="dxa"/>
            <w:vAlign w:val="center"/>
          </w:tcPr>
          <w:p w:rsidR="001B7555" w:rsidRPr="00525BBA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5BB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70" w:type="dxa"/>
            <w:vMerge/>
            <w:vAlign w:val="center"/>
          </w:tcPr>
          <w:p w:rsidR="001B7555" w:rsidRPr="00525BBA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B7555" w:rsidRPr="00F35E4F" w:rsidTr="00122426">
        <w:tc>
          <w:tcPr>
            <w:tcW w:w="1521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gagasan</w:t>
            </w:r>
          </w:p>
        </w:tc>
        <w:tc>
          <w:tcPr>
            <w:tcW w:w="173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Pemilihan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gagasan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 otentik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(orisinal)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60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Ide sudah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ada, namun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dimodifikasi</w:t>
            </w:r>
          </w:p>
        </w:tc>
        <w:tc>
          <w:tcPr>
            <w:tcW w:w="170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Meniru ide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yang sudah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</w:p>
        </w:tc>
        <w:tc>
          <w:tcPr>
            <w:tcW w:w="1563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Ide/gagasan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tidak terlihat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</w:t>
            </w:r>
          </w:p>
        </w:tc>
        <w:tc>
          <w:tcPr>
            <w:tcW w:w="870" w:type="dxa"/>
          </w:tcPr>
          <w:p w:rsidR="001B7555" w:rsidRPr="00F35E4F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F35E4F" w:rsidTr="00122426">
        <w:tc>
          <w:tcPr>
            <w:tcW w:w="1521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Pemilihan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</w:t>
            </w:r>
          </w:p>
        </w:tc>
        <w:tc>
          <w:tcPr>
            <w:tcW w:w="173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Jenis daun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 dari 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macam</w:t>
            </w:r>
          </w:p>
        </w:tc>
        <w:tc>
          <w:tcPr>
            <w:tcW w:w="1560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Jenis daun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3-4 macam</w:t>
            </w:r>
          </w:p>
        </w:tc>
        <w:tc>
          <w:tcPr>
            <w:tcW w:w="170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Jenis daun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macam</w:t>
            </w:r>
          </w:p>
        </w:tc>
        <w:tc>
          <w:tcPr>
            <w:tcW w:w="1563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jenis daun/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bunga</w:t>
            </w:r>
          </w:p>
        </w:tc>
        <w:tc>
          <w:tcPr>
            <w:tcW w:w="870" w:type="dxa"/>
          </w:tcPr>
          <w:p w:rsidR="001B7555" w:rsidRPr="00F35E4F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F35E4F" w:rsidTr="00122426">
        <w:tc>
          <w:tcPr>
            <w:tcW w:w="1521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</w:p>
        </w:tc>
        <w:tc>
          <w:tcPr>
            <w:tcW w:w="173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prinsip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</w:p>
        </w:tc>
        <w:tc>
          <w:tcPr>
            <w:tcW w:w="1560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Pertimbangan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prinsip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terlihat jelas</w:t>
            </w:r>
          </w:p>
        </w:tc>
        <w:tc>
          <w:tcPr>
            <w:tcW w:w="170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prinsip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terlalu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jelas.</w:t>
            </w:r>
          </w:p>
        </w:tc>
        <w:tc>
          <w:tcPr>
            <w:tcW w:w="1563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prinsipprinsip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</w:p>
        </w:tc>
        <w:tc>
          <w:tcPr>
            <w:tcW w:w="870" w:type="dxa"/>
          </w:tcPr>
          <w:p w:rsidR="001B7555" w:rsidRPr="00F35E4F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F35E4F" w:rsidTr="00122426">
        <w:tc>
          <w:tcPr>
            <w:tcW w:w="1521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Performa</w:t>
            </w:r>
          </w:p>
        </w:tc>
        <w:tc>
          <w:tcPr>
            <w:tcW w:w="173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Selesai, sangat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rapi,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bersih</w:t>
            </w:r>
          </w:p>
        </w:tc>
        <w:tc>
          <w:tcPr>
            <w:tcW w:w="1560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Selesia,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bersih, rapi</w:t>
            </w:r>
          </w:p>
        </w:tc>
        <w:tc>
          <w:tcPr>
            <w:tcW w:w="1709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Selesai,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bersih,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 rapi</w:t>
            </w:r>
          </w:p>
        </w:tc>
        <w:tc>
          <w:tcPr>
            <w:tcW w:w="1563" w:type="dxa"/>
          </w:tcPr>
          <w:p w:rsidR="001B7555" w:rsidRPr="00F35E4F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Selesai,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 bersih,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5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 rapi</w:t>
            </w:r>
          </w:p>
        </w:tc>
        <w:tc>
          <w:tcPr>
            <w:tcW w:w="870" w:type="dxa"/>
          </w:tcPr>
          <w:p w:rsidR="001B7555" w:rsidRPr="00F35E4F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525BBA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5BBA">
        <w:rPr>
          <w:rFonts w:ascii="Times New Roman" w:hAnsi="Times New Roman" w:cs="Times New Roman"/>
          <w:b/>
          <w:sz w:val="24"/>
          <w:szCs w:val="24"/>
          <w:lang w:val="en-US"/>
        </w:rPr>
        <w:t>Kriteria nilai: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4 : A : sangat memenuhi standar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3 : B : memenuhi standar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2 : C : menuju standar</w:t>
      </w:r>
    </w:p>
    <w:p w:rsidR="001B7555" w:rsidRPr="00F35E4F" w:rsidRDefault="001B7555" w:rsidP="001B7555">
      <w:pPr>
        <w:spacing w:before="60" w:after="6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1 : D : belum standar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PENGAYAAN DAN REMEDIAL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Dilakukan dengan memberi informasi tambahan bagi siswa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memiliki minat tinggi untuk mengembangkan dan mengeksplorasi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kompetensi dari topik materi yang dibahas. Informasi isi materi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dapat mengambil dari berbagai sumber. Antara lain dari sumber daftar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pustaka yang ada di buku atau sumber dari media massa yang ada 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internet dengan kata kunci: cara mengeringkan bunga dan daun,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flowers from bananas leafs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, membuat mozaik dari daun kering,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tutorial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frame flowers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, dan sebagainya.</w:t>
      </w:r>
    </w:p>
    <w:p w:rsidR="001B7555" w:rsidRPr="00F35E4F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REFLEKSI GURU DAN PESERTA DIDIK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Setelah melakukan proses pembelajaran, guru dapat menganalisis:</w:t>
      </w:r>
    </w:p>
    <w:p w:rsidR="001B7555" w:rsidRPr="00525BBA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25BBA">
        <w:rPr>
          <w:rFonts w:ascii="Times New Roman" w:eastAsia="Times New Roman" w:hAnsi="Times New Roman" w:cs="Times New Roman"/>
          <w:sz w:val="24"/>
          <w:szCs w:val="24"/>
        </w:rPr>
        <w:t>Apakah pemilihan materi pembelajaran menarik bagi siswa?</w:t>
      </w:r>
    </w:p>
    <w:p w:rsidR="001B7555" w:rsidRPr="00525BBA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25BBA">
        <w:rPr>
          <w:rFonts w:ascii="Times New Roman" w:eastAsia="Times New Roman" w:hAnsi="Times New Roman" w:cs="Times New Roman"/>
          <w:sz w:val="24"/>
          <w:szCs w:val="24"/>
        </w:rPr>
        <w:t>Bagaimana cara merancang strategi untuk melibatkan siswa agar</w:t>
      </w:r>
      <w:r w:rsidRPr="00525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25BBA">
        <w:rPr>
          <w:rFonts w:ascii="Times New Roman" w:eastAsia="Times New Roman" w:hAnsi="Times New Roman" w:cs="Times New Roman"/>
          <w:sz w:val="24"/>
          <w:szCs w:val="24"/>
        </w:rPr>
        <w:t>setiap anak dapat mengeksplorasi potensi yang dimiliki?</w:t>
      </w:r>
    </w:p>
    <w:p w:rsidR="001B7555" w:rsidRPr="00525BBA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25BBA">
        <w:rPr>
          <w:rFonts w:ascii="Times New Roman" w:eastAsia="Times New Roman" w:hAnsi="Times New Roman" w:cs="Times New Roman"/>
          <w:sz w:val="24"/>
          <w:szCs w:val="24"/>
        </w:rPr>
        <w:t>Bagaimanakah strategi untuk menambah ketertarikan siswa untuk</w:t>
      </w:r>
      <w:r w:rsidRPr="00525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25BBA">
        <w:rPr>
          <w:rFonts w:ascii="Times New Roman" w:eastAsia="Times New Roman" w:hAnsi="Times New Roman" w:cs="Times New Roman"/>
          <w:sz w:val="24"/>
          <w:szCs w:val="24"/>
        </w:rPr>
        <w:t>mengukuti pelajaran?</w:t>
      </w:r>
    </w:p>
    <w:p w:rsidR="001B7555" w:rsidRPr="00525BBA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25BBA">
        <w:rPr>
          <w:rFonts w:ascii="Times New Roman" w:eastAsia="Times New Roman" w:hAnsi="Times New Roman" w:cs="Times New Roman"/>
          <w:sz w:val="24"/>
          <w:szCs w:val="24"/>
        </w:rPr>
        <w:t>Apakah tujuan pembelajaran telah tercapai ?</w:t>
      </w:r>
    </w:p>
    <w:p w:rsidR="001B7555" w:rsidRPr="00525BBA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25BBA">
        <w:rPr>
          <w:rFonts w:ascii="Times New Roman" w:eastAsia="Times New Roman" w:hAnsi="Times New Roman" w:cs="Times New Roman"/>
          <w:sz w:val="24"/>
          <w:szCs w:val="24"/>
        </w:rPr>
        <w:t>Bagaimanakah rancana perbaikan bagi siswa yang belum berhasil</w:t>
      </w:r>
      <w:r w:rsidRPr="00525B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25BBA">
        <w:rPr>
          <w:rFonts w:ascii="Times New Roman" w:eastAsia="Times New Roman" w:hAnsi="Times New Roman" w:cs="Times New Roman"/>
          <w:sz w:val="24"/>
          <w:szCs w:val="24"/>
        </w:rPr>
        <w:t>dan pengayaan</w:t>
      </w:r>
      <w:r w:rsidRPr="00525BBA">
        <w:rPr>
          <w:rFonts w:ascii="Times New Roman" w:hAnsi="Times New Roman" w:cs="Times New Roman"/>
          <w:sz w:val="24"/>
          <w:szCs w:val="24"/>
          <w:lang w:val="en-US"/>
        </w:rPr>
        <w:t xml:space="preserve"> bagi siswa yang telah berhasil lebih cepat?</w:t>
      </w: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F35E4F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1B7555" w:rsidRPr="00F35E4F" w:rsidTr="00122426">
        <w:tc>
          <w:tcPr>
            <w:tcW w:w="9639" w:type="dxa"/>
            <w:shd w:val="clear" w:color="auto" w:fill="FABF8F" w:themeFill="accent6" w:themeFillTint="99"/>
          </w:tcPr>
          <w:p w:rsidR="001B7555" w:rsidRPr="00F35E4F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5E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LAMPIRAN- LAMPIRAN</w:t>
            </w:r>
          </w:p>
        </w:tc>
      </w:tr>
    </w:tbl>
    <w:p w:rsidR="001B7555" w:rsidRPr="00F35E4F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1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LEMBAR KERJA PESERTA DIDIK (LKPD)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LKPD adalah panduan dalam melakukan aktivitas pembelajaran, yaitu: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Kelas/Semester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.....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 / 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Hari/Tanggal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Nama siswa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Materi pembelajaran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297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.......................................................................................................</w:t>
      </w: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2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BAHAN BACAAN GURU DAN PESERTA DIDIK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Panduan Guru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192 - 199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</w:t>
      </w:r>
      <w:r>
        <w:rPr>
          <w:rFonts w:cs="LinLibertineB"/>
          <w:color w:val="231F20"/>
        </w:rPr>
        <w:t>Siswa</w:t>
      </w:r>
      <w:r w:rsidRPr="00323D51">
        <w:rPr>
          <w:rFonts w:cs="LinLibertineB"/>
          <w:color w:val="231F20"/>
        </w:rPr>
        <w:t xml:space="preserve">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192 - 199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3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GLOSARIUM</w:t>
      </w:r>
    </w:p>
    <w:p w:rsidR="001B7555" w:rsidRPr="00F35E4F" w:rsidRDefault="001B7555" w:rsidP="001B7555">
      <w:pPr>
        <w:tabs>
          <w:tab w:val="left" w:pos="1701"/>
          <w:tab w:val="left" w:pos="1843"/>
        </w:tabs>
        <w:spacing w:before="60" w:after="60" w:line="240" w:lineRule="auto"/>
        <w:ind w:left="1843" w:hanging="1843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daun kering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daun yang sudah lama gugur atau sudah lama jatuh dari pohon sehingga daunnya menjadi kering</w:t>
      </w:r>
      <w:r w:rsidRPr="00F35E4F">
        <w:rPr>
          <w:rFonts w:ascii="Times New Roman" w:hAnsi="Times New Roman" w:cs="Times New Roman"/>
          <w:sz w:val="24"/>
          <w:szCs w:val="24"/>
          <w:shd w:val="clear" w:color="auto" w:fill="FFFFFF"/>
        </w:rPr>
        <w:t> dan salah satu produksi sampah organik yang cukup banyak terdapat didaerah tropis seperti halnya Indonesia.</w:t>
      </w:r>
    </w:p>
    <w:p w:rsidR="001B7555" w:rsidRPr="00F35E4F" w:rsidRDefault="001B7555" w:rsidP="001B7555">
      <w:pPr>
        <w:tabs>
          <w:tab w:val="left" w:pos="1701"/>
          <w:tab w:val="left" w:pos="1843"/>
        </w:tabs>
        <w:spacing w:before="60" w:after="60" w:line="240" w:lineRule="auto"/>
        <w:ind w:left="1843" w:hanging="184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hiasan dinding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4F">
        <w:rPr>
          <w:rFonts w:ascii="Times New Roman" w:hAnsi="Times New Roman" w:cs="Times New Roman"/>
          <w:sz w:val="24"/>
          <w:szCs w:val="24"/>
          <w:shd w:val="clear" w:color="auto" w:fill="FFFFFF"/>
        </w:rPr>
        <w:t>suatu benda atau alat yang digunakan untuk menghias suatu tempat agar lebih cantik kelihatannya atau agar lebih indah dipandang mata.</w:t>
      </w:r>
    </w:p>
    <w:p w:rsidR="001B7555" w:rsidRPr="00F35E4F" w:rsidRDefault="001B7555" w:rsidP="001B755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F35E4F" w:rsidRDefault="001B7555" w:rsidP="001B7555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F35E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4</w:t>
      </w:r>
    </w:p>
    <w:p w:rsidR="001B7555" w:rsidRPr="00F35E4F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5E4F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1B7555" w:rsidRPr="00F35E4F" w:rsidRDefault="001B7555" w:rsidP="001B755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>Hadiyatno. 2018.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Menyoal Kehadiran Keindahan dan Seni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. Jurnal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Pendidikan dan Kajian Seni Vol.1, No.2, Oktober 2016 ISSN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2503-4626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Mertha, I Gde , dkk. 2018.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Pelatihan Teknik Pembuatan Herbarium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Kering dan Identifikasi Tumbuhan Berbasis Lingkungan Sekolah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di SMAN 4 Mataram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. Jurnal Pendidikan dan Pengabdian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Masyarakat (e-ISSN. 2614-7939) Vol. 1 No. 1, Februari 2018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(p-ISSN. 2614-7947)</w:t>
      </w:r>
    </w:p>
    <w:p w:rsidR="001B7555" w:rsidRPr="00F35E4F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35E4F">
        <w:rPr>
          <w:rFonts w:ascii="Times New Roman" w:hAnsi="Times New Roman" w:cs="Times New Roman"/>
          <w:sz w:val="24"/>
          <w:szCs w:val="24"/>
          <w:lang w:val="en-US"/>
        </w:rPr>
        <w:t xml:space="preserve">Paresti, Suci, dkk. 2017.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>Prakarya: Buku Guru Untuk SMP/MTs Kelas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VIII Semester I.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Pusat Kurikulum dan Perbukuan, Balitbang,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5E4F">
        <w:rPr>
          <w:rFonts w:ascii="Times New Roman" w:hAnsi="Times New Roman" w:cs="Times New Roman"/>
          <w:sz w:val="24"/>
          <w:szCs w:val="24"/>
          <w:lang w:val="en-US"/>
        </w:rPr>
        <w:t>Kemdikbud</w:t>
      </w:r>
    </w:p>
    <w:p w:rsidR="001B7555" w:rsidRPr="00F35E4F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MODUL AJAR</w:t>
      </w:r>
    </w:p>
    <w:p w:rsidR="001B7555" w:rsidRPr="0055251D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UNIT 4 : BERKARYA DENGAN BAHAN ALAM</w:t>
      </w:r>
    </w:p>
    <w:p w:rsidR="001B7555" w:rsidRPr="0055251D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SUB UNIT 4.3 : MEMBUAT KARYA SENI RUPA SEDERHANA DARI BAHAN DAUR ULANG</w:t>
      </w:r>
    </w:p>
    <w:p w:rsidR="001B7555" w:rsidRPr="0055251D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639"/>
      </w:tblGrid>
      <w:tr w:rsidR="001B7555" w:rsidRPr="0055251D" w:rsidTr="00122426">
        <w:tc>
          <w:tcPr>
            <w:tcW w:w="9639" w:type="dxa"/>
            <w:shd w:val="clear" w:color="auto" w:fill="FABF8F" w:themeFill="accent6" w:themeFillTint="99"/>
          </w:tcPr>
          <w:p w:rsidR="001B7555" w:rsidRPr="0055251D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INFORMASI UMUM</w:t>
            </w:r>
          </w:p>
        </w:tc>
      </w:tr>
    </w:tbl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IDENTITAS MODUL</w:t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</w:rPr>
        <w:t>Nama Penyusun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5251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</w:rPr>
        <w:t>Satuan Pendidikan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>MP/MTs</w:t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>Kelas / Kelas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VIII (Delapan) - D</w:t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>Mata Pelajaran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: 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Seni Rupa</w:t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>Prediksi Alokasi Waktu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2 x 3 jam pelajaran</w:t>
      </w:r>
    </w:p>
    <w:p w:rsidR="001B7555" w:rsidRPr="0055251D" w:rsidRDefault="001B7555" w:rsidP="001B7555">
      <w:pPr>
        <w:tabs>
          <w:tab w:val="left" w:pos="3261"/>
          <w:tab w:val="left" w:pos="3544"/>
        </w:tabs>
        <w:autoSpaceDE w:val="0"/>
        <w:autoSpaceDN w:val="0"/>
        <w:adjustRightInd w:val="0"/>
        <w:spacing w:before="60" w:after="60" w:line="240" w:lineRule="auto"/>
        <w:ind w:left="3544" w:hanging="311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bCs/>
          <w:sz w:val="24"/>
          <w:szCs w:val="24"/>
        </w:rPr>
        <w:t>Tahun Penyusunan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ab/>
        <w:t>20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..... / </w:t>
      </w:r>
      <w:r w:rsidRPr="0055251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5251D">
        <w:rPr>
          <w:rFonts w:ascii="Times New Roman" w:hAnsi="Times New Roman" w:cs="Times New Roman"/>
          <w:b/>
          <w:bCs/>
          <w:sz w:val="24"/>
          <w:szCs w:val="24"/>
          <w:lang w:val="en-US"/>
        </w:rPr>
        <w:t>0.....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KOMPETENSI AWAL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Substansi pelajaran membuat karya dari bahan daur ulang adalah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mengembangkan kreativitas siswa dalam mengolah bahan menjadi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karya seni rupa (komposisi) dari bahan tak terpakai. Kreativitas menurut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Utami Munandar (1999: 20) adalah sebuah proses atau kemampuan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yang mencerminkan kelancaran, keluwesan, dan orisinalitas dalam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berpikir, serta kemampuan untuk mengelaborasi (mengembangkan,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memperkaya, memperinci), suatu gagasan.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Sternberg dalam Afifa (2007) mengatakan seseorang yang kreatif adalah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seorang yang dapat berpikir secara sintesis artinya dapat melihat hubunganhubungan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di mana orang lain tidak mampu melihatnya, yang mempunyai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kemampuan untuk menganalisis ide-idenya sendiri serta mengevaluasi nilai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ataupun kualitas karya pribadinya, mampu menerjemahkan teori dan hal-hal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yang abstrak ke dalam ide-ide praktis, sehingga individu mampu meyakinkan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orang lain mengenai ide-ide yang akan dikerjakannya.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Menurut Drevdahl (Hurlock, 1999:98) kreativitas adalah kemampuan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seseorang untuk menghasilkan komposisi, produk, atau gagasan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apa saja yang pada dasarnya baru, dan sebelumnya tidak dikenal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pembuatannya.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Bahan daur ulang adalah bahan bekas pakai yang diproses 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menjadi bahan baru. Bahan bekas biasanya berasal limbah sisa proses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kegiatan produksi yang tidak mempunyai nilai, tidak berharga, rusak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atau cacat. Prinsip-prinsip dalam pengolahan sampah dikenal dengan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nama 3R, yaitu: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>Reduce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, yaitu mengurangi penggunaan barang barang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kurang berguna.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Reuse,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yaitu pemanfaatan ulang bahan-bahan bekas pakai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sudah terbuang bisa merusak lingkungan.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Recycle,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yaitu mendaur ulang bahan yang sudah tidak berguna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menjadi barang baru yang lebih bermanfaat.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Dalam materi subunit 4.3 ini para siswa akan dilatih untuk peduli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terhadap lingkungan dengan mendaur ulang limbah sampah menjadi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karya seni rupa sederhana. Eksperimen pembuatan aneka karya seni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rupa dari cangkang telur ini dipilih dengan pertimbangan bahan 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dapat ditemui di berbagai tempat.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Melalui kegiatan pembelajaran ini, secara tidak langsung para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siswa telah berpartisipasi mengatasi masalah lingkungan, sekaligus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meningkatkan kreativitas dan keterampilan berwirausaha.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III.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PROFIL PELAJAR PANCASILA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Beriman, bertakwa kepada Tuhan yag maha Esa, bergotong royong, bernalar kritis, kreatif, inovatif, mandiri, berkebhinekaan global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SARANA DAN PRASARANA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hAnsi="Times New Roman" w:cs="Times New Roman"/>
          <w:sz w:val="24"/>
          <w:szCs w:val="24"/>
          <w:lang w:val="en-US"/>
        </w:rPr>
        <w:t xml:space="preserve">Bahan: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limbah barang bekas, cangkang telur, papan triplek, kertas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karton, lem putih, dan bahan lain yang relevan dengan tujuan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pembuatan karya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Alat: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 gunting, tang, palu kecil, dan alat lain yang relevan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ab/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TARGET PESERTA DIDIK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</w:rPr>
        <w:t>Peserta didik reguler/tipikal: umum, tidak ada kesulitan dalam mencerna dan memahami materi ajar.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MODEL PEMBELAJARAN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i/>
          <w:iCs/>
          <w:sz w:val="24"/>
          <w:szCs w:val="24"/>
        </w:rPr>
        <w:t>Blended learning</w:t>
      </w:r>
      <w:r w:rsidRPr="0055251D">
        <w:rPr>
          <w:rFonts w:ascii="Times New Roman" w:hAnsi="Times New Roman" w:cs="Times New Roman"/>
          <w:sz w:val="24"/>
          <w:szCs w:val="24"/>
        </w:rPr>
        <w:t xml:space="preserve"> melalui model pembelajaran dengan menggunakan </w:t>
      </w:r>
      <w:r w:rsidRPr="0055251D">
        <w:rPr>
          <w:rFonts w:ascii="Times New Roman" w:hAnsi="Times New Roman" w:cs="Times New Roman"/>
          <w:i/>
          <w:iCs/>
          <w:sz w:val="24"/>
          <w:szCs w:val="24"/>
        </w:rPr>
        <w:t xml:space="preserve">Project Based Learning </w:t>
      </w:r>
      <w:r w:rsidRPr="0055251D">
        <w:rPr>
          <w:rFonts w:ascii="Times New Roman" w:hAnsi="Times New Roman" w:cs="Times New Roman"/>
          <w:sz w:val="24"/>
          <w:szCs w:val="24"/>
        </w:rPr>
        <w:t xml:space="preserve">(PBL) terintegrasi pembelajaran berdiferensiasi berbasis </w:t>
      </w:r>
      <w:r w:rsidRPr="0055251D">
        <w:rPr>
          <w:rFonts w:ascii="Times New Roman" w:hAnsi="Times New Roman" w:cs="Times New Roman"/>
          <w:i/>
          <w:iCs/>
          <w:sz w:val="24"/>
          <w:szCs w:val="24"/>
        </w:rPr>
        <w:t xml:space="preserve">Social Emotional Learning </w:t>
      </w:r>
      <w:r w:rsidRPr="0055251D">
        <w:rPr>
          <w:rFonts w:ascii="Times New Roman" w:hAnsi="Times New Roman" w:cs="Times New Roman"/>
          <w:sz w:val="24"/>
          <w:szCs w:val="24"/>
        </w:rPr>
        <w:t>(SEL).</w:t>
      </w:r>
    </w:p>
    <w:p w:rsidR="001B7555" w:rsidRPr="0055251D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1B7555" w:rsidRPr="0055251D" w:rsidTr="00122426">
        <w:tc>
          <w:tcPr>
            <w:tcW w:w="9639" w:type="dxa"/>
            <w:shd w:val="clear" w:color="auto" w:fill="FABF8F" w:themeFill="accent6" w:themeFillTint="99"/>
          </w:tcPr>
          <w:p w:rsidR="001B7555" w:rsidRPr="0055251D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KOMPONEN INTI</w:t>
            </w:r>
          </w:p>
        </w:tc>
      </w:tr>
    </w:tbl>
    <w:p w:rsidR="001B7555" w:rsidRPr="0055251D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TUJUAN PEMBELAJARAN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Mengidentifikasi fungsi, bahan, alat, dan proses pada pembuatan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karya seni rupa sederhana dari bahan daur ulang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Menganalisis langkah-langkah membuat mozaik dengan kulit telur.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Merancang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 pembuatan karya seni rupa sederhana dari bahan daur ulang.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PEMAHAMAN BERMAKNA</w:t>
      </w:r>
    </w:p>
    <w:p w:rsidR="00491578" w:rsidRPr="007B2E0B" w:rsidRDefault="00491578" w:rsidP="00491578">
      <w:pPr>
        <w:spacing w:before="60" w:after="6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Peserta didik menyadari bahwa dengan mempelajari materi </w:t>
      </w:r>
      <w:r w:rsidRPr="00491578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MEMBUAT KARYA SENI RUPA SEDERHANA DARI BAHAN DAUR ULANG</w:t>
      </w:r>
      <w:r w:rsidRPr="007B2E0B">
        <w:rPr>
          <w:rFonts w:ascii="Times New Roman" w:hAnsi="Times New Roman" w:cs="Times New Roman"/>
          <w:sz w:val="24"/>
          <w:szCs w:val="24"/>
        </w:rPr>
        <w:t xml:space="preserve"> dapat </w:t>
      </w:r>
      <w:r>
        <w:rPr>
          <w:rFonts w:ascii="Times New Roman" w:hAnsi="Times New Roman" w:cs="Times New Roman"/>
          <w:sz w:val="24"/>
          <w:szCs w:val="24"/>
          <w:lang w:val="en-US"/>
        </w:rPr>
        <w:t>bermanfaat</w:t>
      </w:r>
      <w:r w:rsidRPr="007B2E0B">
        <w:rPr>
          <w:rFonts w:ascii="Times New Roman" w:hAnsi="Times New Roman" w:cs="Times New Roman"/>
          <w:sz w:val="24"/>
          <w:szCs w:val="24"/>
        </w:rPr>
        <w:t xml:space="preserve"> 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 xml:space="preserve">dalam kehidupan </w:t>
      </w:r>
      <w:r w:rsidRPr="007B2E0B">
        <w:rPr>
          <w:rFonts w:ascii="Times New Roman" w:hAnsi="Times New Roman" w:cs="Times New Roman"/>
          <w:sz w:val="24"/>
          <w:szCs w:val="24"/>
        </w:rPr>
        <w:t>sehari-hari</w:t>
      </w:r>
      <w:r w:rsidRPr="007B2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PERTANYAAN PEMANTIK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Dari bahan apakah karya-karya itu dibuat?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Bagaimana proses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pembuatannya?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KEGIATAN PEMBELAJARAN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/>
        </w:rPr>
        <w:t>PERTEMUAN KE-1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Pendahuluan (10 Menit)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 xml:space="preserve">Doa; absensi; menyampaikan tujuan </w:t>
      </w:r>
      <w:r w:rsidRPr="0055251D">
        <w:rPr>
          <w:rFonts w:ascii="Times New Roman" w:hAnsi="Times New Roman" w:cs="Times New Roman"/>
          <w:sz w:val="24"/>
          <w:szCs w:val="24"/>
        </w:rPr>
        <w:t>pembelajaran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>menyampaikan penilaian hasil pembelajaran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>Memotivasi</w:t>
      </w:r>
      <w:r w:rsidRPr="0055251D">
        <w:rPr>
          <w:rFonts w:ascii="Times New Roman" w:hAnsi="Times New Roman" w:cs="Times New Roman"/>
          <w:sz w:val="24"/>
          <w:szCs w:val="24"/>
        </w:rPr>
        <w:t xml:space="preserve"> siswa 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>untuk</w:t>
      </w:r>
      <w:r w:rsidRPr="0055251D">
        <w:rPr>
          <w:rFonts w:ascii="Times New Roman" w:hAnsi="Times New Roman" w:cs="Times New Roman"/>
          <w:sz w:val="24"/>
          <w:szCs w:val="24"/>
        </w:rPr>
        <w:t xml:space="preserve"> tercapainya 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>kompetensi dan karakter yang sesuai dengan</w:t>
      </w:r>
      <w:r w:rsidRPr="0055251D">
        <w:rPr>
          <w:rFonts w:ascii="Times New Roman" w:hAnsi="Times New Roman" w:cs="Times New Roman"/>
          <w:sz w:val="24"/>
          <w:szCs w:val="24"/>
        </w:rPr>
        <w:t xml:space="preserve"> </w:t>
      </w:r>
      <w:r w:rsidRPr="005525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Profil Pelajar Pancasila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r w:rsidRPr="0055251D">
        <w:rPr>
          <w:rFonts w:ascii="Times New Roman" w:hAnsi="Times New Roman" w:cs="Times New Roman"/>
          <w:sz w:val="24"/>
          <w:szCs w:val="24"/>
        </w:rPr>
        <w:t>1) beriman, bertakwa kepada Tuhan Yang Maha Esa, dan berakhlak mulia, 2) mandiri, 3) bernalar kritis, 4) kreatif, 5) bergotong royong, dan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 6) berkebinekaan global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yang 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>merupakan salah satu kriteria standar kelulusan</w:t>
      </w: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eastAsia="Times New Roman" w:hAnsi="Times New Roman" w:cs="Times New Roman"/>
          <w:sz w:val="24"/>
          <w:szCs w:val="24"/>
        </w:rPr>
        <w:t>dalam satuan pendidikan</w:t>
      </w: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Inti (90 Menit)</w:t>
      </w:r>
    </w:p>
    <w:p w:rsidR="001B7555" w:rsidRPr="00717EB8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pengembangan konsep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Mengawali kegiatan jam pertama Guru menunjukkan sebuah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komposisi seni rupa dua dimensi berbahan daur ulang dengan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teknik mozaik atau kolase.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mengajak siswa untuk mengamati dan menganalisis,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lalu menanyakan “Dari bahan apakah karya-karya itu dibuat?”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menunjuk beberapa anak untuk menjawab. Untuk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menambah pemahaman tanyakan lagi “Bagaimana proses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pembuatannya?”.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menjelaskan bahwa pengolahan sampah limbah sangat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penting dilakukan untuk menjaga kelestarian lingkungan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yang bersih dan sehat. Berilah motivasi seperti menyampaikan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bahwa kegiatan pemanfaatan bahan daur ulang sebagai media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berkarya s</w:t>
      </w:r>
      <w:r w:rsidRPr="00717EB8">
        <w:rPr>
          <w:rFonts w:ascii="Times New Roman" w:hAnsi="Times New Roman" w:cs="Times New Roman"/>
          <w:sz w:val="24"/>
          <w:szCs w:val="24"/>
          <w:lang w:val="en-US"/>
        </w:rPr>
        <w:t>eni merupakan kegiatan yang baik dan mulia.</w:t>
      </w: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pengembangan psikomotorik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Mengajak siswa untuk berdiskusi seputar materi inti unit pelajaran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yang terdiri dari: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Membicarakan tentang unsur komposisi.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Berdiskusi tentang prinsip-prinsip komposisi seni rupa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lastRenderedPageBreak/>
        <w:t>Berdiskusi tentang bahan-bahan tak terpakai yang bisa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digunakan membuat suatu komposisi seni rupa.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Mengidentifikasi benda tak terpakai yang bisa digunakan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menyusun suatu kompoisi seni rupa dua dimensi.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menunjukkan beberapa gambar hasil karya seni rupa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(komposisi dua dimensi) sederhana berbahan daur ulang.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Ajak anak mendekati gambar untuk mengidentifikasi nama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karya dan bahan yangdigunakan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mengarahkan siswa membentuk kelompok kerja untuk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merencanakan pembuatan karya seni rupa menggunakan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bahan cangkang telur.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memberi gambaran beberapa alternatif jenis karya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seni rupa sederhana yang dapat dibuat antara lain: pigura,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komposisi hiasan dinding dengan berbagai bentuk (figuratif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dan nonfiguratif).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meminta setiap kelompok kerja yang telah terbentuk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merencanakan sebuah proyek membuat komposisi seni rupa</w:t>
      </w:r>
      <w:r w:rsidRPr="003E1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dari bahan tak terpakai yang ada di sekitarnya.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memeriksa rencana kerja yang dibuat siswa dan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persiapan media yang dibutuhkan untuk praktik pembuatan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karya seni rupa sederhana dengan media bahan daur ulang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cangkang telur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melakukan pendampingan selama siswa melaksanakan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tugas praktik dalam bentuk layanan konsultasi tanya jawab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bagi siswa yang mengalami kesulitan dan membutuhkan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penjelasan.</w:t>
      </w:r>
    </w:p>
    <w:p w:rsidR="001B7555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717EB8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pengembangan afektif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meminta siswa memajang hasil karya di depan kelas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dan meminta perwakilan kelompok secara bergantian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mempresentasikan hasil karyanya untuk mendapat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tanggapan dari kelompok yang lain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Memberi kesempatan pada siswa untuk memperbaiki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kekurangan selama proses pembuatan karya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Guru memberi apresiasi terhadap hasil kerja siswa dan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memberi motivasi untuk terus melakukan eksperimen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Pr="00717EB8">
        <w:rPr>
          <w:rFonts w:ascii="Times New Roman" w:hAnsi="Times New Roman" w:cs="Times New Roman"/>
          <w:sz w:val="24"/>
          <w:szCs w:val="24"/>
          <w:lang w:val="en-US"/>
        </w:rPr>
        <w:t xml:space="preserve"> bahan dan teknik yang lain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Kegiatan Penutup (10 Menit)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>Siswa dan guru menyimpulkan pembelajaran hari ini.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>Refleksi pencapaian siswa/formatif asesmen, dan refleksi guru untuk mengetahui ketercapaian proses pembelajaran dan perbaikan.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>Menginformasikan kegiatan pembelajaran yang akan dilakukan pada pertemuan berikutnya.</w:t>
      </w:r>
    </w:p>
    <w:p w:rsidR="001B7555" w:rsidRPr="0055251D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sz w:val="24"/>
          <w:szCs w:val="24"/>
        </w:rPr>
        <w:t>Guru mengakhiri kegiatan belajar dengan memberikan pesan dan motivasi tetap semangat belajar dan diakhiri dengan berdoa.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ASESMEN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b/>
          <w:sz w:val="24"/>
          <w:szCs w:val="24"/>
          <w:lang w:val="en-US"/>
        </w:rPr>
        <w:t>Bentuk Soal: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Buatlah satu karya seni rupa berbahan cangkang telur dengan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teknik mozaik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Petunjuk Umum untuk Siswa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Buatlah rencana kerja dan pembagian tugas secara kelompok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Gunakan informasi yang relevan.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Perhatikan tahapan pembuatan produk dalam bekerja.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Pajang di galeri kelas untuk mendapatkan apresiasi dari Guru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dan teman sekelas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e.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Perbaikilah karyamu berdasarkan penilaian kawan dan Guru.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Catatan: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Materi praktik bisa berubah sesuai dengan potensi masing-masing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daerah.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Bentuk Penilaian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1276" w:hanging="284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Penilaian nontes yang dilaksanakan saat proses kegiatan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pembelajaran berlangsung, berbentuk pertanyaan-pertanyaan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lisan sebagai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asessment for learning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>asessment as learning.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1276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Penilaian formatif berupa penilaian demonstrasi, berbentuk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penilaian praktik dan hasil karya. Penilaian praktik dan hasil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karya merupakan satu kesatuan kegiatan yang akan mengukur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aspek kualitas teknis dan kualitas estetis.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1276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Kriteria Penilaian:</w:t>
      </w:r>
    </w:p>
    <w:p w:rsidR="001B7555" w:rsidRPr="00717EB8" w:rsidRDefault="001B7555" w:rsidP="001B7555">
      <w:pPr>
        <w:spacing w:before="60" w:after="60" w:line="240" w:lineRule="auto"/>
        <w:ind w:left="127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7EB8">
        <w:rPr>
          <w:rFonts w:ascii="Times New Roman" w:hAnsi="Times New Roman" w:cs="Times New Roman"/>
          <w:b/>
          <w:sz w:val="24"/>
          <w:szCs w:val="24"/>
          <w:lang w:val="en-US"/>
        </w:rPr>
        <w:t>Rubrik Penilaian Kerja Kelompok</w:t>
      </w:r>
    </w:p>
    <w:tbl>
      <w:tblPr>
        <w:tblStyle w:val="TableGrid"/>
        <w:tblW w:w="8383" w:type="dxa"/>
        <w:tblInd w:w="1384" w:type="dxa"/>
        <w:tblLook w:val="04A0" w:firstRow="1" w:lastRow="0" w:firstColumn="1" w:lastColumn="0" w:noHBand="0" w:noVBand="1"/>
      </w:tblPr>
      <w:tblGrid>
        <w:gridCol w:w="1563"/>
        <w:gridCol w:w="1556"/>
        <w:gridCol w:w="1417"/>
        <w:gridCol w:w="1564"/>
        <w:gridCol w:w="1418"/>
        <w:gridCol w:w="865"/>
      </w:tblGrid>
      <w:tr w:rsidR="001B7555" w:rsidRPr="00717EB8" w:rsidTr="00122426">
        <w:tc>
          <w:tcPr>
            <w:tcW w:w="1563" w:type="dxa"/>
            <w:vMerge w:val="restart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yang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dinilai</w:t>
            </w:r>
          </w:p>
        </w:tc>
        <w:tc>
          <w:tcPr>
            <w:tcW w:w="5955" w:type="dxa"/>
            <w:gridSpan w:val="4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Kriteria Nilai</w:t>
            </w:r>
          </w:p>
        </w:tc>
        <w:tc>
          <w:tcPr>
            <w:tcW w:w="865" w:type="dxa"/>
            <w:vMerge w:val="restart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</w:tr>
      <w:tr w:rsidR="001B7555" w:rsidRPr="0055251D" w:rsidTr="00122426">
        <w:tc>
          <w:tcPr>
            <w:tcW w:w="1563" w:type="dxa"/>
            <w:vMerge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6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64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65" w:type="dxa"/>
            <w:vMerge/>
            <w:vAlign w:val="center"/>
          </w:tcPr>
          <w:p w:rsidR="001B7555" w:rsidRPr="0055251D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Kekompakan/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Kerjasama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antaranggota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</w:p>
        </w:tc>
        <w:tc>
          <w:tcPr>
            <w:tcW w:w="1556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Pembagian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 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karya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presentasi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jelas.</w:t>
            </w:r>
          </w:p>
        </w:tc>
        <w:tc>
          <w:tcPr>
            <w:tcW w:w="1417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Pembagian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 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ada.</w:t>
            </w:r>
          </w:p>
        </w:tc>
        <w:tc>
          <w:tcPr>
            <w:tcW w:w="1564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Pembagian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 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ada, tapi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jlas.</w:t>
            </w:r>
          </w:p>
        </w:tc>
        <w:tc>
          <w:tcPr>
            <w:tcW w:w="1418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ada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pembagian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jelas.</w:t>
            </w:r>
          </w:p>
        </w:tc>
        <w:tc>
          <w:tcPr>
            <w:tcW w:w="865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 kata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presentasi</w:t>
            </w:r>
          </w:p>
        </w:tc>
        <w:tc>
          <w:tcPr>
            <w:tcW w:w="1556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 kata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dirangkai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beberapa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kalimat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terstruktur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terkonsep.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 kata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terangkai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kalimat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dapat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dimengerti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maksudnya.</w:t>
            </w:r>
          </w:p>
        </w:tc>
        <w:tc>
          <w:tcPr>
            <w:tcW w:w="1564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 kata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terangkai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beberapa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kalimat</w:t>
            </w:r>
          </w:p>
        </w:tc>
        <w:tc>
          <w:tcPr>
            <w:tcW w:w="1418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 kata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kalimat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sulit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dipahami</w:t>
            </w:r>
          </w:p>
        </w:tc>
        <w:tc>
          <w:tcPr>
            <w:tcW w:w="865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717EB8" w:rsidRDefault="001B7555" w:rsidP="001B7555">
      <w:pPr>
        <w:spacing w:before="60" w:after="60" w:line="240" w:lineRule="auto"/>
        <w:ind w:left="127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7EB8">
        <w:rPr>
          <w:rFonts w:ascii="Times New Roman" w:hAnsi="Times New Roman" w:cs="Times New Roman"/>
          <w:b/>
          <w:sz w:val="24"/>
          <w:szCs w:val="24"/>
          <w:lang w:val="en-US"/>
        </w:rPr>
        <w:t>Kriteria Nilai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4 : sangat baik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3 : baik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2 : cukup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1 : kurang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1B7555" w:rsidRPr="00717EB8" w:rsidRDefault="001B7555" w:rsidP="001B7555">
      <w:pPr>
        <w:spacing w:before="60" w:after="60" w:line="240" w:lineRule="auto"/>
        <w:ind w:left="127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7EB8">
        <w:rPr>
          <w:rFonts w:ascii="Times New Roman" w:hAnsi="Times New Roman" w:cs="Times New Roman"/>
          <w:b/>
          <w:sz w:val="24"/>
          <w:szCs w:val="24"/>
          <w:lang w:val="en-US"/>
        </w:rPr>
        <w:t>Rubrik Hasil Karya</w:t>
      </w:r>
    </w:p>
    <w:tbl>
      <w:tblPr>
        <w:tblStyle w:val="TableGrid"/>
        <w:tblW w:w="8387" w:type="dxa"/>
        <w:tblInd w:w="1384" w:type="dxa"/>
        <w:tblLook w:val="04A0" w:firstRow="1" w:lastRow="0" w:firstColumn="1" w:lastColumn="0" w:noHBand="0" w:noVBand="1"/>
      </w:tblPr>
      <w:tblGrid>
        <w:gridCol w:w="1283"/>
        <w:gridCol w:w="1552"/>
        <w:gridCol w:w="1560"/>
        <w:gridCol w:w="1559"/>
        <w:gridCol w:w="1563"/>
        <w:gridCol w:w="870"/>
      </w:tblGrid>
      <w:tr w:rsidR="001B7555" w:rsidRPr="00717EB8" w:rsidTr="00122426">
        <w:tc>
          <w:tcPr>
            <w:tcW w:w="1283" w:type="dxa"/>
            <w:vMerge w:val="restart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Kualitas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Estetis</w:t>
            </w:r>
          </w:p>
        </w:tc>
        <w:tc>
          <w:tcPr>
            <w:tcW w:w="6234" w:type="dxa"/>
            <w:gridSpan w:val="4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Kriteria Nilai</w:t>
            </w:r>
          </w:p>
        </w:tc>
        <w:tc>
          <w:tcPr>
            <w:tcW w:w="870" w:type="dxa"/>
            <w:vMerge w:val="restart"/>
            <w:vAlign w:val="center"/>
          </w:tcPr>
          <w:p w:rsidR="001B7555" w:rsidRPr="00717EB8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E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</w:tr>
      <w:tr w:rsidR="001B7555" w:rsidRPr="0055251D" w:rsidTr="00122426">
        <w:tc>
          <w:tcPr>
            <w:tcW w:w="1283" w:type="dxa"/>
            <w:vMerge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2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560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559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563" w:type="dxa"/>
            <w:vAlign w:val="center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870" w:type="dxa"/>
            <w:vMerge/>
            <w:vAlign w:val="center"/>
          </w:tcPr>
          <w:p w:rsidR="001B7555" w:rsidRPr="0055251D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28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Pembuatan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desain</w:t>
            </w:r>
          </w:p>
        </w:tc>
        <w:tc>
          <w:tcPr>
            <w:tcW w:w="1552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Warna menarik,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ukuran elemen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proporsional,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ingin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disampaikan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menjadi pusat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perhatian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(ketiga kriteria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terpenuhi)</w:t>
            </w:r>
          </w:p>
        </w:tc>
        <w:tc>
          <w:tcPr>
            <w:tcW w:w="1560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Dua dari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baik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dipenuhi,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sementara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 satu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dipenuhi</w:t>
            </w:r>
          </w:p>
        </w:tc>
        <w:tc>
          <w:tcPr>
            <w:tcW w:w="1559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Hanya salah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 dari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 desain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baik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dipenuhi,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sementara dua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 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dipenuhi</w:t>
            </w:r>
          </w:p>
        </w:tc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Warna,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ukuran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elemen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perhatian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menunjukkan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desain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 (seluruh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 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terpenuhi)</w:t>
            </w:r>
          </w:p>
        </w:tc>
        <w:tc>
          <w:tcPr>
            <w:tcW w:w="870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28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Teknik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menempel</w:t>
            </w:r>
          </w:p>
        </w:tc>
        <w:tc>
          <w:tcPr>
            <w:tcW w:w="1552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Apabila karya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dihasikan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 dengan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desain, bersih,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rapi,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selesai.</w:t>
            </w:r>
          </w:p>
        </w:tc>
        <w:tc>
          <w:tcPr>
            <w:tcW w:w="1560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Apabila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karya cara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dihasilkan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 bagus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 ada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pengerjaan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terlewati</w:t>
            </w:r>
          </w:p>
        </w:tc>
        <w:tc>
          <w:tcPr>
            <w:tcW w:w="1559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Apabila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penempelan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dihasikan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 rata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 dengan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gambar, tetapi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jarak antar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unsurnya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masih agak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longgar</w:t>
            </w:r>
          </w:p>
        </w:tc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Apabila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penempelan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yang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dihasilkan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rata,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menyimpang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 desain.</w:t>
            </w:r>
          </w:p>
        </w:tc>
        <w:tc>
          <w:tcPr>
            <w:tcW w:w="870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28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Kreativitas</w:t>
            </w:r>
          </w:p>
        </w:tc>
        <w:tc>
          <w:tcPr>
            <w:tcW w:w="1552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Alat, bahan,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teknik sangat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variatif</w:t>
            </w:r>
          </w:p>
        </w:tc>
        <w:tc>
          <w:tcPr>
            <w:tcW w:w="1560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Alat, bahan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teknik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standar</w:t>
            </w:r>
          </w:p>
        </w:tc>
        <w:tc>
          <w:tcPr>
            <w:tcW w:w="1559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 baik,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teknik perlu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perbaikan</w:t>
            </w:r>
          </w:p>
        </w:tc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Alat, bahan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teknik perlu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bimbingan.</w:t>
            </w:r>
          </w:p>
        </w:tc>
        <w:tc>
          <w:tcPr>
            <w:tcW w:w="870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7555" w:rsidRPr="0055251D" w:rsidTr="00122426">
        <w:tc>
          <w:tcPr>
            <w:tcW w:w="128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Akhir</w:t>
            </w:r>
          </w:p>
        </w:tc>
        <w:tc>
          <w:tcPr>
            <w:tcW w:w="1552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saling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mendukung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dikerjakan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pari</w:t>
            </w:r>
          </w:p>
        </w:tc>
        <w:tc>
          <w:tcPr>
            <w:tcW w:w="1560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mendukung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kurang rapi</w:t>
            </w:r>
          </w:p>
        </w:tc>
        <w:tc>
          <w:tcPr>
            <w:tcW w:w="1559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sudah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 kurang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serasi</w:t>
            </w:r>
          </w:p>
        </w:tc>
        <w:tc>
          <w:tcPr>
            <w:tcW w:w="1563" w:type="dxa"/>
          </w:tcPr>
          <w:p w:rsidR="001B7555" w:rsidRPr="0055251D" w:rsidRDefault="001B7555" w:rsidP="0012242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Unsur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mozaik sudah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 tidak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serasi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25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rapi</w:t>
            </w:r>
          </w:p>
        </w:tc>
        <w:tc>
          <w:tcPr>
            <w:tcW w:w="870" w:type="dxa"/>
          </w:tcPr>
          <w:p w:rsidR="001B7555" w:rsidRPr="0055251D" w:rsidRDefault="001B7555" w:rsidP="00122426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717EB8" w:rsidRDefault="001B7555" w:rsidP="001B7555">
      <w:pPr>
        <w:spacing w:before="60" w:after="60" w:line="240" w:lineRule="auto"/>
        <w:ind w:left="127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7EB8">
        <w:rPr>
          <w:rFonts w:ascii="Times New Roman" w:hAnsi="Times New Roman" w:cs="Times New Roman"/>
          <w:b/>
          <w:sz w:val="24"/>
          <w:szCs w:val="24"/>
          <w:lang w:val="en-US"/>
        </w:rPr>
        <w:t>Keterangan: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A : sangat bagus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B : bagus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C : cukup bagus</w:t>
      </w:r>
    </w:p>
    <w:p w:rsidR="001B7555" w:rsidRPr="0055251D" w:rsidRDefault="001B7555" w:rsidP="001B7555">
      <w:pPr>
        <w:spacing w:before="60" w:after="6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t>D : kurang bagus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PENGAYAAN DAN REMEDIAL</w:t>
      </w:r>
    </w:p>
    <w:p w:rsidR="001B7555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Bagi siswa yang tertarik dan ingin mengembangkan diri dalam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pembelajaran ini dapat dapat mencari informasi tentang karya-karya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seni dari bahan daur ulang yang lain dari berbagai sumber belajar.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lastRenderedPageBreak/>
        <w:t>Beberapa produk karya seni rupa berbahan daur ulang juga 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dilihat di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link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internet dengan kata kunci: bahan daur ulang dan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karya seni daur ulang. Atau mengakses sumber yang ada dalam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Daftar Referensi yang relevan</w:t>
      </w:r>
    </w:p>
    <w:p w:rsidR="001B7555" w:rsidRPr="0055251D" w:rsidRDefault="001B7555" w:rsidP="001B7555">
      <w:pPr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tabs>
          <w:tab w:val="left" w:pos="426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REFLEKSI GURU DAN PESERTA DIDIK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Setelah melakukan proses pembelajaran, Guru dapat menganalisis: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pemilihan materi pembelajaran menarik bagi siswa?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saya telah melakukan persiapan dengan baik?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dalam pelaksanaan sudah berjalan sesuai dengan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perencanaan dengan baik? Mengapa?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Kesulitan apa yang timbul selama proses pembelajaran?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Bagaimanakah strategi untuk memperbaiki kekurangan yang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terjadi selama pembelajaran?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tujuan pembelajaran telah tercapai 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Bagaimanakah rancana perbaikan bagi siswa yang belum berhasil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dan pengayaan bagi siswa yang telah berhasil lebih cepat?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dari kegiatan pembelajaran ini kompetensi siswa meningkat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Apakah bentuk penilaian dan rubrik penilaian sudah sesuai untuk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kompetensi yang dinilai?</w:t>
      </w:r>
    </w:p>
    <w:p w:rsidR="001B7555" w:rsidRPr="00717EB8" w:rsidRDefault="001B7555" w:rsidP="001B7555">
      <w:pPr>
        <w:numPr>
          <w:ilvl w:val="0"/>
          <w:numId w:val="11"/>
        </w:numPr>
        <w:tabs>
          <w:tab w:val="clear" w:pos="720"/>
          <w:tab w:val="left" w:pos="709"/>
        </w:tabs>
        <w:spacing w:before="60" w:after="6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17EB8">
        <w:rPr>
          <w:rFonts w:ascii="Times New Roman" w:eastAsia="Times New Roman" w:hAnsi="Times New Roman" w:cs="Times New Roman"/>
          <w:sz w:val="24"/>
          <w:szCs w:val="24"/>
        </w:rPr>
        <w:t>Bagaimana cara merancang strategi untuk melibatkan siswa agar</w:t>
      </w:r>
      <w:r w:rsidRPr="00717E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17EB8">
        <w:rPr>
          <w:rFonts w:ascii="Times New Roman" w:eastAsia="Times New Roman" w:hAnsi="Times New Roman" w:cs="Times New Roman"/>
          <w:sz w:val="24"/>
          <w:szCs w:val="24"/>
        </w:rPr>
        <w:t>setiap anak dapat</w:t>
      </w:r>
      <w:r w:rsidRPr="00717EB8">
        <w:rPr>
          <w:rFonts w:ascii="Times New Roman" w:hAnsi="Times New Roman" w:cs="Times New Roman"/>
          <w:sz w:val="24"/>
          <w:szCs w:val="24"/>
          <w:lang w:val="en-US"/>
        </w:rPr>
        <w:t xml:space="preserve"> mengeksplorasi potensi yang dimiliki?</w:t>
      </w: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55251D" w:rsidRDefault="001B7555" w:rsidP="001B7555">
      <w:pPr>
        <w:spacing w:before="60" w:after="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9639"/>
      </w:tblGrid>
      <w:tr w:rsidR="001B7555" w:rsidRPr="0055251D" w:rsidTr="00122426">
        <w:tc>
          <w:tcPr>
            <w:tcW w:w="9639" w:type="dxa"/>
            <w:shd w:val="clear" w:color="auto" w:fill="FABF8F" w:themeFill="accent6" w:themeFillTint="99"/>
          </w:tcPr>
          <w:p w:rsidR="001B7555" w:rsidRPr="0055251D" w:rsidRDefault="001B7555" w:rsidP="001224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25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LAMPIRAN- LAMPIRAN</w:t>
            </w:r>
          </w:p>
        </w:tc>
      </w:tr>
    </w:tbl>
    <w:p w:rsidR="001B7555" w:rsidRPr="0055251D" w:rsidRDefault="001B7555" w:rsidP="001B7555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1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LEMBAR KERJA PESERTA DIDIK (LKPD)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LKPD adalah panduan dalam melakukan aktivitas pembelajaran, yaitu: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Kelas/Semester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.....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 / 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Hari/Tanggal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Nama siswa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tabs>
          <w:tab w:val="left" w:pos="2694"/>
          <w:tab w:val="left" w:pos="2977"/>
        </w:tabs>
        <w:autoSpaceDE w:val="0"/>
        <w:autoSpaceDN w:val="0"/>
        <w:adjustRightInd w:val="0"/>
        <w:spacing w:before="60" w:after="6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 xml:space="preserve">Materi pembelajaran 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D313ED">
        <w:rPr>
          <w:rFonts w:ascii="Times New Roman" w:hAnsi="Times New Roman" w:cs="Times New Roman"/>
          <w:sz w:val="24"/>
          <w:szCs w:val="24"/>
          <w:lang w:val="en-US"/>
        </w:rPr>
        <w:tab/>
        <w:t>.......................................................................................................</w:t>
      </w:r>
    </w:p>
    <w:p w:rsidR="00813406" w:rsidRPr="00D313ED" w:rsidRDefault="00813406" w:rsidP="00813406">
      <w:pPr>
        <w:autoSpaceDE w:val="0"/>
        <w:autoSpaceDN w:val="0"/>
        <w:adjustRightInd w:val="0"/>
        <w:spacing w:before="60" w:after="60" w:line="240" w:lineRule="auto"/>
        <w:ind w:left="297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313ED">
        <w:rPr>
          <w:rFonts w:ascii="Times New Roman" w:hAnsi="Times New Roman" w:cs="Times New Roman"/>
          <w:sz w:val="24"/>
          <w:szCs w:val="24"/>
          <w:lang w:val="en-US"/>
        </w:rPr>
        <w:t>.......................................................................................................</w:t>
      </w: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2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BAHAN BACAAN GURU DAN PESERTA DIDIK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Panduan Guru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200 - 210</w:t>
      </w:r>
    </w:p>
    <w:p w:rsidR="00813406" w:rsidRPr="00323D51" w:rsidRDefault="00813406" w:rsidP="0081340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357" w:hanging="357"/>
        <w:contextualSpacing w:val="0"/>
        <w:jc w:val="both"/>
        <w:rPr>
          <w:rFonts w:cs="Newsreader16pt-Regular"/>
          <w:color w:val="231F20"/>
          <w:szCs w:val="20"/>
        </w:rPr>
      </w:pPr>
      <w:r w:rsidRPr="00323D51">
        <w:rPr>
          <w:rFonts w:cs="LinLibertineB"/>
          <w:color w:val="231F20"/>
        </w:rPr>
        <w:t xml:space="preserve">Buku </w:t>
      </w:r>
      <w:r>
        <w:rPr>
          <w:rFonts w:cs="LinLibertineB"/>
          <w:color w:val="231F20"/>
        </w:rPr>
        <w:t>Siswa</w:t>
      </w:r>
      <w:r w:rsidRPr="00323D51">
        <w:rPr>
          <w:rFonts w:cs="LinLibertineB"/>
          <w:color w:val="231F20"/>
        </w:rPr>
        <w:t xml:space="preserve"> Seni Rupa </w:t>
      </w:r>
      <w:r w:rsidRPr="00323D51">
        <w:rPr>
          <w:rFonts w:cs="Candara-Bold"/>
          <w:bCs/>
          <w:color w:val="231F20"/>
        </w:rPr>
        <w:t>untuk</w:t>
      </w:r>
      <w:r w:rsidRPr="00323D51">
        <w:rPr>
          <w:rFonts w:cs="LinLibertineB"/>
          <w:color w:val="231F20"/>
        </w:rPr>
        <w:t xml:space="preserve"> SMP Kelas VIII</w:t>
      </w:r>
      <w:r w:rsidRPr="00323D51">
        <w:rPr>
          <w:rFonts w:cs="Newsreader-Bold"/>
          <w:bCs/>
          <w:color w:val="231F20"/>
          <w:szCs w:val="20"/>
        </w:rPr>
        <w:t xml:space="preserve">, </w:t>
      </w:r>
      <w:r w:rsidRPr="00323D51">
        <w:rPr>
          <w:rFonts w:cs="Candara-Bold"/>
          <w:bCs/>
          <w:i/>
          <w:color w:val="231F20"/>
        </w:rPr>
        <w:t xml:space="preserve">Halaman  : </w:t>
      </w:r>
      <w:r w:rsidR="00C77A87">
        <w:rPr>
          <w:rFonts w:cs="Candara-Bold"/>
          <w:bCs/>
          <w:i/>
          <w:color w:val="231F20"/>
        </w:rPr>
        <w:t>200 - 210</w:t>
      </w: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193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3</w:t>
      </w:r>
    </w:p>
    <w:p w:rsidR="00813406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13406" w:rsidRPr="00193450" w:rsidRDefault="00813406" w:rsidP="00813406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450">
        <w:rPr>
          <w:rFonts w:ascii="Times New Roman" w:eastAsia="Times New Roman" w:hAnsi="Times New Roman" w:cs="Times New Roman"/>
          <w:b/>
          <w:bCs/>
          <w:sz w:val="24"/>
          <w:szCs w:val="24"/>
        </w:rPr>
        <w:t>GLOSARIUM</w:t>
      </w:r>
    </w:p>
    <w:p w:rsidR="001B7555" w:rsidRPr="0055251D" w:rsidRDefault="001B7555" w:rsidP="001B7555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Daur ulang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mengolah barang yang sudah tidak berguna menjadi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barang baru yang lebih bermanfaat</w:t>
      </w:r>
    </w:p>
    <w:p w:rsidR="001B7555" w:rsidRPr="0055251D" w:rsidRDefault="001B7555" w:rsidP="001B7555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Mozaik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seni menggabungkan kepingan-kepingan barang menjadi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sebuah gambar atau pola yang baru. Kepingan tersebut bisa berasal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dari berbagai jenis material, seperti kertas, cangkang telur, keramik,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kaca, daun, batu, kayu, atau material lainnya.</w:t>
      </w:r>
    </w:p>
    <w:p w:rsidR="001B7555" w:rsidRPr="0055251D" w:rsidRDefault="001B7555" w:rsidP="001B7555">
      <w:pPr>
        <w:tabs>
          <w:tab w:val="left" w:pos="1560"/>
          <w:tab w:val="left" w:pos="1701"/>
        </w:tabs>
        <w:autoSpaceDE w:val="0"/>
        <w:autoSpaceDN w:val="0"/>
        <w:adjustRightInd w:val="0"/>
        <w:spacing w:before="60" w:after="60" w:line="240" w:lineRule="auto"/>
        <w:ind w:left="1701" w:hanging="170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>Kolase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karya seni yang terbuat dari berbagai macam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berbeda yang kemudian ditempel menjadi sebuah gambar unik.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Bahan yang biasa digunakan untuk membuat kolase bisa didapat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dari alam, seperti batu, daun, ranting, bunga kering, biji-bijian,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kerang atau cangkang. Bisa juga dari bahan olahan seperti logam,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plastik, karet, kain, kertas atau barang lainnya.</w:t>
      </w:r>
    </w:p>
    <w:p w:rsidR="001B7555" w:rsidRPr="0055251D" w:rsidRDefault="001B7555" w:rsidP="001B7555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7555" w:rsidRPr="0055251D" w:rsidRDefault="001B7555" w:rsidP="001B7555">
      <w:pPr>
        <w:shd w:val="clear" w:color="auto" w:fill="DAEEF3" w:themeFill="accent5" w:themeFillTint="33"/>
        <w:spacing w:before="60" w:after="6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525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LAMPIRAN 4</w:t>
      </w:r>
    </w:p>
    <w:p w:rsidR="001B7555" w:rsidRPr="0055251D" w:rsidRDefault="001B7555" w:rsidP="001B7555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251D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1B7555" w:rsidRPr="0055251D" w:rsidRDefault="001B7555" w:rsidP="001B7555">
      <w:pPr>
        <w:spacing w:before="60" w:after="6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Afifah, Ninda Nur. 2007. Peran Seni Dalam Mengembangkan Kreativitas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>Siswa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.http:/Media diknas.go.id/media/document/46pdf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Hurlock, E.B. 1999.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Psikologi Perkembangan: Suatu Pendekatan Sepanjang Rentang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Kehidupan. Alih bahasa: Istiwidayati &amp; Soedjarwo. Edisi Kelima. Jakarta: Erlangga.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Mudayana, Ahmad Ahid, Vera Yuli Erviana, dan Iis Suwartini.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Pemberdayaan Masyarakat dalam Pengolahan Limbah Organik.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Yogjakarta. Jurnal SOLMA Vol. 8, No. 2, pp. 339-347; 2019. Universitas Ahmad Dahlan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Munandar, Utami. 2002. Kreativitas dan Keberbakatan, strategi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>mewujudkan potensi kreatif dan bakat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. Cetakaan ke-2. Jakarta; Gramedia Pustaka Utama. ISBN/ISSN: 9796554542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Paresti, Suci, dkk. 2017.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>Prakarya: Buku Gur u Untuk SMP/MTs Kelas VIII Semester I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. Pusat Kurikulum dan Perbukuan, Balitbang, Kemdikbud</w:t>
      </w:r>
    </w:p>
    <w:p w:rsidR="001B7555" w:rsidRPr="0055251D" w:rsidRDefault="001B7555" w:rsidP="001B755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55251D">
        <w:rPr>
          <w:rFonts w:ascii="Times New Roman" w:hAnsi="Times New Roman" w:cs="Times New Roman"/>
          <w:sz w:val="24"/>
          <w:szCs w:val="24"/>
          <w:lang w:val="en-US"/>
        </w:rPr>
        <w:t xml:space="preserve">Sobandi, Bandi. 2009. </w:t>
      </w:r>
      <w:r w:rsidRPr="0055251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Pendekatan &amp; Metode Pembelajaran Seni Rupa. </w:t>
      </w:r>
      <w:r w:rsidRPr="0055251D">
        <w:rPr>
          <w:rFonts w:ascii="Times New Roman" w:hAnsi="Times New Roman" w:cs="Times New Roman"/>
          <w:sz w:val="24"/>
          <w:szCs w:val="24"/>
          <w:lang w:val="en-US"/>
        </w:rPr>
        <w:t>Jurusan Pendidikan Seni Rupa FPBS UPI</w:t>
      </w:r>
    </w:p>
    <w:p w:rsidR="00F03C26" w:rsidRPr="00235165" w:rsidRDefault="00F03C26" w:rsidP="00235165">
      <w:pPr>
        <w:autoSpaceDE w:val="0"/>
        <w:autoSpaceDN w:val="0"/>
        <w:adjustRightInd w:val="0"/>
        <w:spacing w:before="60" w:after="6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sectPr w:rsidR="00F03C26" w:rsidRPr="00235165" w:rsidSect="00C72CFA">
      <w:headerReference w:type="default" r:id="rId1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3565" w:rsidRDefault="00B33565" w:rsidP="003E16AE">
      <w:pPr>
        <w:spacing w:after="0" w:line="240" w:lineRule="auto"/>
      </w:pPr>
      <w:r>
        <w:separator/>
      </w:r>
    </w:p>
  </w:endnote>
  <w:endnote w:type="continuationSeparator" w:id="0">
    <w:p w:rsidR="00B33565" w:rsidRDefault="00B33565" w:rsidP="003E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nLibertine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reader16p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read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3565" w:rsidRDefault="00B33565" w:rsidP="003E16AE">
      <w:pPr>
        <w:spacing w:after="0" w:line="240" w:lineRule="auto"/>
      </w:pPr>
      <w:r>
        <w:separator/>
      </w:r>
    </w:p>
  </w:footnote>
  <w:footnote w:type="continuationSeparator" w:id="0">
    <w:p w:rsidR="00B33565" w:rsidRDefault="00B33565" w:rsidP="003E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E16AE" w:rsidRDefault="003E16AE" w:rsidP="003E16A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2B5342"/>
    <w:multiLevelType w:val="hybridMultilevel"/>
    <w:tmpl w:val="09E9EC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FFE6EF0"/>
    <w:multiLevelType w:val="hybridMultilevel"/>
    <w:tmpl w:val="82D60F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3869F8"/>
    <w:multiLevelType w:val="hybridMultilevel"/>
    <w:tmpl w:val="4ABEC8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23A9C"/>
    <w:multiLevelType w:val="hybridMultilevel"/>
    <w:tmpl w:val="4966294E"/>
    <w:lvl w:ilvl="0" w:tplc="BE46385A">
      <w:start w:val="1"/>
      <w:numFmt w:val="bullet"/>
      <w:lvlText w:val="-"/>
      <w:lvlJc w:val="left"/>
      <w:pPr>
        <w:ind w:left="10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B266DA4"/>
    <w:multiLevelType w:val="hybridMultilevel"/>
    <w:tmpl w:val="09568368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945FC"/>
    <w:multiLevelType w:val="hybridMultilevel"/>
    <w:tmpl w:val="3BE42B90"/>
    <w:lvl w:ilvl="0" w:tplc="AFD622E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C36F0"/>
    <w:multiLevelType w:val="hybridMultilevel"/>
    <w:tmpl w:val="51020C1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7A7984"/>
    <w:multiLevelType w:val="hybridMultilevel"/>
    <w:tmpl w:val="43629776"/>
    <w:lvl w:ilvl="0" w:tplc="BE46385A">
      <w:start w:val="1"/>
      <w:numFmt w:val="bullet"/>
      <w:lvlText w:val="-"/>
      <w:lvlJc w:val="left"/>
      <w:pPr>
        <w:ind w:left="821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 w15:restartNumberingAfterBreak="0">
    <w:nsid w:val="28A049A1"/>
    <w:multiLevelType w:val="multilevel"/>
    <w:tmpl w:val="C178A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98C6D2B"/>
    <w:multiLevelType w:val="hybridMultilevel"/>
    <w:tmpl w:val="D1DEB322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220742"/>
    <w:multiLevelType w:val="hybridMultilevel"/>
    <w:tmpl w:val="1DAE0486"/>
    <w:lvl w:ilvl="0" w:tplc="AFD622E2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 w15:restartNumberingAfterBreak="0">
    <w:nsid w:val="569C61E9"/>
    <w:multiLevelType w:val="hybridMultilevel"/>
    <w:tmpl w:val="D79ACC80"/>
    <w:lvl w:ilvl="0" w:tplc="AFD622E2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FF600F1"/>
    <w:multiLevelType w:val="hybridMultilevel"/>
    <w:tmpl w:val="C6C4F1F0"/>
    <w:lvl w:ilvl="0" w:tplc="134E1FD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 w15:restartNumberingAfterBreak="0">
    <w:nsid w:val="7CA47CBF"/>
    <w:multiLevelType w:val="hybridMultilevel"/>
    <w:tmpl w:val="1EDAEAAC"/>
    <w:lvl w:ilvl="0" w:tplc="0B10E692">
      <w:numFmt w:val="bullet"/>
      <w:lvlText w:val="•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 w16cid:durableId="2145460374">
    <w:abstractNumId w:val="9"/>
  </w:num>
  <w:num w:numId="2" w16cid:durableId="1401367906">
    <w:abstractNumId w:val="1"/>
  </w:num>
  <w:num w:numId="3" w16cid:durableId="581720543">
    <w:abstractNumId w:val="0"/>
  </w:num>
  <w:num w:numId="4" w16cid:durableId="540172932">
    <w:abstractNumId w:val="3"/>
  </w:num>
  <w:num w:numId="5" w16cid:durableId="1868176290">
    <w:abstractNumId w:val="13"/>
  </w:num>
  <w:num w:numId="6" w16cid:durableId="1252156360">
    <w:abstractNumId w:val="10"/>
  </w:num>
  <w:num w:numId="7" w16cid:durableId="828404162">
    <w:abstractNumId w:val="12"/>
  </w:num>
  <w:num w:numId="8" w16cid:durableId="1591160342">
    <w:abstractNumId w:val="5"/>
  </w:num>
  <w:num w:numId="9" w16cid:durableId="1415930911">
    <w:abstractNumId w:val="4"/>
  </w:num>
  <w:num w:numId="10" w16cid:durableId="1815294926">
    <w:abstractNumId w:val="11"/>
  </w:num>
  <w:num w:numId="11" w16cid:durableId="1317605647">
    <w:abstractNumId w:val="6"/>
  </w:num>
  <w:num w:numId="12" w16cid:durableId="6910662">
    <w:abstractNumId w:val="8"/>
  </w:num>
  <w:num w:numId="13" w16cid:durableId="620650593">
    <w:abstractNumId w:val="7"/>
  </w:num>
  <w:num w:numId="14" w16cid:durableId="1613974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195E"/>
    <w:rsid w:val="00013633"/>
    <w:rsid w:val="00014409"/>
    <w:rsid w:val="00034456"/>
    <w:rsid w:val="000375CB"/>
    <w:rsid w:val="000463F7"/>
    <w:rsid w:val="00047622"/>
    <w:rsid w:val="00055C44"/>
    <w:rsid w:val="000601C1"/>
    <w:rsid w:val="00062347"/>
    <w:rsid w:val="00067BCC"/>
    <w:rsid w:val="000855C1"/>
    <w:rsid w:val="00093050"/>
    <w:rsid w:val="000A1B6F"/>
    <w:rsid w:val="000D0410"/>
    <w:rsid w:val="000E608C"/>
    <w:rsid w:val="000F696F"/>
    <w:rsid w:val="0010019D"/>
    <w:rsid w:val="00112AFE"/>
    <w:rsid w:val="00151FDC"/>
    <w:rsid w:val="00163C2D"/>
    <w:rsid w:val="00173E72"/>
    <w:rsid w:val="001829D8"/>
    <w:rsid w:val="00185C88"/>
    <w:rsid w:val="001927F6"/>
    <w:rsid w:val="00196144"/>
    <w:rsid w:val="00196B0C"/>
    <w:rsid w:val="001975B5"/>
    <w:rsid w:val="001B7555"/>
    <w:rsid w:val="001D7AD4"/>
    <w:rsid w:val="001E0191"/>
    <w:rsid w:val="00227B30"/>
    <w:rsid w:val="00235165"/>
    <w:rsid w:val="00260456"/>
    <w:rsid w:val="0026556D"/>
    <w:rsid w:val="002745C4"/>
    <w:rsid w:val="00280782"/>
    <w:rsid w:val="00286099"/>
    <w:rsid w:val="00286A60"/>
    <w:rsid w:val="002B691C"/>
    <w:rsid w:val="002C07B1"/>
    <w:rsid w:val="002D3662"/>
    <w:rsid w:val="002D52F8"/>
    <w:rsid w:val="002D61CB"/>
    <w:rsid w:val="002E1F86"/>
    <w:rsid w:val="002E5A71"/>
    <w:rsid w:val="00312431"/>
    <w:rsid w:val="00315B0D"/>
    <w:rsid w:val="003219B3"/>
    <w:rsid w:val="003268E9"/>
    <w:rsid w:val="003325B7"/>
    <w:rsid w:val="0033285B"/>
    <w:rsid w:val="00333820"/>
    <w:rsid w:val="00335D13"/>
    <w:rsid w:val="00351F8C"/>
    <w:rsid w:val="00356E66"/>
    <w:rsid w:val="00362567"/>
    <w:rsid w:val="003958D1"/>
    <w:rsid w:val="003A4036"/>
    <w:rsid w:val="003A7D52"/>
    <w:rsid w:val="003B68D9"/>
    <w:rsid w:val="003D2352"/>
    <w:rsid w:val="003D7D6D"/>
    <w:rsid w:val="003E16AE"/>
    <w:rsid w:val="004036E0"/>
    <w:rsid w:val="00405544"/>
    <w:rsid w:val="00407E9A"/>
    <w:rsid w:val="00456196"/>
    <w:rsid w:val="00472929"/>
    <w:rsid w:val="0047737A"/>
    <w:rsid w:val="00484962"/>
    <w:rsid w:val="00491578"/>
    <w:rsid w:val="004931BA"/>
    <w:rsid w:val="004B176F"/>
    <w:rsid w:val="004C0C44"/>
    <w:rsid w:val="004C1CDF"/>
    <w:rsid w:val="004C30B2"/>
    <w:rsid w:val="004D404E"/>
    <w:rsid w:val="004D4126"/>
    <w:rsid w:val="004D7BED"/>
    <w:rsid w:val="004F5EA9"/>
    <w:rsid w:val="00505E06"/>
    <w:rsid w:val="00532B40"/>
    <w:rsid w:val="00562792"/>
    <w:rsid w:val="00563480"/>
    <w:rsid w:val="00576728"/>
    <w:rsid w:val="005821C4"/>
    <w:rsid w:val="00592CBE"/>
    <w:rsid w:val="005A14BB"/>
    <w:rsid w:val="005B13A1"/>
    <w:rsid w:val="005B22B7"/>
    <w:rsid w:val="005C6B30"/>
    <w:rsid w:val="005D1605"/>
    <w:rsid w:val="005D70A3"/>
    <w:rsid w:val="005F46E2"/>
    <w:rsid w:val="00602016"/>
    <w:rsid w:val="006221D0"/>
    <w:rsid w:val="0062715B"/>
    <w:rsid w:val="00631FA1"/>
    <w:rsid w:val="00636235"/>
    <w:rsid w:val="006370D8"/>
    <w:rsid w:val="006423BE"/>
    <w:rsid w:val="006433F5"/>
    <w:rsid w:val="006459C1"/>
    <w:rsid w:val="0065065E"/>
    <w:rsid w:val="00650CD3"/>
    <w:rsid w:val="006523C1"/>
    <w:rsid w:val="00686315"/>
    <w:rsid w:val="006922F3"/>
    <w:rsid w:val="006A6AB9"/>
    <w:rsid w:val="006C19DB"/>
    <w:rsid w:val="007015EE"/>
    <w:rsid w:val="007075CA"/>
    <w:rsid w:val="007206FC"/>
    <w:rsid w:val="007243C2"/>
    <w:rsid w:val="00731017"/>
    <w:rsid w:val="0075195E"/>
    <w:rsid w:val="00790E67"/>
    <w:rsid w:val="00791638"/>
    <w:rsid w:val="0079337A"/>
    <w:rsid w:val="007A138E"/>
    <w:rsid w:val="007F1572"/>
    <w:rsid w:val="007F2FC2"/>
    <w:rsid w:val="00804348"/>
    <w:rsid w:val="00813406"/>
    <w:rsid w:val="0082246D"/>
    <w:rsid w:val="00827BED"/>
    <w:rsid w:val="00835DCD"/>
    <w:rsid w:val="008900C9"/>
    <w:rsid w:val="008911B2"/>
    <w:rsid w:val="008A7223"/>
    <w:rsid w:val="008A7444"/>
    <w:rsid w:val="008E5E43"/>
    <w:rsid w:val="008F121B"/>
    <w:rsid w:val="00916F95"/>
    <w:rsid w:val="009262D4"/>
    <w:rsid w:val="009274F2"/>
    <w:rsid w:val="0093014A"/>
    <w:rsid w:val="00961E94"/>
    <w:rsid w:val="00977105"/>
    <w:rsid w:val="00986AF2"/>
    <w:rsid w:val="009A4ED8"/>
    <w:rsid w:val="009B56EC"/>
    <w:rsid w:val="009D1128"/>
    <w:rsid w:val="009D1512"/>
    <w:rsid w:val="009D76E8"/>
    <w:rsid w:val="009E73CE"/>
    <w:rsid w:val="009F01A5"/>
    <w:rsid w:val="009F2E73"/>
    <w:rsid w:val="009F3C86"/>
    <w:rsid w:val="00A01CF5"/>
    <w:rsid w:val="00A06D32"/>
    <w:rsid w:val="00A0798D"/>
    <w:rsid w:val="00A11A98"/>
    <w:rsid w:val="00A14723"/>
    <w:rsid w:val="00A17C5D"/>
    <w:rsid w:val="00A4124F"/>
    <w:rsid w:val="00A42311"/>
    <w:rsid w:val="00A62752"/>
    <w:rsid w:val="00A823DC"/>
    <w:rsid w:val="00A85023"/>
    <w:rsid w:val="00AD38E7"/>
    <w:rsid w:val="00AD75B9"/>
    <w:rsid w:val="00AE5A48"/>
    <w:rsid w:val="00AF12F7"/>
    <w:rsid w:val="00B03B4B"/>
    <w:rsid w:val="00B33565"/>
    <w:rsid w:val="00B5703D"/>
    <w:rsid w:val="00B60D69"/>
    <w:rsid w:val="00B90895"/>
    <w:rsid w:val="00B9700F"/>
    <w:rsid w:val="00BA285F"/>
    <w:rsid w:val="00BB2B0F"/>
    <w:rsid w:val="00BC3E47"/>
    <w:rsid w:val="00BD2F2B"/>
    <w:rsid w:val="00BD33EC"/>
    <w:rsid w:val="00BE52EE"/>
    <w:rsid w:val="00BE56A6"/>
    <w:rsid w:val="00BF5326"/>
    <w:rsid w:val="00C00F74"/>
    <w:rsid w:val="00C27E18"/>
    <w:rsid w:val="00C4229A"/>
    <w:rsid w:val="00C44FAD"/>
    <w:rsid w:val="00C45677"/>
    <w:rsid w:val="00C72CFA"/>
    <w:rsid w:val="00C72D35"/>
    <w:rsid w:val="00C77A87"/>
    <w:rsid w:val="00C90A21"/>
    <w:rsid w:val="00C93CD7"/>
    <w:rsid w:val="00CB057B"/>
    <w:rsid w:val="00CB2581"/>
    <w:rsid w:val="00CC4589"/>
    <w:rsid w:val="00CC77B9"/>
    <w:rsid w:val="00CD290C"/>
    <w:rsid w:val="00CD37AA"/>
    <w:rsid w:val="00CE7441"/>
    <w:rsid w:val="00CF2CC6"/>
    <w:rsid w:val="00CF36AA"/>
    <w:rsid w:val="00D11BEB"/>
    <w:rsid w:val="00D22470"/>
    <w:rsid w:val="00D44D30"/>
    <w:rsid w:val="00D94114"/>
    <w:rsid w:val="00D94FE6"/>
    <w:rsid w:val="00DA73F4"/>
    <w:rsid w:val="00DB52C4"/>
    <w:rsid w:val="00DB7FB3"/>
    <w:rsid w:val="00DC0C13"/>
    <w:rsid w:val="00DE6B6E"/>
    <w:rsid w:val="00E005A2"/>
    <w:rsid w:val="00E25D2C"/>
    <w:rsid w:val="00E40E09"/>
    <w:rsid w:val="00E47540"/>
    <w:rsid w:val="00E55E56"/>
    <w:rsid w:val="00EA7AA9"/>
    <w:rsid w:val="00EB156A"/>
    <w:rsid w:val="00EC21A0"/>
    <w:rsid w:val="00EC5F64"/>
    <w:rsid w:val="00EE2650"/>
    <w:rsid w:val="00EF32E6"/>
    <w:rsid w:val="00EF7F76"/>
    <w:rsid w:val="00F00284"/>
    <w:rsid w:val="00F03C26"/>
    <w:rsid w:val="00F04346"/>
    <w:rsid w:val="00F21974"/>
    <w:rsid w:val="00F47088"/>
    <w:rsid w:val="00F50292"/>
    <w:rsid w:val="00F52DE4"/>
    <w:rsid w:val="00F54A0E"/>
    <w:rsid w:val="00F703B7"/>
    <w:rsid w:val="00F70A3B"/>
    <w:rsid w:val="00F76152"/>
    <w:rsid w:val="00FA421E"/>
    <w:rsid w:val="00FA69C7"/>
    <w:rsid w:val="00FB5E8B"/>
    <w:rsid w:val="00FC736B"/>
    <w:rsid w:val="00FD26D0"/>
    <w:rsid w:val="00FD6EC6"/>
    <w:rsid w:val="00FE1185"/>
    <w:rsid w:val="00FE75CC"/>
    <w:rsid w:val="00FF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8BAD7"/>
  <w15:docId w15:val="{98E4E107-7773-4085-982D-DA040D45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95E"/>
    <w:pPr>
      <w:spacing w:after="160" w:line="259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176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76F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76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76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76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B176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76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76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76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19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soal jawab,Body of textCxSp,List Paragraph Char Char Char,List Paragraph Char Char"/>
    <w:basedOn w:val="Normal"/>
    <w:link w:val="ListParagraphChar"/>
    <w:qFormat/>
    <w:rsid w:val="006A6AB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DC0C13"/>
    <w:pPr>
      <w:autoSpaceDE w:val="0"/>
      <w:autoSpaceDN w:val="0"/>
      <w:adjustRightInd w:val="0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A"/>
    <w:rPr>
      <w:rFonts w:ascii="Tahoma" w:hAnsi="Tahoma" w:cs="Tahoma"/>
      <w:sz w:val="16"/>
      <w:szCs w:val="16"/>
      <w:lang w:val="id-ID"/>
    </w:rPr>
  </w:style>
  <w:style w:type="paragraph" w:styleId="PlainText">
    <w:name w:val="Plain Text"/>
    <w:basedOn w:val="Normal"/>
    <w:link w:val="PlainTextChar"/>
    <w:uiPriority w:val="99"/>
    <w:unhideWhenUsed/>
    <w:rsid w:val="005D1605"/>
    <w:pPr>
      <w:spacing w:after="0" w:line="240" w:lineRule="auto"/>
    </w:pPr>
    <w:rPr>
      <w:rFonts w:ascii="Consolas" w:hAnsi="Consolas" w:cs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D1605"/>
    <w:rPr>
      <w:rFonts w:ascii="Consolas" w:hAnsi="Consolas" w:cs="Consolas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CC77B9"/>
    <w:pPr>
      <w:widowControl w:val="0"/>
      <w:spacing w:after="0" w:line="240" w:lineRule="auto"/>
      <w:ind w:left="674"/>
    </w:pPr>
    <w:rPr>
      <w:rFonts w:ascii="Times New Roman" w:eastAsia="Times New Roman" w:hAnsi="Times New Roman"/>
      <w:sz w:val="29"/>
      <w:szCs w:val="2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C77B9"/>
    <w:rPr>
      <w:rFonts w:eastAsia="Times New Roman" w:cstheme="minorBidi"/>
      <w:sz w:val="29"/>
      <w:szCs w:val="29"/>
    </w:rPr>
  </w:style>
  <w:style w:type="character" w:customStyle="1" w:styleId="Heading1Char">
    <w:name w:val="Heading 1 Char"/>
    <w:basedOn w:val="DefaultParagraphFont"/>
    <w:link w:val="Heading1"/>
    <w:uiPriority w:val="9"/>
    <w:rsid w:val="004B17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7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7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76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76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B176F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76F"/>
    <w:rPr>
      <w:rFonts w:asciiTheme="minorHAnsi" w:eastAsiaTheme="minorEastAsia" w:hAnsiTheme="minorHAnsi" w:cstheme="min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76F"/>
    <w:rPr>
      <w:rFonts w:asciiTheme="minorHAnsi" w:eastAsiaTheme="minorEastAsia" w:hAnsiTheme="minorHAnsi" w:cstheme="minorBidi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76F"/>
    <w:rPr>
      <w:rFonts w:asciiTheme="majorHAnsi" w:eastAsiaTheme="majorEastAsia" w:hAnsiTheme="majorHAnsi" w:cstheme="majorBidi"/>
      <w:sz w:val="22"/>
      <w:szCs w:val="22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soal jawab Char"/>
    <w:link w:val="ListParagraph"/>
    <w:qFormat/>
    <w:locked/>
    <w:rsid w:val="00813406"/>
  </w:style>
  <w:style w:type="paragraph" w:styleId="Header">
    <w:name w:val="header"/>
    <w:basedOn w:val="Normal"/>
    <w:link w:val="HeaderChar"/>
    <w:uiPriority w:val="99"/>
    <w:unhideWhenUsed/>
    <w:rsid w:val="003E1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E"/>
    <w:rPr>
      <w:rFonts w:asciiTheme="minorHAnsi" w:hAnsiTheme="minorHAnsi" w:cstheme="minorBidi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E16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E"/>
    <w:rPr>
      <w:rFonts w:asciiTheme="minorHAnsi" w:hAnsiTheme="minorHAnsi" w:cstheme="minorBidi"/>
      <w:sz w:val="22"/>
      <w:szCs w:val="22"/>
      <w:lang w:val="id-ID"/>
    </w:rPr>
  </w:style>
  <w:style w:type="character" w:styleId="Hyperlink">
    <w:name w:val="Hyperlink"/>
    <w:basedOn w:val="DefaultParagraphFont"/>
    <w:uiPriority w:val="99"/>
    <w:unhideWhenUsed/>
    <w:rsid w:val="003E1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24</Pages>
  <Words>5579</Words>
  <Characters>31803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EASYMEDIA</dc:creator>
  <cp:lastModifiedBy>supriyanto</cp:lastModifiedBy>
  <cp:revision>175</cp:revision>
  <dcterms:created xsi:type="dcterms:W3CDTF">2022-02-21T23:21:00Z</dcterms:created>
  <dcterms:modified xsi:type="dcterms:W3CDTF">2025-12-16T17:48:00Z</dcterms:modified>
</cp:coreProperties>
</file>