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E0C" w:rsidRDefault="00AA5E0C" w:rsidP="00AA5E0C">
      <w:pPr>
        <w:autoSpaceDE w:val="0"/>
        <w:autoSpaceDN w:val="0"/>
        <w:adjustRightInd w:val="0"/>
        <w:spacing w:after="0" w:line="240" w:lineRule="auto"/>
        <w:jc w:val="center"/>
        <w:rPr>
          <w:rFonts w:ascii="Times New Roman" w:eastAsia="Calibri" w:hAnsi="Times New Roman"/>
          <w:b/>
          <w:bCs/>
          <w:color w:val="000000"/>
        </w:rPr>
      </w:pPr>
    </w:p>
    <w:p w:rsidR="00AA5E0C" w:rsidRDefault="00AA5E0C" w:rsidP="00AA5E0C">
      <w:pPr>
        <w:autoSpaceDE w:val="0"/>
        <w:autoSpaceDN w:val="0"/>
        <w:adjustRightInd w:val="0"/>
        <w:spacing w:after="0" w:line="240" w:lineRule="auto"/>
        <w:jc w:val="center"/>
        <w:rPr>
          <w:rFonts w:ascii="Times New Roman" w:eastAsia="Calibri" w:hAnsi="Times New Roman"/>
          <w:b/>
          <w:bCs/>
          <w:color w:val="000000"/>
        </w:rPr>
      </w:pPr>
    </w:p>
    <w:p w:rsidR="00AA5E0C" w:rsidRDefault="00AA5E0C" w:rsidP="00AA5E0C">
      <w:pPr>
        <w:autoSpaceDE w:val="0"/>
        <w:autoSpaceDN w:val="0"/>
        <w:adjustRightInd w:val="0"/>
        <w:spacing w:after="0" w:line="240" w:lineRule="auto"/>
        <w:jc w:val="center"/>
        <w:rPr>
          <w:rFonts w:ascii="Times New Roman" w:eastAsia="Calibri" w:hAnsi="Times New Roman"/>
          <w:b/>
          <w:bCs/>
          <w:color w:val="000000"/>
        </w:rPr>
      </w:pPr>
    </w:p>
    <w:p w:rsidR="00AA5E0C" w:rsidRDefault="00AA5E0C" w:rsidP="00AA5E0C">
      <w:pPr>
        <w:autoSpaceDE w:val="0"/>
        <w:autoSpaceDN w:val="0"/>
        <w:adjustRightInd w:val="0"/>
        <w:spacing w:after="0" w:line="240" w:lineRule="auto"/>
        <w:jc w:val="center"/>
        <w:rPr>
          <w:rFonts w:ascii="Times New Roman" w:eastAsia="Calibri" w:hAnsi="Times New Roman"/>
          <w:b/>
          <w:bCs/>
          <w:color w:val="000000"/>
        </w:rPr>
      </w:pPr>
    </w:p>
    <w:p w:rsidR="00AA5E0C" w:rsidRPr="00FB5774" w:rsidRDefault="00AA5E0C" w:rsidP="00AA5E0C">
      <w:pPr>
        <w:autoSpaceDE w:val="0"/>
        <w:autoSpaceDN w:val="0"/>
        <w:adjustRightInd w:val="0"/>
        <w:spacing w:after="0" w:line="240" w:lineRule="auto"/>
        <w:jc w:val="center"/>
        <w:rPr>
          <w:rFonts w:ascii="Times New Roman" w:eastAsia="Calibri" w:hAnsi="Times New Roman"/>
          <w:b/>
          <w:bCs/>
          <w:color w:val="000000"/>
        </w:rPr>
      </w:pPr>
    </w:p>
    <w:p w:rsidR="00AA5E0C" w:rsidRDefault="00AA5E0C" w:rsidP="00AA5E0C">
      <w:pPr>
        <w:autoSpaceDE w:val="0"/>
        <w:autoSpaceDN w:val="0"/>
        <w:adjustRightInd w:val="0"/>
        <w:spacing w:after="0" w:line="240" w:lineRule="auto"/>
        <w:jc w:val="center"/>
        <w:rPr>
          <w:rFonts w:ascii="Times New Roman" w:hAnsi="Times New Roman"/>
        </w:rPr>
      </w:pPr>
    </w:p>
    <w:p w:rsidR="00AA5E0C" w:rsidRPr="00FB5774" w:rsidRDefault="00AA5E0C" w:rsidP="00AA5E0C">
      <w:pPr>
        <w:autoSpaceDE w:val="0"/>
        <w:autoSpaceDN w:val="0"/>
        <w:adjustRightInd w:val="0"/>
        <w:spacing w:after="0" w:line="240" w:lineRule="auto"/>
        <w:jc w:val="center"/>
        <w:rPr>
          <w:rFonts w:ascii="Times New Roman" w:hAnsi="Times New Roman"/>
        </w:rPr>
      </w:pPr>
    </w:p>
    <w:p w:rsidR="00AA5E0C" w:rsidRPr="00FB5774" w:rsidRDefault="00AA5E0C" w:rsidP="00AA5E0C">
      <w:pPr>
        <w:spacing w:after="0" w:line="240" w:lineRule="auto"/>
        <w:rPr>
          <w:rFonts w:ascii="Times New Roman" w:hAnsi="Times New Roman"/>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1"/>
      </w:tblGrid>
      <w:tr w:rsidR="00AA5E0C" w:rsidRPr="005803A2" w:rsidTr="001C4922">
        <w:trPr>
          <w:trHeight w:val="615"/>
          <w:jc w:val="center"/>
        </w:trPr>
        <w:tc>
          <w:tcPr>
            <w:tcW w:w="8781" w:type="dxa"/>
            <w:tcBorders>
              <w:top w:val="nil"/>
              <w:left w:val="nil"/>
              <w:right w:val="nil"/>
            </w:tcBorders>
            <w:shd w:val="clear" w:color="auto" w:fill="auto"/>
            <w:vAlign w:val="center"/>
          </w:tcPr>
          <w:p w:rsidR="00AA5E0C" w:rsidRPr="005803A2" w:rsidRDefault="00AA5E0C" w:rsidP="001C4922">
            <w:pPr>
              <w:spacing w:before="200" w:line="240" w:lineRule="auto"/>
              <w:jc w:val="center"/>
              <w:rPr>
                <w:rFonts w:ascii="Times New Roman" w:hAnsi="Times New Roman"/>
                <w:b/>
                <w:bCs/>
                <w:sz w:val="40"/>
                <w:szCs w:val="40"/>
              </w:rPr>
            </w:pPr>
            <w:r w:rsidRPr="005803A2">
              <w:rPr>
                <w:rFonts w:ascii="Times New Roman" w:hAnsi="Times New Roman"/>
                <w:b/>
                <w:bCs/>
                <w:noProof/>
                <w:sz w:val="40"/>
                <w:szCs w:val="40"/>
              </w:rPr>
              <w:drawing>
                <wp:inline distT="0" distB="0" distL="0" distR="0">
                  <wp:extent cx="903360" cy="900000"/>
                  <wp:effectExtent l="19050" t="0" r="0" b="0"/>
                  <wp:docPr id="1"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360" cy="900000"/>
                          </a:xfrm>
                          <a:prstGeom prst="rect">
                            <a:avLst/>
                          </a:prstGeom>
                          <a:noFill/>
                          <a:ln>
                            <a:noFill/>
                          </a:ln>
                        </pic:spPr>
                      </pic:pic>
                    </a:graphicData>
                  </a:graphic>
                </wp:inline>
              </w:drawing>
            </w:r>
          </w:p>
        </w:tc>
      </w:tr>
      <w:tr w:rsidR="00AA5E0C" w:rsidRPr="005803A2" w:rsidTr="001C4922">
        <w:trPr>
          <w:trHeight w:val="615"/>
          <w:jc w:val="center"/>
        </w:trPr>
        <w:tc>
          <w:tcPr>
            <w:tcW w:w="8781" w:type="dxa"/>
            <w:shd w:val="clear" w:color="auto" w:fill="C6D9F1" w:themeFill="text2" w:themeFillTint="33"/>
            <w:vAlign w:val="center"/>
          </w:tcPr>
          <w:p w:rsidR="00AA5E0C" w:rsidRPr="005803A2" w:rsidRDefault="00AA5E0C" w:rsidP="001C4922">
            <w:pPr>
              <w:spacing w:before="200" w:line="240" w:lineRule="auto"/>
              <w:jc w:val="center"/>
              <w:rPr>
                <w:rFonts w:ascii="Times New Roman" w:hAnsi="Times New Roman"/>
                <w:b/>
                <w:bCs/>
                <w:sz w:val="40"/>
                <w:szCs w:val="40"/>
              </w:rPr>
            </w:pPr>
            <w:r w:rsidRPr="005803A2">
              <w:rPr>
                <w:rFonts w:ascii="Times New Roman" w:hAnsi="Times New Roman"/>
                <w:b/>
                <w:bCs/>
                <w:sz w:val="40"/>
                <w:szCs w:val="40"/>
                <w:lang w:val="en-ID"/>
              </w:rPr>
              <w:t>KURIKULUM MERDEKA</w:t>
            </w:r>
          </w:p>
        </w:tc>
      </w:tr>
      <w:tr w:rsidR="00AA5E0C" w:rsidRPr="005803A2" w:rsidTr="001C4922">
        <w:trPr>
          <w:trHeight w:val="615"/>
          <w:jc w:val="center"/>
        </w:trPr>
        <w:tc>
          <w:tcPr>
            <w:tcW w:w="8781" w:type="dxa"/>
            <w:shd w:val="clear" w:color="auto" w:fill="C6D9F1" w:themeFill="text2" w:themeFillTint="33"/>
            <w:vAlign w:val="center"/>
          </w:tcPr>
          <w:p w:rsidR="00AA5E0C" w:rsidRPr="005803A2" w:rsidRDefault="00AA5E0C" w:rsidP="001C4922">
            <w:pPr>
              <w:spacing w:before="200" w:line="240" w:lineRule="auto"/>
              <w:jc w:val="center"/>
              <w:rPr>
                <w:rFonts w:ascii="Times New Roman" w:hAnsi="Times New Roman"/>
                <w:b/>
                <w:bCs/>
                <w:sz w:val="40"/>
                <w:szCs w:val="40"/>
                <w:lang w:val="en-ID"/>
              </w:rPr>
            </w:pPr>
            <w:r w:rsidRPr="00AA1268">
              <w:rPr>
                <w:rFonts w:ascii="Times New Roman" w:hAnsi="Times New Roman"/>
                <w:b/>
                <w:bCs/>
                <w:sz w:val="28"/>
                <w:szCs w:val="28"/>
                <w:lang w:val="en-ID"/>
              </w:rPr>
              <w:t>KRITERIA KETERCAPAIAN TUJUAN PEMBELAJARAN (KKTP</w:t>
            </w:r>
            <w:r w:rsidRPr="00AA1268">
              <w:rPr>
                <w:rFonts w:ascii="Times New Roman" w:hAnsi="Times New Roman"/>
                <w:b/>
                <w:bCs/>
                <w:i/>
                <w:sz w:val="28"/>
                <w:szCs w:val="28"/>
              </w:rPr>
              <w:t>)</w:t>
            </w:r>
          </w:p>
        </w:tc>
      </w:tr>
      <w:tr w:rsidR="00AA5E0C" w:rsidRPr="00FB5774" w:rsidTr="001C4922">
        <w:trPr>
          <w:trHeight w:val="615"/>
          <w:jc w:val="center"/>
        </w:trPr>
        <w:tc>
          <w:tcPr>
            <w:tcW w:w="8781" w:type="dxa"/>
            <w:shd w:val="clear" w:color="auto" w:fill="auto"/>
            <w:vAlign w:val="center"/>
          </w:tcPr>
          <w:p w:rsidR="00AA5E0C" w:rsidRPr="007C4367" w:rsidRDefault="00AA5E0C" w:rsidP="001C4922">
            <w:pPr>
              <w:tabs>
                <w:tab w:val="left" w:pos="2752"/>
                <w:tab w:val="left" w:pos="3177"/>
              </w:tabs>
              <w:spacing w:before="240" w:after="240" w:line="240" w:lineRule="auto"/>
              <w:ind w:left="198" w:right="284"/>
              <w:rPr>
                <w:rFonts w:ascii="Times New Roman" w:hAnsi="Times New Roman"/>
                <w:b/>
                <w:bCs/>
                <w:sz w:val="28"/>
                <w:szCs w:val="28"/>
                <w:lang w:val="pt-BR"/>
              </w:rPr>
            </w:pPr>
            <w:r w:rsidRPr="007C4367">
              <w:rPr>
                <w:rFonts w:ascii="Times New Roman" w:hAnsi="Times New Roman"/>
                <w:b/>
                <w:bCs/>
                <w:sz w:val="28"/>
                <w:szCs w:val="28"/>
                <w:lang w:val="pt-BR"/>
              </w:rPr>
              <w:t>Nama Sekolah</w:t>
            </w:r>
            <w:r>
              <w:rPr>
                <w:rFonts w:ascii="Times New Roman" w:hAnsi="Times New Roman"/>
                <w:b/>
                <w:bCs/>
                <w:sz w:val="28"/>
                <w:szCs w:val="28"/>
                <w:lang w:val="pt-BR"/>
              </w:rPr>
              <w:tab/>
            </w:r>
            <w:r w:rsidRPr="007C4367">
              <w:rPr>
                <w:rFonts w:ascii="Times New Roman" w:hAnsi="Times New Roman"/>
                <w:b/>
                <w:bCs/>
                <w:sz w:val="28"/>
                <w:szCs w:val="28"/>
                <w:lang w:val="pt-BR"/>
              </w:rPr>
              <w:t>:</w:t>
            </w:r>
            <w:r w:rsidRPr="007C4367">
              <w:rPr>
                <w:rFonts w:ascii="Times New Roman" w:hAnsi="Times New Roman"/>
                <w:b/>
                <w:bCs/>
                <w:sz w:val="28"/>
                <w:szCs w:val="28"/>
                <w:lang w:val="pt-BR"/>
              </w:rPr>
              <w:tab/>
            </w:r>
            <w:r>
              <w:rPr>
                <w:rFonts w:ascii="Times New Roman" w:hAnsi="Times New Roman"/>
                <w:b/>
                <w:bCs/>
                <w:sz w:val="28"/>
                <w:szCs w:val="28"/>
                <w:lang w:val="pt-BR"/>
              </w:rPr>
              <w:t>_____</w:t>
            </w:r>
            <w:r w:rsidRPr="00F0659E">
              <w:rPr>
                <w:rFonts w:ascii="Times New Roman" w:hAnsi="Times New Roman"/>
                <w:b/>
                <w:bCs/>
                <w:sz w:val="28"/>
                <w:szCs w:val="28"/>
                <w:lang w:val="pt-BR"/>
              </w:rPr>
              <w:t>_____________________________</w:t>
            </w:r>
          </w:p>
          <w:p w:rsidR="00AA5E0C" w:rsidRPr="007C4367" w:rsidRDefault="00AA5E0C" w:rsidP="001C4922">
            <w:pPr>
              <w:tabs>
                <w:tab w:val="left" w:pos="2752"/>
                <w:tab w:val="left" w:pos="3177"/>
              </w:tabs>
              <w:spacing w:before="240" w:after="240" w:line="240" w:lineRule="auto"/>
              <w:ind w:left="198" w:right="284"/>
              <w:rPr>
                <w:rFonts w:ascii="Times New Roman" w:hAnsi="Times New Roman"/>
                <w:b/>
                <w:bCs/>
                <w:sz w:val="28"/>
                <w:szCs w:val="28"/>
                <w:lang w:val="pt-BR"/>
              </w:rPr>
            </w:pPr>
            <w:r w:rsidRPr="007C4367">
              <w:rPr>
                <w:rFonts w:ascii="Times New Roman" w:hAnsi="Times New Roman"/>
                <w:b/>
                <w:bCs/>
                <w:sz w:val="28"/>
                <w:szCs w:val="28"/>
                <w:lang w:val="pt-BR"/>
              </w:rPr>
              <w:t xml:space="preserve">Nama </w:t>
            </w:r>
            <w:r>
              <w:rPr>
                <w:rFonts w:ascii="Times New Roman" w:hAnsi="Times New Roman"/>
                <w:b/>
                <w:bCs/>
                <w:sz w:val="28"/>
                <w:szCs w:val="28"/>
                <w:lang w:val="pt-BR"/>
              </w:rPr>
              <w:t>P</w:t>
            </w:r>
            <w:r w:rsidRPr="00F0659E">
              <w:rPr>
                <w:rFonts w:ascii="Times New Roman" w:hAnsi="Times New Roman"/>
                <w:b/>
                <w:bCs/>
                <w:sz w:val="28"/>
                <w:szCs w:val="28"/>
                <w:lang w:val="pt-BR"/>
              </w:rPr>
              <w:t>enyusun</w:t>
            </w:r>
            <w:r w:rsidRPr="00F0659E">
              <w:rPr>
                <w:rFonts w:ascii="Times New Roman" w:hAnsi="Times New Roman"/>
                <w:b/>
                <w:bCs/>
                <w:sz w:val="28"/>
                <w:szCs w:val="28"/>
                <w:lang w:val="pt-BR"/>
              </w:rPr>
              <w:tab/>
            </w:r>
            <w:r w:rsidRPr="007C4367">
              <w:rPr>
                <w:rFonts w:ascii="Times New Roman" w:hAnsi="Times New Roman"/>
                <w:b/>
                <w:bCs/>
                <w:sz w:val="28"/>
                <w:szCs w:val="28"/>
                <w:lang w:val="pt-BR"/>
              </w:rPr>
              <w:t>:</w:t>
            </w:r>
            <w:r w:rsidRPr="007C4367">
              <w:rPr>
                <w:rFonts w:ascii="Times New Roman" w:hAnsi="Times New Roman"/>
                <w:b/>
                <w:bCs/>
                <w:sz w:val="28"/>
                <w:szCs w:val="28"/>
                <w:lang w:val="pt-BR"/>
              </w:rPr>
              <w:tab/>
            </w:r>
            <w:r>
              <w:rPr>
                <w:rFonts w:ascii="Times New Roman" w:hAnsi="Times New Roman"/>
                <w:b/>
                <w:bCs/>
                <w:sz w:val="28"/>
                <w:szCs w:val="28"/>
                <w:lang w:val="pt-BR"/>
              </w:rPr>
              <w:t>_____</w:t>
            </w:r>
            <w:r w:rsidRPr="00F0659E">
              <w:rPr>
                <w:rFonts w:ascii="Times New Roman" w:hAnsi="Times New Roman"/>
                <w:b/>
                <w:bCs/>
                <w:sz w:val="28"/>
                <w:szCs w:val="28"/>
                <w:lang w:val="pt-BR"/>
              </w:rPr>
              <w:t>_____________________________</w:t>
            </w:r>
          </w:p>
          <w:p w:rsidR="00AA5E0C" w:rsidRPr="007C4367" w:rsidRDefault="00AA5E0C" w:rsidP="001C4922">
            <w:pPr>
              <w:tabs>
                <w:tab w:val="left" w:pos="2752"/>
                <w:tab w:val="left" w:pos="3177"/>
              </w:tabs>
              <w:spacing w:before="240" w:after="240" w:line="240" w:lineRule="auto"/>
              <w:ind w:left="198" w:right="284"/>
              <w:rPr>
                <w:rFonts w:ascii="Times New Roman" w:hAnsi="Times New Roman"/>
                <w:b/>
                <w:bCs/>
                <w:sz w:val="28"/>
                <w:szCs w:val="28"/>
                <w:lang w:val="pt-BR"/>
              </w:rPr>
            </w:pPr>
            <w:r w:rsidRPr="00F0659E">
              <w:rPr>
                <w:rFonts w:ascii="Times New Roman" w:hAnsi="Times New Roman"/>
                <w:b/>
                <w:bCs/>
                <w:sz w:val="28"/>
                <w:szCs w:val="28"/>
                <w:lang w:val="pt-BR"/>
              </w:rPr>
              <w:t>N</w:t>
            </w:r>
            <w:r>
              <w:rPr>
                <w:rFonts w:ascii="Times New Roman" w:hAnsi="Times New Roman"/>
                <w:b/>
                <w:bCs/>
                <w:sz w:val="28"/>
                <w:szCs w:val="28"/>
                <w:lang w:val="pt-BR"/>
              </w:rPr>
              <w:t xml:space="preserve"> </w:t>
            </w:r>
            <w:r w:rsidRPr="00F0659E">
              <w:rPr>
                <w:rFonts w:ascii="Times New Roman" w:hAnsi="Times New Roman"/>
                <w:b/>
                <w:bCs/>
                <w:sz w:val="28"/>
                <w:szCs w:val="28"/>
                <w:lang w:val="pt-BR"/>
              </w:rPr>
              <w:t>I</w:t>
            </w:r>
            <w:r>
              <w:rPr>
                <w:rFonts w:ascii="Times New Roman" w:hAnsi="Times New Roman"/>
                <w:b/>
                <w:bCs/>
                <w:sz w:val="28"/>
                <w:szCs w:val="28"/>
                <w:lang w:val="pt-BR"/>
              </w:rPr>
              <w:t xml:space="preserve"> </w:t>
            </w:r>
            <w:r w:rsidRPr="00F0659E">
              <w:rPr>
                <w:rFonts w:ascii="Times New Roman" w:hAnsi="Times New Roman"/>
                <w:b/>
                <w:bCs/>
                <w:sz w:val="28"/>
                <w:szCs w:val="28"/>
                <w:lang w:val="pt-BR"/>
              </w:rPr>
              <w:t>K</w:t>
            </w:r>
            <w:r>
              <w:rPr>
                <w:rFonts w:ascii="Times New Roman" w:hAnsi="Times New Roman"/>
                <w:b/>
                <w:bCs/>
                <w:sz w:val="28"/>
                <w:szCs w:val="28"/>
                <w:lang w:val="pt-BR"/>
              </w:rPr>
              <w:tab/>
            </w:r>
            <w:r w:rsidRPr="007C4367">
              <w:rPr>
                <w:rFonts w:ascii="Times New Roman" w:hAnsi="Times New Roman"/>
                <w:b/>
                <w:bCs/>
                <w:sz w:val="28"/>
                <w:szCs w:val="28"/>
                <w:lang w:val="pt-BR"/>
              </w:rPr>
              <w:t>:</w:t>
            </w:r>
            <w:r>
              <w:rPr>
                <w:rFonts w:ascii="Times New Roman" w:hAnsi="Times New Roman"/>
                <w:b/>
                <w:bCs/>
                <w:sz w:val="28"/>
                <w:szCs w:val="28"/>
                <w:lang w:val="pt-BR"/>
              </w:rPr>
              <w:tab/>
              <w:t>_____</w:t>
            </w:r>
            <w:r w:rsidRPr="00F0659E">
              <w:rPr>
                <w:rFonts w:ascii="Times New Roman" w:hAnsi="Times New Roman"/>
                <w:b/>
                <w:bCs/>
                <w:sz w:val="28"/>
                <w:szCs w:val="28"/>
                <w:lang w:val="pt-BR"/>
              </w:rPr>
              <w:t>_____________________________</w:t>
            </w:r>
          </w:p>
          <w:p w:rsidR="00AA5E0C" w:rsidRPr="00F0659E" w:rsidRDefault="00AA5E0C" w:rsidP="001C4922">
            <w:pPr>
              <w:tabs>
                <w:tab w:val="left" w:pos="2752"/>
                <w:tab w:val="left" w:pos="3177"/>
              </w:tabs>
              <w:spacing w:before="240" w:after="240" w:line="240" w:lineRule="auto"/>
              <w:ind w:left="198" w:right="284"/>
              <w:rPr>
                <w:rFonts w:ascii="Times New Roman" w:hAnsi="Times New Roman"/>
                <w:b/>
                <w:bCs/>
                <w:sz w:val="28"/>
                <w:szCs w:val="28"/>
                <w:lang w:val="pt-BR"/>
              </w:rPr>
            </w:pPr>
            <w:r w:rsidRPr="00F0659E">
              <w:rPr>
                <w:rFonts w:ascii="Times New Roman" w:hAnsi="Times New Roman"/>
                <w:b/>
                <w:bCs/>
                <w:sz w:val="28"/>
                <w:szCs w:val="28"/>
                <w:lang w:val="pt-BR"/>
              </w:rPr>
              <w:t>Mata pelajaran</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sidRPr="00AA5E0C">
              <w:rPr>
                <w:rFonts w:ascii="Times New Roman" w:hAnsi="Times New Roman"/>
                <w:b/>
                <w:bCs/>
                <w:sz w:val="26"/>
                <w:szCs w:val="26"/>
                <w:lang w:val="pt-BR"/>
              </w:rPr>
              <w:t>Pendidikan Pancasila dan Kewarganegaraan</w:t>
            </w:r>
          </w:p>
          <w:p w:rsidR="00AA5E0C" w:rsidRPr="00FB5774" w:rsidRDefault="00AA5E0C" w:rsidP="001C4922">
            <w:pPr>
              <w:tabs>
                <w:tab w:val="left" w:pos="2752"/>
                <w:tab w:val="left" w:pos="3177"/>
              </w:tabs>
              <w:spacing w:before="240" w:after="240" w:line="240" w:lineRule="auto"/>
              <w:ind w:left="198" w:right="284"/>
              <w:rPr>
                <w:rFonts w:ascii="Times New Roman" w:hAnsi="Times New Roman"/>
                <w:b/>
                <w:bCs/>
                <w:sz w:val="28"/>
                <w:szCs w:val="28"/>
              </w:rPr>
            </w:pPr>
            <w:r w:rsidRPr="00F0659E">
              <w:rPr>
                <w:rFonts w:ascii="Times New Roman" w:hAnsi="Times New Roman"/>
                <w:b/>
                <w:bCs/>
                <w:sz w:val="28"/>
                <w:szCs w:val="28"/>
                <w:lang w:val="pt-BR"/>
              </w:rPr>
              <w:t>Fase</w:t>
            </w:r>
            <w:r>
              <w:rPr>
                <w:rFonts w:ascii="Times New Roman" w:hAnsi="Times New Roman"/>
                <w:b/>
                <w:bCs/>
                <w:sz w:val="28"/>
                <w:szCs w:val="28"/>
                <w:lang w:val="pt-BR"/>
              </w:rPr>
              <w:t xml:space="preserve"> - </w:t>
            </w:r>
            <w:r w:rsidRPr="00FB5774">
              <w:rPr>
                <w:rFonts w:ascii="Times New Roman" w:hAnsi="Times New Roman"/>
                <w:b/>
                <w:bCs/>
                <w:sz w:val="28"/>
                <w:szCs w:val="28"/>
                <w:lang w:val="pt-BR"/>
              </w:rPr>
              <w:t>Kelas</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Pr>
                <w:rFonts w:ascii="Times New Roman" w:hAnsi="Times New Roman"/>
                <w:b/>
                <w:bCs/>
                <w:sz w:val="28"/>
                <w:szCs w:val="28"/>
                <w:lang w:val="pt-BR"/>
              </w:rPr>
              <w:t xml:space="preserve">D - </w:t>
            </w:r>
            <w:r>
              <w:rPr>
                <w:rFonts w:ascii="Times New Roman" w:hAnsi="Times New Roman"/>
                <w:b/>
                <w:bCs/>
                <w:sz w:val="28"/>
                <w:szCs w:val="28"/>
                <w:lang w:val="id-ID"/>
              </w:rPr>
              <w:t>IX (Sembilan)</w:t>
            </w:r>
          </w:p>
        </w:tc>
      </w:tr>
    </w:tbl>
    <w:p w:rsidR="00AA5E0C" w:rsidRDefault="00AA5E0C" w:rsidP="00AA5E0C">
      <w:pPr>
        <w:spacing w:after="0" w:line="240" w:lineRule="auto"/>
        <w:jc w:val="center"/>
        <w:rPr>
          <w:rFonts w:ascii="Times New Roman" w:hAnsi="Times New Roman"/>
          <w:b/>
          <w:sz w:val="28"/>
          <w:szCs w:val="28"/>
          <w:lang w:val="en-ID"/>
        </w:rPr>
      </w:pPr>
    </w:p>
    <w:p w:rsidR="00AA5E0C" w:rsidRDefault="00AA5E0C" w:rsidP="00AA5E0C">
      <w:pPr>
        <w:rPr>
          <w:rFonts w:ascii="Times New Roman" w:eastAsia="Calibri" w:hAnsi="Times New Roman"/>
          <w:b/>
          <w:bCs/>
          <w:sz w:val="28"/>
          <w:szCs w:val="36"/>
        </w:rPr>
      </w:pPr>
      <w:r>
        <w:rPr>
          <w:rFonts w:ascii="Times New Roman" w:eastAsia="Calibri" w:hAnsi="Times New Roman"/>
          <w:b/>
          <w:bCs/>
          <w:sz w:val="28"/>
          <w:szCs w:val="36"/>
        </w:rPr>
        <w:br w:type="page"/>
      </w:r>
    </w:p>
    <w:p w:rsidR="00B669C9" w:rsidRPr="00EA3D4B" w:rsidRDefault="00B669C9" w:rsidP="00EA3D4B">
      <w:pPr>
        <w:spacing w:before="120" w:after="120" w:line="240" w:lineRule="auto"/>
        <w:jc w:val="center"/>
        <w:rPr>
          <w:rFonts w:ascii="Times New Roman" w:hAnsi="Times New Roman"/>
          <w:b/>
          <w:sz w:val="24"/>
          <w:szCs w:val="24"/>
          <w:lang w:val="id-ID"/>
        </w:rPr>
      </w:pPr>
      <w:r w:rsidRPr="00EA3D4B">
        <w:rPr>
          <w:rFonts w:ascii="Times New Roman" w:hAnsi="Times New Roman"/>
          <w:b/>
          <w:bCs/>
          <w:sz w:val="24"/>
          <w:szCs w:val="24"/>
          <w:lang w:val="en-ID"/>
        </w:rPr>
        <w:lastRenderedPageBreak/>
        <w:t>KRITERIA KETERCAPAIAN TUJUAN PEMBELAJARAN (KKTP</w:t>
      </w:r>
      <w:r w:rsidRPr="00EA3D4B">
        <w:rPr>
          <w:rFonts w:ascii="Times New Roman" w:hAnsi="Times New Roman"/>
          <w:b/>
          <w:bCs/>
          <w:sz w:val="24"/>
          <w:szCs w:val="24"/>
        </w:rPr>
        <w:t>)</w:t>
      </w:r>
    </w:p>
    <w:p w:rsidR="000223CD" w:rsidRPr="00EA3D4B" w:rsidRDefault="00B669C9" w:rsidP="00EA3D4B">
      <w:pPr>
        <w:spacing w:before="120" w:after="120" w:line="240" w:lineRule="auto"/>
        <w:jc w:val="center"/>
        <w:rPr>
          <w:rFonts w:ascii="Times New Roman" w:hAnsi="Times New Roman"/>
          <w:b/>
          <w:sz w:val="24"/>
          <w:szCs w:val="24"/>
          <w:lang w:val="en-ID"/>
        </w:rPr>
      </w:pPr>
      <w:r w:rsidRPr="00EA3D4B">
        <w:rPr>
          <w:rFonts w:ascii="Times New Roman" w:hAnsi="Times New Roman"/>
          <w:b/>
          <w:bCs/>
          <w:sz w:val="24"/>
          <w:szCs w:val="24"/>
          <w:lang w:val="en-ID"/>
        </w:rPr>
        <w:t>KURIKULUM MERDEKA</w:t>
      </w:r>
    </w:p>
    <w:p w:rsidR="00172F00" w:rsidRPr="00EA3D4B" w:rsidRDefault="00172F00" w:rsidP="00EA3D4B">
      <w:pPr>
        <w:spacing w:before="120" w:after="120" w:line="240" w:lineRule="auto"/>
        <w:rPr>
          <w:rFonts w:ascii="Times New Roman" w:hAnsi="Times New Roman"/>
          <w:b/>
          <w:sz w:val="24"/>
          <w:szCs w:val="24"/>
          <w:lang w:val="fi-FI"/>
        </w:rPr>
      </w:pPr>
    </w:p>
    <w:p w:rsidR="005521DD" w:rsidRPr="00C31385" w:rsidRDefault="005521DD" w:rsidP="00EA3D4B">
      <w:pPr>
        <w:tabs>
          <w:tab w:val="left" w:pos="2694"/>
          <w:tab w:val="left" w:pos="2835"/>
        </w:tabs>
        <w:spacing w:before="120" w:after="120" w:line="240" w:lineRule="auto"/>
        <w:ind w:left="2835" w:hanging="2835"/>
        <w:rPr>
          <w:rFonts w:ascii="Times New Roman" w:hAnsi="Times New Roman"/>
          <w:b/>
          <w:bCs/>
          <w:sz w:val="24"/>
          <w:szCs w:val="24"/>
        </w:rPr>
      </w:pPr>
      <w:r w:rsidRPr="00EA3D4B">
        <w:rPr>
          <w:rFonts w:ascii="Times New Roman" w:hAnsi="Times New Roman"/>
          <w:b/>
          <w:sz w:val="24"/>
          <w:szCs w:val="24"/>
          <w:lang w:val="fi-FI"/>
        </w:rPr>
        <w:t>Satuan Pendidikan</w:t>
      </w:r>
      <w:r w:rsidRPr="00EA3D4B">
        <w:rPr>
          <w:rFonts w:ascii="Times New Roman" w:hAnsi="Times New Roman"/>
          <w:b/>
          <w:bCs/>
          <w:sz w:val="24"/>
          <w:szCs w:val="24"/>
        </w:rPr>
        <w:tab/>
      </w:r>
      <w:r w:rsidRPr="00EA3D4B">
        <w:rPr>
          <w:rFonts w:ascii="Times New Roman" w:hAnsi="Times New Roman"/>
          <w:b/>
          <w:sz w:val="24"/>
          <w:szCs w:val="24"/>
          <w:lang w:val="fi-FI"/>
        </w:rPr>
        <w:t xml:space="preserve">: </w:t>
      </w:r>
      <w:r w:rsidRPr="00EA3D4B">
        <w:rPr>
          <w:rFonts w:ascii="Times New Roman" w:hAnsi="Times New Roman"/>
          <w:b/>
          <w:sz w:val="24"/>
          <w:szCs w:val="24"/>
          <w:lang w:val="fi-FI"/>
        </w:rPr>
        <w:tab/>
      </w:r>
      <w:r w:rsidR="00C31385">
        <w:rPr>
          <w:rFonts w:ascii="Times New Roman" w:hAnsi="Times New Roman"/>
          <w:sz w:val="24"/>
          <w:szCs w:val="24"/>
        </w:rPr>
        <w:t>SM</w:t>
      </w:r>
      <w:r w:rsidR="00C31385" w:rsidRPr="00EA3D4B">
        <w:rPr>
          <w:rFonts w:ascii="Times New Roman" w:hAnsi="Times New Roman"/>
          <w:b/>
          <w:bCs/>
          <w:sz w:val="24"/>
          <w:szCs w:val="24"/>
          <w:lang w:val="pt-BR"/>
        </w:rPr>
        <w:t>P</w:t>
      </w:r>
      <w:r w:rsidR="00C31385">
        <w:rPr>
          <w:rFonts w:ascii="Times New Roman" w:hAnsi="Times New Roman"/>
          <w:b/>
          <w:bCs/>
          <w:sz w:val="24"/>
          <w:szCs w:val="24"/>
          <w:lang w:val="pt-BR"/>
        </w:rPr>
        <w:t>N Websiteedukasi.com</w:t>
      </w:r>
    </w:p>
    <w:p w:rsidR="005521DD" w:rsidRPr="00EA3D4B" w:rsidRDefault="005521DD" w:rsidP="00EA3D4B">
      <w:pPr>
        <w:tabs>
          <w:tab w:val="left" w:pos="2694"/>
          <w:tab w:val="left" w:pos="2835"/>
        </w:tabs>
        <w:spacing w:before="120" w:after="120" w:line="240" w:lineRule="auto"/>
        <w:ind w:left="2835" w:hanging="2835"/>
        <w:rPr>
          <w:rFonts w:ascii="Times New Roman" w:hAnsi="Times New Roman"/>
          <w:b/>
          <w:sz w:val="24"/>
          <w:szCs w:val="24"/>
          <w:lang w:val="en-ID"/>
        </w:rPr>
      </w:pPr>
      <w:r w:rsidRPr="00EA3D4B">
        <w:rPr>
          <w:rFonts w:ascii="Times New Roman" w:hAnsi="Times New Roman"/>
          <w:b/>
          <w:bCs/>
          <w:sz w:val="24"/>
          <w:szCs w:val="24"/>
          <w:lang w:val="id-ID"/>
        </w:rPr>
        <w:t>Mata Pelajaran</w:t>
      </w:r>
      <w:r w:rsidRPr="00EA3D4B">
        <w:rPr>
          <w:rFonts w:ascii="Times New Roman" w:hAnsi="Times New Roman"/>
          <w:b/>
          <w:bCs/>
          <w:sz w:val="24"/>
          <w:szCs w:val="24"/>
        </w:rPr>
        <w:tab/>
      </w:r>
      <w:r w:rsidRPr="00EA3D4B">
        <w:rPr>
          <w:rFonts w:ascii="Times New Roman" w:hAnsi="Times New Roman"/>
          <w:b/>
          <w:sz w:val="24"/>
          <w:szCs w:val="24"/>
          <w:lang w:val="it-CH"/>
        </w:rPr>
        <w:t>:</w:t>
      </w:r>
      <w:r w:rsidRPr="00EA3D4B">
        <w:rPr>
          <w:rFonts w:ascii="Times New Roman" w:hAnsi="Times New Roman"/>
          <w:b/>
          <w:sz w:val="24"/>
          <w:szCs w:val="24"/>
          <w:lang w:val="it-CH"/>
        </w:rPr>
        <w:tab/>
      </w:r>
      <w:r w:rsidR="00654908" w:rsidRPr="00EA3D4B">
        <w:rPr>
          <w:rFonts w:ascii="Times New Roman" w:hAnsi="Times New Roman"/>
          <w:b/>
          <w:bCs/>
          <w:sz w:val="24"/>
          <w:szCs w:val="24"/>
          <w:lang w:val="pt-BR"/>
        </w:rPr>
        <w:t>Pendidikan Pancasila dan Kewarganegaraan</w:t>
      </w:r>
    </w:p>
    <w:p w:rsidR="005521DD" w:rsidRPr="00EA3D4B" w:rsidRDefault="005521DD" w:rsidP="00EA3D4B">
      <w:pPr>
        <w:tabs>
          <w:tab w:val="left" w:pos="2694"/>
          <w:tab w:val="left" w:pos="2835"/>
        </w:tabs>
        <w:spacing w:before="120" w:after="120" w:line="240" w:lineRule="auto"/>
        <w:ind w:left="2835" w:hanging="2835"/>
        <w:rPr>
          <w:rFonts w:ascii="Times New Roman" w:hAnsi="Times New Roman"/>
          <w:b/>
          <w:sz w:val="24"/>
          <w:szCs w:val="24"/>
          <w:lang w:val="id-ID"/>
        </w:rPr>
      </w:pPr>
      <w:proofErr w:type="spellStart"/>
      <w:r w:rsidRPr="00EA3D4B">
        <w:rPr>
          <w:rFonts w:ascii="Times New Roman" w:hAnsi="Times New Roman"/>
          <w:b/>
          <w:sz w:val="24"/>
          <w:szCs w:val="24"/>
          <w:lang w:val="en-ID"/>
        </w:rPr>
        <w:t>Fase</w:t>
      </w:r>
      <w:proofErr w:type="spellEnd"/>
      <w:r w:rsidRPr="00EA3D4B">
        <w:rPr>
          <w:rFonts w:ascii="Times New Roman" w:hAnsi="Times New Roman"/>
          <w:b/>
          <w:sz w:val="24"/>
          <w:szCs w:val="24"/>
          <w:lang w:val="en-ID"/>
        </w:rPr>
        <w:t xml:space="preserve"> D </w:t>
      </w:r>
      <w:proofErr w:type="spellStart"/>
      <w:r w:rsidRPr="00EA3D4B">
        <w:rPr>
          <w:rFonts w:ascii="Times New Roman" w:hAnsi="Times New Roman"/>
          <w:b/>
          <w:sz w:val="24"/>
          <w:szCs w:val="24"/>
          <w:lang w:val="en-ID"/>
        </w:rPr>
        <w:t>Kelas</w:t>
      </w:r>
      <w:proofErr w:type="spellEnd"/>
      <w:r w:rsidRPr="00EA3D4B">
        <w:rPr>
          <w:rFonts w:ascii="Times New Roman" w:hAnsi="Times New Roman"/>
          <w:b/>
          <w:sz w:val="24"/>
          <w:szCs w:val="24"/>
          <w:lang w:val="it-CH"/>
        </w:rPr>
        <w:t>/Semester</w:t>
      </w:r>
      <w:r w:rsidRPr="00EA3D4B">
        <w:rPr>
          <w:rFonts w:ascii="Times New Roman" w:hAnsi="Times New Roman"/>
          <w:b/>
          <w:sz w:val="24"/>
          <w:szCs w:val="24"/>
          <w:lang w:val="it-CH"/>
        </w:rPr>
        <w:tab/>
        <w:t>:</w:t>
      </w:r>
      <w:r w:rsidRPr="00EA3D4B">
        <w:rPr>
          <w:rFonts w:ascii="Times New Roman" w:hAnsi="Times New Roman"/>
          <w:b/>
          <w:sz w:val="24"/>
          <w:szCs w:val="24"/>
          <w:lang w:val="it-CH"/>
        </w:rPr>
        <w:tab/>
      </w:r>
      <w:r w:rsidRPr="00EA3D4B">
        <w:rPr>
          <w:rFonts w:ascii="Times New Roman" w:hAnsi="Times New Roman"/>
          <w:b/>
          <w:sz w:val="24"/>
          <w:szCs w:val="24"/>
          <w:lang w:val="id-ID"/>
        </w:rPr>
        <w:t>IX (Sembilan)</w:t>
      </w:r>
      <w:r w:rsidRPr="00EA3D4B">
        <w:rPr>
          <w:rFonts w:ascii="Times New Roman" w:hAnsi="Times New Roman"/>
          <w:b/>
          <w:sz w:val="24"/>
          <w:szCs w:val="24"/>
          <w:lang w:val="it-CH"/>
        </w:rPr>
        <w:t xml:space="preserve"> / </w:t>
      </w:r>
      <w:r w:rsidRPr="00EA3D4B">
        <w:rPr>
          <w:rFonts w:ascii="Times New Roman" w:hAnsi="Times New Roman"/>
          <w:b/>
          <w:sz w:val="24"/>
          <w:szCs w:val="24"/>
          <w:lang w:val="id-ID"/>
        </w:rPr>
        <w:t>I</w:t>
      </w:r>
      <w:r w:rsidRPr="00EA3D4B">
        <w:rPr>
          <w:rFonts w:ascii="Times New Roman" w:hAnsi="Times New Roman"/>
          <w:b/>
          <w:sz w:val="24"/>
          <w:szCs w:val="24"/>
        </w:rPr>
        <w:t xml:space="preserve"> </w:t>
      </w:r>
      <w:r w:rsidRPr="00EA3D4B">
        <w:rPr>
          <w:rFonts w:ascii="Times New Roman" w:hAnsi="Times New Roman"/>
          <w:b/>
          <w:sz w:val="24"/>
          <w:szCs w:val="24"/>
          <w:lang w:val="it-CH"/>
        </w:rPr>
        <w:t>(</w:t>
      </w:r>
      <w:r w:rsidRPr="00EA3D4B">
        <w:rPr>
          <w:rFonts w:ascii="Times New Roman" w:hAnsi="Times New Roman"/>
          <w:b/>
          <w:sz w:val="24"/>
          <w:szCs w:val="24"/>
          <w:lang w:val="id-ID"/>
        </w:rPr>
        <w:t>Ganjil</w:t>
      </w:r>
      <w:r w:rsidRPr="00EA3D4B">
        <w:rPr>
          <w:rFonts w:ascii="Times New Roman" w:hAnsi="Times New Roman"/>
          <w:b/>
          <w:sz w:val="24"/>
          <w:szCs w:val="24"/>
          <w:lang w:val="it-CH"/>
        </w:rPr>
        <w:t>)</w:t>
      </w:r>
    </w:p>
    <w:p w:rsidR="005521DD" w:rsidRPr="00EA3D4B" w:rsidRDefault="005521DD" w:rsidP="00EA3D4B">
      <w:pPr>
        <w:tabs>
          <w:tab w:val="left" w:pos="2694"/>
          <w:tab w:val="left" w:pos="2835"/>
        </w:tabs>
        <w:spacing w:before="120" w:after="120" w:line="240" w:lineRule="auto"/>
        <w:ind w:left="2835" w:hanging="2835"/>
        <w:rPr>
          <w:rFonts w:ascii="Times New Roman" w:hAnsi="Times New Roman"/>
          <w:b/>
          <w:bCs/>
          <w:sz w:val="24"/>
          <w:szCs w:val="24"/>
          <w:lang w:val="id-ID"/>
        </w:rPr>
      </w:pPr>
      <w:r w:rsidRPr="00EA3D4B">
        <w:rPr>
          <w:rFonts w:ascii="Times New Roman" w:eastAsia="Calibri" w:hAnsi="Times New Roman"/>
          <w:b/>
          <w:bCs/>
          <w:sz w:val="24"/>
          <w:szCs w:val="24"/>
          <w:lang w:val="id-ID"/>
        </w:rPr>
        <w:t xml:space="preserve">Tahun </w:t>
      </w:r>
      <w:proofErr w:type="spellStart"/>
      <w:r w:rsidRPr="00EA3D4B">
        <w:rPr>
          <w:rFonts w:ascii="Times New Roman" w:eastAsia="Calibri" w:hAnsi="Times New Roman"/>
          <w:b/>
          <w:bCs/>
          <w:sz w:val="24"/>
          <w:szCs w:val="24"/>
        </w:rPr>
        <w:t>Pelajaran</w:t>
      </w:r>
      <w:proofErr w:type="spellEnd"/>
      <w:r w:rsidRPr="00EA3D4B">
        <w:rPr>
          <w:rFonts w:ascii="Times New Roman" w:eastAsia="Calibri" w:hAnsi="Times New Roman"/>
          <w:b/>
          <w:bCs/>
          <w:sz w:val="24"/>
          <w:szCs w:val="24"/>
        </w:rPr>
        <w:tab/>
      </w:r>
      <w:r w:rsidRPr="00EA3D4B">
        <w:rPr>
          <w:rFonts w:ascii="Times New Roman" w:hAnsi="Times New Roman"/>
          <w:b/>
          <w:sz w:val="24"/>
          <w:szCs w:val="24"/>
          <w:lang w:val="fi-FI"/>
        </w:rPr>
        <w:t>:</w:t>
      </w:r>
      <w:r w:rsidRPr="00EA3D4B">
        <w:rPr>
          <w:rFonts w:ascii="Times New Roman" w:hAnsi="Times New Roman"/>
          <w:b/>
          <w:sz w:val="24"/>
          <w:szCs w:val="24"/>
          <w:lang w:val="fi-FI"/>
        </w:rPr>
        <w:tab/>
      </w:r>
      <w:r w:rsidRPr="00EA3D4B">
        <w:rPr>
          <w:rFonts w:ascii="Times New Roman" w:hAnsi="Times New Roman"/>
          <w:b/>
          <w:sz w:val="24"/>
          <w:szCs w:val="24"/>
          <w:lang w:val="it-CH"/>
        </w:rPr>
        <w:t>20... / 20...</w:t>
      </w:r>
    </w:p>
    <w:p w:rsidR="00150C79" w:rsidRPr="00EA3D4B" w:rsidRDefault="00150C79" w:rsidP="00EA3D4B">
      <w:pPr>
        <w:spacing w:before="120" w:after="120" w:line="240" w:lineRule="auto"/>
        <w:ind w:left="2410" w:hanging="2410"/>
        <w:rPr>
          <w:rFonts w:ascii="Times New Roman" w:hAnsi="Times New Roman"/>
          <w:bCs/>
          <w:sz w:val="24"/>
          <w:szCs w:val="24"/>
          <w:lang w:val="id-ID"/>
        </w:rPr>
      </w:pPr>
    </w:p>
    <w:p w:rsidR="001C4922" w:rsidRPr="00EA3D4B" w:rsidRDefault="001C4922" w:rsidP="00EA3D4B">
      <w:pPr>
        <w:spacing w:before="120" w:after="120" w:line="240" w:lineRule="auto"/>
        <w:jc w:val="both"/>
        <w:rPr>
          <w:rFonts w:ascii="Times New Roman" w:hAnsi="Times New Roman"/>
          <w:b/>
          <w:bCs/>
          <w:caps/>
          <w:sz w:val="24"/>
          <w:szCs w:val="24"/>
          <w:lang w:val="id-ID"/>
        </w:rPr>
      </w:pPr>
      <w:r w:rsidRPr="00EA3D4B">
        <w:rPr>
          <w:rFonts w:ascii="Times New Roman" w:hAnsi="Times New Roman"/>
          <w:b/>
          <w:bCs/>
          <w:caps/>
          <w:sz w:val="24"/>
          <w:szCs w:val="24"/>
        </w:rPr>
        <w:t xml:space="preserve">A.   </w:t>
      </w:r>
      <w:r w:rsidRPr="00EA3D4B">
        <w:rPr>
          <w:rFonts w:ascii="Times New Roman" w:hAnsi="Times New Roman"/>
          <w:b/>
          <w:bCs/>
          <w:caps/>
          <w:sz w:val="24"/>
          <w:szCs w:val="24"/>
          <w:lang w:val="id-ID"/>
        </w:rPr>
        <w:t>Capaian Pembelajaran Fase D</w:t>
      </w:r>
    </w:p>
    <w:p w:rsidR="001C4922" w:rsidRPr="00EA3D4B" w:rsidRDefault="001C4922"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Pada fase ini, peserta didik mampu:</w:t>
      </w:r>
    </w:p>
    <w:p w:rsidR="001C4922" w:rsidRPr="00EA3D4B" w:rsidRDefault="001C4922"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Menganalisis kronologis lahirnya Pancasila; mengkaji fungsi dan kedudukan Pancasila sebagai dasar negara dan pandangan hidup bangsa, serta mengenal Pancasila sebagai ideologi negara; memahami implementasi Pancasila dalam kehidupan bernegara dari masa ke masa; mengidentifikasi hubungan Pancasila dengan Undang-Undang Dasar Negara Republik Indonesia Tahun 1945, Bhinneka Tunggal Ika, dan Negara Kesatuan Republik Indonesia; serta melaksanakan nilai-nilai Pancasila dalam kehidupan sehari-hari; dan mengidentifikasi kontribusi Pancasila sebagai pandangan hidup dalam menyelesaikan persoalan lokal dan global dengan menggunakan sudut pandang Pancasila.</w:t>
      </w:r>
    </w:p>
    <w:p w:rsidR="001C4922" w:rsidRPr="00EA3D4B" w:rsidRDefault="001C4922"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Memahami periodisasi pemberlakuan dan perubahan Undang-Undang Dasar Negara Republik Indonesia Tahun 1945; memahami Undang-Undang Dasar Negara Republik Indonesia Tahun 1945 sebagai sumber hukum tertinggi; memahami bentuk pemerintahan yang berlaku dalam kerangka Negara Kesatuan Republik Indonesia; memahami peraturan perundang-undangan dan tata urutannya; dan mematuhi pentingnya norma dan aturan, menyeimbangkan hak dan kewajiban warga negara.</w:t>
      </w:r>
    </w:p>
    <w:p w:rsidR="001C4922" w:rsidRPr="00EA3D4B" w:rsidRDefault="001C4922"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Mengidentifikasi keberagaman suku, agama, ras dan antargolongan dalam bingkai Bhinneka Tunggal Ika, dan mampu menerima keragaman dan perubahan budaya sebagai suatu kenyataan yang ada di dalam kehidupan bermasyarakat, dan menanggapi secara proporsional terhadap kondisi yang ada di lingkungan sesuai dengan peran dan kebutuhan yang ada di masyarakat; memahami urgensi pelestarian nilai tradisi, kearifan lokal dan budaya; menunjukkan contoh pelestarian nilai tradisi, kearifan lokal dan budaya; dan menumbuhkan sikap tanggung jawab dan berperan aktif dalam menjaga dan melestarikan praktik nilai tradisi, kearifan lokal dan budaya dalam masyarakat global.</w:t>
      </w:r>
    </w:p>
    <w:p w:rsidR="001C4922" w:rsidRPr="00EA3D4B" w:rsidRDefault="001C4922"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Mengidentifikasi wilayah Negara Kesatuan Republik Indonesia sebagai satu kesatuan utuh dan wawasan nusantara dalam konteks Negara Kesatuan Republik Indonesia; menjaga keutuhan wilayah NKRI; menunjukkan perwujudan demokrasi yang didasari oleh nilai-nilai Pancasila serta menunjukkan contoh serta praktik kemerdekaan berpendapat warga negara dalam era keterbukaan informasi; mengidentifikasi sistem pemerintahan Indonesia, kedudukan, tugas, wewenang, dan hubungan antarlembaga-lembaga negara, hubungan negara dengan warga negara baik di bidang politik, ekonomi, sosial, dan budaya maupun pertahanan dan keamanan; dan menyusun laporan singkat tentang sistem pemerintahan Indonesia, kedudukan, tugas, wewenang, dan hubungan antarlembaga-lembaga negara, hubungan negara dengan warga negara.</w:t>
      </w:r>
    </w:p>
    <w:p w:rsidR="001C4922" w:rsidRPr="00EA3D4B" w:rsidRDefault="001C4922" w:rsidP="00EA3D4B">
      <w:pPr>
        <w:spacing w:before="120" w:after="120" w:line="240" w:lineRule="auto"/>
        <w:jc w:val="both"/>
        <w:rPr>
          <w:rFonts w:ascii="Times New Roman" w:hAnsi="Times New Roman"/>
          <w:bCs/>
          <w:sz w:val="24"/>
          <w:szCs w:val="24"/>
          <w:lang w:val="id-ID"/>
        </w:rPr>
      </w:pPr>
    </w:p>
    <w:p w:rsidR="001C4922" w:rsidRPr="00EA3D4B" w:rsidRDefault="001C4922" w:rsidP="00EA3D4B">
      <w:pPr>
        <w:spacing w:before="120" w:after="120" w:line="240" w:lineRule="auto"/>
        <w:jc w:val="both"/>
        <w:rPr>
          <w:rFonts w:ascii="Times New Roman" w:hAnsi="Times New Roman"/>
          <w:b/>
          <w:bCs/>
          <w:caps/>
          <w:sz w:val="24"/>
          <w:szCs w:val="24"/>
        </w:rPr>
      </w:pPr>
      <w:r w:rsidRPr="00EA3D4B">
        <w:rPr>
          <w:rFonts w:ascii="Times New Roman" w:hAnsi="Times New Roman"/>
          <w:b/>
          <w:bCs/>
          <w:caps/>
          <w:sz w:val="24"/>
          <w:szCs w:val="24"/>
        </w:rPr>
        <w:lastRenderedPageBreak/>
        <w:t>B.  Capaian Pembelajaran Berdasarkan Elemen Fase D</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237"/>
      </w:tblGrid>
      <w:tr w:rsidR="001C4922" w:rsidRPr="00EA3D4B" w:rsidTr="00C31385">
        <w:trPr>
          <w:trHeight w:val="20"/>
        </w:trPr>
        <w:tc>
          <w:tcPr>
            <w:tcW w:w="1393" w:type="pct"/>
            <w:shd w:val="clear" w:color="auto" w:fill="B8CCE4" w:themeFill="accent1" w:themeFillTint="66"/>
            <w:vAlign w:val="center"/>
          </w:tcPr>
          <w:p w:rsidR="001C4922" w:rsidRPr="00EA3D4B" w:rsidRDefault="001C4922" w:rsidP="00EA3D4B">
            <w:pPr>
              <w:spacing w:before="120" w:after="120" w:line="240" w:lineRule="auto"/>
              <w:jc w:val="center"/>
              <w:rPr>
                <w:rFonts w:ascii="Times New Roman" w:hAnsi="Times New Roman"/>
                <w:b/>
                <w:sz w:val="24"/>
                <w:szCs w:val="24"/>
              </w:rPr>
            </w:pPr>
            <w:r w:rsidRPr="00EA3D4B">
              <w:rPr>
                <w:rFonts w:ascii="Times New Roman" w:hAnsi="Times New Roman"/>
                <w:b/>
                <w:sz w:val="24"/>
                <w:szCs w:val="24"/>
                <w:lang w:val="id-ID"/>
              </w:rPr>
              <w:t>Elemen</w:t>
            </w:r>
          </w:p>
        </w:tc>
        <w:tc>
          <w:tcPr>
            <w:tcW w:w="3607" w:type="pct"/>
            <w:shd w:val="clear" w:color="auto" w:fill="B8CCE4" w:themeFill="accent1" w:themeFillTint="66"/>
            <w:vAlign w:val="center"/>
          </w:tcPr>
          <w:p w:rsidR="001C4922" w:rsidRPr="00EA3D4B" w:rsidRDefault="001C4922" w:rsidP="00EA3D4B">
            <w:pPr>
              <w:spacing w:before="120" w:after="120" w:line="240" w:lineRule="auto"/>
              <w:jc w:val="center"/>
              <w:rPr>
                <w:rFonts w:ascii="Times New Roman" w:hAnsi="Times New Roman"/>
                <w:b/>
                <w:sz w:val="24"/>
                <w:szCs w:val="24"/>
              </w:rPr>
            </w:pPr>
            <w:r w:rsidRPr="00EA3D4B">
              <w:rPr>
                <w:rFonts w:ascii="Times New Roman" w:hAnsi="Times New Roman"/>
                <w:b/>
                <w:sz w:val="24"/>
                <w:szCs w:val="24"/>
                <w:lang w:val="id-ID"/>
              </w:rPr>
              <w:t>Capaian Pembelajaran</w:t>
            </w:r>
          </w:p>
        </w:tc>
      </w:tr>
      <w:tr w:rsidR="001C4922" w:rsidRPr="00EA3D4B" w:rsidTr="00C31385">
        <w:trPr>
          <w:trHeight w:val="20"/>
        </w:trPr>
        <w:tc>
          <w:tcPr>
            <w:tcW w:w="1393" w:type="pct"/>
          </w:tcPr>
          <w:p w:rsidR="001C4922" w:rsidRPr="00EA3D4B" w:rsidRDefault="001C4922" w:rsidP="00EA3D4B">
            <w:pPr>
              <w:spacing w:before="120" w:after="120" w:line="240" w:lineRule="auto"/>
              <w:rPr>
                <w:rFonts w:ascii="Times New Roman" w:hAnsi="Times New Roman"/>
                <w:sz w:val="24"/>
                <w:szCs w:val="24"/>
                <w:lang w:val="id-ID"/>
              </w:rPr>
            </w:pPr>
            <w:r w:rsidRPr="00EA3D4B">
              <w:rPr>
                <w:rFonts w:ascii="Times New Roman" w:hAnsi="Times New Roman"/>
                <w:sz w:val="24"/>
                <w:szCs w:val="24"/>
              </w:rPr>
              <w:t>Pancasila</w:t>
            </w:r>
          </w:p>
        </w:tc>
        <w:tc>
          <w:tcPr>
            <w:tcW w:w="3607" w:type="pct"/>
            <w:tcBorders>
              <w:top w:val="single" w:sz="5" w:space="0" w:color="000000"/>
              <w:left w:val="single" w:sz="5" w:space="0" w:color="000000"/>
              <w:bottom w:val="single" w:sz="5" w:space="0" w:color="000000"/>
              <w:right w:val="single" w:sz="5" w:space="0" w:color="000000"/>
            </w:tcBorders>
          </w:tcPr>
          <w:p w:rsidR="001C4922" w:rsidRPr="00EA3D4B" w:rsidRDefault="001C4922" w:rsidP="00EA3D4B">
            <w:pPr>
              <w:autoSpaceDE w:val="0"/>
              <w:autoSpaceDN w:val="0"/>
              <w:adjustRightInd w:val="0"/>
              <w:spacing w:before="120" w:after="120" w:line="240" w:lineRule="auto"/>
              <w:jc w:val="both"/>
              <w:rPr>
                <w:rFonts w:ascii="Times New Roman" w:hAnsi="Times New Roman"/>
                <w:sz w:val="24"/>
                <w:szCs w:val="24"/>
                <w:lang w:val="id-ID"/>
              </w:rPr>
            </w:pP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menganalisis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kronologis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lahirnya</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mengkaji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fungsi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kedudukan</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pandangan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hidup</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bangsa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mengenal</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ideologi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implementasi</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kehidupan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bernegara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dari</w:t>
            </w:r>
            <w:proofErr w:type="spellEnd"/>
            <w:r w:rsidRPr="00EA3D4B">
              <w:rPr>
                <w:rFonts w:ascii="Times New Roman" w:hAnsi="Times New Roman"/>
                <w:sz w:val="24"/>
                <w:szCs w:val="24"/>
              </w:rPr>
              <w:t xml:space="preserve"> masa </w:t>
            </w:r>
            <w:proofErr w:type="spellStart"/>
            <w:r w:rsidRPr="00EA3D4B">
              <w:rPr>
                <w:rFonts w:ascii="Times New Roman" w:hAnsi="Times New Roman"/>
                <w:sz w:val="24"/>
                <w:szCs w:val="24"/>
              </w:rPr>
              <w:t>ke</w:t>
            </w:r>
            <w:proofErr w:type="spellEnd"/>
            <w:r w:rsidRPr="00EA3D4B">
              <w:rPr>
                <w:rFonts w:ascii="Times New Roman" w:hAnsi="Times New Roman"/>
                <w:sz w:val="24"/>
                <w:szCs w:val="24"/>
              </w:rPr>
              <w:t xml:space="preserve"> masa.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Undang-Undang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Tahun</w:t>
            </w:r>
            <w:proofErr w:type="spellEnd"/>
            <w:r w:rsidRPr="00EA3D4B">
              <w:rPr>
                <w:rFonts w:ascii="Times New Roman" w:hAnsi="Times New Roman"/>
                <w:sz w:val="24"/>
                <w:szCs w:val="24"/>
              </w:rPr>
              <w:t xml:space="preserve"> 1945, </w:t>
            </w:r>
            <w:proofErr w:type="spellStart"/>
            <w:r w:rsidRPr="00EA3D4B">
              <w:rPr>
                <w:rFonts w:ascii="Times New Roman" w:hAnsi="Times New Roman"/>
                <w:sz w:val="24"/>
                <w:szCs w:val="24"/>
              </w:rPr>
              <w:t>Bhinneka</w:t>
            </w:r>
            <w:proofErr w:type="spellEnd"/>
            <w:r w:rsidRPr="00EA3D4B">
              <w:rPr>
                <w:rFonts w:ascii="Times New Roman" w:hAnsi="Times New Roman"/>
                <w:sz w:val="24"/>
                <w:szCs w:val="24"/>
              </w:rPr>
              <w:t xml:space="preserve"> Tunggal </w:t>
            </w:r>
            <w:proofErr w:type="spellStart"/>
            <w:r w:rsidRPr="00EA3D4B">
              <w:rPr>
                <w:rFonts w:ascii="Times New Roman" w:hAnsi="Times New Roman"/>
                <w:sz w:val="24"/>
                <w:szCs w:val="24"/>
              </w:rPr>
              <w:t>Ika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melaksanakan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nilai-nilai</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kehidupan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sehari-hari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kontribusi</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pandangan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hidup</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menyelesaikan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persoalan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lokal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global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menggunakan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sudut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pandang</w:t>
            </w:r>
            <w:proofErr w:type="spellEnd"/>
            <w:r w:rsidRPr="00EA3D4B">
              <w:rPr>
                <w:rFonts w:ascii="Times New Roman" w:hAnsi="Times New Roman"/>
                <w:sz w:val="24"/>
                <w:szCs w:val="24"/>
              </w:rPr>
              <w:t xml:space="preserve"> Pancasila.</w:t>
            </w:r>
          </w:p>
        </w:tc>
      </w:tr>
      <w:tr w:rsidR="001C4922" w:rsidRPr="00EA3D4B" w:rsidTr="00C31385">
        <w:trPr>
          <w:trHeight w:val="20"/>
        </w:trPr>
        <w:tc>
          <w:tcPr>
            <w:tcW w:w="1393" w:type="pct"/>
          </w:tcPr>
          <w:p w:rsidR="001C4922" w:rsidRPr="00EA3D4B" w:rsidRDefault="001C4922" w:rsidP="00EA3D4B">
            <w:pPr>
              <w:autoSpaceDE w:val="0"/>
              <w:autoSpaceDN w:val="0"/>
              <w:adjustRightInd w:val="0"/>
              <w:spacing w:before="120" w:after="120" w:line="240" w:lineRule="auto"/>
              <w:rPr>
                <w:rFonts w:ascii="Times New Roman" w:hAnsi="Times New Roman"/>
                <w:sz w:val="24"/>
                <w:szCs w:val="24"/>
                <w:lang w:val="id-ID"/>
              </w:rPr>
            </w:pPr>
            <w:proofErr w:type="spellStart"/>
            <w:r w:rsidRPr="00EA3D4B">
              <w:rPr>
                <w:rFonts w:ascii="Times New Roman" w:hAnsi="Times New Roman"/>
                <w:sz w:val="24"/>
                <w:szCs w:val="24"/>
              </w:rPr>
              <w:t>Undang-Undang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Tahun</w:t>
            </w:r>
            <w:proofErr w:type="spellEnd"/>
            <w:r w:rsidRPr="00EA3D4B">
              <w:rPr>
                <w:rFonts w:ascii="Times New Roman" w:hAnsi="Times New Roman"/>
                <w:sz w:val="24"/>
                <w:szCs w:val="24"/>
              </w:rPr>
              <w:t xml:space="preserve"> 1945 </w:t>
            </w:r>
          </w:p>
        </w:tc>
        <w:tc>
          <w:tcPr>
            <w:tcW w:w="3607" w:type="pct"/>
          </w:tcPr>
          <w:p w:rsidR="001C4922" w:rsidRPr="00EA3D4B" w:rsidRDefault="001C4922" w:rsidP="00EA3D4B">
            <w:pPr>
              <w:autoSpaceDE w:val="0"/>
              <w:autoSpaceDN w:val="0"/>
              <w:adjustRightInd w:val="0"/>
              <w:spacing w:before="120" w:after="120" w:line="240" w:lineRule="auto"/>
              <w:jc w:val="both"/>
              <w:rPr>
                <w:rFonts w:ascii="Times New Roman" w:hAnsi="Times New Roman"/>
                <w:sz w:val="24"/>
                <w:szCs w:val="24"/>
                <w:lang w:val="id-ID"/>
              </w:rPr>
            </w:pP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periodisasi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pemberlakuan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perubahan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Undang-Undang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Tahun</w:t>
            </w:r>
            <w:proofErr w:type="spellEnd"/>
            <w:r w:rsidRPr="00EA3D4B">
              <w:rPr>
                <w:rFonts w:ascii="Times New Roman" w:hAnsi="Times New Roman"/>
                <w:sz w:val="24"/>
                <w:szCs w:val="24"/>
              </w:rPr>
              <w:t xml:space="preserve"> 1945;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Tahun</w:t>
            </w:r>
            <w:proofErr w:type="spellEnd"/>
            <w:r w:rsidRPr="00EA3D4B">
              <w:rPr>
                <w:rFonts w:ascii="Times New Roman" w:hAnsi="Times New Roman"/>
                <w:sz w:val="24"/>
                <w:szCs w:val="24"/>
              </w:rPr>
              <w:t xml:space="preserve"> 1945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sumber</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hukum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tertinggi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bentuk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pemerintahan</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berlaku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kerangka</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peraturan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perundangundangan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tata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urutannya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mematuhi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pentingnya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norma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aturan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menyeimbangkan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hak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kewajiban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warga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
        </w:tc>
      </w:tr>
      <w:tr w:rsidR="001C4922" w:rsidRPr="00EA3D4B" w:rsidTr="00C31385">
        <w:trPr>
          <w:trHeight w:val="20"/>
        </w:trPr>
        <w:tc>
          <w:tcPr>
            <w:tcW w:w="1393" w:type="pct"/>
          </w:tcPr>
          <w:p w:rsidR="001C4922" w:rsidRPr="00EA3D4B" w:rsidRDefault="001C4922" w:rsidP="00EA3D4B">
            <w:pPr>
              <w:autoSpaceDE w:val="0"/>
              <w:autoSpaceDN w:val="0"/>
              <w:adjustRightInd w:val="0"/>
              <w:spacing w:before="120" w:after="120" w:line="240" w:lineRule="auto"/>
              <w:rPr>
                <w:rFonts w:ascii="Times New Roman" w:hAnsi="Times New Roman"/>
                <w:sz w:val="24"/>
                <w:szCs w:val="24"/>
              </w:rPr>
            </w:pPr>
            <w:proofErr w:type="spellStart"/>
            <w:r w:rsidRPr="00EA3D4B">
              <w:rPr>
                <w:rFonts w:ascii="Times New Roman" w:hAnsi="Times New Roman"/>
                <w:sz w:val="24"/>
                <w:szCs w:val="24"/>
              </w:rPr>
              <w:t>Bhinneka</w:t>
            </w:r>
            <w:proofErr w:type="spellEnd"/>
          </w:p>
          <w:p w:rsidR="001C4922" w:rsidRPr="00EA3D4B" w:rsidRDefault="001C4922" w:rsidP="00EA3D4B">
            <w:pPr>
              <w:autoSpaceDE w:val="0"/>
              <w:autoSpaceDN w:val="0"/>
              <w:adjustRightInd w:val="0"/>
              <w:spacing w:before="120" w:after="120" w:line="240" w:lineRule="auto"/>
              <w:rPr>
                <w:rFonts w:ascii="Times New Roman" w:hAnsi="Times New Roman"/>
                <w:sz w:val="24"/>
                <w:szCs w:val="24"/>
              </w:rPr>
            </w:pPr>
            <w:r w:rsidRPr="00EA3D4B">
              <w:rPr>
                <w:rFonts w:ascii="Times New Roman" w:hAnsi="Times New Roman"/>
                <w:sz w:val="24"/>
                <w:szCs w:val="24"/>
              </w:rPr>
              <w:t xml:space="preserve">Tunggal </w:t>
            </w:r>
            <w:proofErr w:type="spellStart"/>
            <w:r w:rsidRPr="00EA3D4B">
              <w:rPr>
                <w:rFonts w:ascii="Times New Roman" w:hAnsi="Times New Roman"/>
                <w:sz w:val="24"/>
                <w:szCs w:val="24"/>
              </w:rPr>
              <w:t>Ika</w:t>
            </w:r>
            <w:proofErr w:type="spellEnd"/>
          </w:p>
        </w:tc>
        <w:tc>
          <w:tcPr>
            <w:tcW w:w="3607" w:type="pct"/>
          </w:tcPr>
          <w:p w:rsidR="001C4922" w:rsidRPr="00EA3D4B" w:rsidRDefault="001C4922" w:rsidP="00EA3D4B">
            <w:pPr>
              <w:autoSpaceDE w:val="0"/>
              <w:autoSpaceDN w:val="0"/>
              <w:adjustRightInd w:val="0"/>
              <w:spacing w:before="120" w:after="120" w:line="240" w:lineRule="auto"/>
              <w:jc w:val="both"/>
              <w:rPr>
                <w:rFonts w:ascii="Times New Roman" w:hAnsi="Times New Roman"/>
                <w:sz w:val="24"/>
                <w:szCs w:val="24"/>
              </w:rPr>
            </w:pP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keberagaman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suku</w:t>
            </w:r>
            <w:proofErr w:type="spellEnd"/>
            <w:r w:rsidRPr="00EA3D4B">
              <w:rPr>
                <w:rFonts w:ascii="Times New Roman" w:hAnsi="Times New Roman"/>
                <w:sz w:val="24"/>
                <w:szCs w:val="24"/>
              </w:rPr>
              <w:t xml:space="preserve">, agama, </w:t>
            </w:r>
            <w:proofErr w:type="spellStart"/>
            <w:r w:rsidRPr="00EA3D4B">
              <w:rPr>
                <w:rFonts w:ascii="Times New Roman" w:hAnsi="Times New Roman"/>
                <w:sz w:val="24"/>
                <w:szCs w:val="24"/>
              </w:rPr>
              <w:t>ras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antargolongan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bingkai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Bhinneka</w:t>
            </w:r>
            <w:proofErr w:type="spellEnd"/>
            <w:r w:rsidRPr="00EA3D4B">
              <w:rPr>
                <w:rFonts w:ascii="Times New Roman" w:hAnsi="Times New Roman"/>
                <w:sz w:val="24"/>
                <w:szCs w:val="24"/>
              </w:rPr>
              <w:t xml:space="preserve"> Tunggal </w:t>
            </w:r>
            <w:proofErr w:type="spellStart"/>
            <w:r w:rsidRPr="00EA3D4B">
              <w:rPr>
                <w:rFonts w:ascii="Times New Roman" w:hAnsi="Times New Roman"/>
                <w:sz w:val="24"/>
                <w:szCs w:val="24"/>
              </w:rPr>
              <w:t>Ika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menerima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keragaman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perubahan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suatu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kenyataan</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ada</w:t>
            </w:r>
            <w:proofErr w:type="spellEnd"/>
            <w:r w:rsidRPr="00EA3D4B">
              <w:rPr>
                <w:rFonts w:ascii="Times New Roman" w:hAnsi="Times New Roman"/>
                <w:sz w:val="24"/>
                <w:szCs w:val="24"/>
              </w:rPr>
              <w:t xml:space="preserve"> di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kehidupan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bermasyarakat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menanggapi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secara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proporsional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terhadap</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kondisi</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ada</w:t>
            </w:r>
            <w:proofErr w:type="spellEnd"/>
            <w:r w:rsidRPr="00EA3D4B">
              <w:rPr>
                <w:rFonts w:ascii="Times New Roman" w:hAnsi="Times New Roman"/>
                <w:sz w:val="24"/>
                <w:szCs w:val="24"/>
              </w:rPr>
              <w:t xml:space="preserve"> di </w:t>
            </w:r>
            <w:proofErr w:type="spellStart"/>
            <w:r w:rsidRPr="00EA3D4B">
              <w:rPr>
                <w:rFonts w:ascii="Times New Roman" w:hAnsi="Times New Roman"/>
                <w:sz w:val="24"/>
                <w:szCs w:val="24"/>
              </w:rPr>
              <w:t>lingkungan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sesuai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kebutuhan</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ada</w:t>
            </w:r>
            <w:proofErr w:type="spellEnd"/>
            <w:r w:rsidRPr="00EA3D4B">
              <w:rPr>
                <w:rFonts w:ascii="Times New Roman" w:hAnsi="Times New Roman"/>
                <w:sz w:val="24"/>
                <w:szCs w:val="24"/>
              </w:rPr>
              <w:t xml:space="preserve"> di </w:t>
            </w:r>
            <w:proofErr w:type="spellStart"/>
            <w:r w:rsidRPr="00EA3D4B">
              <w:rPr>
                <w:rFonts w:ascii="Times New Roman" w:hAnsi="Times New Roman"/>
                <w:sz w:val="24"/>
                <w:szCs w:val="24"/>
              </w:rPr>
              <w:t>masyarakat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urgensi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pelestarian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tradisi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kearifan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lokal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menunjukkan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contoh</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pelestarian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tradisi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kearifan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lokal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menumbuhkan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sikap</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tanggung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jawab</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berperan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aktif</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menjaga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melestarikan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praktik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tradisi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kearifan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lokal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masyarakat</w:t>
            </w:r>
            <w:proofErr w:type="spellEnd"/>
            <w:r w:rsidRPr="00EA3D4B">
              <w:rPr>
                <w:rFonts w:ascii="Times New Roman" w:hAnsi="Times New Roman"/>
                <w:sz w:val="24"/>
                <w:szCs w:val="24"/>
              </w:rPr>
              <w:t xml:space="preserve"> global.</w:t>
            </w:r>
          </w:p>
        </w:tc>
      </w:tr>
      <w:tr w:rsidR="001C4922" w:rsidRPr="00EA3D4B" w:rsidTr="00C31385">
        <w:trPr>
          <w:trHeight w:val="20"/>
        </w:trPr>
        <w:tc>
          <w:tcPr>
            <w:tcW w:w="1393" w:type="pct"/>
          </w:tcPr>
          <w:p w:rsidR="001C4922" w:rsidRPr="00EA3D4B" w:rsidRDefault="001C4922" w:rsidP="00EA3D4B">
            <w:pPr>
              <w:autoSpaceDE w:val="0"/>
              <w:autoSpaceDN w:val="0"/>
              <w:adjustRightInd w:val="0"/>
              <w:spacing w:before="120" w:after="120" w:line="240" w:lineRule="auto"/>
              <w:rPr>
                <w:rFonts w:ascii="Times New Roman" w:hAnsi="Times New Roman"/>
                <w:sz w:val="24"/>
                <w:szCs w:val="24"/>
                <w:lang w:val="id-ID"/>
              </w:rPr>
            </w:pPr>
            <w:r w:rsidRPr="00EA3D4B">
              <w:rPr>
                <w:rFonts w:ascii="Times New Roman" w:hAnsi="Times New Roman"/>
                <w:sz w:val="24"/>
                <w:szCs w:val="24"/>
              </w:rPr>
              <w:t xml:space="preserve">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w:t>
            </w:r>
          </w:p>
        </w:tc>
        <w:tc>
          <w:tcPr>
            <w:tcW w:w="3607" w:type="pct"/>
          </w:tcPr>
          <w:p w:rsidR="001C4922" w:rsidRPr="00EA3D4B" w:rsidRDefault="001C4922" w:rsidP="00EA3D4B">
            <w:pPr>
              <w:autoSpaceDE w:val="0"/>
              <w:autoSpaceDN w:val="0"/>
              <w:adjustRightInd w:val="0"/>
              <w:spacing w:before="120" w:after="120" w:line="240" w:lineRule="auto"/>
              <w:jc w:val="both"/>
              <w:rPr>
                <w:rFonts w:ascii="Times New Roman" w:hAnsi="Times New Roman"/>
                <w:sz w:val="24"/>
                <w:szCs w:val="24"/>
                <w:lang w:val="id-ID"/>
              </w:rPr>
            </w:pP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wilayah</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satu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utuh</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wawasan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nusantara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konteks</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turut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menjaga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keutuhan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wilayah</w:t>
            </w:r>
            <w:proofErr w:type="spellEnd"/>
            <w:r w:rsidRPr="00EA3D4B">
              <w:rPr>
                <w:rFonts w:ascii="Times New Roman" w:hAnsi="Times New Roman"/>
                <w:sz w:val="24"/>
                <w:szCs w:val="24"/>
              </w:rPr>
              <w:t xml:space="preserve"> NKRI.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menunjukkan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perwujudan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demokrasi</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didasari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oleh</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nilai-nilai</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menunjukkan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contoh</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praktik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kemerdekaan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berpendapat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warga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era </w:t>
            </w:r>
            <w:proofErr w:type="spellStart"/>
            <w:r w:rsidRPr="00EA3D4B">
              <w:rPr>
                <w:rFonts w:ascii="Times New Roman" w:hAnsi="Times New Roman"/>
                <w:sz w:val="24"/>
                <w:szCs w:val="24"/>
              </w:rPr>
              <w:t>keterbukaan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informasi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sistem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pemerintahan</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lastRenderedPageBreak/>
              <w:t>kedudukan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tugas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wewenang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antarlembaga-lembaga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warga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baik</w:t>
            </w:r>
            <w:proofErr w:type="spellEnd"/>
            <w:r w:rsidRPr="00EA3D4B">
              <w:rPr>
                <w:rFonts w:ascii="Times New Roman" w:hAnsi="Times New Roman"/>
                <w:sz w:val="24"/>
                <w:szCs w:val="24"/>
              </w:rPr>
              <w:t xml:space="preserve"> di </w:t>
            </w:r>
            <w:proofErr w:type="spellStart"/>
            <w:r w:rsidRPr="00EA3D4B">
              <w:rPr>
                <w:rFonts w:ascii="Times New Roman" w:hAnsi="Times New Roman"/>
                <w:sz w:val="24"/>
                <w:szCs w:val="24"/>
              </w:rPr>
              <w:t>bidang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politik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ekonomi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sosial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maupun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pertahanan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keamanan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menyusun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laporan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singkat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tentang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sistem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pemerintahan</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kedudukan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tugas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wewenang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antarlembagalembaga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warga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w:t>
            </w:r>
          </w:p>
        </w:tc>
      </w:tr>
    </w:tbl>
    <w:p w:rsidR="001C4922" w:rsidRPr="00EA3D4B" w:rsidRDefault="001C4922" w:rsidP="00EA3D4B">
      <w:pPr>
        <w:spacing w:before="120" w:after="120" w:line="240" w:lineRule="auto"/>
        <w:ind w:left="284"/>
        <w:jc w:val="both"/>
        <w:rPr>
          <w:rFonts w:ascii="Times New Roman" w:hAnsi="Times New Roman"/>
          <w:sz w:val="24"/>
          <w:szCs w:val="24"/>
          <w:lang w:val="id-ID"/>
        </w:rPr>
      </w:pPr>
    </w:p>
    <w:p w:rsidR="007343B1" w:rsidRPr="00EA3D4B" w:rsidRDefault="00734CF9" w:rsidP="00EA3D4B">
      <w:pPr>
        <w:spacing w:before="120" w:after="120" w:line="240" w:lineRule="auto"/>
        <w:jc w:val="both"/>
        <w:rPr>
          <w:rFonts w:ascii="Times New Roman" w:hAnsi="Times New Roman"/>
          <w:b/>
          <w:bCs/>
          <w:sz w:val="24"/>
          <w:szCs w:val="24"/>
        </w:rPr>
      </w:pPr>
      <w:r w:rsidRPr="00EA3D4B">
        <w:rPr>
          <w:rFonts w:ascii="Times New Roman" w:hAnsi="Times New Roman"/>
          <w:b/>
          <w:bCs/>
          <w:sz w:val="24"/>
          <w:szCs w:val="24"/>
        </w:rPr>
        <w:t xml:space="preserve">C.  </w:t>
      </w:r>
      <w:proofErr w:type="spellStart"/>
      <w:r w:rsidRPr="00EA3D4B">
        <w:rPr>
          <w:rFonts w:ascii="Times New Roman" w:hAnsi="Times New Roman"/>
          <w:b/>
          <w:bCs/>
          <w:sz w:val="24"/>
          <w:szCs w:val="24"/>
          <w:lang w:val="en-ID"/>
        </w:rPr>
        <w:t>KriteriaKetercapaianTujuanPembelajaran</w:t>
      </w:r>
      <w:proofErr w:type="spellEnd"/>
      <w:r w:rsidRPr="00EA3D4B">
        <w:rPr>
          <w:rFonts w:ascii="Times New Roman" w:hAnsi="Times New Roman"/>
          <w:b/>
          <w:bCs/>
          <w:sz w:val="24"/>
          <w:szCs w:val="24"/>
          <w:lang w:val="en-ID"/>
        </w:rPr>
        <w:t xml:space="preserve"> (KKTP</w:t>
      </w:r>
      <w:r w:rsidRPr="00EA3D4B">
        <w:rPr>
          <w:rFonts w:ascii="Times New Roman" w:hAnsi="Times New Roman"/>
          <w:b/>
          <w:bCs/>
          <w:sz w:val="24"/>
          <w:szCs w:val="24"/>
        </w:rPr>
        <w:t>)</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411"/>
        <w:gridCol w:w="1266"/>
        <w:gridCol w:w="1408"/>
        <w:gridCol w:w="1408"/>
        <w:gridCol w:w="1447"/>
      </w:tblGrid>
      <w:tr w:rsidR="008E1998" w:rsidRPr="00EA3D4B" w:rsidTr="00C31385">
        <w:trPr>
          <w:trHeight w:val="508"/>
        </w:trPr>
        <w:tc>
          <w:tcPr>
            <w:tcW w:w="409" w:type="pct"/>
            <w:vMerge w:val="restart"/>
            <w:shd w:val="clear" w:color="auto" w:fill="CCC0D9" w:themeFill="accent4" w:themeFillTint="66"/>
            <w:vAlign w:val="center"/>
          </w:tcPr>
          <w:p w:rsidR="008E1998" w:rsidRPr="00EA3D4B" w:rsidRDefault="008E1998" w:rsidP="00EA3D4B">
            <w:pPr>
              <w:pStyle w:val="ListParagraph"/>
              <w:spacing w:before="120" w:after="120" w:line="240" w:lineRule="auto"/>
              <w:ind w:left="0"/>
              <w:contextualSpacing w:val="0"/>
              <w:jc w:val="center"/>
              <w:rPr>
                <w:rFonts w:ascii="Times New Roman" w:hAnsi="Times New Roman"/>
                <w:b/>
                <w:bCs/>
                <w:sz w:val="24"/>
                <w:szCs w:val="24"/>
                <w:lang w:val="id-ID"/>
              </w:rPr>
            </w:pPr>
            <w:r w:rsidRPr="00EA3D4B">
              <w:rPr>
                <w:rFonts w:ascii="Times New Roman" w:hAnsi="Times New Roman"/>
                <w:b/>
                <w:bCs/>
                <w:sz w:val="24"/>
                <w:szCs w:val="24"/>
                <w:lang w:val="id-ID"/>
              </w:rPr>
              <w:t>NO</w:t>
            </w:r>
          </w:p>
          <w:p w:rsidR="008A2B6C" w:rsidRPr="00EA3D4B" w:rsidRDefault="008A2B6C" w:rsidP="00EA3D4B">
            <w:pPr>
              <w:pStyle w:val="ListParagraph"/>
              <w:spacing w:before="120" w:after="120" w:line="240" w:lineRule="auto"/>
              <w:ind w:left="0"/>
              <w:contextualSpacing w:val="0"/>
              <w:jc w:val="center"/>
              <w:rPr>
                <w:rFonts w:ascii="Times New Roman" w:hAnsi="Times New Roman"/>
                <w:b/>
                <w:bCs/>
                <w:sz w:val="24"/>
                <w:szCs w:val="24"/>
              </w:rPr>
            </w:pPr>
            <w:r w:rsidRPr="00EA3D4B">
              <w:rPr>
                <w:rFonts w:ascii="Times New Roman" w:hAnsi="Times New Roman"/>
                <w:b/>
                <w:bCs/>
                <w:sz w:val="24"/>
                <w:szCs w:val="24"/>
              </w:rPr>
              <w:t>ATP</w:t>
            </w:r>
          </w:p>
        </w:tc>
        <w:tc>
          <w:tcPr>
            <w:tcW w:w="1394" w:type="pct"/>
            <w:vMerge w:val="restart"/>
            <w:shd w:val="clear" w:color="auto" w:fill="8DB3E2" w:themeFill="text2" w:themeFillTint="66"/>
            <w:vAlign w:val="center"/>
          </w:tcPr>
          <w:p w:rsidR="008E1998" w:rsidRPr="00EA3D4B" w:rsidRDefault="008E1998" w:rsidP="00EA3D4B">
            <w:pPr>
              <w:pStyle w:val="ListParagraph"/>
              <w:spacing w:before="120" w:after="120" w:line="240" w:lineRule="auto"/>
              <w:ind w:left="0"/>
              <w:contextualSpacing w:val="0"/>
              <w:jc w:val="center"/>
              <w:rPr>
                <w:rFonts w:ascii="Times New Roman" w:hAnsi="Times New Roman"/>
                <w:b/>
                <w:bCs/>
                <w:sz w:val="24"/>
                <w:szCs w:val="24"/>
                <w:lang w:val="id-ID"/>
              </w:rPr>
            </w:pPr>
            <w:r w:rsidRPr="00EA3D4B">
              <w:rPr>
                <w:rFonts w:ascii="Times New Roman" w:hAnsi="Times New Roman"/>
                <w:b/>
                <w:bCs/>
                <w:sz w:val="24"/>
                <w:szCs w:val="24"/>
                <w:lang w:val="id-ID"/>
              </w:rPr>
              <w:t xml:space="preserve">Alur Tujuan </w:t>
            </w:r>
            <w:proofErr w:type="spellStart"/>
            <w:r w:rsidRPr="00EA3D4B">
              <w:rPr>
                <w:rFonts w:ascii="Times New Roman" w:hAnsi="Times New Roman"/>
                <w:b/>
                <w:bCs/>
                <w:sz w:val="24"/>
                <w:szCs w:val="24"/>
                <w:lang w:val="en-ID"/>
              </w:rPr>
              <w:t>Pembelajaran</w:t>
            </w:r>
            <w:proofErr w:type="spellEnd"/>
          </w:p>
        </w:tc>
        <w:tc>
          <w:tcPr>
            <w:tcW w:w="3197" w:type="pct"/>
            <w:gridSpan w:val="4"/>
            <w:shd w:val="clear" w:color="auto" w:fill="8DB3E2" w:themeFill="text2" w:themeFillTint="66"/>
            <w:vAlign w:val="center"/>
          </w:tcPr>
          <w:p w:rsidR="008E1998" w:rsidRPr="00EA3D4B" w:rsidRDefault="008E1998" w:rsidP="00EA3D4B">
            <w:pPr>
              <w:pStyle w:val="ListParagraph"/>
              <w:spacing w:before="120" w:after="120" w:line="240" w:lineRule="auto"/>
              <w:ind w:left="0"/>
              <w:contextualSpacing w:val="0"/>
              <w:jc w:val="center"/>
              <w:rPr>
                <w:rFonts w:ascii="Times New Roman" w:hAnsi="Times New Roman"/>
                <w:b/>
                <w:sz w:val="24"/>
                <w:szCs w:val="24"/>
                <w:lang w:val="id-ID"/>
              </w:rPr>
            </w:pPr>
            <w:r w:rsidRPr="00EA3D4B">
              <w:rPr>
                <w:rFonts w:ascii="Times New Roman" w:hAnsi="Times New Roman"/>
                <w:b/>
                <w:sz w:val="24"/>
                <w:szCs w:val="24"/>
                <w:lang w:val="id-ID"/>
              </w:rPr>
              <w:t>Skala atau Interval Nilai</w:t>
            </w:r>
          </w:p>
        </w:tc>
      </w:tr>
      <w:tr w:rsidR="008C6F76" w:rsidRPr="00EA3D4B" w:rsidTr="00C31385">
        <w:trPr>
          <w:trHeight w:val="508"/>
        </w:trPr>
        <w:tc>
          <w:tcPr>
            <w:tcW w:w="409" w:type="pct"/>
            <w:vMerge/>
            <w:shd w:val="clear" w:color="auto" w:fill="CCC0D9" w:themeFill="accent4" w:themeFillTint="66"/>
            <w:vAlign w:val="center"/>
          </w:tcPr>
          <w:p w:rsidR="008C6F76" w:rsidRPr="00EA3D4B" w:rsidRDefault="008C6F76" w:rsidP="00EA3D4B">
            <w:pPr>
              <w:pStyle w:val="ListParagraph"/>
              <w:spacing w:before="120" w:after="120" w:line="240" w:lineRule="auto"/>
              <w:ind w:left="0"/>
              <w:contextualSpacing w:val="0"/>
              <w:jc w:val="center"/>
              <w:rPr>
                <w:rFonts w:ascii="Times New Roman" w:hAnsi="Times New Roman"/>
                <w:b/>
                <w:bCs/>
                <w:sz w:val="24"/>
                <w:szCs w:val="24"/>
                <w:lang w:val="id-ID"/>
              </w:rPr>
            </w:pPr>
          </w:p>
        </w:tc>
        <w:tc>
          <w:tcPr>
            <w:tcW w:w="1394" w:type="pct"/>
            <w:vMerge/>
            <w:shd w:val="clear" w:color="auto" w:fill="8DB3E2" w:themeFill="text2" w:themeFillTint="66"/>
            <w:vAlign w:val="center"/>
          </w:tcPr>
          <w:p w:rsidR="008C6F76" w:rsidRPr="00EA3D4B" w:rsidRDefault="008C6F76" w:rsidP="00EA3D4B">
            <w:pPr>
              <w:pStyle w:val="ListParagraph"/>
              <w:spacing w:before="120" w:after="120" w:line="240" w:lineRule="auto"/>
              <w:ind w:left="0"/>
              <w:contextualSpacing w:val="0"/>
              <w:jc w:val="center"/>
              <w:rPr>
                <w:rFonts w:ascii="Times New Roman" w:hAnsi="Times New Roman"/>
                <w:b/>
                <w:bCs/>
                <w:sz w:val="24"/>
                <w:szCs w:val="24"/>
                <w:lang w:val="id-ID"/>
              </w:rPr>
            </w:pPr>
          </w:p>
        </w:tc>
        <w:tc>
          <w:tcPr>
            <w:tcW w:w="732" w:type="pct"/>
            <w:shd w:val="clear" w:color="auto" w:fill="CCC0D9" w:themeFill="accent4"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0 – 40%</w:t>
            </w:r>
          </w:p>
        </w:tc>
        <w:tc>
          <w:tcPr>
            <w:tcW w:w="814" w:type="pct"/>
            <w:shd w:val="clear" w:color="auto" w:fill="B6DDE8" w:themeFill="accent5"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41 – 65%</w:t>
            </w:r>
          </w:p>
        </w:tc>
        <w:tc>
          <w:tcPr>
            <w:tcW w:w="814" w:type="pct"/>
            <w:shd w:val="clear" w:color="auto" w:fill="CCC0D9" w:themeFill="accent4"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66 – 85%</w:t>
            </w:r>
          </w:p>
        </w:tc>
        <w:tc>
          <w:tcPr>
            <w:tcW w:w="837" w:type="pct"/>
            <w:shd w:val="clear" w:color="auto" w:fill="B6DDE8" w:themeFill="accent5"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86 – 100%</w:t>
            </w:r>
          </w:p>
        </w:tc>
      </w:tr>
      <w:tr w:rsidR="008C6F76" w:rsidRPr="00EA3D4B" w:rsidTr="00C31385">
        <w:trPr>
          <w:trHeight w:val="508"/>
        </w:trPr>
        <w:tc>
          <w:tcPr>
            <w:tcW w:w="409" w:type="pct"/>
            <w:vMerge/>
            <w:shd w:val="clear" w:color="auto" w:fill="CCC0D9" w:themeFill="accent4" w:themeFillTint="66"/>
            <w:vAlign w:val="center"/>
          </w:tcPr>
          <w:p w:rsidR="008C6F76" w:rsidRPr="00EA3D4B" w:rsidRDefault="008C6F76" w:rsidP="00EA3D4B">
            <w:pPr>
              <w:pStyle w:val="ListParagraph"/>
              <w:spacing w:before="120" w:after="120" w:line="240" w:lineRule="auto"/>
              <w:ind w:left="0"/>
              <w:contextualSpacing w:val="0"/>
              <w:jc w:val="center"/>
              <w:rPr>
                <w:rFonts w:ascii="Times New Roman" w:hAnsi="Times New Roman"/>
                <w:b/>
                <w:bCs/>
                <w:sz w:val="24"/>
                <w:szCs w:val="24"/>
                <w:lang w:val="id-ID"/>
              </w:rPr>
            </w:pPr>
          </w:p>
        </w:tc>
        <w:tc>
          <w:tcPr>
            <w:tcW w:w="1394" w:type="pct"/>
            <w:vMerge/>
            <w:shd w:val="clear" w:color="auto" w:fill="8DB3E2" w:themeFill="text2" w:themeFillTint="66"/>
            <w:vAlign w:val="center"/>
          </w:tcPr>
          <w:p w:rsidR="008C6F76" w:rsidRPr="00EA3D4B" w:rsidRDefault="008C6F76" w:rsidP="00EA3D4B">
            <w:pPr>
              <w:pStyle w:val="ListParagraph"/>
              <w:spacing w:before="120" w:after="120" w:line="240" w:lineRule="auto"/>
              <w:ind w:left="0"/>
              <w:contextualSpacing w:val="0"/>
              <w:jc w:val="center"/>
              <w:rPr>
                <w:rFonts w:ascii="Times New Roman" w:hAnsi="Times New Roman"/>
                <w:b/>
                <w:bCs/>
                <w:sz w:val="24"/>
                <w:szCs w:val="24"/>
                <w:lang w:val="id-ID"/>
              </w:rPr>
            </w:pPr>
          </w:p>
        </w:tc>
        <w:tc>
          <w:tcPr>
            <w:tcW w:w="732" w:type="pct"/>
            <w:shd w:val="clear" w:color="auto" w:fill="CCC0D9" w:themeFill="accent4"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rPr>
            </w:pPr>
            <w:r w:rsidRPr="00EA3D4B">
              <w:rPr>
                <w:rFonts w:ascii="Times New Roman" w:hAnsi="Times New Roman"/>
                <w:b/>
                <w:sz w:val="24"/>
                <w:szCs w:val="24"/>
                <w:lang w:val="id-ID"/>
              </w:rPr>
              <w:t>Belum mencapai, remedial di seluruh bagian</w:t>
            </w:r>
          </w:p>
        </w:tc>
        <w:tc>
          <w:tcPr>
            <w:tcW w:w="814" w:type="pct"/>
            <w:shd w:val="clear" w:color="auto" w:fill="B6DDE8" w:themeFill="accent5"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Belum mencapai ketuntasan, remedial di bagian yang diperlukan</w:t>
            </w:r>
          </w:p>
        </w:tc>
        <w:tc>
          <w:tcPr>
            <w:tcW w:w="814" w:type="pct"/>
            <w:shd w:val="clear" w:color="auto" w:fill="CCC0D9" w:themeFill="accent4"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Sudah mencapai ketuntasan, tidak perlu remedial</w:t>
            </w:r>
          </w:p>
        </w:tc>
        <w:tc>
          <w:tcPr>
            <w:tcW w:w="837" w:type="pct"/>
            <w:shd w:val="clear" w:color="auto" w:fill="B6DDE8" w:themeFill="accent5"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Sudah mencapai ketuntasan, perlu pengayaan</w:t>
            </w:r>
          </w:p>
        </w:tc>
      </w:tr>
      <w:tr w:rsidR="00976E8A" w:rsidRPr="00EA3D4B" w:rsidTr="00C31385">
        <w:trPr>
          <w:trHeight w:val="350"/>
        </w:trPr>
        <w:tc>
          <w:tcPr>
            <w:tcW w:w="5000" w:type="pct"/>
            <w:gridSpan w:val="6"/>
            <w:shd w:val="clear" w:color="auto" w:fill="FBD4B4" w:themeFill="accent6" w:themeFillTint="66"/>
          </w:tcPr>
          <w:p w:rsidR="00976E8A" w:rsidRPr="00EA3D4B" w:rsidRDefault="00976E8A" w:rsidP="00EA3D4B">
            <w:pPr>
              <w:spacing w:before="120" w:after="120" w:line="240" w:lineRule="auto"/>
              <w:ind w:left="426" w:hanging="426"/>
              <w:rPr>
                <w:rFonts w:ascii="Times New Roman" w:hAnsi="Times New Roman"/>
                <w:sz w:val="24"/>
                <w:szCs w:val="24"/>
                <w:lang w:val="id-ID"/>
              </w:rPr>
            </w:pPr>
            <w:r w:rsidRPr="00EA3D4B">
              <w:rPr>
                <w:rFonts w:ascii="Times New Roman" w:hAnsi="Times New Roman"/>
                <w:b/>
                <w:bCs/>
                <w:sz w:val="24"/>
                <w:szCs w:val="24"/>
                <w:lang w:val="id-ID"/>
              </w:rPr>
              <w:t>Bab I</w:t>
            </w:r>
            <w:r w:rsidR="00654908" w:rsidRPr="00EA3D4B">
              <w:rPr>
                <w:rFonts w:ascii="Times New Roman" w:hAnsi="Times New Roman"/>
                <w:b/>
                <w:bCs/>
                <w:sz w:val="24"/>
                <w:szCs w:val="24"/>
              </w:rPr>
              <w:t xml:space="preserve"> </w:t>
            </w:r>
            <w:r w:rsidRPr="00EA3D4B">
              <w:rPr>
                <w:rFonts w:ascii="Times New Roman" w:hAnsi="Times New Roman"/>
                <w:b/>
                <w:bCs/>
                <w:sz w:val="24"/>
                <w:szCs w:val="24"/>
                <w:lang w:val="id-ID"/>
              </w:rPr>
              <w:t xml:space="preserve">: </w:t>
            </w:r>
            <w:r w:rsidR="000C75C3" w:rsidRPr="00EA3D4B">
              <w:rPr>
                <w:rFonts w:ascii="Times New Roman" w:hAnsi="Times New Roman"/>
                <w:b/>
                <w:bCs/>
                <w:sz w:val="24"/>
                <w:szCs w:val="24"/>
                <w:lang w:val="id-ID"/>
              </w:rPr>
              <w:t>Dinamika Penerapan Pancasila</w:t>
            </w:r>
          </w:p>
        </w:tc>
      </w:tr>
      <w:tr w:rsidR="000C75C3" w:rsidRPr="00EA3D4B" w:rsidTr="00C31385">
        <w:trPr>
          <w:trHeight w:val="70"/>
        </w:trPr>
        <w:tc>
          <w:tcPr>
            <w:tcW w:w="409" w:type="pct"/>
          </w:tcPr>
          <w:p w:rsidR="000C75C3" w:rsidRPr="00EA3D4B" w:rsidRDefault="000C75C3" w:rsidP="00EA3D4B">
            <w:pPr>
              <w:spacing w:before="120" w:after="120" w:line="240" w:lineRule="auto"/>
              <w:jc w:val="center"/>
              <w:rPr>
                <w:rFonts w:ascii="Times New Roman" w:hAnsi="Times New Roman"/>
                <w:bCs/>
                <w:sz w:val="24"/>
                <w:szCs w:val="24"/>
              </w:rPr>
            </w:pPr>
            <w:r w:rsidRPr="00EA3D4B">
              <w:rPr>
                <w:rFonts w:ascii="Times New Roman" w:hAnsi="Times New Roman"/>
                <w:bCs/>
                <w:sz w:val="24"/>
                <w:szCs w:val="24"/>
              </w:rPr>
              <w:t>9.1</w:t>
            </w:r>
          </w:p>
        </w:tc>
        <w:tc>
          <w:tcPr>
            <w:tcW w:w="1394" w:type="pct"/>
            <w:tcBorders>
              <w:right w:val="single" w:sz="4" w:space="0" w:color="auto"/>
            </w:tcBorders>
            <w:shd w:val="clear" w:color="auto" w:fill="auto"/>
          </w:tcPr>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1. </w:t>
            </w:r>
            <w:r w:rsidRPr="00EA3D4B">
              <w:rPr>
                <w:rFonts w:ascii="Times New Roman" w:hAnsi="Times New Roman"/>
                <w:bCs/>
                <w:sz w:val="24"/>
                <w:szCs w:val="24"/>
              </w:rPr>
              <w:tab/>
            </w:r>
            <w:r w:rsidRPr="00EA3D4B">
              <w:rPr>
                <w:rFonts w:ascii="Times New Roman" w:hAnsi="Times New Roman"/>
                <w:bCs/>
                <w:sz w:val="24"/>
                <w:szCs w:val="24"/>
                <w:lang w:val="id-ID"/>
              </w:rPr>
              <w:t>Peserta didik memahami dinamika yang terjadi dalam</w:t>
            </w:r>
            <w:r w:rsidRPr="00EA3D4B">
              <w:rPr>
                <w:rFonts w:ascii="Times New Roman" w:hAnsi="Times New Roman"/>
                <w:bCs/>
                <w:sz w:val="24"/>
                <w:szCs w:val="24"/>
              </w:rPr>
              <w:t xml:space="preserve"> </w:t>
            </w:r>
            <w:r w:rsidRPr="00EA3D4B">
              <w:rPr>
                <w:rFonts w:ascii="Times New Roman" w:hAnsi="Times New Roman"/>
                <w:bCs/>
                <w:sz w:val="24"/>
                <w:szCs w:val="24"/>
                <w:lang w:val="id-ID"/>
              </w:rPr>
              <w:t>penerapan Pancasila di masa kepemimpinan Presiden</w:t>
            </w:r>
            <w:r w:rsidRPr="00EA3D4B">
              <w:rPr>
                <w:rFonts w:ascii="Times New Roman" w:hAnsi="Times New Roman"/>
                <w:bCs/>
                <w:sz w:val="24"/>
                <w:szCs w:val="24"/>
              </w:rPr>
              <w:t xml:space="preserve"> </w:t>
            </w:r>
            <w:r w:rsidRPr="00EA3D4B">
              <w:rPr>
                <w:rFonts w:ascii="Times New Roman" w:hAnsi="Times New Roman"/>
                <w:bCs/>
                <w:sz w:val="24"/>
                <w:szCs w:val="24"/>
                <w:lang w:val="id-ID"/>
              </w:rPr>
              <w:t>Sukarno, Presiden Suharto, dan di Masa Reformasi.</w:t>
            </w:r>
          </w:p>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2. </w:t>
            </w:r>
            <w:r w:rsidRPr="00EA3D4B">
              <w:rPr>
                <w:rFonts w:ascii="Times New Roman" w:hAnsi="Times New Roman"/>
                <w:bCs/>
                <w:sz w:val="24"/>
                <w:szCs w:val="24"/>
              </w:rPr>
              <w:tab/>
            </w:r>
            <w:r w:rsidRPr="00EA3D4B">
              <w:rPr>
                <w:rFonts w:ascii="Times New Roman" w:hAnsi="Times New Roman"/>
                <w:bCs/>
                <w:sz w:val="24"/>
                <w:szCs w:val="24"/>
                <w:lang w:val="id-ID"/>
              </w:rPr>
              <w:t>Peserta didik mampu menganalisis tantangan penerapan</w:t>
            </w:r>
            <w:r w:rsidRPr="00EA3D4B">
              <w:rPr>
                <w:rFonts w:ascii="Times New Roman" w:hAnsi="Times New Roman"/>
                <w:bCs/>
                <w:sz w:val="24"/>
                <w:szCs w:val="24"/>
              </w:rPr>
              <w:t xml:space="preserve"> </w:t>
            </w:r>
            <w:r w:rsidRPr="00EA3D4B">
              <w:rPr>
                <w:rFonts w:ascii="Times New Roman" w:hAnsi="Times New Roman"/>
                <w:bCs/>
                <w:sz w:val="24"/>
                <w:szCs w:val="24"/>
                <w:lang w:val="id-ID"/>
              </w:rPr>
              <w:t>Pancasila di masa depan.</w:t>
            </w:r>
          </w:p>
          <w:p w:rsidR="000C75C3"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3. </w:t>
            </w:r>
            <w:r w:rsidRPr="00EA3D4B">
              <w:rPr>
                <w:rFonts w:ascii="Times New Roman" w:hAnsi="Times New Roman"/>
                <w:bCs/>
                <w:sz w:val="24"/>
                <w:szCs w:val="24"/>
              </w:rPr>
              <w:tab/>
            </w:r>
            <w:r w:rsidRPr="00EA3D4B">
              <w:rPr>
                <w:rFonts w:ascii="Times New Roman" w:hAnsi="Times New Roman"/>
                <w:bCs/>
                <w:sz w:val="24"/>
                <w:szCs w:val="24"/>
                <w:lang w:val="id-ID"/>
              </w:rPr>
              <w:t>Peserta didik berpartisipasi dalam penerapan Pancasila</w:t>
            </w:r>
            <w:r w:rsidRPr="00EA3D4B">
              <w:rPr>
                <w:rFonts w:ascii="Times New Roman" w:hAnsi="Times New Roman"/>
                <w:bCs/>
                <w:sz w:val="24"/>
                <w:szCs w:val="24"/>
              </w:rPr>
              <w:t xml:space="preserve"> </w:t>
            </w:r>
            <w:r w:rsidRPr="00EA3D4B">
              <w:rPr>
                <w:rFonts w:ascii="Times New Roman" w:hAnsi="Times New Roman"/>
                <w:bCs/>
                <w:sz w:val="24"/>
                <w:szCs w:val="24"/>
                <w:lang w:val="id-ID"/>
              </w:rPr>
              <w:t>di kehidupan sehari-hari.</w:t>
            </w:r>
          </w:p>
        </w:tc>
        <w:tc>
          <w:tcPr>
            <w:tcW w:w="732" w:type="pct"/>
          </w:tcPr>
          <w:p w:rsidR="000C75C3" w:rsidRPr="00EA3D4B" w:rsidRDefault="000C75C3" w:rsidP="00EA3D4B">
            <w:pPr>
              <w:spacing w:before="120" w:after="120" w:line="240" w:lineRule="auto"/>
              <w:jc w:val="center"/>
              <w:rPr>
                <w:rFonts w:ascii="Times New Roman" w:hAnsi="Times New Roman"/>
                <w:bCs/>
                <w:sz w:val="24"/>
                <w:szCs w:val="24"/>
                <w:lang w:val="id-ID"/>
              </w:rPr>
            </w:pPr>
          </w:p>
        </w:tc>
        <w:tc>
          <w:tcPr>
            <w:tcW w:w="814" w:type="pct"/>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c>
          <w:tcPr>
            <w:tcW w:w="814" w:type="pct"/>
            <w:shd w:val="clear" w:color="auto" w:fill="D6E3BC" w:themeFill="accent3" w:themeFillTint="66"/>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c>
          <w:tcPr>
            <w:tcW w:w="837" w:type="pct"/>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r>
      <w:tr w:rsidR="000C75C3" w:rsidRPr="00EA3D4B" w:rsidTr="00C31385">
        <w:trPr>
          <w:trHeight w:val="193"/>
        </w:trPr>
        <w:tc>
          <w:tcPr>
            <w:tcW w:w="5000" w:type="pct"/>
            <w:gridSpan w:val="6"/>
            <w:shd w:val="clear" w:color="auto" w:fill="FBD4B4" w:themeFill="accent6" w:themeFillTint="66"/>
          </w:tcPr>
          <w:p w:rsidR="000C75C3" w:rsidRPr="00EA3D4B" w:rsidRDefault="000C75C3" w:rsidP="00EA3D4B">
            <w:pPr>
              <w:spacing w:before="120" w:after="120" w:line="240" w:lineRule="auto"/>
              <w:ind w:left="426" w:hanging="426"/>
              <w:rPr>
                <w:rFonts w:ascii="Times New Roman" w:hAnsi="Times New Roman"/>
                <w:sz w:val="24"/>
                <w:szCs w:val="24"/>
                <w:lang w:val="id-ID"/>
              </w:rPr>
            </w:pPr>
            <w:r w:rsidRPr="00EA3D4B">
              <w:rPr>
                <w:rFonts w:ascii="Times New Roman" w:hAnsi="Times New Roman"/>
                <w:b/>
                <w:bCs/>
                <w:sz w:val="24"/>
                <w:szCs w:val="24"/>
                <w:lang w:val="id-ID"/>
              </w:rPr>
              <w:lastRenderedPageBreak/>
              <w:t xml:space="preserve">Bab </w:t>
            </w:r>
            <w:r w:rsidRPr="00EA3D4B">
              <w:rPr>
                <w:rFonts w:ascii="Times New Roman" w:hAnsi="Times New Roman"/>
                <w:b/>
                <w:bCs/>
                <w:sz w:val="24"/>
                <w:szCs w:val="24"/>
              </w:rPr>
              <w:t>I</w:t>
            </w:r>
            <w:r w:rsidRPr="00EA3D4B">
              <w:rPr>
                <w:rFonts w:ascii="Times New Roman" w:hAnsi="Times New Roman"/>
                <w:b/>
                <w:bCs/>
                <w:sz w:val="24"/>
                <w:szCs w:val="24"/>
                <w:lang w:val="id-ID"/>
              </w:rPr>
              <w:t>I</w:t>
            </w:r>
            <w:r w:rsidR="00654908" w:rsidRPr="00EA3D4B">
              <w:rPr>
                <w:rFonts w:ascii="Times New Roman" w:hAnsi="Times New Roman"/>
                <w:b/>
                <w:bCs/>
                <w:sz w:val="24"/>
                <w:szCs w:val="24"/>
              </w:rPr>
              <w:t xml:space="preserve"> </w:t>
            </w:r>
            <w:r w:rsidRPr="00EA3D4B">
              <w:rPr>
                <w:rFonts w:ascii="Times New Roman" w:hAnsi="Times New Roman"/>
                <w:b/>
                <w:bCs/>
                <w:sz w:val="24"/>
                <w:szCs w:val="24"/>
                <w:lang w:val="id-ID"/>
              </w:rPr>
              <w:t xml:space="preserve">: </w:t>
            </w:r>
            <w:proofErr w:type="spellStart"/>
            <w:r w:rsidRPr="00EA3D4B">
              <w:rPr>
                <w:rFonts w:ascii="Times New Roman" w:hAnsi="Times New Roman"/>
                <w:b/>
                <w:bCs/>
                <w:sz w:val="24"/>
                <w:szCs w:val="24"/>
              </w:rPr>
              <w:t>Peraturan</w:t>
            </w:r>
            <w:proofErr w:type="spellEnd"/>
            <w:r w:rsidR="00654908" w:rsidRPr="00EA3D4B">
              <w:rPr>
                <w:rFonts w:ascii="Times New Roman" w:hAnsi="Times New Roman"/>
                <w:b/>
                <w:bCs/>
                <w:sz w:val="24"/>
                <w:szCs w:val="24"/>
              </w:rPr>
              <w:t xml:space="preserve"> </w:t>
            </w:r>
            <w:proofErr w:type="spellStart"/>
            <w:r w:rsidRPr="00EA3D4B">
              <w:rPr>
                <w:rFonts w:ascii="Times New Roman" w:hAnsi="Times New Roman"/>
                <w:b/>
                <w:bCs/>
                <w:sz w:val="24"/>
                <w:szCs w:val="24"/>
              </w:rPr>
              <w:t>Perundang-Undangan</w:t>
            </w:r>
            <w:proofErr w:type="spellEnd"/>
            <w:r w:rsidR="00654908" w:rsidRPr="00EA3D4B">
              <w:rPr>
                <w:rFonts w:ascii="Times New Roman" w:hAnsi="Times New Roman"/>
                <w:b/>
                <w:bCs/>
                <w:sz w:val="24"/>
                <w:szCs w:val="24"/>
              </w:rPr>
              <w:t xml:space="preserve"> </w:t>
            </w:r>
            <w:r w:rsidRPr="00EA3D4B">
              <w:rPr>
                <w:rFonts w:ascii="Times New Roman" w:hAnsi="Times New Roman"/>
                <w:b/>
                <w:bCs/>
                <w:sz w:val="24"/>
                <w:szCs w:val="24"/>
              </w:rPr>
              <w:t>Nasional</w:t>
            </w:r>
          </w:p>
        </w:tc>
      </w:tr>
      <w:tr w:rsidR="000C75C3" w:rsidRPr="00EA3D4B" w:rsidTr="00C31385">
        <w:trPr>
          <w:trHeight w:val="193"/>
        </w:trPr>
        <w:tc>
          <w:tcPr>
            <w:tcW w:w="409" w:type="pct"/>
          </w:tcPr>
          <w:p w:rsidR="000C75C3" w:rsidRPr="00EA3D4B" w:rsidRDefault="000C75C3" w:rsidP="00EA3D4B">
            <w:pPr>
              <w:spacing w:before="120" w:after="120" w:line="240" w:lineRule="auto"/>
              <w:jc w:val="center"/>
              <w:rPr>
                <w:rFonts w:ascii="Times New Roman" w:hAnsi="Times New Roman"/>
                <w:bCs/>
                <w:sz w:val="24"/>
                <w:szCs w:val="24"/>
              </w:rPr>
            </w:pPr>
            <w:r w:rsidRPr="00EA3D4B">
              <w:rPr>
                <w:rFonts w:ascii="Times New Roman" w:hAnsi="Times New Roman"/>
                <w:bCs/>
                <w:sz w:val="24"/>
                <w:szCs w:val="24"/>
              </w:rPr>
              <w:t>9.2</w:t>
            </w:r>
          </w:p>
        </w:tc>
        <w:tc>
          <w:tcPr>
            <w:tcW w:w="1394" w:type="pct"/>
            <w:tcBorders>
              <w:right w:val="single" w:sz="4" w:space="0" w:color="auto"/>
            </w:tcBorders>
            <w:shd w:val="clear" w:color="auto" w:fill="auto"/>
          </w:tcPr>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1. </w:t>
            </w:r>
            <w:r w:rsidRPr="00EA3D4B">
              <w:rPr>
                <w:rFonts w:ascii="Times New Roman" w:hAnsi="Times New Roman"/>
                <w:bCs/>
                <w:sz w:val="24"/>
                <w:szCs w:val="24"/>
              </w:rPr>
              <w:tab/>
            </w:r>
            <w:r w:rsidRPr="00EA3D4B">
              <w:rPr>
                <w:rFonts w:ascii="Times New Roman" w:hAnsi="Times New Roman"/>
                <w:bCs/>
                <w:sz w:val="24"/>
                <w:szCs w:val="24"/>
                <w:lang w:val="id-ID"/>
              </w:rPr>
              <w:t>Peserta didik mampu memahami hierarki peraturan</w:t>
            </w:r>
            <w:r w:rsidRPr="00EA3D4B">
              <w:rPr>
                <w:rFonts w:ascii="Times New Roman" w:hAnsi="Times New Roman"/>
                <w:bCs/>
                <w:sz w:val="24"/>
                <w:szCs w:val="24"/>
              </w:rPr>
              <w:t xml:space="preserve"> </w:t>
            </w:r>
            <w:r w:rsidRPr="00EA3D4B">
              <w:rPr>
                <w:rFonts w:ascii="Times New Roman" w:hAnsi="Times New Roman"/>
                <w:bCs/>
                <w:sz w:val="24"/>
                <w:szCs w:val="24"/>
                <w:lang w:val="id-ID"/>
              </w:rPr>
              <w:t>perundang-undangan nasional.</w:t>
            </w:r>
          </w:p>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2. </w:t>
            </w:r>
            <w:r w:rsidRPr="00EA3D4B">
              <w:rPr>
                <w:rFonts w:ascii="Times New Roman" w:hAnsi="Times New Roman"/>
                <w:bCs/>
                <w:sz w:val="24"/>
                <w:szCs w:val="24"/>
              </w:rPr>
              <w:tab/>
            </w:r>
            <w:r w:rsidRPr="00EA3D4B">
              <w:rPr>
                <w:rFonts w:ascii="Times New Roman" w:hAnsi="Times New Roman"/>
                <w:bCs/>
                <w:sz w:val="24"/>
                <w:szCs w:val="24"/>
                <w:lang w:val="id-ID"/>
              </w:rPr>
              <w:t>Peserta didik mampu menjelaskan peraturan perundang-</w:t>
            </w:r>
            <w:r w:rsidRPr="00EA3D4B">
              <w:rPr>
                <w:rFonts w:ascii="Times New Roman" w:hAnsi="Times New Roman"/>
                <w:bCs/>
                <w:sz w:val="24"/>
                <w:szCs w:val="24"/>
              </w:rPr>
              <w:t xml:space="preserve"> </w:t>
            </w:r>
            <w:r w:rsidRPr="00EA3D4B">
              <w:rPr>
                <w:rFonts w:ascii="Times New Roman" w:hAnsi="Times New Roman"/>
                <w:bCs/>
                <w:sz w:val="24"/>
                <w:szCs w:val="24"/>
                <w:lang w:val="id-ID"/>
              </w:rPr>
              <w:t>undangan nasional.</w:t>
            </w:r>
          </w:p>
          <w:p w:rsidR="000C75C3"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3. </w:t>
            </w:r>
            <w:r w:rsidRPr="00EA3D4B">
              <w:rPr>
                <w:rFonts w:ascii="Times New Roman" w:hAnsi="Times New Roman"/>
                <w:bCs/>
                <w:sz w:val="24"/>
                <w:szCs w:val="24"/>
              </w:rPr>
              <w:tab/>
            </w:r>
            <w:r w:rsidRPr="00EA3D4B">
              <w:rPr>
                <w:rFonts w:ascii="Times New Roman" w:hAnsi="Times New Roman"/>
                <w:bCs/>
                <w:sz w:val="24"/>
                <w:szCs w:val="24"/>
                <w:lang w:val="id-ID"/>
              </w:rPr>
              <w:t>Peserta didik mampu berdisiplin dalam mematuhi</w:t>
            </w:r>
            <w:r w:rsidRPr="00EA3D4B">
              <w:rPr>
                <w:rFonts w:ascii="Times New Roman" w:hAnsi="Times New Roman"/>
                <w:bCs/>
                <w:sz w:val="24"/>
                <w:szCs w:val="24"/>
              </w:rPr>
              <w:t xml:space="preserve"> </w:t>
            </w:r>
            <w:r w:rsidRPr="00EA3D4B">
              <w:rPr>
                <w:rFonts w:ascii="Times New Roman" w:hAnsi="Times New Roman"/>
                <w:bCs/>
                <w:sz w:val="24"/>
                <w:szCs w:val="24"/>
                <w:lang w:val="id-ID"/>
              </w:rPr>
              <w:t>peraturan perundang-undangan.</w:t>
            </w:r>
          </w:p>
        </w:tc>
        <w:tc>
          <w:tcPr>
            <w:tcW w:w="732" w:type="pct"/>
          </w:tcPr>
          <w:p w:rsidR="000C75C3" w:rsidRPr="00EA3D4B" w:rsidRDefault="000C75C3" w:rsidP="00EA3D4B">
            <w:pPr>
              <w:spacing w:before="120" w:after="120" w:line="240" w:lineRule="auto"/>
              <w:jc w:val="center"/>
              <w:rPr>
                <w:rFonts w:ascii="Times New Roman" w:hAnsi="Times New Roman"/>
                <w:bCs/>
                <w:sz w:val="24"/>
                <w:szCs w:val="24"/>
                <w:lang w:val="id-ID"/>
              </w:rPr>
            </w:pPr>
          </w:p>
        </w:tc>
        <w:tc>
          <w:tcPr>
            <w:tcW w:w="814" w:type="pct"/>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c>
          <w:tcPr>
            <w:tcW w:w="814" w:type="pct"/>
            <w:shd w:val="clear" w:color="auto" w:fill="D6E3BC" w:themeFill="accent3" w:themeFillTint="66"/>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c>
          <w:tcPr>
            <w:tcW w:w="837" w:type="pct"/>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r>
      <w:tr w:rsidR="000C75C3" w:rsidRPr="00EA3D4B" w:rsidTr="00C31385">
        <w:trPr>
          <w:trHeight w:val="193"/>
        </w:trPr>
        <w:tc>
          <w:tcPr>
            <w:tcW w:w="5000" w:type="pct"/>
            <w:gridSpan w:val="6"/>
            <w:shd w:val="clear" w:color="auto" w:fill="FBD4B4" w:themeFill="accent6" w:themeFillTint="66"/>
          </w:tcPr>
          <w:p w:rsidR="000C75C3" w:rsidRPr="00EA3D4B" w:rsidRDefault="000C75C3" w:rsidP="00EA3D4B">
            <w:pPr>
              <w:spacing w:before="120" w:after="120" w:line="240" w:lineRule="auto"/>
              <w:ind w:left="426" w:hanging="426"/>
              <w:rPr>
                <w:rFonts w:ascii="Times New Roman" w:hAnsi="Times New Roman"/>
                <w:sz w:val="24"/>
                <w:szCs w:val="24"/>
                <w:lang w:val="id-ID"/>
              </w:rPr>
            </w:pPr>
            <w:r w:rsidRPr="00EA3D4B">
              <w:rPr>
                <w:rFonts w:ascii="Times New Roman" w:hAnsi="Times New Roman"/>
                <w:b/>
                <w:bCs/>
                <w:sz w:val="24"/>
                <w:szCs w:val="24"/>
                <w:lang w:val="id-ID"/>
              </w:rPr>
              <w:t>Bab I</w:t>
            </w:r>
            <w:r w:rsidRPr="00EA3D4B">
              <w:rPr>
                <w:rFonts w:ascii="Times New Roman" w:hAnsi="Times New Roman"/>
                <w:b/>
                <w:bCs/>
                <w:sz w:val="24"/>
                <w:szCs w:val="24"/>
              </w:rPr>
              <w:t xml:space="preserve">II </w:t>
            </w:r>
            <w:r w:rsidRPr="00EA3D4B">
              <w:rPr>
                <w:rFonts w:ascii="Times New Roman" w:hAnsi="Times New Roman"/>
                <w:b/>
                <w:bCs/>
                <w:sz w:val="24"/>
                <w:szCs w:val="24"/>
                <w:lang w:val="id-ID"/>
              </w:rPr>
              <w:t xml:space="preserve">: </w:t>
            </w:r>
            <w:proofErr w:type="spellStart"/>
            <w:r w:rsidRPr="00EA3D4B">
              <w:rPr>
                <w:rFonts w:ascii="Times New Roman" w:hAnsi="Times New Roman"/>
                <w:b/>
                <w:bCs/>
                <w:sz w:val="24"/>
                <w:szCs w:val="24"/>
              </w:rPr>
              <w:t>Peranan</w:t>
            </w:r>
            <w:proofErr w:type="spellEnd"/>
            <w:r w:rsidRPr="00EA3D4B">
              <w:rPr>
                <w:rFonts w:ascii="Times New Roman" w:hAnsi="Times New Roman"/>
                <w:b/>
                <w:bCs/>
                <w:sz w:val="24"/>
                <w:szCs w:val="24"/>
              </w:rPr>
              <w:t xml:space="preserve"> Indonesia </w:t>
            </w:r>
            <w:proofErr w:type="spellStart"/>
            <w:r w:rsidRPr="00EA3D4B">
              <w:rPr>
                <w:rFonts w:ascii="Times New Roman" w:hAnsi="Times New Roman"/>
                <w:b/>
                <w:bCs/>
                <w:sz w:val="24"/>
                <w:szCs w:val="24"/>
              </w:rPr>
              <w:t>DalamTatanan</w:t>
            </w:r>
            <w:proofErr w:type="spellEnd"/>
            <w:r w:rsidR="00654908" w:rsidRPr="00EA3D4B">
              <w:rPr>
                <w:rFonts w:ascii="Times New Roman" w:hAnsi="Times New Roman"/>
                <w:b/>
                <w:bCs/>
                <w:sz w:val="24"/>
                <w:szCs w:val="24"/>
              </w:rPr>
              <w:t xml:space="preserve"> </w:t>
            </w:r>
            <w:proofErr w:type="spellStart"/>
            <w:r w:rsidRPr="00EA3D4B">
              <w:rPr>
                <w:rFonts w:ascii="Times New Roman" w:hAnsi="Times New Roman"/>
                <w:b/>
                <w:bCs/>
                <w:sz w:val="24"/>
                <w:szCs w:val="24"/>
              </w:rPr>
              <w:t>Dunia</w:t>
            </w:r>
            <w:proofErr w:type="spellEnd"/>
          </w:p>
        </w:tc>
      </w:tr>
      <w:tr w:rsidR="000C75C3" w:rsidRPr="00EA3D4B" w:rsidTr="00C31385">
        <w:trPr>
          <w:trHeight w:val="193"/>
        </w:trPr>
        <w:tc>
          <w:tcPr>
            <w:tcW w:w="409" w:type="pct"/>
          </w:tcPr>
          <w:p w:rsidR="000C75C3" w:rsidRPr="00EA3D4B" w:rsidRDefault="000C75C3" w:rsidP="00EA3D4B">
            <w:pPr>
              <w:spacing w:before="120" w:after="120" w:line="240" w:lineRule="auto"/>
              <w:jc w:val="center"/>
              <w:rPr>
                <w:rFonts w:ascii="Times New Roman" w:hAnsi="Times New Roman"/>
                <w:bCs/>
                <w:sz w:val="24"/>
                <w:szCs w:val="24"/>
              </w:rPr>
            </w:pPr>
            <w:r w:rsidRPr="00EA3D4B">
              <w:rPr>
                <w:rFonts w:ascii="Times New Roman" w:hAnsi="Times New Roman"/>
                <w:bCs/>
                <w:sz w:val="24"/>
                <w:szCs w:val="24"/>
              </w:rPr>
              <w:t>9.3</w:t>
            </w:r>
          </w:p>
        </w:tc>
        <w:tc>
          <w:tcPr>
            <w:tcW w:w="1394" w:type="pct"/>
            <w:tcBorders>
              <w:right w:val="single" w:sz="4" w:space="0" w:color="auto"/>
            </w:tcBorders>
            <w:shd w:val="clear" w:color="auto" w:fill="auto"/>
          </w:tcPr>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1. </w:t>
            </w:r>
            <w:r w:rsidRPr="00EA3D4B">
              <w:rPr>
                <w:rFonts w:ascii="Times New Roman" w:hAnsi="Times New Roman"/>
                <w:bCs/>
                <w:sz w:val="24"/>
                <w:szCs w:val="24"/>
              </w:rPr>
              <w:tab/>
            </w:r>
            <w:r w:rsidRPr="00EA3D4B">
              <w:rPr>
                <w:rFonts w:ascii="Times New Roman" w:hAnsi="Times New Roman"/>
                <w:bCs/>
                <w:sz w:val="24"/>
                <w:szCs w:val="24"/>
                <w:lang w:val="id-ID"/>
              </w:rPr>
              <w:t>Peserta didik mampu memahami peran Indonesia</w:t>
            </w:r>
            <w:r w:rsidRPr="00EA3D4B">
              <w:rPr>
                <w:rFonts w:ascii="Times New Roman" w:hAnsi="Times New Roman"/>
                <w:bCs/>
                <w:sz w:val="24"/>
                <w:szCs w:val="24"/>
              </w:rPr>
              <w:t xml:space="preserve"> </w:t>
            </w:r>
            <w:r w:rsidRPr="00EA3D4B">
              <w:rPr>
                <w:rFonts w:ascii="Times New Roman" w:hAnsi="Times New Roman"/>
                <w:bCs/>
                <w:sz w:val="24"/>
                <w:szCs w:val="24"/>
                <w:lang w:val="id-ID"/>
              </w:rPr>
              <w:t>dalam berbagai kerja sama internasional.</w:t>
            </w:r>
          </w:p>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2. </w:t>
            </w:r>
            <w:r w:rsidRPr="00EA3D4B">
              <w:rPr>
                <w:rFonts w:ascii="Times New Roman" w:hAnsi="Times New Roman"/>
                <w:bCs/>
                <w:sz w:val="24"/>
                <w:szCs w:val="24"/>
              </w:rPr>
              <w:tab/>
            </w:r>
            <w:r w:rsidRPr="00EA3D4B">
              <w:rPr>
                <w:rFonts w:ascii="Times New Roman" w:hAnsi="Times New Roman"/>
                <w:bCs/>
                <w:sz w:val="24"/>
                <w:szCs w:val="24"/>
                <w:lang w:val="id-ID"/>
              </w:rPr>
              <w:t>Peserta didik mampu menganalisis bentuk peranan</w:t>
            </w:r>
            <w:r w:rsidRPr="00EA3D4B">
              <w:rPr>
                <w:rFonts w:ascii="Times New Roman" w:hAnsi="Times New Roman"/>
                <w:bCs/>
                <w:sz w:val="24"/>
                <w:szCs w:val="24"/>
              </w:rPr>
              <w:t xml:space="preserve"> </w:t>
            </w:r>
            <w:r w:rsidRPr="00EA3D4B">
              <w:rPr>
                <w:rFonts w:ascii="Times New Roman" w:hAnsi="Times New Roman"/>
                <w:bCs/>
                <w:sz w:val="24"/>
                <w:szCs w:val="24"/>
                <w:lang w:val="id-ID"/>
              </w:rPr>
              <w:t>Indonesia dalam kerja sama internasional.</w:t>
            </w:r>
          </w:p>
          <w:p w:rsidR="000C75C3"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3. </w:t>
            </w:r>
            <w:r w:rsidRPr="00EA3D4B">
              <w:rPr>
                <w:rFonts w:ascii="Times New Roman" w:hAnsi="Times New Roman"/>
                <w:bCs/>
                <w:sz w:val="24"/>
                <w:szCs w:val="24"/>
              </w:rPr>
              <w:tab/>
            </w:r>
            <w:r w:rsidRPr="00EA3D4B">
              <w:rPr>
                <w:rFonts w:ascii="Times New Roman" w:hAnsi="Times New Roman"/>
                <w:bCs/>
                <w:sz w:val="24"/>
                <w:szCs w:val="24"/>
                <w:lang w:val="id-ID"/>
              </w:rPr>
              <w:t>Peserta didik mampu mengembangkan kesadaran</w:t>
            </w:r>
            <w:r w:rsidRPr="00EA3D4B">
              <w:rPr>
                <w:rFonts w:ascii="Times New Roman" w:hAnsi="Times New Roman"/>
                <w:bCs/>
                <w:sz w:val="24"/>
                <w:szCs w:val="24"/>
              </w:rPr>
              <w:t xml:space="preserve"> </w:t>
            </w:r>
            <w:r w:rsidRPr="00EA3D4B">
              <w:rPr>
                <w:rFonts w:ascii="Times New Roman" w:hAnsi="Times New Roman"/>
                <w:bCs/>
                <w:sz w:val="24"/>
                <w:szCs w:val="24"/>
                <w:lang w:val="id-ID"/>
              </w:rPr>
              <w:t>terhadap tanggungjawab menjaga peranan Indonesia</w:t>
            </w:r>
            <w:r w:rsidRPr="00EA3D4B">
              <w:rPr>
                <w:rFonts w:ascii="Times New Roman" w:hAnsi="Times New Roman"/>
                <w:bCs/>
                <w:sz w:val="24"/>
                <w:szCs w:val="24"/>
              </w:rPr>
              <w:t xml:space="preserve"> </w:t>
            </w:r>
            <w:r w:rsidRPr="00EA3D4B">
              <w:rPr>
                <w:rFonts w:ascii="Times New Roman" w:hAnsi="Times New Roman"/>
                <w:bCs/>
                <w:sz w:val="24"/>
                <w:szCs w:val="24"/>
                <w:lang w:val="id-ID"/>
              </w:rPr>
              <w:t>dalam tatanan dunia.</w:t>
            </w:r>
          </w:p>
        </w:tc>
        <w:tc>
          <w:tcPr>
            <w:tcW w:w="732" w:type="pct"/>
          </w:tcPr>
          <w:p w:rsidR="000C75C3" w:rsidRPr="00EA3D4B" w:rsidRDefault="000C75C3" w:rsidP="00EA3D4B">
            <w:pPr>
              <w:spacing w:before="120" w:after="120" w:line="240" w:lineRule="auto"/>
              <w:jc w:val="center"/>
              <w:rPr>
                <w:rFonts w:ascii="Times New Roman" w:hAnsi="Times New Roman"/>
                <w:bCs/>
                <w:sz w:val="24"/>
                <w:szCs w:val="24"/>
                <w:lang w:val="id-ID"/>
              </w:rPr>
            </w:pPr>
          </w:p>
        </w:tc>
        <w:tc>
          <w:tcPr>
            <w:tcW w:w="814" w:type="pct"/>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c>
          <w:tcPr>
            <w:tcW w:w="814" w:type="pct"/>
            <w:shd w:val="clear" w:color="auto" w:fill="D6E3BC" w:themeFill="accent3" w:themeFillTint="66"/>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c>
          <w:tcPr>
            <w:tcW w:w="837" w:type="pct"/>
          </w:tcPr>
          <w:p w:rsidR="000C75C3" w:rsidRPr="00EA3D4B" w:rsidRDefault="000C75C3" w:rsidP="00EA3D4B">
            <w:pPr>
              <w:spacing w:before="120" w:after="120" w:line="240" w:lineRule="auto"/>
              <w:ind w:left="426" w:hanging="426"/>
              <w:jc w:val="center"/>
              <w:rPr>
                <w:rFonts w:ascii="Times New Roman" w:hAnsi="Times New Roman"/>
                <w:sz w:val="24"/>
                <w:szCs w:val="24"/>
                <w:lang w:val="id-ID"/>
              </w:rPr>
            </w:pPr>
          </w:p>
        </w:tc>
      </w:tr>
    </w:tbl>
    <w:p w:rsidR="001D0445" w:rsidRDefault="001D0445" w:rsidP="00EA3D4B">
      <w:pPr>
        <w:tabs>
          <w:tab w:val="left" w:pos="1915"/>
        </w:tabs>
        <w:spacing w:before="120" w:after="120" w:line="240" w:lineRule="auto"/>
        <w:ind w:left="284" w:hanging="284"/>
        <w:rPr>
          <w:rFonts w:ascii="Times New Roman" w:hAnsi="Times New Roman"/>
          <w:sz w:val="24"/>
          <w:szCs w:val="24"/>
        </w:rPr>
      </w:pPr>
    </w:p>
    <w:p w:rsidR="00C31385" w:rsidRDefault="00C31385" w:rsidP="00EA3D4B">
      <w:pPr>
        <w:tabs>
          <w:tab w:val="left" w:pos="1915"/>
        </w:tabs>
        <w:spacing w:before="120" w:after="120" w:line="240" w:lineRule="auto"/>
        <w:ind w:left="284" w:hanging="284"/>
        <w:rPr>
          <w:rFonts w:ascii="Times New Roman" w:hAnsi="Times New Roman"/>
          <w:sz w:val="24"/>
          <w:szCs w:val="24"/>
        </w:rPr>
      </w:pPr>
    </w:p>
    <w:p w:rsidR="00C31385" w:rsidRPr="00EA3D4B" w:rsidRDefault="00C31385" w:rsidP="00EA3D4B">
      <w:pPr>
        <w:tabs>
          <w:tab w:val="left" w:pos="1915"/>
        </w:tabs>
        <w:spacing w:before="120" w:after="120" w:line="240" w:lineRule="auto"/>
        <w:ind w:left="284" w:hanging="284"/>
        <w:rPr>
          <w:rFonts w:ascii="Times New Roman" w:hAnsi="Times New Roman"/>
          <w:sz w:val="24"/>
          <w:szCs w:val="24"/>
        </w:rPr>
      </w:pPr>
    </w:p>
    <w:p w:rsidR="00DE1A2E" w:rsidRPr="00EA3D4B" w:rsidRDefault="00DE1A2E" w:rsidP="00C31385">
      <w:pPr>
        <w:tabs>
          <w:tab w:val="left" w:pos="1915"/>
        </w:tabs>
        <w:spacing w:before="120" w:after="120" w:line="240" w:lineRule="auto"/>
        <w:ind w:left="568" w:hanging="284"/>
        <w:rPr>
          <w:rFonts w:ascii="Times New Roman" w:hAnsi="Times New Roman"/>
          <w:b/>
          <w:sz w:val="24"/>
          <w:szCs w:val="24"/>
          <w:lang w:val="id-ID"/>
        </w:rPr>
      </w:pPr>
      <w:r w:rsidRPr="00EA3D4B">
        <w:rPr>
          <w:rFonts w:ascii="Times New Roman" w:hAnsi="Times New Roman"/>
          <w:b/>
          <w:sz w:val="24"/>
          <w:szCs w:val="24"/>
          <w:lang w:val="id-ID"/>
        </w:rPr>
        <w:lastRenderedPageBreak/>
        <w:t xml:space="preserve">Keterangan </w:t>
      </w:r>
    </w:p>
    <w:p w:rsidR="00DE1A2E" w:rsidRPr="00EA3D4B" w:rsidRDefault="00DE1A2E" w:rsidP="00C31385">
      <w:pPr>
        <w:tabs>
          <w:tab w:val="left" w:pos="1915"/>
        </w:tabs>
        <w:spacing w:before="120" w:after="120" w:line="240" w:lineRule="auto"/>
        <w:ind w:left="568" w:hanging="284"/>
        <w:rPr>
          <w:rFonts w:ascii="Times New Roman" w:hAnsi="Times New Roman"/>
          <w:sz w:val="24"/>
          <w:szCs w:val="24"/>
          <w:lang w:val="id-ID"/>
        </w:rPr>
      </w:pPr>
      <w:r w:rsidRPr="00EA3D4B">
        <w:rPr>
          <w:rFonts w:ascii="Times New Roman" w:hAnsi="Times New Roman"/>
          <w:b/>
          <w:bCs/>
          <w:sz w:val="24"/>
          <w:szCs w:val="24"/>
          <w:lang w:val="id-ID"/>
        </w:rPr>
        <w:t>0 - 40 %</w:t>
      </w:r>
      <w:r w:rsidRPr="00EA3D4B">
        <w:rPr>
          <w:rFonts w:ascii="Times New Roman" w:hAnsi="Times New Roman"/>
          <w:sz w:val="24"/>
          <w:szCs w:val="24"/>
          <w:lang w:val="id-ID"/>
        </w:rPr>
        <w:t>   : Belum mencapai, remedial di seluruh bagian</w:t>
      </w:r>
    </w:p>
    <w:p w:rsidR="00DE1A2E" w:rsidRPr="00EA3D4B" w:rsidRDefault="00DE1A2E" w:rsidP="00C31385">
      <w:pPr>
        <w:tabs>
          <w:tab w:val="left" w:pos="1915"/>
        </w:tabs>
        <w:spacing w:before="120" w:after="120" w:line="240" w:lineRule="auto"/>
        <w:ind w:left="568" w:hanging="284"/>
        <w:rPr>
          <w:rFonts w:ascii="Times New Roman" w:hAnsi="Times New Roman"/>
          <w:sz w:val="24"/>
          <w:szCs w:val="24"/>
          <w:lang w:val="id-ID"/>
        </w:rPr>
      </w:pPr>
      <w:r w:rsidRPr="00EA3D4B">
        <w:rPr>
          <w:rFonts w:ascii="Times New Roman" w:hAnsi="Times New Roman"/>
          <w:b/>
          <w:bCs/>
          <w:sz w:val="24"/>
          <w:szCs w:val="24"/>
          <w:lang w:val="id-ID"/>
        </w:rPr>
        <w:t>41 - 65 %</w:t>
      </w:r>
      <w:r w:rsidRPr="00EA3D4B">
        <w:rPr>
          <w:rFonts w:ascii="Times New Roman" w:hAnsi="Times New Roman"/>
          <w:sz w:val="24"/>
          <w:szCs w:val="24"/>
          <w:lang w:val="id-ID"/>
        </w:rPr>
        <w:t> : Belum mencapai ketuntasan, remedial di bagian yang diperlukan</w:t>
      </w:r>
    </w:p>
    <w:p w:rsidR="00DE1A2E" w:rsidRPr="00EA3D4B" w:rsidRDefault="00DE1A2E" w:rsidP="00C31385">
      <w:pPr>
        <w:tabs>
          <w:tab w:val="left" w:pos="1915"/>
        </w:tabs>
        <w:spacing w:before="120" w:after="120" w:line="240" w:lineRule="auto"/>
        <w:ind w:left="568" w:hanging="284"/>
        <w:rPr>
          <w:rFonts w:ascii="Times New Roman" w:hAnsi="Times New Roman"/>
          <w:sz w:val="24"/>
          <w:szCs w:val="24"/>
          <w:lang w:val="id-ID"/>
        </w:rPr>
      </w:pPr>
      <w:r w:rsidRPr="00EA3D4B">
        <w:rPr>
          <w:rFonts w:ascii="Times New Roman" w:hAnsi="Times New Roman"/>
          <w:b/>
          <w:bCs/>
          <w:sz w:val="24"/>
          <w:szCs w:val="24"/>
          <w:lang w:val="id-ID"/>
        </w:rPr>
        <w:t>66 - 85 %</w:t>
      </w:r>
      <w:r w:rsidRPr="00EA3D4B">
        <w:rPr>
          <w:rFonts w:ascii="Times New Roman" w:hAnsi="Times New Roman"/>
          <w:sz w:val="24"/>
          <w:szCs w:val="24"/>
          <w:lang w:val="id-ID"/>
        </w:rPr>
        <w:t> : Sudah mencapai ketuntasan, tidak perlu remedial</w:t>
      </w:r>
    </w:p>
    <w:p w:rsidR="00DE1A2E" w:rsidRPr="00EA3D4B" w:rsidRDefault="00DE1A2E" w:rsidP="00C31385">
      <w:pPr>
        <w:tabs>
          <w:tab w:val="left" w:pos="1915"/>
        </w:tabs>
        <w:spacing w:before="120" w:after="120" w:line="240" w:lineRule="auto"/>
        <w:ind w:left="568" w:hanging="284"/>
        <w:rPr>
          <w:rFonts w:ascii="Times New Roman" w:hAnsi="Times New Roman"/>
          <w:sz w:val="24"/>
          <w:szCs w:val="24"/>
          <w:lang w:val="id-ID"/>
        </w:rPr>
      </w:pPr>
      <w:r w:rsidRPr="00EA3D4B">
        <w:rPr>
          <w:rFonts w:ascii="Times New Roman" w:hAnsi="Times New Roman"/>
          <w:b/>
          <w:bCs/>
          <w:sz w:val="24"/>
          <w:szCs w:val="24"/>
          <w:lang w:val="id-ID"/>
        </w:rPr>
        <w:t>86 - 100%</w:t>
      </w:r>
      <w:r w:rsidRPr="00EA3D4B">
        <w:rPr>
          <w:rFonts w:ascii="Times New Roman" w:hAnsi="Times New Roman"/>
          <w:sz w:val="24"/>
          <w:szCs w:val="24"/>
          <w:lang w:val="id-ID"/>
        </w:rPr>
        <w:t> : Sudah mencapai ketuntasan, perlu pengayaan atau tantangan lebih</w:t>
      </w:r>
    </w:p>
    <w:p w:rsidR="00DE1A2E" w:rsidRDefault="00DE1A2E" w:rsidP="00EA3D4B">
      <w:pPr>
        <w:spacing w:before="120" w:after="120" w:line="240" w:lineRule="auto"/>
        <w:ind w:left="2410" w:hanging="2410"/>
        <w:rPr>
          <w:rFonts w:ascii="Times New Roman" w:hAnsi="Times New Roman"/>
          <w:b/>
          <w:sz w:val="24"/>
          <w:szCs w:val="24"/>
          <w:lang w:val="it-CH"/>
        </w:rPr>
      </w:pPr>
    </w:p>
    <w:p w:rsidR="00C31385" w:rsidRPr="00EA3D4B" w:rsidRDefault="00C31385" w:rsidP="00EA3D4B">
      <w:pPr>
        <w:spacing w:before="120" w:after="120" w:line="240" w:lineRule="auto"/>
        <w:ind w:left="2410" w:hanging="2410"/>
        <w:rPr>
          <w:rFonts w:ascii="Times New Roman" w:hAnsi="Times New Roman"/>
          <w:b/>
          <w:sz w:val="24"/>
          <w:szCs w:val="24"/>
          <w:lang w:val="it-CH"/>
        </w:rPr>
      </w:pPr>
    </w:p>
    <w:tbl>
      <w:tblPr>
        <w:tblW w:w="9076" w:type="dxa"/>
        <w:jc w:val="center"/>
        <w:tblLook w:val="01E0" w:firstRow="1" w:lastRow="1" w:firstColumn="1" w:lastColumn="1" w:noHBand="0" w:noVBand="0"/>
      </w:tblPr>
      <w:tblGrid>
        <w:gridCol w:w="4156"/>
        <w:gridCol w:w="251"/>
        <w:gridCol w:w="4669"/>
      </w:tblGrid>
      <w:tr w:rsidR="00DE1A2E" w:rsidRPr="00EA3D4B" w:rsidTr="000809EF">
        <w:trPr>
          <w:trHeight w:val="564"/>
          <w:jc w:val="center"/>
        </w:trPr>
        <w:tc>
          <w:tcPr>
            <w:tcW w:w="4156" w:type="dxa"/>
          </w:tcPr>
          <w:p w:rsidR="00DE1A2E" w:rsidRPr="00EA3D4B" w:rsidRDefault="00DE1A2E" w:rsidP="00EA3D4B">
            <w:pPr>
              <w:spacing w:before="120" w:after="120" w:line="240" w:lineRule="auto"/>
              <w:jc w:val="center"/>
              <w:rPr>
                <w:rFonts w:ascii="Times New Roman" w:hAnsi="Times New Roman"/>
                <w:b/>
                <w:sz w:val="24"/>
                <w:szCs w:val="24"/>
                <w:lang w:val="id-ID"/>
              </w:rPr>
            </w:pPr>
            <w:r w:rsidRPr="00EA3D4B">
              <w:rPr>
                <w:rFonts w:ascii="Times New Roman" w:hAnsi="Times New Roman"/>
                <w:b/>
                <w:sz w:val="24"/>
                <w:szCs w:val="24"/>
                <w:lang w:val="en-ID"/>
              </w:rPr>
              <w:t>M</w:t>
            </w:r>
            <w:r w:rsidRPr="00EA3D4B">
              <w:rPr>
                <w:rFonts w:ascii="Times New Roman" w:hAnsi="Times New Roman"/>
                <w:b/>
                <w:sz w:val="24"/>
                <w:szCs w:val="24"/>
                <w:lang w:val="id-ID"/>
              </w:rPr>
              <w:t>engetahui,</w:t>
            </w:r>
          </w:p>
          <w:p w:rsidR="00DE1A2E" w:rsidRPr="00EA3D4B" w:rsidRDefault="00DE1A2E" w:rsidP="00EA3D4B">
            <w:pPr>
              <w:spacing w:before="120" w:after="120" w:line="240" w:lineRule="auto"/>
              <w:jc w:val="center"/>
              <w:rPr>
                <w:rFonts w:ascii="Times New Roman" w:eastAsia="Calibri" w:hAnsi="Times New Roman"/>
                <w:b/>
                <w:sz w:val="24"/>
                <w:szCs w:val="24"/>
                <w:lang w:val="id-ID"/>
              </w:rPr>
            </w:pPr>
            <w:r w:rsidRPr="00EA3D4B">
              <w:rPr>
                <w:rFonts w:ascii="Times New Roman" w:hAnsi="Times New Roman"/>
                <w:b/>
                <w:sz w:val="24"/>
                <w:szCs w:val="24"/>
                <w:lang w:val="id-ID"/>
              </w:rPr>
              <w:t>Kepala Sekolah ..........................</w:t>
            </w:r>
          </w:p>
          <w:p w:rsidR="00DE1A2E" w:rsidRPr="00EA3D4B" w:rsidRDefault="00DE1A2E" w:rsidP="00EA3D4B">
            <w:pPr>
              <w:spacing w:before="120" w:after="120" w:line="240" w:lineRule="auto"/>
              <w:ind w:left="720"/>
              <w:jc w:val="center"/>
              <w:rPr>
                <w:rFonts w:ascii="Times New Roman" w:hAnsi="Times New Roman"/>
                <w:b/>
                <w:sz w:val="24"/>
                <w:szCs w:val="24"/>
                <w:lang w:val="en-ID"/>
              </w:rPr>
            </w:pPr>
          </w:p>
          <w:p w:rsidR="00DE1A2E" w:rsidRPr="00EA3D4B" w:rsidRDefault="00DE1A2E" w:rsidP="00EA3D4B">
            <w:pPr>
              <w:spacing w:before="120" w:after="120" w:line="240" w:lineRule="auto"/>
              <w:ind w:left="720"/>
              <w:jc w:val="center"/>
              <w:rPr>
                <w:rFonts w:ascii="Times New Roman" w:hAnsi="Times New Roman"/>
                <w:b/>
                <w:sz w:val="24"/>
                <w:szCs w:val="24"/>
                <w:lang w:val="en-ID"/>
              </w:rPr>
            </w:pPr>
          </w:p>
          <w:p w:rsidR="00676050" w:rsidRPr="00EA3D4B" w:rsidRDefault="00676050" w:rsidP="00EA3D4B">
            <w:pPr>
              <w:spacing w:before="120" w:after="120" w:line="240" w:lineRule="auto"/>
              <w:ind w:left="720"/>
              <w:jc w:val="center"/>
              <w:rPr>
                <w:rFonts w:ascii="Times New Roman" w:hAnsi="Times New Roman"/>
                <w:b/>
                <w:sz w:val="24"/>
                <w:szCs w:val="24"/>
                <w:lang w:val="en-ID"/>
              </w:rPr>
            </w:pPr>
          </w:p>
          <w:p w:rsidR="00DE1A2E" w:rsidRPr="00EA3D4B" w:rsidRDefault="00DE1A2E" w:rsidP="00EA3D4B">
            <w:pPr>
              <w:spacing w:before="120" w:after="120" w:line="240" w:lineRule="auto"/>
              <w:ind w:left="720"/>
              <w:jc w:val="center"/>
              <w:rPr>
                <w:rFonts w:ascii="Times New Roman" w:hAnsi="Times New Roman"/>
                <w:b/>
                <w:sz w:val="24"/>
                <w:szCs w:val="24"/>
                <w:lang w:val="en-ID"/>
              </w:rPr>
            </w:pPr>
          </w:p>
          <w:p w:rsidR="00DE1A2E" w:rsidRPr="00EA3D4B" w:rsidRDefault="00DE1A2E" w:rsidP="00EA3D4B">
            <w:pPr>
              <w:spacing w:before="120" w:after="120" w:line="240" w:lineRule="auto"/>
              <w:jc w:val="center"/>
              <w:rPr>
                <w:rFonts w:ascii="Times New Roman" w:hAnsi="Times New Roman"/>
                <w:b/>
                <w:sz w:val="24"/>
                <w:szCs w:val="24"/>
                <w:u w:val="single"/>
                <w:lang w:val="en-ID"/>
              </w:rPr>
            </w:pPr>
            <w:r w:rsidRPr="00EA3D4B">
              <w:rPr>
                <w:rFonts w:ascii="Times New Roman" w:hAnsi="Times New Roman"/>
                <w:b/>
                <w:bCs/>
                <w:sz w:val="24"/>
                <w:szCs w:val="24"/>
                <w:u w:val="single"/>
                <w:lang w:val="id-ID"/>
              </w:rPr>
              <w:t>( .................................................... )</w:t>
            </w:r>
          </w:p>
          <w:p w:rsidR="00DE1A2E" w:rsidRPr="00EA3D4B" w:rsidRDefault="00DE1A2E" w:rsidP="00EA3D4B">
            <w:pPr>
              <w:spacing w:before="120" w:after="120" w:line="240" w:lineRule="auto"/>
              <w:rPr>
                <w:rFonts w:ascii="Times New Roman" w:hAnsi="Times New Roman"/>
                <w:b/>
                <w:sz w:val="24"/>
                <w:szCs w:val="24"/>
              </w:rPr>
            </w:pPr>
            <w:r w:rsidRPr="00EA3D4B">
              <w:rPr>
                <w:rFonts w:ascii="Times New Roman" w:hAnsi="Times New Roman"/>
                <w:b/>
                <w:bCs/>
                <w:sz w:val="24"/>
                <w:szCs w:val="24"/>
                <w:lang w:val="fi-FI"/>
              </w:rPr>
              <w:t xml:space="preserve">     NIP. ...........................................</w:t>
            </w:r>
          </w:p>
        </w:tc>
        <w:tc>
          <w:tcPr>
            <w:tcW w:w="251" w:type="dxa"/>
          </w:tcPr>
          <w:p w:rsidR="00DE1A2E" w:rsidRPr="00EA3D4B" w:rsidRDefault="00DE1A2E" w:rsidP="00EA3D4B">
            <w:pPr>
              <w:spacing w:before="120" w:after="120" w:line="240" w:lineRule="auto"/>
              <w:rPr>
                <w:rFonts w:ascii="Times New Roman" w:hAnsi="Times New Roman"/>
                <w:b/>
                <w:bCs/>
                <w:sz w:val="24"/>
                <w:szCs w:val="24"/>
                <w:lang w:val="fi-FI"/>
              </w:rPr>
            </w:pPr>
          </w:p>
        </w:tc>
        <w:tc>
          <w:tcPr>
            <w:tcW w:w="4669" w:type="dxa"/>
          </w:tcPr>
          <w:p w:rsidR="00DE1A2E" w:rsidRPr="00EA3D4B" w:rsidRDefault="00DE1A2E" w:rsidP="00EA3D4B">
            <w:pPr>
              <w:spacing w:before="120" w:after="120" w:line="240" w:lineRule="auto"/>
              <w:jc w:val="center"/>
              <w:rPr>
                <w:rFonts w:ascii="Times New Roman" w:hAnsi="Times New Roman"/>
                <w:b/>
                <w:sz w:val="24"/>
                <w:szCs w:val="24"/>
              </w:rPr>
            </w:pPr>
            <w:r w:rsidRPr="00EA3D4B">
              <w:rPr>
                <w:rFonts w:ascii="Times New Roman" w:hAnsi="Times New Roman"/>
                <w:b/>
                <w:sz w:val="24"/>
                <w:szCs w:val="24"/>
                <w:lang w:val="id-ID"/>
              </w:rPr>
              <w:t xml:space="preserve">.................... ......................... </w:t>
            </w:r>
            <w:r w:rsidR="00961803" w:rsidRPr="00EA3D4B">
              <w:rPr>
                <w:rFonts w:ascii="Times New Roman" w:hAnsi="Times New Roman"/>
                <w:b/>
                <w:sz w:val="24"/>
                <w:szCs w:val="24"/>
              </w:rPr>
              <w:t>20 …</w:t>
            </w:r>
          </w:p>
          <w:p w:rsidR="00DE1A2E" w:rsidRPr="00EA3D4B" w:rsidRDefault="00DE1A2E" w:rsidP="00EA3D4B">
            <w:pPr>
              <w:spacing w:before="120" w:after="120" w:line="240" w:lineRule="auto"/>
              <w:jc w:val="center"/>
              <w:rPr>
                <w:rFonts w:ascii="Times New Roman" w:hAnsi="Times New Roman"/>
                <w:b/>
                <w:sz w:val="24"/>
                <w:szCs w:val="24"/>
              </w:rPr>
            </w:pPr>
            <w:r w:rsidRPr="00EA3D4B">
              <w:rPr>
                <w:rFonts w:ascii="Times New Roman" w:hAnsi="Times New Roman"/>
                <w:b/>
                <w:sz w:val="24"/>
                <w:szCs w:val="24"/>
                <w:lang w:val="id-ID"/>
              </w:rPr>
              <w:t xml:space="preserve">Guru </w:t>
            </w:r>
            <w:proofErr w:type="spellStart"/>
            <w:r w:rsidR="00B51855" w:rsidRPr="00EA3D4B">
              <w:rPr>
                <w:rFonts w:ascii="Times New Roman" w:hAnsi="Times New Roman"/>
                <w:b/>
                <w:sz w:val="24"/>
                <w:szCs w:val="24"/>
              </w:rPr>
              <w:t>PPKn</w:t>
            </w:r>
            <w:proofErr w:type="spellEnd"/>
            <w:r w:rsidR="00654908" w:rsidRPr="00EA3D4B">
              <w:rPr>
                <w:rFonts w:ascii="Times New Roman" w:hAnsi="Times New Roman"/>
                <w:b/>
                <w:sz w:val="24"/>
                <w:szCs w:val="24"/>
              </w:rPr>
              <w:t xml:space="preserve"> </w:t>
            </w:r>
            <w:proofErr w:type="spellStart"/>
            <w:r w:rsidRPr="00EA3D4B">
              <w:rPr>
                <w:rFonts w:ascii="Times New Roman" w:hAnsi="Times New Roman"/>
                <w:b/>
                <w:bCs/>
                <w:sz w:val="24"/>
                <w:szCs w:val="24"/>
              </w:rPr>
              <w:t>Fase</w:t>
            </w:r>
            <w:proofErr w:type="spellEnd"/>
            <w:r w:rsidR="00654908" w:rsidRPr="00EA3D4B">
              <w:rPr>
                <w:rFonts w:ascii="Times New Roman" w:hAnsi="Times New Roman"/>
                <w:b/>
                <w:bCs/>
                <w:sz w:val="24"/>
                <w:szCs w:val="24"/>
              </w:rPr>
              <w:t xml:space="preserve"> </w:t>
            </w:r>
            <w:r w:rsidRPr="00EA3D4B">
              <w:rPr>
                <w:rFonts w:ascii="Times New Roman" w:hAnsi="Times New Roman"/>
                <w:b/>
                <w:bCs/>
                <w:sz w:val="24"/>
                <w:szCs w:val="24"/>
                <w:lang w:val="id-ID"/>
              </w:rPr>
              <w:t>D</w:t>
            </w:r>
            <w:r w:rsidR="00654908" w:rsidRPr="00EA3D4B">
              <w:rPr>
                <w:rFonts w:ascii="Times New Roman" w:hAnsi="Times New Roman"/>
                <w:b/>
                <w:bCs/>
                <w:sz w:val="24"/>
                <w:szCs w:val="24"/>
              </w:rPr>
              <w:t xml:space="preserve"> </w:t>
            </w:r>
            <w:r w:rsidR="00976E8A" w:rsidRPr="00EA3D4B">
              <w:rPr>
                <w:rFonts w:ascii="Times New Roman" w:hAnsi="Times New Roman"/>
                <w:b/>
                <w:sz w:val="24"/>
                <w:szCs w:val="24"/>
                <w:lang w:val="id-ID"/>
              </w:rPr>
              <w:t xml:space="preserve">Kelas </w:t>
            </w:r>
            <w:r w:rsidR="00BF6810" w:rsidRPr="00EA3D4B">
              <w:rPr>
                <w:rFonts w:ascii="Times New Roman" w:hAnsi="Times New Roman"/>
                <w:b/>
                <w:sz w:val="24"/>
                <w:szCs w:val="24"/>
              </w:rPr>
              <w:t>IX</w:t>
            </w:r>
          </w:p>
          <w:p w:rsidR="00DE1A2E" w:rsidRPr="00EA3D4B" w:rsidRDefault="00DE1A2E" w:rsidP="00EA3D4B">
            <w:pPr>
              <w:spacing w:before="120" w:after="120" w:line="240" w:lineRule="auto"/>
              <w:ind w:left="720"/>
              <w:jc w:val="center"/>
              <w:rPr>
                <w:rFonts w:ascii="Times New Roman" w:eastAsia="Calibri" w:hAnsi="Times New Roman"/>
                <w:b/>
                <w:sz w:val="24"/>
                <w:szCs w:val="24"/>
                <w:lang w:val="en-ID"/>
              </w:rPr>
            </w:pPr>
          </w:p>
          <w:p w:rsidR="00DE1A2E" w:rsidRPr="00EA3D4B" w:rsidRDefault="00DE1A2E" w:rsidP="00EA3D4B">
            <w:pPr>
              <w:spacing w:before="120" w:after="120" w:line="240" w:lineRule="auto"/>
              <w:ind w:left="720"/>
              <w:jc w:val="center"/>
              <w:rPr>
                <w:rFonts w:ascii="Times New Roman" w:hAnsi="Times New Roman"/>
                <w:b/>
                <w:sz w:val="24"/>
                <w:szCs w:val="24"/>
                <w:lang w:val="en-ID"/>
              </w:rPr>
            </w:pPr>
          </w:p>
          <w:p w:rsidR="00DE1A2E" w:rsidRPr="00EA3D4B" w:rsidRDefault="00DE1A2E" w:rsidP="00EA3D4B">
            <w:pPr>
              <w:spacing w:before="120" w:after="120" w:line="240" w:lineRule="auto"/>
              <w:ind w:left="720"/>
              <w:jc w:val="center"/>
              <w:rPr>
                <w:rFonts w:ascii="Times New Roman" w:hAnsi="Times New Roman"/>
                <w:b/>
                <w:sz w:val="24"/>
                <w:szCs w:val="24"/>
                <w:lang w:val="en-ID"/>
              </w:rPr>
            </w:pPr>
          </w:p>
          <w:p w:rsidR="00676050" w:rsidRPr="00EA3D4B" w:rsidRDefault="00676050" w:rsidP="00EA3D4B">
            <w:pPr>
              <w:spacing w:before="120" w:after="120" w:line="240" w:lineRule="auto"/>
              <w:ind w:left="720"/>
              <w:jc w:val="center"/>
              <w:rPr>
                <w:rFonts w:ascii="Times New Roman" w:hAnsi="Times New Roman"/>
                <w:b/>
                <w:sz w:val="24"/>
                <w:szCs w:val="24"/>
                <w:lang w:val="en-ID"/>
              </w:rPr>
            </w:pPr>
          </w:p>
          <w:p w:rsidR="00DE1A2E" w:rsidRPr="00EA3D4B" w:rsidRDefault="00DE1A2E" w:rsidP="00EA3D4B">
            <w:pPr>
              <w:spacing w:before="120" w:after="120" w:line="240" w:lineRule="auto"/>
              <w:jc w:val="center"/>
              <w:rPr>
                <w:rFonts w:ascii="Times New Roman" w:hAnsi="Times New Roman"/>
                <w:b/>
                <w:sz w:val="24"/>
                <w:szCs w:val="24"/>
                <w:u w:val="single"/>
                <w:lang w:val="en-ID"/>
              </w:rPr>
            </w:pPr>
            <w:r w:rsidRPr="00EA3D4B">
              <w:rPr>
                <w:rFonts w:ascii="Times New Roman" w:hAnsi="Times New Roman"/>
                <w:b/>
                <w:bCs/>
                <w:sz w:val="24"/>
                <w:szCs w:val="24"/>
                <w:u w:val="single"/>
                <w:lang w:val="id-ID"/>
              </w:rPr>
              <w:t>( ................................................... )</w:t>
            </w:r>
          </w:p>
          <w:p w:rsidR="00DE1A2E" w:rsidRPr="00EA3D4B" w:rsidRDefault="00DE1A2E" w:rsidP="00EA3D4B">
            <w:pPr>
              <w:spacing w:before="120" w:after="120" w:line="240" w:lineRule="auto"/>
              <w:rPr>
                <w:rFonts w:ascii="Times New Roman" w:hAnsi="Times New Roman"/>
                <w:b/>
                <w:sz w:val="24"/>
                <w:szCs w:val="24"/>
              </w:rPr>
            </w:pPr>
            <w:r w:rsidRPr="00EA3D4B">
              <w:rPr>
                <w:rFonts w:ascii="Times New Roman" w:hAnsi="Times New Roman"/>
                <w:b/>
                <w:bCs/>
                <w:sz w:val="24"/>
                <w:szCs w:val="24"/>
                <w:lang w:val="fi-FI"/>
              </w:rPr>
              <w:t>NIP. ...........................................</w:t>
            </w:r>
          </w:p>
        </w:tc>
      </w:tr>
    </w:tbl>
    <w:p w:rsidR="008E1998" w:rsidRPr="00EA3D4B" w:rsidRDefault="008E1998" w:rsidP="00EA3D4B">
      <w:pPr>
        <w:spacing w:before="120" w:after="120" w:line="240" w:lineRule="auto"/>
        <w:ind w:left="2410" w:hanging="2410"/>
        <w:rPr>
          <w:rFonts w:ascii="Times New Roman" w:hAnsi="Times New Roman"/>
          <w:b/>
          <w:sz w:val="24"/>
          <w:szCs w:val="24"/>
          <w:lang w:val="it-CH"/>
        </w:rPr>
      </w:pPr>
    </w:p>
    <w:p w:rsidR="008E1998" w:rsidRPr="00EA3D4B" w:rsidRDefault="008E1998" w:rsidP="00EA3D4B">
      <w:pPr>
        <w:spacing w:before="120" w:after="120" w:line="240" w:lineRule="auto"/>
        <w:ind w:left="2410" w:hanging="2410"/>
        <w:rPr>
          <w:rFonts w:ascii="Times New Roman" w:hAnsi="Times New Roman"/>
          <w:b/>
          <w:sz w:val="24"/>
          <w:szCs w:val="24"/>
          <w:lang w:val="it-CH"/>
        </w:rPr>
      </w:pPr>
    </w:p>
    <w:p w:rsidR="008E1998" w:rsidRPr="00EA3D4B" w:rsidRDefault="008E1998" w:rsidP="00EA3D4B">
      <w:pPr>
        <w:spacing w:before="120" w:after="120" w:line="240" w:lineRule="auto"/>
        <w:ind w:left="2410" w:hanging="2410"/>
        <w:rPr>
          <w:rFonts w:ascii="Times New Roman" w:hAnsi="Times New Roman"/>
          <w:b/>
          <w:sz w:val="24"/>
          <w:szCs w:val="24"/>
          <w:lang w:val="it-CH"/>
        </w:rPr>
      </w:pPr>
    </w:p>
    <w:p w:rsidR="008A5B10" w:rsidRPr="00EA3D4B" w:rsidRDefault="008A5B10" w:rsidP="00EA3D4B">
      <w:pPr>
        <w:spacing w:before="120" w:after="120" w:line="240" w:lineRule="auto"/>
        <w:rPr>
          <w:rFonts w:ascii="Times New Roman" w:hAnsi="Times New Roman"/>
          <w:b/>
          <w:bCs/>
          <w:sz w:val="24"/>
          <w:szCs w:val="24"/>
          <w:lang w:val="en-ID"/>
        </w:rPr>
      </w:pPr>
      <w:r w:rsidRPr="00EA3D4B">
        <w:rPr>
          <w:rFonts w:ascii="Times New Roman" w:hAnsi="Times New Roman"/>
          <w:b/>
          <w:bCs/>
          <w:sz w:val="24"/>
          <w:szCs w:val="24"/>
          <w:lang w:val="en-ID"/>
        </w:rPr>
        <w:br w:type="page"/>
      </w:r>
    </w:p>
    <w:p w:rsidR="00A65D8B" w:rsidRPr="00EA3D4B" w:rsidRDefault="00A65D8B" w:rsidP="00EA3D4B">
      <w:pPr>
        <w:spacing w:before="120" w:after="120" w:line="240" w:lineRule="auto"/>
        <w:jc w:val="center"/>
        <w:rPr>
          <w:rFonts w:ascii="Times New Roman" w:hAnsi="Times New Roman"/>
          <w:b/>
          <w:sz w:val="24"/>
          <w:szCs w:val="24"/>
          <w:lang w:val="id-ID"/>
        </w:rPr>
      </w:pPr>
      <w:r w:rsidRPr="00EA3D4B">
        <w:rPr>
          <w:rFonts w:ascii="Times New Roman" w:hAnsi="Times New Roman"/>
          <w:b/>
          <w:bCs/>
          <w:sz w:val="24"/>
          <w:szCs w:val="24"/>
          <w:lang w:val="en-ID"/>
        </w:rPr>
        <w:lastRenderedPageBreak/>
        <w:t>KRITERIA KETERCAPAIAN TUJUAN PEMBELAJARAN (KKTP</w:t>
      </w:r>
      <w:r w:rsidRPr="00EA3D4B">
        <w:rPr>
          <w:rFonts w:ascii="Times New Roman" w:hAnsi="Times New Roman"/>
          <w:b/>
          <w:bCs/>
          <w:sz w:val="24"/>
          <w:szCs w:val="24"/>
        </w:rPr>
        <w:t>)</w:t>
      </w:r>
    </w:p>
    <w:p w:rsidR="00A65D8B" w:rsidRPr="00EA3D4B" w:rsidRDefault="00B669C9" w:rsidP="00EA3D4B">
      <w:pPr>
        <w:spacing w:before="120" w:after="120" w:line="240" w:lineRule="auto"/>
        <w:jc w:val="center"/>
        <w:rPr>
          <w:rFonts w:ascii="Times New Roman" w:hAnsi="Times New Roman"/>
          <w:b/>
          <w:bCs/>
          <w:sz w:val="24"/>
          <w:szCs w:val="24"/>
          <w:lang w:val="en-ID"/>
        </w:rPr>
      </w:pPr>
      <w:r w:rsidRPr="00EA3D4B">
        <w:rPr>
          <w:rFonts w:ascii="Times New Roman" w:hAnsi="Times New Roman"/>
          <w:b/>
          <w:bCs/>
          <w:sz w:val="24"/>
          <w:szCs w:val="24"/>
          <w:lang w:val="en-ID"/>
        </w:rPr>
        <w:t>KURIKULUM MERDEKA</w:t>
      </w:r>
    </w:p>
    <w:p w:rsidR="00A65D8B" w:rsidRPr="00EA3D4B" w:rsidRDefault="00A65D8B" w:rsidP="00EA3D4B">
      <w:pPr>
        <w:spacing w:before="120" w:after="120" w:line="240" w:lineRule="auto"/>
        <w:rPr>
          <w:rFonts w:ascii="Times New Roman" w:hAnsi="Times New Roman"/>
          <w:b/>
          <w:sz w:val="24"/>
          <w:szCs w:val="24"/>
          <w:lang w:val="fi-FI"/>
        </w:rPr>
      </w:pPr>
    </w:p>
    <w:p w:rsidR="005521DD" w:rsidRPr="00C31385" w:rsidRDefault="005521DD" w:rsidP="00EA3D4B">
      <w:pPr>
        <w:tabs>
          <w:tab w:val="left" w:pos="2694"/>
          <w:tab w:val="left" w:pos="2835"/>
        </w:tabs>
        <w:spacing w:before="120" w:after="120" w:line="240" w:lineRule="auto"/>
        <w:ind w:left="2835" w:hanging="2835"/>
        <w:rPr>
          <w:rFonts w:ascii="Times New Roman" w:hAnsi="Times New Roman"/>
          <w:b/>
          <w:bCs/>
          <w:sz w:val="24"/>
          <w:szCs w:val="24"/>
        </w:rPr>
      </w:pPr>
      <w:r w:rsidRPr="00EA3D4B">
        <w:rPr>
          <w:rFonts w:ascii="Times New Roman" w:hAnsi="Times New Roman"/>
          <w:b/>
          <w:sz w:val="24"/>
          <w:szCs w:val="24"/>
          <w:lang w:val="fi-FI"/>
        </w:rPr>
        <w:t>Satuan Pendidikan</w:t>
      </w:r>
      <w:r w:rsidRPr="00EA3D4B">
        <w:rPr>
          <w:rFonts w:ascii="Times New Roman" w:hAnsi="Times New Roman"/>
          <w:b/>
          <w:bCs/>
          <w:sz w:val="24"/>
          <w:szCs w:val="24"/>
        </w:rPr>
        <w:tab/>
      </w:r>
      <w:r w:rsidRPr="00EA3D4B">
        <w:rPr>
          <w:rFonts w:ascii="Times New Roman" w:hAnsi="Times New Roman"/>
          <w:b/>
          <w:sz w:val="24"/>
          <w:szCs w:val="24"/>
          <w:lang w:val="fi-FI"/>
        </w:rPr>
        <w:t>:</w:t>
      </w:r>
      <w:r w:rsidR="00C31385">
        <w:rPr>
          <w:rFonts w:ascii="Times New Roman" w:hAnsi="Times New Roman"/>
          <w:sz w:val="24"/>
          <w:szCs w:val="24"/>
        </w:rPr>
        <w:t xml:space="preserve"> SM</w:t>
      </w:r>
      <w:r w:rsidR="00C31385" w:rsidRPr="00EA3D4B">
        <w:rPr>
          <w:rFonts w:ascii="Times New Roman" w:hAnsi="Times New Roman"/>
          <w:b/>
          <w:bCs/>
          <w:sz w:val="24"/>
          <w:szCs w:val="24"/>
          <w:lang w:val="pt-BR"/>
        </w:rPr>
        <w:t>P</w:t>
      </w:r>
      <w:r w:rsidR="00C31385">
        <w:rPr>
          <w:rFonts w:ascii="Times New Roman" w:hAnsi="Times New Roman"/>
          <w:b/>
          <w:bCs/>
          <w:sz w:val="24"/>
          <w:szCs w:val="24"/>
          <w:lang w:val="pt-BR"/>
        </w:rPr>
        <w:t>N Websiteedukasi.com</w:t>
      </w:r>
    </w:p>
    <w:p w:rsidR="005521DD" w:rsidRPr="00EA3D4B" w:rsidRDefault="005521DD" w:rsidP="00EA3D4B">
      <w:pPr>
        <w:tabs>
          <w:tab w:val="left" w:pos="2694"/>
          <w:tab w:val="left" w:pos="2835"/>
        </w:tabs>
        <w:spacing w:before="120" w:after="120" w:line="240" w:lineRule="auto"/>
        <w:ind w:left="2835" w:hanging="2835"/>
        <w:rPr>
          <w:rFonts w:ascii="Times New Roman" w:hAnsi="Times New Roman"/>
          <w:b/>
          <w:sz w:val="24"/>
          <w:szCs w:val="24"/>
          <w:lang w:val="en-ID"/>
        </w:rPr>
      </w:pPr>
      <w:r w:rsidRPr="00EA3D4B">
        <w:rPr>
          <w:rFonts w:ascii="Times New Roman" w:hAnsi="Times New Roman"/>
          <w:b/>
          <w:bCs/>
          <w:sz w:val="24"/>
          <w:szCs w:val="24"/>
          <w:lang w:val="id-ID"/>
        </w:rPr>
        <w:t>Mata Pelajaran</w:t>
      </w:r>
      <w:r w:rsidRPr="00EA3D4B">
        <w:rPr>
          <w:rFonts w:ascii="Times New Roman" w:hAnsi="Times New Roman"/>
          <w:b/>
          <w:sz w:val="24"/>
          <w:szCs w:val="24"/>
          <w:lang w:val="en-ID"/>
        </w:rPr>
        <w:tab/>
      </w:r>
      <w:r w:rsidRPr="00EA3D4B">
        <w:rPr>
          <w:rFonts w:ascii="Times New Roman" w:hAnsi="Times New Roman"/>
          <w:b/>
          <w:sz w:val="24"/>
          <w:szCs w:val="24"/>
          <w:lang w:val="it-CH"/>
        </w:rPr>
        <w:t xml:space="preserve">: </w:t>
      </w:r>
      <w:r w:rsidRPr="00EA3D4B">
        <w:rPr>
          <w:rFonts w:ascii="Times New Roman" w:hAnsi="Times New Roman"/>
          <w:b/>
          <w:sz w:val="24"/>
          <w:szCs w:val="24"/>
          <w:lang w:val="it-CH"/>
        </w:rPr>
        <w:tab/>
      </w:r>
      <w:r w:rsidR="00654908" w:rsidRPr="00EA3D4B">
        <w:rPr>
          <w:rFonts w:ascii="Times New Roman" w:hAnsi="Times New Roman"/>
          <w:b/>
          <w:bCs/>
          <w:sz w:val="24"/>
          <w:szCs w:val="24"/>
          <w:lang w:val="pt-BR"/>
        </w:rPr>
        <w:t>Pendidikan Pancasila dan Kewarganegaraan</w:t>
      </w:r>
    </w:p>
    <w:p w:rsidR="005521DD" w:rsidRPr="00EA3D4B" w:rsidRDefault="005521DD" w:rsidP="00EA3D4B">
      <w:pPr>
        <w:tabs>
          <w:tab w:val="left" w:pos="2694"/>
          <w:tab w:val="left" w:pos="2835"/>
        </w:tabs>
        <w:spacing w:before="120" w:after="120" w:line="240" w:lineRule="auto"/>
        <w:ind w:left="2835" w:hanging="2835"/>
        <w:rPr>
          <w:rFonts w:ascii="Times New Roman" w:hAnsi="Times New Roman"/>
          <w:b/>
          <w:sz w:val="24"/>
          <w:szCs w:val="24"/>
          <w:lang w:val="id-ID"/>
        </w:rPr>
      </w:pPr>
      <w:proofErr w:type="spellStart"/>
      <w:r w:rsidRPr="00EA3D4B">
        <w:rPr>
          <w:rFonts w:ascii="Times New Roman" w:hAnsi="Times New Roman"/>
          <w:b/>
          <w:sz w:val="24"/>
          <w:szCs w:val="24"/>
          <w:lang w:val="en-ID"/>
        </w:rPr>
        <w:t>Fase</w:t>
      </w:r>
      <w:proofErr w:type="spellEnd"/>
      <w:r w:rsidRPr="00EA3D4B">
        <w:rPr>
          <w:rFonts w:ascii="Times New Roman" w:hAnsi="Times New Roman"/>
          <w:b/>
          <w:sz w:val="24"/>
          <w:szCs w:val="24"/>
          <w:lang w:val="en-ID"/>
        </w:rPr>
        <w:t xml:space="preserve"> D </w:t>
      </w:r>
      <w:proofErr w:type="spellStart"/>
      <w:r w:rsidRPr="00EA3D4B">
        <w:rPr>
          <w:rFonts w:ascii="Times New Roman" w:hAnsi="Times New Roman"/>
          <w:b/>
          <w:sz w:val="24"/>
          <w:szCs w:val="24"/>
          <w:lang w:val="en-ID"/>
        </w:rPr>
        <w:t>Kelas</w:t>
      </w:r>
      <w:proofErr w:type="spellEnd"/>
      <w:r w:rsidRPr="00EA3D4B">
        <w:rPr>
          <w:rFonts w:ascii="Times New Roman" w:hAnsi="Times New Roman"/>
          <w:b/>
          <w:sz w:val="24"/>
          <w:szCs w:val="24"/>
          <w:lang w:val="it-CH"/>
        </w:rPr>
        <w:t xml:space="preserve">/Semester </w:t>
      </w:r>
      <w:r w:rsidRPr="00EA3D4B">
        <w:rPr>
          <w:rFonts w:ascii="Times New Roman" w:hAnsi="Times New Roman"/>
          <w:b/>
          <w:sz w:val="24"/>
          <w:szCs w:val="24"/>
          <w:lang w:val="it-CH"/>
        </w:rPr>
        <w:tab/>
        <w:t xml:space="preserve">: </w:t>
      </w:r>
      <w:r w:rsidRPr="00EA3D4B">
        <w:rPr>
          <w:rFonts w:ascii="Times New Roman" w:hAnsi="Times New Roman"/>
          <w:b/>
          <w:sz w:val="24"/>
          <w:szCs w:val="24"/>
          <w:lang w:val="it-CH"/>
        </w:rPr>
        <w:tab/>
      </w:r>
      <w:r w:rsidRPr="00EA3D4B">
        <w:rPr>
          <w:rFonts w:ascii="Times New Roman" w:hAnsi="Times New Roman"/>
          <w:b/>
          <w:sz w:val="24"/>
          <w:szCs w:val="24"/>
          <w:lang w:val="id-ID"/>
        </w:rPr>
        <w:t>IX (Sembilan)</w:t>
      </w:r>
      <w:r w:rsidRPr="00EA3D4B">
        <w:rPr>
          <w:rFonts w:ascii="Times New Roman" w:hAnsi="Times New Roman"/>
          <w:b/>
          <w:sz w:val="24"/>
          <w:szCs w:val="24"/>
          <w:lang w:val="it-CH"/>
        </w:rPr>
        <w:t xml:space="preserve"> / </w:t>
      </w:r>
      <w:r w:rsidRPr="00EA3D4B">
        <w:rPr>
          <w:rFonts w:ascii="Times New Roman" w:hAnsi="Times New Roman"/>
          <w:b/>
          <w:bCs/>
          <w:sz w:val="24"/>
          <w:szCs w:val="24"/>
          <w:lang w:val="id-ID"/>
        </w:rPr>
        <w:t>(Genap)</w:t>
      </w:r>
    </w:p>
    <w:p w:rsidR="005521DD" w:rsidRPr="00EA3D4B" w:rsidRDefault="005521DD" w:rsidP="00EA3D4B">
      <w:pPr>
        <w:tabs>
          <w:tab w:val="left" w:pos="2694"/>
          <w:tab w:val="left" w:pos="2835"/>
        </w:tabs>
        <w:spacing w:before="120" w:after="120" w:line="240" w:lineRule="auto"/>
        <w:ind w:left="2835" w:hanging="2835"/>
        <w:rPr>
          <w:rFonts w:ascii="Times New Roman" w:hAnsi="Times New Roman"/>
          <w:b/>
          <w:bCs/>
          <w:sz w:val="24"/>
          <w:szCs w:val="24"/>
          <w:lang w:val="id-ID"/>
        </w:rPr>
      </w:pPr>
      <w:r w:rsidRPr="00EA3D4B">
        <w:rPr>
          <w:rFonts w:ascii="Times New Roman" w:eastAsia="Calibri" w:hAnsi="Times New Roman"/>
          <w:b/>
          <w:bCs/>
          <w:sz w:val="24"/>
          <w:szCs w:val="24"/>
          <w:lang w:val="id-ID"/>
        </w:rPr>
        <w:t xml:space="preserve">Tahun </w:t>
      </w:r>
      <w:proofErr w:type="spellStart"/>
      <w:r w:rsidRPr="00EA3D4B">
        <w:rPr>
          <w:rFonts w:ascii="Times New Roman" w:eastAsia="Calibri" w:hAnsi="Times New Roman"/>
          <w:b/>
          <w:bCs/>
          <w:sz w:val="24"/>
          <w:szCs w:val="24"/>
        </w:rPr>
        <w:t>Pelajaran</w:t>
      </w:r>
      <w:proofErr w:type="spellEnd"/>
      <w:r w:rsidRPr="00EA3D4B">
        <w:rPr>
          <w:rFonts w:ascii="Times New Roman" w:eastAsia="Calibri" w:hAnsi="Times New Roman"/>
          <w:b/>
          <w:bCs/>
          <w:sz w:val="24"/>
          <w:szCs w:val="24"/>
        </w:rPr>
        <w:tab/>
      </w:r>
      <w:r w:rsidRPr="00EA3D4B">
        <w:rPr>
          <w:rFonts w:ascii="Times New Roman" w:hAnsi="Times New Roman"/>
          <w:b/>
          <w:sz w:val="24"/>
          <w:szCs w:val="24"/>
          <w:lang w:val="fi-FI"/>
        </w:rPr>
        <w:t xml:space="preserve">: </w:t>
      </w:r>
      <w:r w:rsidRPr="00EA3D4B">
        <w:rPr>
          <w:rFonts w:ascii="Times New Roman" w:hAnsi="Times New Roman"/>
          <w:b/>
          <w:sz w:val="24"/>
          <w:szCs w:val="24"/>
          <w:lang w:val="fi-FI"/>
        </w:rPr>
        <w:tab/>
      </w:r>
      <w:r w:rsidRPr="00EA3D4B">
        <w:rPr>
          <w:rFonts w:ascii="Times New Roman" w:hAnsi="Times New Roman"/>
          <w:b/>
          <w:sz w:val="24"/>
          <w:szCs w:val="24"/>
          <w:lang w:val="it-CH"/>
        </w:rPr>
        <w:t>20... / 20...</w:t>
      </w:r>
    </w:p>
    <w:p w:rsidR="00C37A8D" w:rsidRPr="00EA3D4B" w:rsidRDefault="00C37A8D" w:rsidP="00EA3D4B">
      <w:pPr>
        <w:spacing w:before="120" w:after="120" w:line="240" w:lineRule="auto"/>
        <w:ind w:left="2410" w:hanging="2410"/>
        <w:rPr>
          <w:rFonts w:ascii="Times New Roman" w:hAnsi="Times New Roman"/>
          <w:sz w:val="24"/>
          <w:szCs w:val="24"/>
        </w:rPr>
      </w:pPr>
    </w:p>
    <w:p w:rsidR="007771BF" w:rsidRPr="00EA3D4B" w:rsidRDefault="007771BF" w:rsidP="00EA3D4B">
      <w:pPr>
        <w:spacing w:before="120" w:after="120" w:line="240" w:lineRule="auto"/>
        <w:jc w:val="both"/>
        <w:rPr>
          <w:rFonts w:ascii="Times New Roman" w:hAnsi="Times New Roman"/>
          <w:b/>
          <w:bCs/>
          <w:caps/>
          <w:sz w:val="24"/>
          <w:szCs w:val="24"/>
          <w:lang w:val="id-ID"/>
        </w:rPr>
      </w:pPr>
      <w:r w:rsidRPr="00EA3D4B">
        <w:rPr>
          <w:rFonts w:ascii="Times New Roman" w:hAnsi="Times New Roman"/>
          <w:b/>
          <w:bCs/>
          <w:caps/>
          <w:sz w:val="24"/>
          <w:szCs w:val="24"/>
        </w:rPr>
        <w:t xml:space="preserve">A.   </w:t>
      </w:r>
      <w:r w:rsidRPr="00EA3D4B">
        <w:rPr>
          <w:rFonts w:ascii="Times New Roman" w:hAnsi="Times New Roman"/>
          <w:b/>
          <w:bCs/>
          <w:caps/>
          <w:sz w:val="24"/>
          <w:szCs w:val="24"/>
          <w:lang w:val="id-ID"/>
        </w:rPr>
        <w:t>Capaian Pembelajaran Fase D</w:t>
      </w:r>
    </w:p>
    <w:p w:rsidR="007771BF" w:rsidRPr="00EA3D4B" w:rsidRDefault="007771BF"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Pada fase ini, peserta didik mampu:</w:t>
      </w:r>
    </w:p>
    <w:p w:rsidR="007771BF" w:rsidRPr="00EA3D4B" w:rsidRDefault="007771BF"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Menganalisis kronologis lahirnya Pancasila; mengkaji fungsi dan kedudukan Pancasila sebagai dasar negara dan pandangan hidup bangsa, serta mengenal Pancasila sebagai ideologi negara; memahami implementasi Pancasila dalam kehidupan bernegara dari masa ke masa; mengidentifikasi hubungan Pancasila dengan Undang-Undang Dasar Negara Republik Indonesia Tahun 1945, Bhinneka Tunggal Ika, dan Negara Kesatuan Republik Indonesia; serta melaksanakan nilai-nilai Pancasila dalam kehidupan sehari-hari; dan mengidentifikasi kontribusi Pancasila sebagai pandangan hidup dalam menyelesaikan persoalan lokal dan global dengan menggunakan sudut pandang Pancasila.</w:t>
      </w:r>
    </w:p>
    <w:p w:rsidR="007771BF" w:rsidRPr="00EA3D4B" w:rsidRDefault="007771BF"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Memahami periodisasi pemberlakuan dan perubahan Undang-Undang Dasar Negara Republik Indonesia Tahun 1945; memahami Undang-Undang Dasar Negara Republik Indonesia Tahun 1945 sebagai sumber hukum tertinggi; memahami bentuk pemerintahan yang berlaku dalam kerangka Negara Kesatuan Republik Indonesia; memahami peraturan perundang-undangan dan tata urutannya; dan mematuhi pentingnya norma dan aturan, menyeimbangkan hak dan kewajiban warga negara.</w:t>
      </w:r>
    </w:p>
    <w:p w:rsidR="007771BF" w:rsidRPr="00EA3D4B" w:rsidRDefault="007771BF"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Mengidentifikasi keberagaman suku, agama, ras dan antargolongan dalam bingkai Bhinneka Tunggal Ika, dan mampu menerima keragaman dan perubahan budaya sebagai suatu kenyataan yang ada di dalam kehidupan bermasyarakat, dan menanggapi secara proporsional terhadap kondisi yang ada di lingkungan sesuai dengan peran dan kebutuhan yang ada di masyarakat; memahami urgensi pelestarian nilai tradisi, kearifan lokal dan budaya; menunjukkan contoh pelestarian nilai tradisi, kearifan lokal dan budaya; dan menumbuhkan sikap tanggung jawab dan berperan aktif dalam menjaga dan melestarikan praktik nilai tradisi, kearifan lokal dan budaya dalam masyarakat global.</w:t>
      </w:r>
    </w:p>
    <w:p w:rsidR="007771BF" w:rsidRPr="00EA3D4B" w:rsidRDefault="007771BF" w:rsidP="00EA3D4B">
      <w:pPr>
        <w:spacing w:before="120" w:after="120" w:line="240" w:lineRule="auto"/>
        <w:ind w:left="426"/>
        <w:jc w:val="both"/>
        <w:rPr>
          <w:rFonts w:ascii="Times New Roman" w:hAnsi="Times New Roman"/>
          <w:bCs/>
          <w:sz w:val="24"/>
          <w:szCs w:val="24"/>
          <w:lang w:val="id-ID"/>
        </w:rPr>
      </w:pPr>
      <w:r w:rsidRPr="00EA3D4B">
        <w:rPr>
          <w:rFonts w:ascii="Times New Roman" w:hAnsi="Times New Roman"/>
          <w:bCs/>
          <w:sz w:val="24"/>
          <w:szCs w:val="24"/>
          <w:lang w:val="id-ID"/>
        </w:rPr>
        <w:t>Mengidentifikasi wilayah Negara Kesatuan Republik Indonesia sebagai satu kesatuan utuh dan wawasan nusantara dalam konteks Negara Kesatuan Republik Indonesia; menjaga keutuhan wilayah NKRI; menunjukkan perwujudan demokrasi yang didasari oleh nilai-nilai Pancasila serta menunjukkan contoh serta praktik kemerdekaan berpendapat warga negara dalam era keterbukaan informasi; mengidentifikasi sistem pemerintahan Indonesia, kedudukan, tugas, wewenang, dan hubungan antarlembaga-lembaga negara, hubungan negara dengan warga negara baik di bidang politik, ekonomi, sosial, dan budaya maupun pertahanan dan keamanan; dan menyusun laporan singkat tentang sistem pemerintahan Indonesia, kedudukan, tugas, wewenang, dan hubungan antarlembaga-lembaga negara, hubungan negara dengan warga negara.</w:t>
      </w:r>
    </w:p>
    <w:p w:rsidR="007771BF" w:rsidRPr="00EA3D4B" w:rsidRDefault="007771BF" w:rsidP="00EA3D4B">
      <w:pPr>
        <w:spacing w:before="120" w:after="120" w:line="240" w:lineRule="auto"/>
        <w:jc w:val="both"/>
        <w:rPr>
          <w:rFonts w:ascii="Times New Roman" w:hAnsi="Times New Roman"/>
          <w:bCs/>
          <w:sz w:val="24"/>
          <w:szCs w:val="24"/>
          <w:lang w:val="id-ID"/>
        </w:rPr>
      </w:pPr>
    </w:p>
    <w:p w:rsidR="007771BF" w:rsidRPr="00EA3D4B" w:rsidRDefault="007771BF" w:rsidP="00EA3D4B">
      <w:pPr>
        <w:spacing w:before="120" w:after="120" w:line="240" w:lineRule="auto"/>
        <w:jc w:val="both"/>
        <w:rPr>
          <w:rFonts w:ascii="Times New Roman" w:hAnsi="Times New Roman"/>
          <w:b/>
          <w:bCs/>
          <w:caps/>
          <w:sz w:val="24"/>
          <w:szCs w:val="24"/>
        </w:rPr>
      </w:pPr>
      <w:r w:rsidRPr="00EA3D4B">
        <w:rPr>
          <w:rFonts w:ascii="Times New Roman" w:hAnsi="Times New Roman"/>
          <w:b/>
          <w:bCs/>
          <w:caps/>
          <w:sz w:val="24"/>
          <w:szCs w:val="24"/>
        </w:rPr>
        <w:lastRenderedPageBreak/>
        <w:t>B.  Capaian Pembelajaran Berdasarkan Elemen Fase D</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095"/>
      </w:tblGrid>
      <w:tr w:rsidR="007771BF" w:rsidRPr="00EA3D4B" w:rsidTr="00C31385">
        <w:trPr>
          <w:trHeight w:val="20"/>
        </w:trPr>
        <w:tc>
          <w:tcPr>
            <w:tcW w:w="1475" w:type="pct"/>
            <w:shd w:val="clear" w:color="auto" w:fill="B8CCE4" w:themeFill="accent1" w:themeFillTint="66"/>
            <w:vAlign w:val="center"/>
          </w:tcPr>
          <w:p w:rsidR="007771BF" w:rsidRPr="00EA3D4B" w:rsidRDefault="007771BF" w:rsidP="00EA3D4B">
            <w:pPr>
              <w:spacing w:before="120" w:after="120" w:line="240" w:lineRule="auto"/>
              <w:jc w:val="center"/>
              <w:rPr>
                <w:rFonts w:ascii="Times New Roman" w:hAnsi="Times New Roman"/>
                <w:b/>
                <w:sz w:val="24"/>
                <w:szCs w:val="24"/>
              </w:rPr>
            </w:pPr>
            <w:r w:rsidRPr="00EA3D4B">
              <w:rPr>
                <w:rFonts w:ascii="Times New Roman" w:hAnsi="Times New Roman"/>
                <w:b/>
                <w:sz w:val="24"/>
                <w:szCs w:val="24"/>
                <w:lang w:val="id-ID"/>
              </w:rPr>
              <w:t>Elemen</w:t>
            </w:r>
          </w:p>
        </w:tc>
        <w:tc>
          <w:tcPr>
            <w:tcW w:w="3525" w:type="pct"/>
            <w:shd w:val="clear" w:color="auto" w:fill="B8CCE4" w:themeFill="accent1" w:themeFillTint="66"/>
            <w:vAlign w:val="center"/>
          </w:tcPr>
          <w:p w:rsidR="007771BF" w:rsidRPr="00EA3D4B" w:rsidRDefault="007771BF" w:rsidP="00EA3D4B">
            <w:pPr>
              <w:spacing w:before="120" w:after="120" w:line="240" w:lineRule="auto"/>
              <w:jc w:val="center"/>
              <w:rPr>
                <w:rFonts w:ascii="Times New Roman" w:hAnsi="Times New Roman"/>
                <w:b/>
                <w:sz w:val="24"/>
                <w:szCs w:val="24"/>
              </w:rPr>
            </w:pPr>
            <w:r w:rsidRPr="00EA3D4B">
              <w:rPr>
                <w:rFonts w:ascii="Times New Roman" w:hAnsi="Times New Roman"/>
                <w:b/>
                <w:sz w:val="24"/>
                <w:szCs w:val="24"/>
                <w:lang w:val="id-ID"/>
              </w:rPr>
              <w:t>Capaian Pembelajaran</w:t>
            </w:r>
          </w:p>
        </w:tc>
      </w:tr>
      <w:tr w:rsidR="007771BF" w:rsidRPr="00EA3D4B" w:rsidTr="00C31385">
        <w:trPr>
          <w:trHeight w:val="20"/>
        </w:trPr>
        <w:tc>
          <w:tcPr>
            <w:tcW w:w="1475" w:type="pct"/>
          </w:tcPr>
          <w:p w:rsidR="007771BF" w:rsidRPr="00EA3D4B" w:rsidRDefault="007771BF" w:rsidP="00EA3D4B">
            <w:pPr>
              <w:spacing w:before="120" w:after="120" w:line="240" w:lineRule="auto"/>
              <w:rPr>
                <w:rFonts w:ascii="Times New Roman" w:hAnsi="Times New Roman"/>
                <w:sz w:val="24"/>
                <w:szCs w:val="24"/>
                <w:lang w:val="id-ID"/>
              </w:rPr>
            </w:pPr>
            <w:r w:rsidRPr="00EA3D4B">
              <w:rPr>
                <w:rFonts w:ascii="Times New Roman" w:hAnsi="Times New Roman"/>
                <w:sz w:val="24"/>
                <w:szCs w:val="24"/>
              </w:rPr>
              <w:t>Pancasila</w:t>
            </w:r>
          </w:p>
        </w:tc>
        <w:tc>
          <w:tcPr>
            <w:tcW w:w="3525" w:type="pct"/>
            <w:tcBorders>
              <w:top w:val="single" w:sz="5" w:space="0" w:color="000000"/>
              <w:left w:val="single" w:sz="5" w:space="0" w:color="000000"/>
              <w:bottom w:val="single" w:sz="5" w:space="0" w:color="000000"/>
              <w:right w:val="single" w:sz="5" w:space="0" w:color="000000"/>
            </w:tcBorders>
          </w:tcPr>
          <w:p w:rsidR="007771BF" w:rsidRPr="00EA3D4B" w:rsidRDefault="007771BF" w:rsidP="00EA3D4B">
            <w:pPr>
              <w:autoSpaceDE w:val="0"/>
              <w:autoSpaceDN w:val="0"/>
              <w:adjustRightInd w:val="0"/>
              <w:spacing w:before="120" w:after="120" w:line="240" w:lineRule="auto"/>
              <w:jc w:val="both"/>
              <w:rPr>
                <w:rFonts w:ascii="Times New Roman" w:hAnsi="Times New Roman"/>
                <w:sz w:val="24"/>
                <w:szCs w:val="24"/>
                <w:lang w:val="id-ID"/>
              </w:rPr>
            </w:pP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menganalisis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kronologis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lahirnya</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mengkaji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fungsi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kedudukan</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pandangan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hidup</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bangsa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mengenal</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ideologi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implementasi</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kehidupan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bernegara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dari</w:t>
            </w:r>
            <w:proofErr w:type="spellEnd"/>
            <w:r w:rsidRPr="00EA3D4B">
              <w:rPr>
                <w:rFonts w:ascii="Times New Roman" w:hAnsi="Times New Roman"/>
                <w:sz w:val="24"/>
                <w:szCs w:val="24"/>
              </w:rPr>
              <w:t xml:space="preserve"> masa </w:t>
            </w:r>
            <w:proofErr w:type="spellStart"/>
            <w:r w:rsidRPr="00EA3D4B">
              <w:rPr>
                <w:rFonts w:ascii="Times New Roman" w:hAnsi="Times New Roman"/>
                <w:sz w:val="24"/>
                <w:szCs w:val="24"/>
              </w:rPr>
              <w:t>ke</w:t>
            </w:r>
            <w:proofErr w:type="spellEnd"/>
            <w:r w:rsidRPr="00EA3D4B">
              <w:rPr>
                <w:rFonts w:ascii="Times New Roman" w:hAnsi="Times New Roman"/>
                <w:sz w:val="24"/>
                <w:szCs w:val="24"/>
              </w:rPr>
              <w:t xml:space="preserve"> masa.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Undang-Undang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Tahun</w:t>
            </w:r>
            <w:proofErr w:type="spellEnd"/>
            <w:r w:rsidRPr="00EA3D4B">
              <w:rPr>
                <w:rFonts w:ascii="Times New Roman" w:hAnsi="Times New Roman"/>
                <w:sz w:val="24"/>
                <w:szCs w:val="24"/>
              </w:rPr>
              <w:t xml:space="preserve"> 1945, </w:t>
            </w:r>
            <w:proofErr w:type="spellStart"/>
            <w:r w:rsidRPr="00EA3D4B">
              <w:rPr>
                <w:rFonts w:ascii="Times New Roman" w:hAnsi="Times New Roman"/>
                <w:sz w:val="24"/>
                <w:szCs w:val="24"/>
              </w:rPr>
              <w:t>Bhinneka</w:t>
            </w:r>
            <w:proofErr w:type="spellEnd"/>
            <w:r w:rsidRPr="00EA3D4B">
              <w:rPr>
                <w:rFonts w:ascii="Times New Roman" w:hAnsi="Times New Roman"/>
                <w:sz w:val="24"/>
                <w:szCs w:val="24"/>
              </w:rPr>
              <w:t xml:space="preserve"> Tunggal </w:t>
            </w:r>
            <w:proofErr w:type="spellStart"/>
            <w:r w:rsidRPr="00EA3D4B">
              <w:rPr>
                <w:rFonts w:ascii="Times New Roman" w:hAnsi="Times New Roman"/>
                <w:sz w:val="24"/>
                <w:szCs w:val="24"/>
              </w:rPr>
              <w:t>Ika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melaksanakan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nilai-nilai</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kehidupan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sehari-hari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kontribusi</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pandangan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hidup</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menyelesaikan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persoalan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lokal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global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menggunakan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sudut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pandang</w:t>
            </w:r>
            <w:proofErr w:type="spellEnd"/>
            <w:r w:rsidRPr="00EA3D4B">
              <w:rPr>
                <w:rFonts w:ascii="Times New Roman" w:hAnsi="Times New Roman"/>
                <w:sz w:val="24"/>
                <w:szCs w:val="24"/>
              </w:rPr>
              <w:t xml:space="preserve"> Pancasila.</w:t>
            </w:r>
          </w:p>
        </w:tc>
      </w:tr>
      <w:tr w:rsidR="007771BF" w:rsidRPr="00EA3D4B" w:rsidTr="00C31385">
        <w:trPr>
          <w:trHeight w:val="20"/>
        </w:trPr>
        <w:tc>
          <w:tcPr>
            <w:tcW w:w="1475" w:type="pct"/>
          </w:tcPr>
          <w:p w:rsidR="007771BF" w:rsidRPr="00EA3D4B" w:rsidRDefault="007771BF" w:rsidP="00EA3D4B">
            <w:pPr>
              <w:autoSpaceDE w:val="0"/>
              <w:autoSpaceDN w:val="0"/>
              <w:adjustRightInd w:val="0"/>
              <w:spacing w:before="120" w:after="120" w:line="240" w:lineRule="auto"/>
              <w:rPr>
                <w:rFonts w:ascii="Times New Roman" w:hAnsi="Times New Roman"/>
                <w:sz w:val="24"/>
                <w:szCs w:val="24"/>
                <w:lang w:val="id-ID"/>
              </w:rPr>
            </w:pPr>
            <w:proofErr w:type="spellStart"/>
            <w:r w:rsidRPr="00EA3D4B">
              <w:rPr>
                <w:rFonts w:ascii="Times New Roman" w:hAnsi="Times New Roman"/>
                <w:sz w:val="24"/>
                <w:szCs w:val="24"/>
              </w:rPr>
              <w:t>Undang-Undang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Tahun</w:t>
            </w:r>
            <w:proofErr w:type="spellEnd"/>
            <w:r w:rsidRPr="00EA3D4B">
              <w:rPr>
                <w:rFonts w:ascii="Times New Roman" w:hAnsi="Times New Roman"/>
                <w:sz w:val="24"/>
                <w:szCs w:val="24"/>
              </w:rPr>
              <w:t xml:space="preserve"> 1945 </w:t>
            </w:r>
          </w:p>
        </w:tc>
        <w:tc>
          <w:tcPr>
            <w:tcW w:w="3525" w:type="pct"/>
          </w:tcPr>
          <w:p w:rsidR="007771BF" w:rsidRPr="00EA3D4B" w:rsidRDefault="007771BF" w:rsidP="00EA3D4B">
            <w:pPr>
              <w:autoSpaceDE w:val="0"/>
              <w:autoSpaceDN w:val="0"/>
              <w:adjustRightInd w:val="0"/>
              <w:spacing w:before="120" w:after="120" w:line="240" w:lineRule="auto"/>
              <w:jc w:val="both"/>
              <w:rPr>
                <w:rFonts w:ascii="Times New Roman" w:hAnsi="Times New Roman"/>
                <w:sz w:val="24"/>
                <w:szCs w:val="24"/>
                <w:lang w:val="id-ID"/>
              </w:rPr>
            </w:pP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periodisasi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pemberlakuan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perubahan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Undang-Undang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Tahun</w:t>
            </w:r>
            <w:proofErr w:type="spellEnd"/>
            <w:r w:rsidRPr="00EA3D4B">
              <w:rPr>
                <w:rFonts w:ascii="Times New Roman" w:hAnsi="Times New Roman"/>
                <w:sz w:val="24"/>
                <w:szCs w:val="24"/>
              </w:rPr>
              <w:t xml:space="preserve"> 1945;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Undang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Dasar</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Tahun</w:t>
            </w:r>
            <w:proofErr w:type="spellEnd"/>
            <w:r w:rsidRPr="00EA3D4B">
              <w:rPr>
                <w:rFonts w:ascii="Times New Roman" w:hAnsi="Times New Roman"/>
                <w:sz w:val="24"/>
                <w:szCs w:val="24"/>
              </w:rPr>
              <w:t xml:space="preserve"> 1945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sumber</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hukum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tertinggi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bentuk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pemerintahan</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berlaku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kerangka</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peraturan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perundangundangan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tata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urutannya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mematuhi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pentingnya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norma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aturan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menyeimbangkan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hak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kewajiban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warga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
        </w:tc>
      </w:tr>
      <w:tr w:rsidR="007771BF" w:rsidRPr="00EA3D4B" w:rsidTr="00C31385">
        <w:trPr>
          <w:trHeight w:val="20"/>
        </w:trPr>
        <w:tc>
          <w:tcPr>
            <w:tcW w:w="1475" w:type="pct"/>
          </w:tcPr>
          <w:p w:rsidR="007771BF" w:rsidRPr="00EA3D4B" w:rsidRDefault="007771BF" w:rsidP="00EA3D4B">
            <w:pPr>
              <w:autoSpaceDE w:val="0"/>
              <w:autoSpaceDN w:val="0"/>
              <w:adjustRightInd w:val="0"/>
              <w:spacing w:before="120" w:after="120" w:line="240" w:lineRule="auto"/>
              <w:rPr>
                <w:rFonts w:ascii="Times New Roman" w:hAnsi="Times New Roman"/>
                <w:sz w:val="24"/>
                <w:szCs w:val="24"/>
              </w:rPr>
            </w:pPr>
            <w:proofErr w:type="spellStart"/>
            <w:r w:rsidRPr="00EA3D4B">
              <w:rPr>
                <w:rFonts w:ascii="Times New Roman" w:hAnsi="Times New Roman"/>
                <w:sz w:val="24"/>
                <w:szCs w:val="24"/>
              </w:rPr>
              <w:t>Bhinneka</w:t>
            </w:r>
            <w:proofErr w:type="spellEnd"/>
          </w:p>
          <w:p w:rsidR="007771BF" w:rsidRPr="00EA3D4B" w:rsidRDefault="007771BF" w:rsidP="00EA3D4B">
            <w:pPr>
              <w:autoSpaceDE w:val="0"/>
              <w:autoSpaceDN w:val="0"/>
              <w:adjustRightInd w:val="0"/>
              <w:spacing w:before="120" w:after="120" w:line="240" w:lineRule="auto"/>
              <w:rPr>
                <w:rFonts w:ascii="Times New Roman" w:hAnsi="Times New Roman"/>
                <w:sz w:val="24"/>
                <w:szCs w:val="24"/>
              </w:rPr>
            </w:pPr>
            <w:r w:rsidRPr="00EA3D4B">
              <w:rPr>
                <w:rFonts w:ascii="Times New Roman" w:hAnsi="Times New Roman"/>
                <w:sz w:val="24"/>
                <w:szCs w:val="24"/>
              </w:rPr>
              <w:t xml:space="preserve">Tunggal </w:t>
            </w:r>
            <w:proofErr w:type="spellStart"/>
            <w:r w:rsidRPr="00EA3D4B">
              <w:rPr>
                <w:rFonts w:ascii="Times New Roman" w:hAnsi="Times New Roman"/>
                <w:sz w:val="24"/>
                <w:szCs w:val="24"/>
              </w:rPr>
              <w:t>Ika</w:t>
            </w:r>
            <w:proofErr w:type="spellEnd"/>
          </w:p>
        </w:tc>
        <w:tc>
          <w:tcPr>
            <w:tcW w:w="3525" w:type="pct"/>
          </w:tcPr>
          <w:p w:rsidR="007771BF" w:rsidRPr="00EA3D4B" w:rsidRDefault="007771BF" w:rsidP="00EA3D4B">
            <w:pPr>
              <w:autoSpaceDE w:val="0"/>
              <w:autoSpaceDN w:val="0"/>
              <w:adjustRightInd w:val="0"/>
              <w:spacing w:before="120" w:after="120" w:line="240" w:lineRule="auto"/>
              <w:jc w:val="both"/>
              <w:rPr>
                <w:rFonts w:ascii="Times New Roman" w:hAnsi="Times New Roman"/>
                <w:sz w:val="24"/>
                <w:szCs w:val="24"/>
              </w:rPr>
            </w:pP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keberagaman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suku</w:t>
            </w:r>
            <w:proofErr w:type="spellEnd"/>
            <w:r w:rsidRPr="00EA3D4B">
              <w:rPr>
                <w:rFonts w:ascii="Times New Roman" w:hAnsi="Times New Roman"/>
                <w:sz w:val="24"/>
                <w:szCs w:val="24"/>
              </w:rPr>
              <w:t xml:space="preserve">, agama, </w:t>
            </w:r>
            <w:proofErr w:type="spellStart"/>
            <w:r w:rsidRPr="00EA3D4B">
              <w:rPr>
                <w:rFonts w:ascii="Times New Roman" w:hAnsi="Times New Roman"/>
                <w:sz w:val="24"/>
                <w:szCs w:val="24"/>
              </w:rPr>
              <w:t>ras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antargolongan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bingkai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Bhinneka</w:t>
            </w:r>
            <w:proofErr w:type="spellEnd"/>
            <w:r w:rsidRPr="00EA3D4B">
              <w:rPr>
                <w:rFonts w:ascii="Times New Roman" w:hAnsi="Times New Roman"/>
                <w:sz w:val="24"/>
                <w:szCs w:val="24"/>
              </w:rPr>
              <w:t xml:space="preserve"> Tunggal </w:t>
            </w:r>
            <w:proofErr w:type="spellStart"/>
            <w:r w:rsidRPr="00EA3D4B">
              <w:rPr>
                <w:rFonts w:ascii="Times New Roman" w:hAnsi="Times New Roman"/>
                <w:sz w:val="24"/>
                <w:szCs w:val="24"/>
              </w:rPr>
              <w:t>Ika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menerima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keragaman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perubahan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suatu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kenyataan</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ada</w:t>
            </w:r>
            <w:proofErr w:type="spellEnd"/>
            <w:r w:rsidRPr="00EA3D4B">
              <w:rPr>
                <w:rFonts w:ascii="Times New Roman" w:hAnsi="Times New Roman"/>
                <w:sz w:val="24"/>
                <w:szCs w:val="24"/>
              </w:rPr>
              <w:t xml:space="preserve"> di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kehidupan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bermasyarakat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menanggapi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secara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proporsional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terhadap</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kondisi</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ada</w:t>
            </w:r>
            <w:proofErr w:type="spellEnd"/>
            <w:r w:rsidRPr="00EA3D4B">
              <w:rPr>
                <w:rFonts w:ascii="Times New Roman" w:hAnsi="Times New Roman"/>
                <w:sz w:val="24"/>
                <w:szCs w:val="24"/>
              </w:rPr>
              <w:t xml:space="preserve"> di </w:t>
            </w:r>
            <w:proofErr w:type="spellStart"/>
            <w:r w:rsidRPr="00EA3D4B">
              <w:rPr>
                <w:rFonts w:ascii="Times New Roman" w:hAnsi="Times New Roman"/>
                <w:sz w:val="24"/>
                <w:szCs w:val="24"/>
              </w:rPr>
              <w:t>lingkungan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sesuai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kebutuhan</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ada</w:t>
            </w:r>
            <w:proofErr w:type="spellEnd"/>
            <w:r w:rsidRPr="00EA3D4B">
              <w:rPr>
                <w:rFonts w:ascii="Times New Roman" w:hAnsi="Times New Roman"/>
                <w:sz w:val="24"/>
                <w:szCs w:val="24"/>
              </w:rPr>
              <w:t xml:space="preserve"> di </w:t>
            </w:r>
            <w:proofErr w:type="spellStart"/>
            <w:r w:rsidRPr="00EA3D4B">
              <w:rPr>
                <w:rFonts w:ascii="Times New Roman" w:hAnsi="Times New Roman"/>
                <w:sz w:val="24"/>
                <w:szCs w:val="24"/>
              </w:rPr>
              <w:t>masyarakat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memahami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urgensi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pelestarian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tradisi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kearifan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lokal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menunjukkan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contoh</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pelestarian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tradisi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kearifan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lokal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menumbuhkan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sikap</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tanggung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jawab</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berperan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aktif</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menjaga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melestarikan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praktik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tradisi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kearifan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lokal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masyarakat</w:t>
            </w:r>
            <w:proofErr w:type="spellEnd"/>
            <w:r w:rsidRPr="00EA3D4B">
              <w:rPr>
                <w:rFonts w:ascii="Times New Roman" w:hAnsi="Times New Roman"/>
                <w:sz w:val="24"/>
                <w:szCs w:val="24"/>
              </w:rPr>
              <w:t xml:space="preserve"> global.</w:t>
            </w:r>
          </w:p>
        </w:tc>
      </w:tr>
      <w:tr w:rsidR="007771BF" w:rsidRPr="00EA3D4B" w:rsidTr="00C31385">
        <w:trPr>
          <w:trHeight w:val="20"/>
        </w:trPr>
        <w:tc>
          <w:tcPr>
            <w:tcW w:w="1475" w:type="pct"/>
          </w:tcPr>
          <w:p w:rsidR="007771BF" w:rsidRPr="00EA3D4B" w:rsidRDefault="007771BF" w:rsidP="00EA3D4B">
            <w:pPr>
              <w:autoSpaceDE w:val="0"/>
              <w:autoSpaceDN w:val="0"/>
              <w:adjustRightInd w:val="0"/>
              <w:spacing w:before="120" w:after="120" w:line="240" w:lineRule="auto"/>
              <w:rPr>
                <w:rFonts w:ascii="Times New Roman" w:hAnsi="Times New Roman"/>
                <w:sz w:val="24"/>
                <w:szCs w:val="24"/>
                <w:lang w:val="id-ID"/>
              </w:rPr>
            </w:pPr>
            <w:r w:rsidRPr="00EA3D4B">
              <w:rPr>
                <w:rFonts w:ascii="Times New Roman" w:hAnsi="Times New Roman"/>
                <w:sz w:val="24"/>
                <w:szCs w:val="24"/>
              </w:rPr>
              <w:t xml:space="preserve">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w:t>
            </w:r>
          </w:p>
        </w:tc>
        <w:tc>
          <w:tcPr>
            <w:tcW w:w="3525" w:type="pct"/>
          </w:tcPr>
          <w:p w:rsidR="007771BF" w:rsidRPr="00EA3D4B" w:rsidRDefault="007771BF" w:rsidP="00EA3D4B">
            <w:pPr>
              <w:autoSpaceDE w:val="0"/>
              <w:autoSpaceDN w:val="0"/>
              <w:adjustRightInd w:val="0"/>
              <w:spacing w:before="120" w:after="120" w:line="240" w:lineRule="auto"/>
              <w:jc w:val="both"/>
              <w:rPr>
                <w:rFonts w:ascii="Times New Roman" w:hAnsi="Times New Roman"/>
                <w:sz w:val="24"/>
                <w:szCs w:val="24"/>
                <w:lang w:val="id-ID"/>
              </w:rPr>
            </w:pP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wilayah</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sebagai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satu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utuh</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wawasan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nusantara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konteks</w:t>
            </w:r>
            <w:proofErr w:type="spellEnd"/>
            <w:r w:rsidRPr="00EA3D4B">
              <w:rPr>
                <w:rFonts w:ascii="Times New Roman" w:hAnsi="Times New Roman"/>
                <w:sz w:val="24"/>
                <w:szCs w:val="24"/>
              </w:rPr>
              <w:t xml:space="preserve"> Negara </w:t>
            </w:r>
            <w:proofErr w:type="spellStart"/>
            <w:r w:rsidRPr="00EA3D4B">
              <w:rPr>
                <w:rFonts w:ascii="Times New Roman" w:hAnsi="Times New Roman"/>
                <w:sz w:val="24"/>
                <w:szCs w:val="24"/>
              </w:rPr>
              <w:t>Kesatuan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Republik</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turut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menjaga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keutuhan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wilayah</w:t>
            </w:r>
            <w:proofErr w:type="spellEnd"/>
            <w:r w:rsidRPr="00EA3D4B">
              <w:rPr>
                <w:rFonts w:ascii="Times New Roman" w:hAnsi="Times New Roman"/>
                <w:sz w:val="24"/>
                <w:szCs w:val="24"/>
              </w:rPr>
              <w:t xml:space="preserve"> NKRI.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menunjukkan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perwujudan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demokrasi</w:t>
            </w:r>
            <w:proofErr w:type="spellEnd"/>
            <w:r w:rsidRPr="00EA3D4B">
              <w:rPr>
                <w:rFonts w:ascii="Times New Roman" w:hAnsi="Times New Roman"/>
                <w:sz w:val="24"/>
                <w:szCs w:val="24"/>
              </w:rPr>
              <w:t xml:space="preserve"> yang </w:t>
            </w:r>
            <w:proofErr w:type="spellStart"/>
            <w:r w:rsidRPr="00EA3D4B">
              <w:rPr>
                <w:rFonts w:ascii="Times New Roman" w:hAnsi="Times New Roman"/>
                <w:sz w:val="24"/>
                <w:szCs w:val="24"/>
              </w:rPr>
              <w:t>didasari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oleh</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nilai-nilai</w:t>
            </w:r>
            <w:proofErr w:type="spellEnd"/>
            <w:r w:rsidRPr="00EA3D4B">
              <w:rPr>
                <w:rFonts w:ascii="Times New Roman" w:hAnsi="Times New Roman"/>
                <w:sz w:val="24"/>
                <w:szCs w:val="24"/>
              </w:rPr>
              <w:t xml:space="preserve"> Pancasila </w:t>
            </w:r>
            <w:proofErr w:type="spellStart"/>
            <w:r w:rsidRPr="00EA3D4B">
              <w:rPr>
                <w:rFonts w:ascii="Times New Roman" w:hAnsi="Times New Roman"/>
                <w:sz w:val="24"/>
                <w:szCs w:val="24"/>
              </w:rPr>
              <w:t>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menunjukkan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contoh</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praktik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kemerdekaan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berpendapat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warga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dalam</w:t>
            </w:r>
            <w:proofErr w:type="spellEnd"/>
            <w:r w:rsidRPr="00EA3D4B">
              <w:rPr>
                <w:rFonts w:ascii="Times New Roman" w:hAnsi="Times New Roman"/>
                <w:sz w:val="24"/>
                <w:szCs w:val="24"/>
              </w:rPr>
              <w:t xml:space="preserve"> era </w:t>
            </w:r>
            <w:proofErr w:type="spellStart"/>
            <w:r w:rsidRPr="00EA3D4B">
              <w:rPr>
                <w:rFonts w:ascii="Times New Roman" w:hAnsi="Times New Roman"/>
                <w:sz w:val="24"/>
                <w:szCs w:val="24"/>
              </w:rPr>
              <w:lastRenderedPageBreak/>
              <w:t>keterbukaan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informasi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mampu</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mengidentifikasi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sistem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pemerintahan</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kedudukan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tugas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wewenang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antarlembaga-lembaga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warga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baik</w:t>
            </w:r>
            <w:proofErr w:type="spellEnd"/>
            <w:r w:rsidRPr="00EA3D4B">
              <w:rPr>
                <w:rFonts w:ascii="Times New Roman" w:hAnsi="Times New Roman"/>
                <w:sz w:val="24"/>
                <w:szCs w:val="24"/>
              </w:rPr>
              <w:t xml:space="preserve"> di </w:t>
            </w:r>
            <w:proofErr w:type="spellStart"/>
            <w:r w:rsidRPr="00EA3D4B">
              <w:rPr>
                <w:rFonts w:ascii="Times New Roman" w:hAnsi="Times New Roman"/>
                <w:sz w:val="24"/>
                <w:szCs w:val="24"/>
              </w:rPr>
              <w:t>bidang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politik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ekonomi</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sosial</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budaya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maupun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pertahanan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keamanan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Peserta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didik</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menyusun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laporan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singkat</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tentang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sistem</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pemerintahan</w:t>
            </w:r>
            <w:proofErr w:type="spellEnd"/>
            <w:r w:rsidRPr="00EA3D4B">
              <w:rPr>
                <w:rFonts w:ascii="Times New Roman" w:hAnsi="Times New Roman"/>
                <w:sz w:val="24"/>
                <w:szCs w:val="24"/>
              </w:rPr>
              <w:t xml:space="preserve"> Indonesia, </w:t>
            </w:r>
            <w:proofErr w:type="spellStart"/>
            <w:r w:rsidRPr="00EA3D4B">
              <w:rPr>
                <w:rFonts w:ascii="Times New Roman" w:hAnsi="Times New Roman"/>
                <w:sz w:val="24"/>
                <w:szCs w:val="24"/>
              </w:rPr>
              <w:t>kedudukan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tugas</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wewenang</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antarlembagalembaga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hubungan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dengan</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warga</w:t>
            </w:r>
            <w:proofErr w:type="spellEnd"/>
            <w:r w:rsidRPr="00EA3D4B">
              <w:rPr>
                <w:rFonts w:ascii="Times New Roman" w:hAnsi="Times New Roman"/>
                <w:sz w:val="24"/>
                <w:szCs w:val="24"/>
              </w:rPr>
              <w:t xml:space="preserve"> </w:t>
            </w:r>
            <w:proofErr w:type="spellStart"/>
            <w:r w:rsidRPr="00EA3D4B">
              <w:rPr>
                <w:rFonts w:ascii="Times New Roman" w:hAnsi="Times New Roman"/>
                <w:sz w:val="24"/>
                <w:szCs w:val="24"/>
              </w:rPr>
              <w:t>negara</w:t>
            </w:r>
            <w:proofErr w:type="spellEnd"/>
            <w:r w:rsidRPr="00EA3D4B">
              <w:rPr>
                <w:rFonts w:ascii="Times New Roman" w:hAnsi="Times New Roman"/>
                <w:sz w:val="24"/>
                <w:szCs w:val="24"/>
              </w:rPr>
              <w:t>.</w:t>
            </w:r>
          </w:p>
        </w:tc>
      </w:tr>
    </w:tbl>
    <w:p w:rsidR="007771BF" w:rsidRPr="00EA3D4B" w:rsidRDefault="007771BF" w:rsidP="00EA3D4B">
      <w:pPr>
        <w:spacing w:before="120" w:after="120" w:line="240" w:lineRule="auto"/>
        <w:ind w:left="284"/>
        <w:jc w:val="both"/>
        <w:rPr>
          <w:rFonts w:ascii="Times New Roman" w:hAnsi="Times New Roman"/>
          <w:sz w:val="24"/>
          <w:szCs w:val="24"/>
          <w:lang w:val="id-ID"/>
        </w:rPr>
      </w:pPr>
    </w:p>
    <w:p w:rsidR="0022596B" w:rsidRPr="00EA3D4B" w:rsidRDefault="0022596B" w:rsidP="00EA3D4B">
      <w:pPr>
        <w:spacing w:before="120" w:after="120" w:line="240" w:lineRule="auto"/>
        <w:jc w:val="both"/>
        <w:rPr>
          <w:rFonts w:ascii="Times New Roman" w:hAnsi="Times New Roman"/>
          <w:sz w:val="24"/>
          <w:szCs w:val="24"/>
        </w:rPr>
      </w:pPr>
      <w:r w:rsidRPr="00EA3D4B">
        <w:rPr>
          <w:rFonts w:ascii="Times New Roman" w:hAnsi="Times New Roman"/>
          <w:b/>
          <w:bCs/>
          <w:sz w:val="24"/>
          <w:szCs w:val="24"/>
        </w:rPr>
        <w:t xml:space="preserve">C.  </w:t>
      </w:r>
      <w:proofErr w:type="spellStart"/>
      <w:r w:rsidRPr="00EA3D4B">
        <w:rPr>
          <w:rFonts w:ascii="Times New Roman" w:hAnsi="Times New Roman"/>
          <w:b/>
          <w:bCs/>
          <w:sz w:val="24"/>
          <w:szCs w:val="24"/>
          <w:lang w:val="en-ID"/>
        </w:rPr>
        <w:t>Kriteria</w:t>
      </w:r>
      <w:proofErr w:type="spellEnd"/>
      <w:r w:rsidR="00654908" w:rsidRPr="00EA3D4B">
        <w:rPr>
          <w:rFonts w:ascii="Times New Roman" w:hAnsi="Times New Roman"/>
          <w:b/>
          <w:bCs/>
          <w:sz w:val="24"/>
          <w:szCs w:val="24"/>
          <w:lang w:val="en-ID"/>
        </w:rPr>
        <w:t xml:space="preserve"> </w:t>
      </w:r>
      <w:proofErr w:type="spellStart"/>
      <w:r w:rsidRPr="00EA3D4B">
        <w:rPr>
          <w:rFonts w:ascii="Times New Roman" w:hAnsi="Times New Roman"/>
          <w:b/>
          <w:bCs/>
          <w:sz w:val="24"/>
          <w:szCs w:val="24"/>
          <w:lang w:val="en-ID"/>
        </w:rPr>
        <w:t>Ketercapaian</w:t>
      </w:r>
      <w:proofErr w:type="spellEnd"/>
      <w:r w:rsidR="00654908" w:rsidRPr="00EA3D4B">
        <w:rPr>
          <w:rFonts w:ascii="Times New Roman" w:hAnsi="Times New Roman"/>
          <w:b/>
          <w:bCs/>
          <w:sz w:val="24"/>
          <w:szCs w:val="24"/>
          <w:lang w:val="en-ID"/>
        </w:rPr>
        <w:t xml:space="preserve"> </w:t>
      </w:r>
      <w:proofErr w:type="spellStart"/>
      <w:r w:rsidRPr="00EA3D4B">
        <w:rPr>
          <w:rFonts w:ascii="Times New Roman" w:hAnsi="Times New Roman"/>
          <w:b/>
          <w:bCs/>
          <w:sz w:val="24"/>
          <w:szCs w:val="24"/>
          <w:lang w:val="en-ID"/>
        </w:rPr>
        <w:t>Tujuan</w:t>
      </w:r>
      <w:proofErr w:type="spellEnd"/>
      <w:r w:rsidR="00654908" w:rsidRPr="00EA3D4B">
        <w:rPr>
          <w:rFonts w:ascii="Times New Roman" w:hAnsi="Times New Roman"/>
          <w:b/>
          <w:bCs/>
          <w:sz w:val="24"/>
          <w:szCs w:val="24"/>
          <w:lang w:val="en-ID"/>
        </w:rPr>
        <w:t xml:space="preserve"> </w:t>
      </w:r>
      <w:proofErr w:type="spellStart"/>
      <w:r w:rsidRPr="00EA3D4B">
        <w:rPr>
          <w:rFonts w:ascii="Times New Roman" w:hAnsi="Times New Roman"/>
          <w:b/>
          <w:bCs/>
          <w:sz w:val="24"/>
          <w:szCs w:val="24"/>
          <w:lang w:val="en-ID"/>
        </w:rPr>
        <w:t>Pembelajaran</w:t>
      </w:r>
      <w:proofErr w:type="spellEnd"/>
      <w:r w:rsidRPr="00EA3D4B">
        <w:rPr>
          <w:rFonts w:ascii="Times New Roman" w:hAnsi="Times New Roman"/>
          <w:b/>
          <w:bCs/>
          <w:sz w:val="24"/>
          <w:szCs w:val="24"/>
          <w:lang w:val="en-ID"/>
        </w:rPr>
        <w:t xml:space="preserve"> (KKTP</w:t>
      </w:r>
      <w:r w:rsidRPr="00EA3D4B">
        <w:rPr>
          <w:rFonts w:ascii="Times New Roman" w:hAnsi="Times New Roman"/>
          <w:b/>
          <w:bCs/>
          <w:sz w:val="24"/>
          <w:szCs w:val="24"/>
        </w:rPr>
        <w:t>)</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07"/>
        <w:gridCol w:w="1266"/>
        <w:gridCol w:w="1409"/>
        <w:gridCol w:w="1409"/>
        <w:gridCol w:w="1447"/>
      </w:tblGrid>
      <w:tr w:rsidR="00373A66" w:rsidRPr="00EA3D4B" w:rsidTr="00C31385">
        <w:trPr>
          <w:trHeight w:val="508"/>
        </w:trPr>
        <w:tc>
          <w:tcPr>
            <w:tcW w:w="409" w:type="pct"/>
            <w:vMerge w:val="restart"/>
            <w:shd w:val="clear" w:color="auto" w:fill="CCC0D9" w:themeFill="accent4" w:themeFillTint="66"/>
            <w:vAlign w:val="center"/>
          </w:tcPr>
          <w:p w:rsidR="00373A66" w:rsidRPr="00EA3D4B" w:rsidRDefault="00373A66" w:rsidP="00EA3D4B">
            <w:pPr>
              <w:pStyle w:val="ListParagraph"/>
              <w:spacing w:before="120" w:after="120" w:line="240" w:lineRule="auto"/>
              <w:ind w:left="0"/>
              <w:contextualSpacing w:val="0"/>
              <w:jc w:val="center"/>
              <w:rPr>
                <w:rFonts w:ascii="Times New Roman" w:hAnsi="Times New Roman"/>
                <w:b/>
                <w:bCs/>
                <w:sz w:val="24"/>
                <w:szCs w:val="24"/>
                <w:lang w:val="id-ID"/>
              </w:rPr>
            </w:pPr>
            <w:r w:rsidRPr="00EA3D4B">
              <w:rPr>
                <w:rFonts w:ascii="Times New Roman" w:hAnsi="Times New Roman"/>
                <w:b/>
                <w:bCs/>
                <w:sz w:val="24"/>
                <w:szCs w:val="24"/>
                <w:lang w:val="id-ID"/>
              </w:rPr>
              <w:t>NO</w:t>
            </w:r>
          </w:p>
          <w:p w:rsidR="00961803" w:rsidRPr="00EA3D4B" w:rsidRDefault="00961803" w:rsidP="00EA3D4B">
            <w:pPr>
              <w:pStyle w:val="ListParagraph"/>
              <w:spacing w:before="120" w:after="120" w:line="240" w:lineRule="auto"/>
              <w:ind w:left="0"/>
              <w:contextualSpacing w:val="0"/>
              <w:jc w:val="center"/>
              <w:rPr>
                <w:rFonts w:ascii="Times New Roman" w:hAnsi="Times New Roman"/>
                <w:b/>
                <w:bCs/>
                <w:sz w:val="24"/>
                <w:szCs w:val="24"/>
              </w:rPr>
            </w:pPr>
            <w:r w:rsidRPr="00EA3D4B">
              <w:rPr>
                <w:rFonts w:ascii="Times New Roman" w:hAnsi="Times New Roman"/>
                <w:b/>
                <w:bCs/>
                <w:sz w:val="24"/>
                <w:szCs w:val="24"/>
              </w:rPr>
              <w:t>ATP</w:t>
            </w:r>
          </w:p>
        </w:tc>
        <w:tc>
          <w:tcPr>
            <w:tcW w:w="1392" w:type="pct"/>
            <w:vMerge w:val="restart"/>
            <w:shd w:val="clear" w:color="auto" w:fill="8DB3E2" w:themeFill="text2" w:themeFillTint="66"/>
            <w:vAlign w:val="center"/>
          </w:tcPr>
          <w:p w:rsidR="00373A66" w:rsidRPr="00EA3D4B" w:rsidRDefault="00373A66" w:rsidP="00EA3D4B">
            <w:pPr>
              <w:pStyle w:val="ListParagraph"/>
              <w:spacing w:before="120" w:after="120" w:line="240" w:lineRule="auto"/>
              <w:ind w:left="0"/>
              <w:contextualSpacing w:val="0"/>
              <w:jc w:val="center"/>
              <w:rPr>
                <w:rFonts w:ascii="Times New Roman" w:hAnsi="Times New Roman"/>
                <w:b/>
                <w:bCs/>
                <w:sz w:val="24"/>
                <w:szCs w:val="24"/>
                <w:lang w:val="id-ID"/>
              </w:rPr>
            </w:pPr>
            <w:r w:rsidRPr="00EA3D4B">
              <w:rPr>
                <w:rFonts w:ascii="Times New Roman" w:hAnsi="Times New Roman"/>
                <w:b/>
                <w:bCs/>
                <w:sz w:val="24"/>
                <w:szCs w:val="24"/>
                <w:lang w:val="id-ID"/>
              </w:rPr>
              <w:t xml:space="preserve">Alur Tujuan </w:t>
            </w:r>
            <w:proofErr w:type="spellStart"/>
            <w:r w:rsidRPr="00EA3D4B">
              <w:rPr>
                <w:rFonts w:ascii="Times New Roman" w:hAnsi="Times New Roman"/>
                <w:b/>
                <w:bCs/>
                <w:sz w:val="24"/>
                <w:szCs w:val="24"/>
                <w:lang w:val="en-ID"/>
              </w:rPr>
              <w:t>Pembelajaran</w:t>
            </w:r>
            <w:proofErr w:type="spellEnd"/>
          </w:p>
        </w:tc>
        <w:tc>
          <w:tcPr>
            <w:tcW w:w="3199" w:type="pct"/>
            <w:gridSpan w:val="4"/>
            <w:shd w:val="clear" w:color="auto" w:fill="8DB3E2" w:themeFill="text2" w:themeFillTint="66"/>
            <w:vAlign w:val="center"/>
          </w:tcPr>
          <w:p w:rsidR="00373A66" w:rsidRPr="00EA3D4B" w:rsidRDefault="00373A66" w:rsidP="00EA3D4B">
            <w:pPr>
              <w:pStyle w:val="ListParagraph"/>
              <w:spacing w:before="120" w:after="120" w:line="240" w:lineRule="auto"/>
              <w:ind w:left="0"/>
              <w:contextualSpacing w:val="0"/>
              <w:jc w:val="center"/>
              <w:rPr>
                <w:rFonts w:ascii="Times New Roman" w:hAnsi="Times New Roman"/>
                <w:b/>
                <w:sz w:val="24"/>
                <w:szCs w:val="24"/>
                <w:lang w:val="id-ID"/>
              </w:rPr>
            </w:pPr>
            <w:r w:rsidRPr="00EA3D4B">
              <w:rPr>
                <w:rFonts w:ascii="Times New Roman" w:hAnsi="Times New Roman"/>
                <w:b/>
                <w:sz w:val="24"/>
                <w:szCs w:val="24"/>
                <w:lang w:val="id-ID"/>
              </w:rPr>
              <w:t>Skala atau Interval Nilai</w:t>
            </w:r>
          </w:p>
        </w:tc>
      </w:tr>
      <w:tr w:rsidR="008C6F76" w:rsidRPr="00EA3D4B" w:rsidTr="00C31385">
        <w:trPr>
          <w:trHeight w:val="508"/>
        </w:trPr>
        <w:tc>
          <w:tcPr>
            <w:tcW w:w="409" w:type="pct"/>
            <w:vMerge/>
            <w:shd w:val="clear" w:color="auto" w:fill="CCC0D9" w:themeFill="accent4" w:themeFillTint="66"/>
            <w:vAlign w:val="center"/>
          </w:tcPr>
          <w:p w:rsidR="008C6F76" w:rsidRPr="00EA3D4B" w:rsidRDefault="008C6F76" w:rsidP="00EA3D4B">
            <w:pPr>
              <w:pStyle w:val="ListParagraph"/>
              <w:spacing w:before="120" w:after="120" w:line="240" w:lineRule="auto"/>
              <w:ind w:left="0"/>
              <w:contextualSpacing w:val="0"/>
              <w:jc w:val="center"/>
              <w:rPr>
                <w:rFonts w:ascii="Times New Roman" w:hAnsi="Times New Roman"/>
                <w:b/>
                <w:bCs/>
                <w:sz w:val="24"/>
                <w:szCs w:val="24"/>
                <w:lang w:val="id-ID"/>
              </w:rPr>
            </w:pPr>
          </w:p>
        </w:tc>
        <w:tc>
          <w:tcPr>
            <w:tcW w:w="1392" w:type="pct"/>
            <w:vMerge/>
            <w:shd w:val="clear" w:color="auto" w:fill="8DB3E2" w:themeFill="text2" w:themeFillTint="66"/>
            <w:vAlign w:val="center"/>
          </w:tcPr>
          <w:p w:rsidR="008C6F76" w:rsidRPr="00EA3D4B" w:rsidRDefault="008C6F76" w:rsidP="00EA3D4B">
            <w:pPr>
              <w:pStyle w:val="ListParagraph"/>
              <w:spacing w:before="120" w:after="120" w:line="240" w:lineRule="auto"/>
              <w:ind w:left="0"/>
              <w:contextualSpacing w:val="0"/>
              <w:jc w:val="center"/>
              <w:rPr>
                <w:rFonts w:ascii="Times New Roman" w:hAnsi="Times New Roman"/>
                <w:b/>
                <w:bCs/>
                <w:sz w:val="24"/>
                <w:szCs w:val="24"/>
                <w:lang w:val="id-ID"/>
              </w:rPr>
            </w:pPr>
          </w:p>
        </w:tc>
        <w:tc>
          <w:tcPr>
            <w:tcW w:w="732" w:type="pct"/>
            <w:shd w:val="clear" w:color="auto" w:fill="CCC0D9" w:themeFill="accent4"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0 – 40%</w:t>
            </w:r>
          </w:p>
        </w:tc>
        <w:tc>
          <w:tcPr>
            <w:tcW w:w="815" w:type="pct"/>
            <w:shd w:val="clear" w:color="auto" w:fill="B6DDE8" w:themeFill="accent5"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41 – 65%</w:t>
            </w:r>
          </w:p>
        </w:tc>
        <w:tc>
          <w:tcPr>
            <w:tcW w:w="815" w:type="pct"/>
            <w:shd w:val="clear" w:color="auto" w:fill="CCC0D9" w:themeFill="accent4"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66 – 85%</w:t>
            </w:r>
          </w:p>
        </w:tc>
        <w:tc>
          <w:tcPr>
            <w:tcW w:w="837" w:type="pct"/>
            <w:shd w:val="clear" w:color="auto" w:fill="B6DDE8" w:themeFill="accent5"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86 – 100%</w:t>
            </w:r>
          </w:p>
        </w:tc>
      </w:tr>
      <w:tr w:rsidR="008C6F76" w:rsidRPr="00EA3D4B" w:rsidTr="00C31385">
        <w:trPr>
          <w:trHeight w:val="508"/>
        </w:trPr>
        <w:tc>
          <w:tcPr>
            <w:tcW w:w="409" w:type="pct"/>
            <w:vMerge/>
            <w:shd w:val="clear" w:color="auto" w:fill="CCC0D9" w:themeFill="accent4" w:themeFillTint="66"/>
            <w:vAlign w:val="center"/>
          </w:tcPr>
          <w:p w:rsidR="008C6F76" w:rsidRPr="00EA3D4B" w:rsidRDefault="008C6F76" w:rsidP="00EA3D4B">
            <w:pPr>
              <w:pStyle w:val="ListParagraph"/>
              <w:spacing w:before="120" w:after="120" w:line="240" w:lineRule="auto"/>
              <w:ind w:left="0"/>
              <w:contextualSpacing w:val="0"/>
              <w:jc w:val="center"/>
              <w:rPr>
                <w:rFonts w:ascii="Times New Roman" w:hAnsi="Times New Roman"/>
                <w:b/>
                <w:bCs/>
                <w:sz w:val="24"/>
                <w:szCs w:val="24"/>
                <w:lang w:val="id-ID"/>
              </w:rPr>
            </w:pPr>
          </w:p>
        </w:tc>
        <w:tc>
          <w:tcPr>
            <w:tcW w:w="1392" w:type="pct"/>
            <w:vMerge/>
            <w:shd w:val="clear" w:color="auto" w:fill="8DB3E2" w:themeFill="text2" w:themeFillTint="66"/>
            <w:vAlign w:val="center"/>
          </w:tcPr>
          <w:p w:rsidR="008C6F76" w:rsidRPr="00EA3D4B" w:rsidRDefault="008C6F76" w:rsidP="00EA3D4B">
            <w:pPr>
              <w:pStyle w:val="ListParagraph"/>
              <w:spacing w:before="120" w:after="120" w:line="240" w:lineRule="auto"/>
              <w:ind w:left="0"/>
              <w:contextualSpacing w:val="0"/>
              <w:jc w:val="center"/>
              <w:rPr>
                <w:rFonts w:ascii="Times New Roman" w:hAnsi="Times New Roman"/>
                <w:b/>
                <w:bCs/>
                <w:sz w:val="24"/>
                <w:szCs w:val="24"/>
                <w:lang w:val="id-ID"/>
              </w:rPr>
            </w:pPr>
          </w:p>
        </w:tc>
        <w:tc>
          <w:tcPr>
            <w:tcW w:w="732" w:type="pct"/>
            <w:shd w:val="clear" w:color="auto" w:fill="CCC0D9" w:themeFill="accent4"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rPr>
            </w:pPr>
            <w:r w:rsidRPr="00EA3D4B">
              <w:rPr>
                <w:rFonts w:ascii="Times New Roman" w:hAnsi="Times New Roman"/>
                <w:b/>
                <w:sz w:val="24"/>
                <w:szCs w:val="24"/>
                <w:lang w:val="id-ID"/>
              </w:rPr>
              <w:t>Belum mencapai, remedial di seluruh bagian</w:t>
            </w:r>
          </w:p>
        </w:tc>
        <w:tc>
          <w:tcPr>
            <w:tcW w:w="815" w:type="pct"/>
            <w:shd w:val="clear" w:color="auto" w:fill="B6DDE8" w:themeFill="accent5"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Belum mencapai ketuntasan, remedial di bagian yang diperlukan</w:t>
            </w:r>
          </w:p>
        </w:tc>
        <w:tc>
          <w:tcPr>
            <w:tcW w:w="815" w:type="pct"/>
            <w:shd w:val="clear" w:color="auto" w:fill="CCC0D9" w:themeFill="accent4"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Sudah mencapai ketuntasan, tidak perlu remedial</w:t>
            </w:r>
          </w:p>
        </w:tc>
        <w:tc>
          <w:tcPr>
            <w:tcW w:w="837" w:type="pct"/>
            <w:shd w:val="clear" w:color="auto" w:fill="B6DDE8" w:themeFill="accent5" w:themeFillTint="66"/>
            <w:vAlign w:val="center"/>
          </w:tcPr>
          <w:p w:rsidR="008C6F76" w:rsidRPr="00EA3D4B" w:rsidRDefault="008C6F76" w:rsidP="00EA3D4B">
            <w:pPr>
              <w:pStyle w:val="ListParagraph"/>
              <w:spacing w:before="120" w:after="120" w:line="240" w:lineRule="auto"/>
              <w:ind w:left="-57" w:right="-57"/>
              <w:contextualSpacing w:val="0"/>
              <w:jc w:val="center"/>
              <w:rPr>
                <w:rFonts w:ascii="Times New Roman" w:hAnsi="Times New Roman"/>
                <w:b/>
                <w:sz w:val="24"/>
                <w:szCs w:val="24"/>
                <w:lang w:val="id-ID"/>
              </w:rPr>
            </w:pPr>
            <w:r w:rsidRPr="00EA3D4B">
              <w:rPr>
                <w:rFonts w:ascii="Times New Roman" w:hAnsi="Times New Roman"/>
                <w:b/>
                <w:sz w:val="24"/>
                <w:szCs w:val="24"/>
                <w:lang w:val="id-ID"/>
              </w:rPr>
              <w:t>Sudah mencapai ketuntasan, perlu pengayaan</w:t>
            </w:r>
          </w:p>
        </w:tc>
      </w:tr>
      <w:tr w:rsidR="009B1BF9" w:rsidRPr="00EA3D4B" w:rsidTr="00C31385">
        <w:trPr>
          <w:trHeight w:val="350"/>
        </w:trPr>
        <w:tc>
          <w:tcPr>
            <w:tcW w:w="5000" w:type="pct"/>
            <w:gridSpan w:val="6"/>
            <w:shd w:val="clear" w:color="auto" w:fill="FBD4B4" w:themeFill="accent6" w:themeFillTint="66"/>
          </w:tcPr>
          <w:p w:rsidR="009B1BF9" w:rsidRPr="00EA3D4B" w:rsidRDefault="009B1BF9" w:rsidP="00EA3D4B">
            <w:pPr>
              <w:spacing w:before="120" w:after="120" w:line="240" w:lineRule="auto"/>
              <w:rPr>
                <w:rFonts w:ascii="Times New Roman" w:hAnsi="Times New Roman"/>
                <w:sz w:val="24"/>
                <w:szCs w:val="24"/>
                <w:lang w:val="id-ID"/>
              </w:rPr>
            </w:pPr>
            <w:r w:rsidRPr="00EA3D4B">
              <w:rPr>
                <w:rFonts w:ascii="Times New Roman" w:hAnsi="Times New Roman"/>
                <w:b/>
                <w:bCs/>
                <w:sz w:val="24"/>
                <w:szCs w:val="24"/>
                <w:lang w:val="id-ID"/>
              </w:rPr>
              <w:t>Bab IV</w:t>
            </w:r>
            <w:r w:rsidR="00654908" w:rsidRPr="00EA3D4B">
              <w:rPr>
                <w:rFonts w:ascii="Times New Roman" w:hAnsi="Times New Roman"/>
                <w:b/>
                <w:bCs/>
                <w:sz w:val="24"/>
                <w:szCs w:val="24"/>
              </w:rPr>
              <w:t xml:space="preserve"> </w:t>
            </w:r>
            <w:r w:rsidRPr="00EA3D4B">
              <w:rPr>
                <w:rFonts w:ascii="Times New Roman" w:hAnsi="Times New Roman"/>
                <w:b/>
                <w:bCs/>
                <w:sz w:val="24"/>
                <w:szCs w:val="24"/>
                <w:lang w:val="id-ID"/>
              </w:rPr>
              <w:t xml:space="preserve">: </w:t>
            </w:r>
            <w:proofErr w:type="spellStart"/>
            <w:r w:rsidR="00325578" w:rsidRPr="00EA3D4B">
              <w:rPr>
                <w:rFonts w:ascii="Times New Roman" w:hAnsi="Times New Roman"/>
                <w:b/>
                <w:bCs/>
                <w:sz w:val="24"/>
                <w:szCs w:val="24"/>
              </w:rPr>
              <w:t>Harmoni</w:t>
            </w:r>
            <w:proofErr w:type="spellEnd"/>
            <w:r w:rsidR="00325578" w:rsidRPr="00EA3D4B">
              <w:rPr>
                <w:rFonts w:ascii="Times New Roman" w:hAnsi="Times New Roman"/>
                <w:b/>
                <w:bCs/>
                <w:sz w:val="24"/>
                <w:szCs w:val="24"/>
              </w:rPr>
              <w:t xml:space="preserve"> Dan </w:t>
            </w:r>
            <w:proofErr w:type="spellStart"/>
            <w:r w:rsidR="00325578" w:rsidRPr="00EA3D4B">
              <w:rPr>
                <w:rFonts w:ascii="Times New Roman" w:hAnsi="Times New Roman"/>
                <w:b/>
                <w:bCs/>
                <w:sz w:val="24"/>
                <w:szCs w:val="24"/>
              </w:rPr>
              <w:t>Solidaritas</w:t>
            </w:r>
            <w:proofErr w:type="spellEnd"/>
            <w:r w:rsidR="00325578" w:rsidRPr="00EA3D4B">
              <w:rPr>
                <w:rFonts w:ascii="Times New Roman" w:hAnsi="Times New Roman"/>
                <w:b/>
                <w:bCs/>
                <w:sz w:val="24"/>
                <w:szCs w:val="24"/>
              </w:rPr>
              <w:t xml:space="preserve"> Global</w:t>
            </w:r>
          </w:p>
        </w:tc>
      </w:tr>
      <w:tr w:rsidR="00325578" w:rsidRPr="00EA3D4B" w:rsidTr="00C31385">
        <w:trPr>
          <w:trHeight w:val="70"/>
        </w:trPr>
        <w:tc>
          <w:tcPr>
            <w:tcW w:w="409" w:type="pct"/>
          </w:tcPr>
          <w:p w:rsidR="00325578" w:rsidRPr="00EA3D4B" w:rsidRDefault="00325578" w:rsidP="00EA3D4B">
            <w:pPr>
              <w:spacing w:before="120" w:after="120" w:line="240" w:lineRule="auto"/>
              <w:jc w:val="center"/>
              <w:rPr>
                <w:rFonts w:ascii="Times New Roman" w:hAnsi="Times New Roman"/>
                <w:bCs/>
                <w:sz w:val="24"/>
                <w:szCs w:val="24"/>
              </w:rPr>
            </w:pPr>
            <w:r w:rsidRPr="00EA3D4B">
              <w:rPr>
                <w:rFonts w:ascii="Times New Roman" w:hAnsi="Times New Roman"/>
                <w:bCs/>
                <w:sz w:val="24"/>
                <w:szCs w:val="24"/>
              </w:rPr>
              <w:t>9.4</w:t>
            </w:r>
          </w:p>
        </w:tc>
        <w:tc>
          <w:tcPr>
            <w:tcW w:w="1392" w:type="pct"/>
            <w:tcBorders>
              <w:right w:val="single" w:sz="4" w:space="0" w:color="auto"/>
            </w:tcBorders>
            <w:shd w:val="clear" w:color="auto" w:fill="auto"/>
          </w:tcPr>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1. </w:t>
            </w:r>
            <w:r w:rsidRPr="00EA3D4B">
              <w:rPr>
                <w:rFonts w:ascii="Times New Roman" w:hAnsi="Times New Roman"/>
                <w:bCs/>
                <w:sz w:val="24"/>
                <w:szCs w:val="24"/>
              </w:rPr>
              <w:tab/>
            </w:r>
            <w:r w:rsidRPr="00EA3D4B">
              <w:rPr>
                <w:rFonts w:ascii="Times New Roman" w:hAnsi="Times New Roman"/>
                <w:bCs/>
                <w:sz w:val="24"/>
                <w:szCs w:val="24"/>
                <w:lang w:val="id-ID"/>
              </w:rPr>
              <w:t>Peserta didik mampu menjelaskan arti penting harmoni</w:t>
            </w:r>
            <w:r w:rsidRPr="00EA3D4B">
              <w:rPr>
                <w:rFonts w:ascii="Times New Roman" w:hAnsi="Times New Roman"/>
                <w:bCs/>
                <w:sz w:val="24"/>
                <w:szCs w:val="24"/>
              </w:rPr>
              <w:t xml:space="preserve"> </w:t>
            </w:r>
            <w:r w:rsidRPr="00EA3D4B">
              <w:rPr>
                <w:rFonts w:ascii="Times New Roman" w:hAnsi="Times New Roman"/>
                <w:bCs/>
                <w:sz w:val="24"/>
                <w:szCs w:val="24"/>
                <w:lang w:val="id-ID"/>
              </w:rPr>
              <w:t>dan solidaritas global.</w:t>
            </w:r>
          </w:p>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2. </w:t>
            </w:r>
            <w:r w:rsidRPr="00EA3D4B">
              <w:rPr>
                <w:rFonts w:ascii="Times New Roman" w:hAnsi="Times New Roman"/>
                <w:bCs/>
                <w:sz w:val="24"/>
                <w:szCs w:val="24"/>
              </w:rPr>
              <w:tab/>
            </w:r>
            <w:r w:rsidRPr="00EA3D4B">
              <w:rPr>
                <w:rFonts w:ascii="Times New Roman" w:hAnsi="Times New Roman"/>
                <w:bCs/>
                <w:sz w:val="24"/>
                <w:szCs w:val="24"/>
                <w:lang w:val="id-ID"/>
              </w:rPr>
              <w:t>Peserta didik mampu mengidentifikasi tantangan</w:t>
            </w:r>
            <w:r w:rsidRPr="00EA3D4B">
              <w:rPr>
                <w:rFonts w:ascii="Times New Roman" w:hAnsi="Times New Roman"/>
                <w:bCs/>
                <w:sz w:val="24"/>
                <w:szCs w:val="24"/>
              </w:rPr>
              <w:t xml:space="preserve"> </w:t>
            </w:r>
            <w:r w:rsidRPr="00EA3D4B">
              <w:rPr>
                <w:rFonts w:ascii="Times New Roman" w:hAnsi="Times New Roman"/>
                <w:bCs/>
                <w:sz w:val="24"/>
                <w:szCs w:val="24"/>
                <w:lang w:val="id-ID"/>
              </w:rPr>
              <w:t>dalam menjaga harmoni dan solidaritas global.</w:t>
            </w:r>
          </w:p>
          <w:p w:rsidR="0032557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3. </w:t>
            </w:r>
            <w:r w:rsidRPr="00EA3D4B">
              <w:rPr>
                <w:rFonts w:ascii="Times New Roman" w:hAnsi="Times New Roman"/>
                <w:bCs/>
                <w:sz w:val="24"/>
                <w:szCs w:val="24"/>
              </w:rPr>
              <w:tab/>
            </w:r>
            <w:r w:rsidRPr="00EA3D4B">
              <w:rPr>
                <w:rFonts w:ascii="Times New Roman" w:hAnsi="Times New Roman"/>
                <w:bCs/>
                <w:sz w:val="24"/>
                <w:szCs w:val="24"/>
                <w:lang w:val="id-ID"/>
              </w:rPr>
              <w:t>Peserta didik mengembangkan sikap peduli terhadap</w:t>
            </w:r>
            <w:r w:rsidRPr="00EA3D4B">
              <w:rPr>
                <w:rFonts w:ascii="Times New Roman" w:hAnsi="Times New Roman"/>
                <w:bCs/>
                <w:sz w:val="24"/>
                <w:szCs w:val="24"/>
              </w:rPr>
              <w:t xml:space="preserve"> </w:t>
            </w:r>
            <w:r w:rsidRPr="00EA3D4B">
              <w:rPr>
                <w:rFonts w:ascii="Times New Roman" w:hAnsi="Times New Roman"/>
                <w:bCs/>
                <w:sz w:val="24"/>
                <w:szCs w:val="24"/>
                <w:lang w:val="id-ID"/>
              </w:rPr>
              <w:t>harmoni dan solidaritas global.</w:t>
            </w:r>
          </w:p>
        </w:tc>
        <w:tc>
          <w:tcPr>
            <w:tcW w:w="732" w:type="pct"/>
          </w:tcPr>
          <w:p w:rsidR="00325578" w:rsidRPr="00EA3D4B" w:rsidRDefault="00325578" w:rsidP="00EA3D4B">
            <w:pPr>
              <w:spacing w:before="120" w:after="120" w:line="240" w:lineRule="auto"/>
              <w:jc w:val="center"/>
              <w:rPr>
                <w:rFonts w:ascii="Times New Roman" w:hAnsi="Times New Roman"/>
                <w:bCs/>
                <w:sz w:val="24"/>
                <w:szCs w:val="24"/>
                <w:lang w:val="id-ID"/>
              </w:rPr>
            </w:pPr>
          </w:p>
        </w:tc>
        <w:tc>
          <w:tcPr>
            <w:tcW w:w="815" w:type="pct"/>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c>
          <w:tcPr>
            <w:tcW w:w="815" w:type="pct"/>
            <w:shd w:val="clear" w:color="auto" w:fill="D6E3BC" w:themeFill="accent3" w:themeFillTint="66"/>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c>
          <w:tcPr>
            <w:tcW w:w="837" w:type="pct"/>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r>
      <w:tr w:rsidR="00325578" w:rsidRPr="00EA3D4B" w:rsidTr="00C31385">
        <w:trPr>
          <w:trHeight w:val="193"/>
        </w:trPr>
        <w:tc>
          <w:tcPr>
            <w:tcW w:w="5000" w:type="pct"/>
            <w:gridSpan w:val="6"/>
            <w:shd w:val="clear" w:color="auto" w:fill="FBD4B4" w:themeFill="accent6" w:themeFillTint="66"/>
          </w:tcPr>
          <w:p w:rsidR="00325578" w:rsidRPr="00EA3D4B" w:rsidRDefault="00325578" w:rsidP="00EA3D4B">
            <w:pPr>
              <w:spacing w:before="120" w:after="120" w:line="240" w:lineRule="auto"/>
              <w:rPr>
                <w:rFonts w:ascii="Times New Roman" w:hAnsi="Times New Roman"/>
                <w:sz w:val="24"/>
                <w:szCs w:val="24"/>
                <w:lang w:val="id-ID"/>
              </w:rPr>
            </w:pPr>
            <w:r w:rsidRPr="00EA3D4B">
              <w:rPr>
                <w:rFonts w:ascii="Times New Roman" w:hAnsi="Times New Roman"/>
                <w:b/>
                <w:bCs/>
                <w:sz w:val="24"/>
                <w:szCs w:val="24"/>
                <w:lang w:val="id-ID"/>
              </w:rPr>
              <w:t xml:space="preserve">Bab </w:t>
            </w:r>
            <w:r w:rsidRPr="00EA3D4B">
              <w:rPr>
                <w:rFonts w:ascii="Times New Roman" w:hAnsi="Times New Roman"/>
                <w:b/>
                <w:bCs/>
                <w:sz w:val="24"/>
                <w:szCs w:val="24"/>
              </w:rPr>
              <w:t xml:space="preserve">V </w:t>
            </w:r>
            <w:r w:rsidRPr="00EA3D4B">
              <w:rPr>
                <w:rFonts w:ascii="Times New Roman" w:hAnsi="Times New Roman"/>
                <w:b/>
                <w:bCs/>
                <w:sz w:val="24"/>
                <w:szCs w:val="24"/>
                <w:lang w:val="id-ID"/>
              </w:rPr>
              <w:t xml:space="preserve">: </w:t>
            </w:r>
            <w:proofErr w:type="spellStart"/>
            <w:r w:rsidRPr="00EA3D4B">
              <w:rPr>
                <w:rFonts w:ascii="Times New Roman" w:hAnsi="Times New Roman"/>
                <w:b/>
                <w:bCs/>
                <w:sz w:val="24"/>
                <w:szCs w:val="24"/>
              </w:rPr>
              <w:t>Tenggang</w:t>
            </w:r>
            <w:proofErr w:type="spellEnd"/>
            <w:r w:rsidRPr="00EA3D4B">
              <w:rPr>
                <w:rFonts w:ascii="Times New Roman" w:hAnsi="Times New Roman"/>
                <w:b/>
                <w:bCs/>
                <w:sz w:val="24"/>
                <w:szCs w:val="24"/>
              </w:rPr>
              <w:t xml:space="preserve"> Rasa, </w:t>
            </w:r>
            <w:proofErr w:type="spellStart"/>
            <w:r w:rsidRPr="00EA3D4B">
              <w:rPr>
                <w:rFonts w:ascii="Times New Roman" w:hAnsi="Times New Roman"/>
                <w:b/>
                <w:bCs/>
                <w:sz w:val="24"/>
                <w:szCs w:val="24"/>
              </w:rPr>
              <w:t>Toleransi</w:t>
            </w:r>
            <w:proofErr w:type="spellEnd"/>
            <w:r w:rsidRPr="00EA3D4B">
              <w:rPr>
                <w:rFonts w:ascii="Times New Roman" w:hAnsi="Times New Roman"/>
                <w:b/>
                <w:bCs/>
                <w:sz w:val="24"/>
                <w:szCs w:val="24"/>
              </w:rPr>
              <w:t xml:space="preserve"> Dan </w:t>
            </w:r>
            <w:proofErr w:type="spellStart"/>
            <w:r w:rsidRPr="00EA3D4B">
              <w:rPr>
                <w:rFonts w:ascii="Times New Roman" w:hAnsi="Times New Roman"/>
                <w:b/>
                <w:bCs/>
                <w:sz w:val="24"/>
                <w:szCs w:val="24"/>
              </w:rPr>
              <w:t>Kolaborasi</w:t>
            </w:r>
            <w:proofErr w:type="spellEnd"/>
          </w:p>
        </w:tc>
      </w:tr>
      <w:tr w:rsidR="00325578" w:rsidRPr="00EA3D4B" w:rsidTr="00C31385">
        <w:trPr>
          <w:trHeight w:val="193"/>
        </w:trPr>
        <w:tc>
          <w:tcPr>
            <w:tcW w:w="409" w:type="pct"/>
          </w:tcPr>
          <w:p w:rsidR="00325578" w:rsidRPr="00EA3D4B" w:rsidRDefault="00325578" w:rsidP="00EA3D4B">
            <w:pPr>
              <w:spacing w:before="120" w:after="120" w:line="240" w:lineRule="auto"/>
              <w:jc w:val="center"/>
              <w:rPr>
                <w:rFonts w:ascii="Times New Roman" w:hAnsi="Times New Roman"/>
                <w:bCs/>
                <w:sz w:val="24"/>
                <w:szCs w:val="24"/>
              </w:rPr>
            </w:pPr>
            <w:r w:rsidRPr="00EA3D4B">
              <w:rPr>
                <w:rFonts w:ascii="Times New Roman" w:hAnsi="Times New Roman"/>
                <w:bCs/>
                <w:sz w:val="24"/>
                <w:szCs w:val="24"/>
              </w:rPr>
              <w:t>9.5</w:t>
            </w:r>
          </w:p>
        </w:tc>
        <w:tc>
          <w:tcPr>
            <w:tcW w:w="1392" w:type="pct"/>
            <w:tcBorders>
              <w:right w:val="single" w:sz="4" w:space="0" w:color="auto"/>
            </w:tcBorders>
            <w:shd w:val="clear" w:color="auto" w:fill="auto"/>
          </w:tcPr>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1. </w:t>
            </w:r>
            <w:r w:rsidRPr="00EA3D4B">
              <w:rPr>
                <w:rFonts w:ascii="Times New Roman" w:hAnsi="Times New Roman"/>
                <w:bCs/>
                <w:sz w:val="24"/>
                <w:szCs w:val="24"/>
              </w:rPr>
              <w:tab/>
            </w:r>
            <w:r w:rsidRPr="00EA3D4B">
              <w:rPr>
                <w:rFonts w:ascii="Times New Roman" w:hAnsi="Times New Roman"/>
                <w:bCs/>
                <w:sz w:val="24"/>
                <w:szCs w:val="24"/>
                <w:lang w:val="id-ID"/>
              </w:rPr>
              <w:t xml:space="preserve">Peserta didik mampu </w:t>
            </w:r>
            <w:r w:rsidRPr="00EA3D4B">
              <w:rPr>
                <w:rFonts w:ascii="Times New Roman" w:hAnsi="Times New Roman"/>
                <w:bCs/>
                <w:sz w:val="24"/>
                <w:szCs w:val="24"/>
                <w:lang w:val="id-ID"/>
              </w:rPr>
              <w:lastRenderedPageBreak/>
              <w:t>menjelaskan tenggang rasa, toleransi,</w:t>
            </w:r>
            <w:r w:rsidRPr="00EA3D4B">
              <w:rPr>
                <w:rFonts w:ascii="Times New Roman" w:hAnsi="Times New Roman"/>
                <w:bCs/>
                <w:sz w:val="24"/>
                <w:szCs w:val="24"/>
              </w:rPr>
              <w:t xml:space="preserve"> </w:t>
            </w:r>
            <w:r w:rsidRPr="00EA3D4B">
              <w:rPr>
                <w:rFonts w:ascii="Times New Roman" w:hAnsi="Times New Roman"/>
                <w:bCs/>
                <w:sz w:val="24"/>
                <w:szCs w:val="24"/>
                <w:lang w:val="id-ID"/>
              </w:rPr>
              <w:t>dan kolaborasi ditengah kehidupan masyarakat.</w:t>
            </w:r>
          </w:p>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2. </w:t>
            </w:r>
            <w:r w:rsidRPr="00EA3D4B">
              <w:rPr>
                <w:rFonts w:ascii="Times New Roman" w:hAnsi="Times New Roman"/>
                <w:bCs/>
                <w:sz w:val="24"/>
                <w:szCs w:val="24"/>
              </w:rPr>
              <w:tab/>
            </w:r>
            <w:r w:rsidRPr="00EA3D4B">
              <w:rPr>
                <w:rFonts w:ascii="Times New Roman" w:hAnsi="Times New Roman"/>
                <w:bCs/>
                <w:sz w:val="24"/>
                <w:szCs w:val="24"/>
                <w:lang w:val="id-ID"/>
              </w:rPr>
              <w:t>Peserta didik mampu mengidentifikasi perwujudan</w:t>
            </w:r>
            <w:r w:rsidRPr="00EA3D4B">
              <w:rPr>
                <w:rFonts w:ascii="Times New Roman" w:hAnsi="Times New Roman"/>
                <w:bCs/>
                <w:sz w:val="24"/>
                <w:szCs w:val="24"/>
              </w:rPr>
              <w:t xml:space="preserve"> </w:t>
            </w:r>
            <w:r w:rsidRPr="00EA3D4B">
              <w:rPr>
                <w:rFonts w:ascii="Times New Roman" w:hAnsi="Times New Roman"/>
                <w:bCs/>
                <w:sz w:val="24"/>
                <w:szCs w:val="24"/>
                <w:lang w:val="id-ID"/>
              </w:rPr>
              <w:t>tenggang rasa, toleransi, dan kolaborasi dalam</w:t>
            </w:r>
            <w:r w:rsidRPr="00EA3D4B">
              <w:rPr>
                <w:rFonts w:ascii="Times New Roman" w:hAnsi="Times New Roman"/>
                <w:bCs/>
                <w:sz w:val="24"/>
                <w:szCs w:val="24"/>
              </w:rPr>
              <w:t xml:space="preserve"> </w:t>
            </w:r>
            <w:r w:rsidRPr="00EA3D4B">
              <w:rPr>
                <w:rFonts w:ascii="Times New Roman" w:hAnsi="Times New Roman"/>
                <w:bCs/>
                <w:sz w:val="24"/>
                <w:szCs w:val="24"/>
                <w:lang w:val="id-ID"/>
              </w:rPr>
              <w:t>masyarakat.</w:t>
            </w:r>
          </w:p>
          <w:p w:rsidR="00325578" w:rsidRPr="00EA3D4B" w:rsidRDefault="00654908" w:rsidP="00EA3D4B">
            <w:pPr>
              <w:spacing w:before="120" w:after="120" w:line="240" w:lineRule="auto"/>
              <w:ind w:left="319" w:hanging="319"/>
              <w:rPr>
                <w:rFonts w:ascii="Times New Roman" w:hAnsi="Times New Roman"/>
                <w:bCs/>
                <w:sz w:val="24"/>
                <w:szCs w:val="24"/>
              </w:rPr>
            </w:pPr>
            <w:r w:rsidRPr="00EA3D4B">
              <w:rPr>
                <w:rFonts w:ascii="Times New Roman" w:hAnsi="Times New Roman"/>
                <w:bCs/>
                <w:sz w:val="24"/>
                <w:szCs w:val="24"/>
                <w:lang w:val="id-ID"/>
              </w:rPr>
              <w:t xml:space="preserve">3. </w:t>
            </w:r>
            <w:r w:rsidRPr="00EA3D4B">
              <w:rPr>
                <w:rFonts w:ascii="Times New Roman" w:hAnsi="Times New Roman"/>
                <w:bCs/>
                <w:sz w:val="24"/>
                <w:szCs w:val="24"/>
              </w:rPr>
              <w:tab/>
            </w:r>
            <w:r w:rsidRPr="00EA3D4B">
              <w:rPr>
                <w:rFonts w:ascii="Times New Roman" w:hAnsi="Times New Roman"/>
                <w:bCs/>
                <w:sz w:val="24"/>
                <w:szCs w:val="24"/>
                <w:lang w:val="id-ID"/>
              </w:rPr>
              <w:t>Peserta didik berdisiplin dengan menjunjung tenggang</w:t>
            </w:r>
            <w:r w:rsidRPr="00EA3D4B">
              <w:rPr>
                <w:rFonts w:ascii="Times New Roman" w:hAnsi="Times New Roman"/>
                <w:bCs/>
                <w:sz w:val="24"/>
                <w:szCs w:val="24"/>
              </w:rPr>
              <w:t xml:space="preserve"> </w:t>
            </w:r>
            <w:r w:rsidRPr="00EA3D4B">
              <w:rPr>
                <w:rFonts w:ascii="Times New Roman" w:hAnsi="Times New Roman"/>
                <w:bCs/>
                <w:sz w:val="24"/>
                <w:szCs w:val="24"/>
                <w:lang w:val="id-ID"/>
              </w:rPr>
              <w:t>rasa, toleransi, dan kolaborasi dalam masyarakat.</w:t>
            </w:r>
            <w:r w:rsidRPr="00EA3D4B">
              <w:rPr>
                <w:rFonts w:ascii="Times New Roman" w:hAnsi="Times New Roman"/>
                <w:bCs/>
                <w:sz w:val="24"/>
                <w:szCs w:val="24"/>
              </w:rPr>
              <w:t xml:space="preserve"> </w:t>
            </w:r>
          </w:p>
        </w:tc>
        <w:tc>
          <w:tcPr>
            <w:tcW w:w="732" w:type="pct"/>
          </w:tcPr>
          <w:p w:rsidR="00325578" w:rsidRPr="00EA3D4B" w:rsidRDefault="00325578" w:rsidP="00EA3D4B">
            <w:pPr>
              <w:spacing w:before="120" w:after="120" w:line="240" w:lineRule="auto"/>
              <w:jc w:val="center"/>
              <w:rPr>
                <w:rFonts w:ascii="Times New Roman" w:hAnsi="Times New Roman"/>
                <w:bCs/>
                <w:sz w:val="24"/>
                <w:szCs w:val="24"/>
                <w:lang w:val="id-ID"/>
              </w:rPr>
            </w:pPr>
          </w:p>
        </w:tc>
        <w:tc>
          <w:tcPr>
            <w:tcW w:w="815" w:type="pct"/>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c>
          <w:tcPr>
            <w:tcW w:w="815" w:type="pct"/>
            <w:shd w:val="clear" w:color="auto" w:fill="D6E3BC" w:themeFill="accent3" w:themeFillTint="66"/>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c>
          <w:tcPr>
            <w:tcW w:w="837" w:type="pct"/>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r>
      <w:tr w:rsidR="00325578" w:rsidRPr="00EA3D4B" w:rsidTr="00C31385">
        <w:trPr>
          <w:trHeight w:val="193"/>
        </w:trPr>
        <w:tc>
          <w:tcPr>
            <w:tcW w:w="5000" w:type="pct"/>
            <w:gridSpan w:val="6"/>
            <w:shd w:val="clear" w:color="auto" w:fill="FBD4B4" w:themeFill="accent6" w:themeFillTint="66"/>
          </w:tcPr>
          <w:p w:rsidR="00325578" w:rsidRPr="00EA3D4B" w:rsidRDefault="00325578" w:rsidP="00EA3D4B">
            <w:pPr>
              <w:spacing w:before="120" w:after="120" w:line="240" w:lineRule="auto"/>
              <w:rPr>
                <w:rFonts w:ascii="Times New Roman" w:hAnsi="Times New Roman"/>
                <w:sz w:val="24"/>
                <w:szCs w:val="24"/>
                <w:lang w:val="id-ID"/>
              </w:rPr>
            </w:pPr>
            <w:r w:rsidRPr="00EA3D4B">
              <w:rPr>
                <w:rFonts w:ascii="Times New Roman" w:hAnsi="Times New Roman"/>
                <w:b/>
                <w:bCs/>
                <w:sz w:val="24"/>
                <w:szCs w:val="24"/>
                <w:lang w:val="id-ID"/>
              </w:rPr>
              <w:t xml:space="preserve">Bab </w:t>
            </w:r>
            <w:r w:rsidRPr="00EA3D4B">
              <w:rPr>
                <w:rFonts w:ascii="Times New Roman" w:hAnsi="Times New Roman"/>
                <w:b/>
                <w:bCs/>
                <w:sz w:val="24"/>
                <w:szCs w:val="24"/>
              </w:rPr>
              <w:t xml:space="preserve">VI </w:t>
            </w:r>
            <w:r w:rsidRPr="00EA3D4B">
              <w:rPr>
                <w:rFonts w:ascii="Times New Roman" w:hAnsi="Times New Roman"/>
                <w:b/>
                <w:bCs/>
                <w:sz w:val="24"/>
                <w:szCs w:val="24"/>
                <w:lang w:val="id-ID"/>
              </w:rPr>
              <w:t xml:space="preserve">: </w:t>
            </w:r>
            <w:proofErr w:type="spellStart"/>
            <w:r w:rsidRPr="00EA3D4B">
              <w:rPr>
                <w:rFonts w:ascii="Times New Roman" w:hAnsi="Times New Roman"/>
                <w:b/>
                <w:bCs/>
                <w:sz w:val="24"/>
                <w:szCs w:val="24"/>
              </w:rPr>
              <w:t>Komitmen</w:t>
            </w:r>
            <w:proofErr w:type="spellEnd"/>
            <w:r w:rsidR="00654908" w:rsidRPr="00EA3D4B">
              <w:rPr>
                <w:rFonts w:ascii="Times New Roman" w:hAnsi="Times New Roman"/>
                <w:b/>
                <w:bCs/>
                <w:sz w:val="24"/>
                <w:szCs w:val="24"/>
              </w:rPr>
              <w:t xml:space="preserve"> </w:t>
            </w:r>
            <w:proofErr w:type="spellStart"/>
            <w:r w:rsidRPr="00EA3D4B">
              <w:rPr>
                <w:rFonts w:ascii="Times New Roman" w:hAnsi="Times New Roman"/>
                <w:b/>
                <w:bCs/>
                <w:sz w:val="24"/>
                <w:szCs w:val="24"/>
              </w:rPr>
              <w:t>Kebangsaan</w:t>
            </w:r>
            <w:proofErr w:type="spellEnd"/>
            <w:r w:rsidR="00654908" w:rsidRPr="00EA3D4B">
              <w:rPr>
                <w:rFonts w:ascii="Times New Roman" w:hAnsi="Times New Roman"/>
                <w:b/>
                <w:bCs/>
                <w:sz w:val="24"/>
                <w:szCs w:val="24"/>
              </w:rPr>
              <w:t xml:space="preserve"> </w:t>
            </w:r>
            <w:proofErr w:type="spellStart"/>
            <w:r w:rsidRPr="00EA3D4B">
              <w:rPr>
                <w:rFonts w:ascii="Times New Roman" w:hAnsi="Times New Roman"/>
                <w:b/>
                <w:bCs/>
                <w:sz w:val="24"/>
                <w:szCs w:val="24"/>
              </w:rPr>
              <w:t>Dalam</w:t>
            </w:r>
            <w:proofErr w:type="spellEnd"/>
            <w:r w:rsidR="00654908" w:rsidRPr="00EA3D4B">
              <w:rPr>
                <w:rFonts w:ascii="Times New Roman" w:hAnsi="Times New Roman"/>
                <w:b/>
                <w:bCs/>
                <w:sz w:val="24"/>
                <w:szCs w:val="24"/>
              </w:rPr>
              <w:t xml:space="preserve"> </w:t>
            </w:r>
            <w:proofErr w:type="spellStart"/>
            <w:r w:rsidRPr="00EA3D4B">
              <w:rPr>
                <w:rFonts w:ascii="Times New Roman" w:hAnsi="Times New Roman"/>
                <w:b/>
                <w:bCs/>
                <w:sz w:val="24"/>
                <w:szCs w:val="24"/>
              </w:rPr>
              <w:t>Kebinekaan</w:t>
            </w:r>
            <w:proofErr w:type="spellEnd"/>
            <w:r w:rsidRPr="00EA3D4B">
              <w:rPr>
                <w:rFonts w:ascii="Times New Roman" w:hAnsi="Times New Roman"/>
                <w:b/>
                <w:bCs/>
                <w:sz w:val="24"/>
                <w:szCs w:val="24"/>
              </w:rPr>
              <w:t xml:space="preserve"> Global</w:t>
            </w:r>
          </w:p>
        </w:tc>
      </w:tr>
      <w:tr w:rsidR="00325578" w:rsidRPr="00EA3D4B" w:rsidTr="00C31385">
        <w:trPr>
          <w:trHeight w:val="193"/>
        </w:trPr>
        <w:tc>
          <w:tcPr>
            <w:tcW w:w="409" w:type="pct"/>
          </w:tcPr>
          <w:p w:rsidR="00325578" w:rsidRPr="00EA3D4B" w:rsidRDefault="00325578" w:rsidP="00EA3D4B">
            <w:pPr>
              <w:spacing w:before="120" w:after="120" w:line="240" w:lineRule="auto"/>
              <w:jc w:val="center"/>
              <w:rPr>
                <w:rFonts w:ascii="Times New Roman" w:hAnsi="Times New Roman"/>
                <w:bCs/>
                <w:sz w:val="24"/>
                <w:szCs w:val="24"/>
              </w:rPr>
            </w:pPr>
            <w:r w:rsidRPr="00EA3D4B">
              <w:rPr>
                <w:rFonts w:ascii="Times New Roman" w:hAnsi="Times New Roman"/>
                <w:bCs/>
                <w:sz w:val="24"/>
                <w:szCs w:val="24"/>
              </w:rPr>
              <w:t>9.6</w:t>
            </w:r>
          </w:p>
        </w:tc>
        <w:tc>
          <w:tcPr>
            <w:tcW w:w="1392" w:type="pct"/>
            <w:tcBorders>
              <w:right w:val="single" w:sz="4" w:space="0" w:color="auto"/>
            </w:tcBorders>
            <w:shd w:val="clear" w:color="auto" w:fill="auto"/>
          </w:tcPr>
          <w:p w:rsidR="0065490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1. </w:t>
            </w:r>
            <w:r w:rsidRPr="00EA3D4B">
              <w:rPr>
                <w:rFonts w:ascii="Times New Roman" w:hAnsi="Times New Roman"/>
                <w:bCs/>
                <w:sz w:val="24"/>
                <w:szCs w:val="24"/>
              </w:rPr>
              <w:tab/>
            </w:r>
            <w:r w:rsidRPr="00EA3D4B">
              <w:rPr>
                <w:rFonts w:ascii="Times New Roman" w:hAnsi="Times New Roman"/>
                <w:bCs/>
                <w:sz w:val="24"/>
                <w:szCs w:val="24"/>
                <w:lang w:val="id-ID"/>
              </w:rPr>
              <w:t>Peserta didik mampu menjelaskan komitmen kebangsaan</w:t>
            </w:r>
            <w:r w:rsidRPr="00EA3D4B">
              <w:rPr>
                <w:rFonts w:ascii="Times New Roman" w:hAnsi="Times New Roman"/>
                <w:bCs/>
                <w:sz w:val="24"/>
                <w:szCs w:val="24"/>
              </w:rPr>
              <w:t xml:space="preserve"> </w:t>
            </w:r>
            <w:r w:rsidRPr="00EA3D4B">
              <w:rPr>
                <w:rFonts w:ascii="Times New Roman" w:hAnsi="Times New Roman"/>
                <w:bCs/>
                <w:sz w:val="24"/>
                <w:szCs w:val="24"/>
                <w:lang w:val="id-ID"/>
              </w:rPr>
              <w:t>dalam kebinekaan global.</w:t>
            </w:r>
          </w:p>
          <w:p w:rsidR="00654908" w:rsidRPr="00EA3D4B" w:rsidRDefault="00654908" w:rsidP="00EA3D4B">
            <w:pPr>
              <w:spacing w:before="120" w:after="120" w:line="240" w:lineRule="auto"/>
              <w:ind w:left="319" w:hanging="319"/>
              <w:rPr>
                <w:rFonts w:ascii="Times New Roman" w:hAnsi="Times New Roman"/>
                <w:bCs/>
                <w:sz w:val="24"/>
                <w:szCs w:val="24"/>
              </w:rPr>
            </w:pPr>
            <w:r w:rsidRPr="00EA3D4B">
              <w:rPr>
                <w:rFonts w:ascii="Times New Roman" w:hAnsi="Times New Roman"/>
                <w:bCs/>
                <w:sz w:val="24"/>
                <w:szCs w:val="24"/>
                <w:lang w:val="id-ID"/>
              </w:rPr>
              <w:t xml:space="preserve">2. </w:t>
            </w:r>
            <w:r w:rsidRPr="00EA3D4B">
              <w:rPr>
                <w:rFonts w:ascii="Times New Roman" w:hAnsi="Times New Roman"/>
                <w:bCs/>
                <w:sz w:val="24"/>
                <w:szCs w:val="24"/>
              </w:rPr>
              <w:tab/>
            </w:r>
            <w:r w:rsidRPr="00EA3D4B">
              <w:rPr>
                <w:rFonts w:ascii="Times New Roman" w:hAnsi="Times New Roman"/>
                <w:bCs/>
                <w:sz w:val="24"/>
                <w:szCs w:val="24"/>
                <w:lang w:val="id-ID"/>
              </w:rPr>
              <w:t>Peserta didik mampu menganalisis kebinekaan global.</w:t>
            </w:r>
            <w:r w:rsidRPr="00EA3D4B">
              <w:rPr>
                <w:rFonts w:ascii="Times New Roman" w:hAnsi="Times New Roman"/>
                <w:bCs/>
                <w:sz w:val="24"/>
                <w:szCs w:val="24"/>
              </w:rPr>
              <w:t xml:space="preserve"> </w:t>
            </w:r>
          </w:p>
          <w:p w:rsidR="00325578" w:rsidRPr="00EA3D4B" w:rsidRDefault="00654908" w:rsidP="00EA3D4B">
            <w:pPr>
              <w:spacing w:before="120" w:after="120" w:line="240" w:lineRule="auto"/>
              <w:ind w:left="319" w:hanging="319"/>
              <w:rPr>
                <w:rFonts w:ascii="Times New Roman" w:hAnsi="Times New Roman"/>
                <w:bCs/>
                <w:sz w:val="24"/>
                <w:szCs w:val="24"/>
                <w:lang w:val="id-ID"/>
              </w:rPr>
            </w:pPr>
            <w:r w:rsidRPr="00EA3D4B">
              <w:rPr>
                <w:rFonts w:ascii="Times New Roman" w:hAnsi="Times New Roman"/>
                <w:bCs/>
                <w:sz w:val="24"/>
                <w:szCs w:val="24"/>
                <w:lang w:val="id-ID"/>
              </w:rPr>
              <w:t xml:space="preserve">3. </w:t>
            </w:r>
            <w:r w:rsidRPr="00EA3D4B">
              <w:rPr>
                <w:rFonts w:ascii="Times New Roman" w:hAnsi="Times New Roman"/>
                <w:bCs/>
                <w:sz w:val="24"/>
                <w:szCs w:val="24"/>
              </w:rPr>
              <w:tab/>
            </w:r>
            <w:r w:rsidRPr="00EA3D4B">
              <w:rPr>
                <w:rFonts w:ascii="Times New Roman" w:hAnsi="Times New Roman"/>
                <w:bCs/>
                <w:sz w:val="24"/>
                <w:szCs w:val="24"/>
                <w:lang w:val="id-ID"/>
              </w:rPr>
              <w:t>Peserta didik berkontribusi menjaga komitmen kebangsaan</w:t>
            </w:r>
            <w:r w:rsidRPr="00EA3D4B">
              <w:rPr>
                <w:rFonts w:ascii="Times New Roman" w:hAnsi="Times New Roman"/>
                <w:bCs/>
                <w:sz w:val="24"/>
                <w:szCs w:val="24"/>
              </w:rPr>
              <w:t xml:space="preserve"> </w:t>
            </w:r>
            <w:r w:rsidRPr="00EA3D4B">
              <w:rPr>
                <w:rFonts w:ascii="Times New Roman" w:hAnsi="Times New Roman"/>
                <w:bCs/>
                <w:sz w:val="24"/>
                <w:szCs w:val="24"/>
                <w:lang w:val="id-ID"/>
              </w:rPr>
              <w:t>dalam kebinekaan global.</w:t>
            </w:r>
          </w:p>
        </w:tc>
        <w:tc>
          <w:tcPr>
            <w:tcW w:w="732" w:type="pct"/>
          </w:tcPr>
          <w:p w:rsidR="00325578" w:rsidRPr="00EA3D4B" w:rsidRDefault="00325578" w:rsidP="00EA3D4B">
            <w:pPr>
              <w:spacing w:before="120" w:after="120" w:line="240" w:lineRule="auto"/>
              <w:jc w:val="center"/>
              <w:rPr>
                <w:rFonts w:ascii="Times New Roman" w:hAnsi="Times New Roman"/>
                <w:bCs/>
                <w:sz w:val="24"/>
                <w:szCs w:val="24"/>
                <w:lang w:val="id-ID"/>
              </w:rPr>
            </w:pPr>
          </w:p>
        </w:tc>
        <w:tc>
          <w:tcPr>
            <w:tcW w:w="815" w:type="pct"/>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c>
          <w:tcPr>
            <w:tcW w:w="815" w:type="pct"/>
            <w:shd w:val="clear" w:color="auto" w:fill="D6E3BC" w:themeFill="accent3" w:themeFillTint="66"/>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c>
          <w:tcPr>
            <w:tcW w:w="837" w:type="pct"/>
          </w:tcPr>
          <w:p w:rsidR="00325578" w:rsidRPr="00EA3D4B" w:rsidRDefault="00325578" w:rsidP="00EA3D4B">
            <w:pPr>
              <w:spacing w:before="120" w:after="120" w:line="240" w:lineRule="auto"/>
              <w:ind w:left="426" w:hanging="426"/>
              <w:jc w:val="center"/>
              <w:rPr>
                <w:rFonts w:ascii="Times New Roman" w:hAnsi="Times New Roman"/>
                <w:sz w:val="24"/>
                <w:szCs w:val="24"/>
                <w:lang w:val="id-ID"/>
              </w:rPr>
            </w:pPr>
          </w:p>
        </w:tc>
      </w:tr>
    </w:tbl>
    <w:p w:rsidR="00961DA6" w:rsidRDefault="00961DA6" w:rsidP="00EA3D4B">
      <w:pPr>
        <w:tabs>
          <w:tab w:val="left" w:pos="1915"/>
        </w:tabs>
        <w:spacing w:before="120" w:after="120" w:line="240" w:lineRule="auto"/>
        <w:ind w:left="284" w:hanging="284"/>
        <w:rPr>
          <w:rFonts w:ascii="Times New Roman" w:hAnsi="Times New Roman"/>
          <w:sz w:val="24"/>
          <w:szCs w:val="24"/>
          <w:lang w:val="id-ID"/>
        </w:rPr>
      </w:pPr>
    </w:p>
    <w:p w:rsidR="00C31385" w:rsidRDefault="00C31385" w:rsidP="00EA3D4B">
      <w:pPr>
        <w:tabs>
          <w:tab w:val="left" w:pos="1915"/>
        </w:tabs>
        <w:spacing w:before="120" w:after="120" w:line="240" w:lineRule="auto"/>
        <w:ind w:left="284" w:hanging="284"/>
        <w:rPr>
          <w:rFonts w:ascii="Times New Roman" w:hAnsi="Times New Roman"/>
          <w:sz w:val="24"/>
          <w:szCs w:val="24"/>
          <w:lang w:val="id-ID"/>
        </w:rPr>
      </w:pPr>
    </w:p>
    <w:p w:rsidR="00C31385" w:rsidRDefault="00C31385" w:rsidP="00EA3D4B">
      <w:pPr>
        <w:tabs>
          <w:tab w:val="left" w:pos="1915"/>
        </w:tabs>
        <w:spacing w:before="120" w:after="120" w:line="240" w:lineRule="auto"/>
        <w:ind w:left="284" w:hanging="284"/>
        <w:rPr>
          <w:rFonts w:ascii="Times New Roman" w:hAnsi="Times New Roman"/>
          <w:sz w:val="24"/>
          <w:szCs w:val="24"/>
          <w:lang w:val="id-ID"/>
        </w:rPr>
      </w:pPr>
    </w:p>
    <w:p w:rsidR="00C31385" w:rsidRDefault="00C31385" w:rsidP="00EA3D4B">
      <w:pPr>
        <w:tabs>
          <w:tab w:val="left" w:pos="1915"/>
        </w:tabs>
        <w:spacing w:before="120" w:after="120" w:line="240" w:lineRule="auto"/>
        <w:ind w:left="284" w:hanging="284"/>
        <w:rPr>
          <w:rFonts w:ascii="Times New Roman" w:hAnsi="Times New Roman"/>
          <w:sz w:val="24"/>
          <w:szCs w:val="24"/>
          <w:lang w:val="id-ID"/>
        </w:rPr>
      </w:pPr>
    </w:p>
    <w:p w:rsidR="00C31385" w:rsidRPr="00EA3D4B" w:rsidRDefault="00C31385" w:rsidP="00EA3D4B">
      <w:pPr>
        <w:tabs>
          <w:tab w:val="left" w:pos="1915"/>
        </w:tabs>
        <w:spacing w:before="120" w:after="120" w:line="240" w:lineRule="auto"/>
        <w:ind w:left="284" w:hanging="284"/>
        <w:rPr>
          <w:rFonts w:ascii="Times New Roman" w:hAnsi="Times New Roman"/>
          <w:sz w:val="24"/>
          <w:szCs w:val="24"/>
          <w:lang w:val="id-ID"/>
        </w:rPr>
      </w:pPr>
      <w:bookmarkStart w:id="0" w:name="_GoBack"/>
      <w:bookmarkEnd w:id="0"/>
    </w:p>
    <w:p w:rsidR="00325578" w:rsidRPr="00EA3D4B" w:rsidRDefault="00325578" w:rsidP="00EA3D4B">
      <w:pPr>
        <w:tabs>
          <w:tab w:val="left" w:pos="1915"/>
        </w:tabs>
        <w:spacing w:before="120" w:after="120" w:line="240" w:lineRule="auto"/>
        <w:ind w:left="284" w:hanging="284"/>
        <w:rPr>
          <w:rFonts w:ascii="Times New Roman" w:hAnsi="Times New Roman"/>
          <w:sz w:val="24"/>
          <w:szCs w:val="24"/>
          <w:lang w:val="id-ID"/>
        </w:rPr>
      </w:pPr>
    </w:p>
    <w:p w:rsidR="00373A66" w:rsidRPr="00EA3D4B" w:rsidRDefault="00373A66" w:rsidP="00C31385">
      <w:pPr>
        <w:tabs>
          <w:tab w:val="left" w:pos="1915"/>
        </w:tabs>
        <w:spacing w:before="120" w:after="120" w:line="240" w:lineRule="auto"/>
        <w:ind w:left="568" w:hanging="284"/>
        <w:rPr>
          <w:rFonts w:ascii="Times New Roman" w:hAnsi="Times New Roman"/>
          <w:b/>
          <w:sz w:val="24"/>
          <w:szCs w:val="24"/>
          <w:lang w:val="id-ID"/>
        </w:rPr>
      </w:pPr>
      <w:r w:rsidRPr="00EA3D4B">
        <w:rPr>
          <w:rFonts w:ascii="Times New Roman" w:hAnsi="Times New Roman"/>
          <w:b/>
          <w:sz w:val="24"/>
          <w:szCs w:val="24"/>
          <w:lang w:val="id-ID"/>
        </w:rPr>
        <w:lastRenderedPageBreak/>
        <w:t xml:space="preserve">Keterangan </w:t>
      </w:r>
    </w:p>
    <w:p w:rsidR="00373A66" w:rsidRPr="00EA3D4B" w:rsidRDefault="00373A66" w:rsidP="00C31385">
      <w:pPr>
        <w:tabs>
          <w:tab w:val="left" w:pos="1915"/>
        </w:tabs>
        <w:spacing w:before="120" w:after="120" w:line="240" w:lineRule="auto"/>
        <w:ind w:left="568" w:hanging="284"/>
        <w:rPr>
          <w:rFonts w:ascii="Times New Roman" w:hAnsi="Times New Roman"/>
          <w:sz w:val="24"/>
          <w:szCs w:val="24"/>
          <w:lang w:val="id-ID"/>
        </w:rPr>
      </w:pPr>
      <w:r w:rsidRPr="00EA3D4B">
        <w:rPr>
          <w:rFonts w:ascii="Times New Roman" w:hAnsi="Times New Roman"/>
          <w:b/>
          <w:bCs/>
          <w:sz w:val="24"/>
          <w:szCs w:val="24"/>
          <w:lang w:val="id-ID"/>
        </w:rPr>
        <w:t>0 - 40 %</w:t>
      </w:r>
      <w:r w:rsidRPr="00EA3D4B">
        <w:rPr>
          <w:rFonts w:ascii="Times New Roman" w:hAnsi="Times New Roman"/>
          <w:sz w:val="24"/>
          <w:szCs w:val="24"/>
          <w:lang w:val="id-ID"/>
        </w:rPr>
        <w:t>   : Belum mencapai, remedial di seluruh bagian</w:t>
      </w:r>
    </w:p>
    <w:p w:rsidR="00373A66" w:rsidRPr="00EA3D4B" w:rsidRDefault="00373A66" w:rsidP="00C31385">
      <w:pPr>
        <w:tabs>
          <w:tab w:val="left" w:pos="1915"/>
        </w:tabs>
        <w:spacing w:before="120" w:after="120" w:line="240" w:lineRule="auto"/>
        <w:ind w:left="568" w:hanging="284"/>
        <w:rPr>
          <w:rFonts w:ascii="Times New Roman" w:hAnsi="Times New Roman"/>
          <w:sz w:val="24"/>
          <w:szCs w:val="24"/>
          <w:lang w:val="id-ID"/>
        </w:rPr>
      </w:pPr>
      <w:r w:rsidRPr="00EA3D4B">
        <w:rPr>
          <w:rFonts w:ascii="Times New Roman" w:hAnsi="Times New Roman"/>
          <w:b/>
          <w:bCs/>
          <w:sz w:val="24"/>
          <w:szCs w:val="24"/>
          <w:lang w:val="id-ID"/>
        </w:rPr>
        <w:t>41 - 65 %</w:t>
      </w:r>
      <w:r w:rsidRPr="00EA3D4B">
        <w:rPr>
          <w:rFonts w:ascii="Times New Roman" w:hAnsi="Times New Roman"/>
          <w:sz w:val="24"/>
          <w:szCs w:val="24"/>
          <w:lang w:val="id-ID"/>
        </w:rPr>
        <w:t> : Belum mencapai ketuntasan, remedial di bagian yang diperlukan</w:t>
      </w:r>
    </w:p>
    <w:p w:rsidR="00373A66" w:rsidRPr="00EA3D4B" w:rsidRDefault="00373A66" w:rsidP="00C31385">
      <w:pPr>
        <w:tabs>
          <w:tab w:val="left" w:pos="1915"/>
        </w:tabs>
        <w:spacing w:before="120" w:after="120" w:line="240" w:lineRule="auto"/>
        <w:ind w:left="568" w:hanging="284"/>
        <w:rPr>
          <w:rFonts w:ascii="Times New Roman" w:hAnsi="Times New Roman"/>
          <w:sz w:val="24"/>
          <w:szCs w:val="24"/>
          <w:lang w:val="id-ID"/>
        </w:rPr>
      </w:pPr>
      <w:r w:rsidRPr="00EA3D4B">
        <w:rPr>
          <w:rFonts w:ascii="Times New Roman" w:hAnsi="Times New Roman"/>
          <w:b/>
          <w:bCs/>
          <w:sz w:val="24"/>
          <w:szCs w:val="24"/>
          <w:lang w:val="id-ID"/>
        </w:rPr>
        <w:t>66 - 85 %</w:t>
      </w:r>
      <w:r w:rsidRPr="00EA3D4B">
        <w:rPr>
          <w:rFonts w:ascii="Times New Roman" w:hAnsi="Times New Roman"/>
          <w:sz w:val="24"/>
          <w:szCs w:val="24"/>
          <w:lang w:val="id-ID"/>
        </w:rPr>
        <w:t> : Sudah mencapai ketuntasan, tidak perlu remedial</w:t>
      </w:r>
    </w:p>
    <w:p w:rsidR="00373A66" w:rsidRPr="00EA3D4B" w:rsidRDefault="00373A66" w:rsidP="00C31385">
      <w:pPr>
        <w:tabs>
          <w:tab w:val="left" w:pos="1915"/>
        </w:tabs>
        <w:spacing w:before="120" w:after="120" w:line="240" w:lineRule="auto"/>
        <w:ind w:left="568" w:hanging="284"/>
        <w:rPr>
          <w:rFonts w:ascii="Times New Roman" w:hAnsi="Times New Roman"/>
          <w:sz w:val="24"/>
          <w:szCs w:val="24"/>
          <w:lang w:val="id-ID"/>
        </w:rPr>
      </w:pPr>
      <w:r w:rsidRPr="00EA3D4B">
        <w:rPr>
          <w:rFonts w:ascii="Times New Roman" w:hAnsi="Times New Roman"/>
          <w:b/>
          <w:bCs/>
          <w:sz w:val="24"/>
          <w:szCs w:val="24"/>
          <w:lang w:val="id-ID"/>
        </w:rPr>
        <w:t>86 - 100%</w:t>
      </w:r>
      <w:r w:rsidRPr="00EA3D4B">
        <w:rPr>
          <w:rFonts w:ascii="Times New Roman" w:hAnsi="Times New Roman"/>
          <w:sz w:val="24"/>
          <w:szCs w:val="24"/>
          <w:lang w:val="id-ID"/>
        </w:rPr>
        <w:t> : Sudah mencapai ketuntasan, perlu pengayaan atau tantangan lebih</w:t>
      </w:r>
    </w:p>
    <w:p w:rsidR="004B3895" w:rsidRPr="00EA3D4B" w:rsidRDefault="004B3895" w:rsidP="00EA3D4B">
      <w:pPr>
        <w:tabs>
          <w:tab w:val="left" w:pos="1915"/>
        </w:tabs>
        <w:spacing w:before="120" w:after="120" w:line="240" w:lineRule="auto"/>
        <w:ind w:left="284" w:hanging="284"/>
        <w:rPr>
          <w:rFonts w:ascii="Times New Roman" w:hAnsi="Times New Roman"/>
          <w:sz w:val="24"/>
          <w:szCs w:val="24"/>
        </w:rPr>
      </w:pPr>
    </w:p>
    <w:p w:rsidR="00DD65EB" w:rsidRPr="00EA3D4B" w:rsidRDefault="00DD65EB" w:rsidP="00EA3D4B">
      <w:pPr>
        <w:tabs>
          <w:tab w:val="left" w:pos="1915"/>
        </w:tabs>
        <w:spacing w:before="120" w:after="120" w:line="240" w:lineRule="auto"/>
        <w:ind w:left="284" w:hanging="284"/>
        <w:rPr>
          <w:rFonts w:ascii="Times New Roman" w:hAnsi="Times New Roman"/>
          <w:sz w:val="24"/>
          <w:szCs w:val="24"/>
        </w:rPr>
      </w:pPr>
    </w:p>
    <w:p w:rsidR="00DD65EB" w:rsidRPr="00EA3D4B" w:rsidRDefault="00DD65EB" w:rsidP="00EA3D4B">
      <w:pPr>
        <w:tabs>
          <w:tab w:val="left" w:pos="1915"/>
        </w:tabs>
        <w:spacing w:before="120" w:after="120" w:line="240" w:lineRule="auto"/>
        <w:ind w:left="284" w:hanging="284"/>
        <w:rPr>
          <w:rFonts w:ascii="Times New Roman" w:hAnsi="Times New Roman"/>
          <w:sz w:val="24"/>
          <w:szCs w:val="24"/>
        </w:rPr>
      </w:pPr>
    </w:p>
    <w:tbl>
      <w:tblPr>
        <w:tblW w:w="8789" w:type="dxa"/>
        <w:jc w:val="center"/>
        <w:tblLook w:val="01E0" w:firstRow="1" w:lastRow="1" w:firstColumn="1" w:lastColumn="1" w:noHBand="0" w:noVBand="0"/>
      </w:tblPr>
      <w:tblGrid>
        <w:gridCol w:w="3869"/>
        <w:gridCol w:w="252"/>
        <w:gridCol w:w="4668"/>
      </w:tblGrid>
      <w:tr w:rsidR="00C37A8D" w:rsidRPr="00EA3D4B" w:rsidTr="00C31385">
        <w:trPr>
          <w:trHeight w:val="564"/>
          <w:jc w:val="center"/>
        </w:trPr>
        <w:tc>
          <w:tcPr>
            <w:tcW w:w="3869" w:type="dxa"/>
          </w:tcPr>
          <w:p w:rsidR="00C37A8D" w:rsidRPr="00EA3D4B" w:rsidRDefault="00C37A8D" w:rsidP="00EA3D4B">
            <w:pPr>
              <w:spacing w:before="120" w:after="120" w:line="240" w:lineRule="auto"/>
              <w:jc w:val="center"/>
              <w:rPr>
                <w:rFonts w:ascii="Times New Roman" w:hAnsi="Times New Roman"/>
                <w:b/>
                <w:sz w:val="24"/>
                <w:szCs w:val="24"/>
                <w:lang w:val="id-ID"/>
              </w:rPr>
            </w:pPr>
            <w:r w:rsidRPr="00EA3D4B">
              <w:rPr>
                <w:rFonts w:ascii="Times New Roman" w:hAnsi="Times New Roman"/>
                <w:b/>
                <w:sz w:val="24"/>
                <w:szCs w:val="24"/>
                <w:lang w:val="en-ID"/>
              </w:rPr>
              <w:t>M</w:t>
            </w:r>
            <w:r w:rsidRPr="00EA3D4B">
              <w:rPr>
                <w:rFonts w:ascii="Times New Roman" w:hAnsi="Times New Roman"/>
                <w:b/>
                <w:sz w:val="24"/>
                <w:szCs w:val="24"/>
                <w:lang w:val="id-ID"/>
              </w:rPr>
              <w:t>engetahui,</w:t>
            </w:r>
          </w:p>
          <w:p w:rsidR="00C37A8D" w:rsidRPr="00EA3D4B" w:rsidRDefault="00C37A8D" w:rsidP="00EA3D4B">
            <w:pPr>
              <w:spacing w:before="120" w:after="120" w:line="240" w:lineRule="auto"/>
              <w:jc w:val="center"/>
              <w:rPr>
                <w:rFonts w:ascii="Times New Roman" w:eastAsia="Calibri" w:hAnsi="Times New Roman"/>
                <w:b/>
                <w:sz w:val="24"/>
                <w:szCs w:val="24"/>
                <w:lang w:val="id-ID"/>
              </w:rPr>
            </w:pPr>
            <w:r w:rsidRPr="00EA3D4B">
              <w:rPr>
                <w:rFonts w:ascii="Times New Roman" w:hAnsi="Times New Roman"/>
                <w:b/>
                <w:sz w:val="24"/>
                <w:szCs w:val="24"/>
                <w:lang w:val="id-ID"/>
              </w:rPr>
              <w:t>Kepala Sekolah</w:t>
            </w:r>
            <w:r w:rsidR="00DE1A2E" w:rsidRPr="00EA3D4B">
              <w:rPr>
                <w:rFonts w:ascii="Times New Roman" w:hAnsi="Times New Roman"/>
                <w:b/>
                <w:sz w:val="24"/>
                <w:szCs w:val="24"/>
                <w:lang w:val="id-ID"/>
              </w:rPr>
              <w:t xml:space="preserve"> ..........................</w:t>
            </w:r>
          </w:p>
          <w:p w:rsidR="00C37A8D" w:rsidRPr="00EA3D4B" w:rsidRDefault="00C37A8D" w:rsidP="00EA3D4B">
            <w:pPr>
              <w:spacing w:before="120" w:after="120" w:line="240" w:lineRule="auto"/>
              <w:ind w:left="720"/>
              <w:jc w:val="center"/>
              <w:rPr>
                <w:rFonts w:ascii="Times New Roman" w:hAnsi="Times New Roman"/>
                <w:b/>
                <w:sz w:val="24"/>
                <w:szCs w:val="24"/>
                <w:lang w:val="en-ID"/>
              </w:rPr>
            </w:pPr>
          </w:p>
          <w:p w:rsidR="00C37A8D" w:rsidRPr="00EA3D4B" w:rsidRDefault="00C37A8D" w:rsidP="00EA3D4B">
            <w:pPr>
              <w:spacing w:before="120" w:after="120" w:line="240" w:lineRule="auto"/>
              <w:ind w:left="720"/>
              <w:jc w:val="center"/>
              <w:rPr>
                <w:rFonts w:ascii="Times New Roman" w:hAnsi="Times New Roman"/>
                <w:b/>
                <w:sz w:val="24"/>
                <w:szCs w:val="24"/>
                <w:lang w:val="en-ID"/>
              </w:rPr>
            </w:pPr>
          </w:p>
          <w:p w:rsidR="00EC65B1" w:rsidRPr="00EA3D4B" w:rsidRDefault="00EC65B1" w:rsidP="00EA3D4B">
            <w:pPr>
              <w:spacing w:before="120" w:after="120" w:line="240" w:lineRule="auto"/>
              <w:ind w:left="720"/>
              <w:jc w:val="center"/>
              <w:rPr>
                <w:rFonts w:ascii="Times New Roman" w:hAnsi="Times New Roman"/>
                <w:b/>
                <w:sz w:val="24"/>
                <w:szCs w:val="24"/>
                <w:lang w:val="en-ID"/>
              </w:rPr>
            </w:pPr>
          </w:p>
          <w:p w:rsidR="00C37A8D" w:rsidRPr="00EA3D4B" w:rsidRDefault="00C37A8D" w:rsidP="00EA3D4B">
            <w:pPr>
              <w:spacing w:before="120" w:after="120" w:line="240" w:lineRule="auto"/>
              <w:jc w:val="center"/>
              <w:rPr>
                <w:rFonts w:ascii="Times New Roman" w:hAnsi="Times New Roman"/>
                <w:b/>
                <w:sz w:val="24"/>
                <w:szCs w:val="24"/>
                <w:u w:val="single"/>
                <w:lang w:val="en-ID"/>
              </w:rPr>
            </w:pPr>
            <w:r w:rsidRPr="00EA3D4B">
              <w:rPr>
                <w:rFonts w:ascii="Times New Roman" w:hAnsi="Times New Roman"/>
                <w:b/>
                <w:bCs/>
                <w:sz w:val="24"/>
                <w:szCs w:val="24"/>
                <w:u w:val="single"/>
                <w:lang w:val="id-ID"/>
              </w:rPr>
              <w:t>(</w:t>
            </w:r>
            <w:r w:rsidR="00634FD1" w:rsidRPr="00EA3D4B">
              <w:rPr>
                <w:rFonts w:ascii="Times New Roman" w:hAnsi="Times New Roman"/>
                <w:b/>
                <w:bCs/>
                <w:sz w:val="24"/>
                <w:szCs w:val="24"/>
                <w:u w:val="single"/>
                <w:lang w:val="id-ID"/>
              </w:rPr>
              <w:t>....................................................</w:t>
            </w:r>
            <w:r w:rsidRPr="00EA3D4B">
              <w:rPr>
                <w:rFonts w:ascii="Times New Roman" w:hAnsi="Times New Roman"/>
                <w:b/>
                <w:bCs/>
                <w:sz w:val="24"/>
                <w:szCs w:val="24"/>
                <w:u w:val="single"/>
                <w:lang w:val="id-ID"/>
              </w:rPr>
              <w:t>)</w:t>
            </w:r>
          </w:p>
          <w:p w:rsidR="00C37A8D" w:rsidRPr="00EA3D4B" w:rsidRDefault="00C37A8D" w:rsidP="00EA3D4B">
            <w:pPr>
              <w:spacing w:before="120" w:after="120" w:line="240" w:lineRule="auto"/>
              <w:rPr>
                <w:rFonts w:ascii="Times New Roman" w:hAnsi="Times New Roman"/>
                <w:b/>
                <w:sz w:val="24"/>
                <w:szCs w:val="24"/>
              </w:rPr>
            </w:pPr>
            <w:r w:rsidRPr="00EA3D4B">
              <w:rPr>
                <w:rFonts w:ascii="Times New Roman" w:hAnsi="Times New Roman"/>
                <w:b/>
                <w:bCs/>
                <w:sz w:val="24"/>
                <w:szCs w:val="24"/>
                <w:lang w:val="fi-FI"/>
              </w:rPr>
              <w:t xml:space="preserve">     NIP. ...........................................</w:t>
            </w:r>
          </w:p>
        </w:tc>
        <w:tc>
          <w:tcPr>
            <w:tcW w:w="252" w:type="dxa"/>
          </w:tcPr>
          <w:p w:rsidR="00C37A8D" w:rsidRPr="00EA3D4B" w:rsidRDefault="00C37A8D" w:rsidP="00EA3D4B">
            <w:pPr>
              <w:spacing w:before="120" w:after="120" w:line="240" w:lineRule="auto"/>
              <w:rPr>
                <w:rFonts w:ascii="Times New Roman" w:hAnsi="Times New Roman"/>
                <w:b/>
                <w:bCs/>
                <w:sz w:val="24"/>
                <w:szCs w:val="24"/>
                <w:lang w:val="fi-FI"/>
              </w:rPr>
            </w:pPr>
          </w:p>
        </w:tc>
        <w:tc>
          <w:tcPr>
            <w:tcW w:w="4668" w:type="dxa"/>
          </w:tcPr>
          <w:p w:rsidR="00C37A8D" w:rsidRPr="00EA3D4B" w:rsidRDefault="00634FD1" w:rsidP="00EA3D4B">
            <w:pPr>
              <w:spacing w:before="120" w:after="120" w:line="240" w:lineRule="auto"/>
              <w:jc w:val="center"/>
              <w:rPr>
                <w:rFonts w:ascii="Times New Roman" w:hAnsi="Times New Roman"/>
                <w:b/>
                <w:sz w:val="24"/>
                <w:szCs w:val="24"/>
              </w:rPr>
            </w:pPr>
            <w:r w:rsidRPr="00EA3D4B">
              <w:rPr>
                <w:rFonts w:ascii="Times New Roman" w:hAnsi="Times New Roman"/>
                <w:b/>
                <w:sz w:val="24"/>
                <w:szCs w:val="24"/>
                <w:lang w:val="id-ID"/>
              </w:rPr>
              <w:t>.............................................</w:t>
            </w:r>
            <w:r w:rsidR="00B669C9" w:rsidRPr="00EA3D4B">
              <w:rPr>
                <w:rFonts w:ascii="Times New Roman" w:hAnsi="Times New Roman"/>
                <w:b/>
                <w:sz w:val="24"/>
                <w:szCs w:val="24"/>
              </w:rPr>
              <w:t>20 …</w:t>
            </w:r>
          </w:p>
          <w:p w:rsidR="00C37A8D" w:rsidRPr="00EA3D4B" w:rsidRDefault="00C37A8D" w:rsidP="00EA3D4B">
            <w:pPr>
              <w:spacing w:before="120" w:after="120" w:line="240" w:lineRule="auto"/>
              <w:jc w:val="center"/>
              <w:rPr>
                <w:rFonts w:ascii="Times New Roman" w:hAnsi="Times New Roman"/>
                <w:b/>
                <w:sz w:val="24"/>
                <w:szCs w:val="24"/>
              </w:rPr>
            </w:pPr>
            <w:r w:rsidRPr="00EA3D4B">
              <w:rPr>
                <w:rFonts w:ascii="Times New Roman" w:hAnsi="Times New Roman"/>
                <w:b/>
                <w:sz w:val="24"/>
                <w:szCs w:val="24"/>
                <w:lang w:val="id-ID"/>
              </w:rPr>
              <w:t xml:space="preserve">Guru </w:t>
            </w:r>
            <w:proofErr w:type="spellStart"/>
            <w:r w:rsidR="00B51855" w:rsidRPr="00EA3D4B">
              <w:rPr>
                <w:rFonts w:ascii="Times New Roman" w:hAnsi="Times New Roman"/>
                <w:b/>
                <w:sz w:val="24"/>
                <w:szCs w:val="24"/>
              </w:rPr>
              <w:t>PPKn</w:t>
            </w:r>
            <w:proofErr w:type="spellEnd"/>
            <w:r w:rsidR="00654908" w:rsidRPr="00EA3D4B">
              <w:rPr>
                <w:rFonts w:ascii="Times New Roman" w:hAnsi="Times New Roman"/>
                <w:b/>
                <w:sz w:val="24"/>
                <w:szCs w:val="24"/>
              </w:rPr>
              <w:t xml:space="preserve"> </w:t>
            </w:r>
            <w:proofErr w:type="spellStart"/>
            <w:r w:rsidRPr="00EA3D4B">
              <w:rPr>
                <w:rFonts w:ascii="Times New Roman" w:hAnsi="Times New Roman"/>
                <w:b/>
                <w:bCs/>
                <w:sz w:val="24"/>
                <w:szCs w:val="24"/>
              </w:rPr>
              <w:t>Fase</w:t>
            </w:r>
            <w:proofErr w:type="spellEnd"/>
            <w:r w:rsidR="00654908" w:rsidRPr="00EA3D4B">
              <w:rPr>
                <w:rFonts w:ascii="Times New Roman" w:hAnsi="Times New Roman"/>
                <w:b/>
                <w:bCs/>
                <w:sz w:val="24"/>
                <w:szCs w:val="24"/>
              </w:rPr>
              <w:t xml:space="preserve"> </w:t>
            </w:r>
            <w:r w:rsidR="00634FD1" w:rsidRPr="00EA3D4B">
              <w:rPr>
                <w:rFonts w:ascii="Times New Roman" w:hAnsi="Times New Roman"/>
                <w:b/>
                <w:bCs/>
                <w:sz w:val="24"/>
                <w:szCs w:val="24"/>
                <w:lang w:val="id-ID"/>
              </w:rPr>
              <w:t>D</w:t>
            </w:r>
            <w:r w:rsidR="00654908" w:rsidRPr="00EA3D4B">
              <w:rPr>
                <w:rFonts w:ascii="Times New Roman" w:hAnsi="Times New Roman"/>
                <w:b/>
                <w:bCs/>
                <w:sz w:val="24"/>
                <w:szCs w:val="24"/>
              </w:rPr>
              <w:t xml:space="preserve"> </w:t>
            </w:r>
            <w:r w:rsidR="0070146B" w:rsidRPr="00EA3D4B">
              <w:rPr>
                <w:rFonts w:ascii="Times New Roman" w:hAnsi="Times New Roman"/>
                <w:b/>
                <w:sz w:val="24"/>
                <w:szCs w:val="24"/>
                <w:lang w:val="id-ID"/>
              </w:rPr>
              <w:t xml:space="preserve">Kelas </w:t>
            </w:r>
            <w:r w:rsidR="00FD12D9" w:rsidRPr="00EA3D4B">
              <w:rPr>
                <w:rFonts w:ascii="Times New Roman" w:hAnsi="Times New Roman"/>
                <w:b/>
                <w:sz w:val="24"/>
                <w:szCs w:val="24"/>
              </w:rPr>
              <w:t>IX</w:t>
            </w:r>
          </w:p>
          <w:p w:rsidR="00C37A8D" w:rsidRPr="00EA3D4B" w:rsidRDefault="00C37A8D" w:rsidP="00EA3D4B">
            <w:pPr>
              <w:spacing w:before="120" w:after="120" w:line="240" w:lineRule="auto"/>
              <w:ind w:left="720"/>
              <w:jc w:val="center"/>
              <w:rPr>
                <w:rFonts w:ascii="Times New Roman" w:eastAsia="Calibri" w:hAnsi="Times New Roman"/>
                <w:b/>
                <w:sz w:val="24"/>
                <w:szCs w:val="24"/>
                <w:lang w:val="en-ID"/>
              </w:rPr>
            </w:pPr>
          </w:p>
          <w:p w:rsidR="00C37A8D" w:rsidRPr="00EA3D4B" w:rsidRDefault="00C37A8D" w:rsidP="00EA3D4B">
            <w:pPr>
              <w:spacing w:before="120" w:after="120" w:line="240" w:lineRule="auto"/>
              <w:ind w:left="720"/>
              <w:jc w:val="center"/>
              <w:rPr>
                <w:rFonts w:ascii="Times New Roman" w:hAnsi="Times New Roman"/>
                <w:b/>
                <w:sz w:val="24"/>
                <w:szCs w:val="24"/>
                <w:lang w:val="en-ID"/>
              </w:rPr>
            </w:pPr>
          </w:p>
          <w:p w:rsidR="00C37A8D" w:rsidRPr="00EA3D4B" w:rsidRDefault="00C37A8D" w:rsidP="00EA3D4B">
            <w:pPr>
              <w:spacing w:before="120" w:after="120" w:line="240" w:lineRule="auto"/>
              <w:ind w:left="720"/>
              <w:jc w:val="center"/>
              <w:rPr>
                <w:rFonts w:ascii="Times New Roman" w:hAnsi="Times New Roman"/>
                <w:b/>
                <w:sz w:val="24"/>
                <w:szCs w:val="24"/>
                <w:lang w:val="en-ID"/>
              </w:rPr>
            </w:pPr>
          </w:p>
          <w:p w:rsidR="00C37A8D" w:rsidRPr="00EA3D4B" w:rsidRDefault="00C37A8D" w:rsidP="00EA3D4B">
            <w:pPr>
              <w:spacing w:before="120" w:after="120" w:line="240" w:lineRule="auto"/>
              <w:jc w:val="center"/>
              <w:rPr>
                <w:rFonts w:ascii="Times New Roman" w:hAnsi="Times New Roman"/>
                <w:b/>
                <w:sz w:val="24"/>
                <w:szCs w:val="24"/>
                <w:u w:val="single"/>
                <w:lang w:val="en-ID"/>
              </w:rPr>
            </w:pPr>
            <w:r w:rsidRPr="00EA3D4B">
              <w:rPr>
                <w:rFonts w:ascii="Times New Roman" w:hAnsi="Times New Roman"/>
                <w:b/>
                <w:bCs/>
                <w:sz w:val="24"/>
                <w:szCs w:val="24"/>
                <w:u w:val="single"/>
                <w:lang w:val="id-ID"/>
              </w:rPr>
              <w:t>(</w:t>
            </w:r>
            <w:r w:rsidR="00634FD1" w:rsidRPr="00EA3D4B">
              <w:rPr>
                <w:rFonts w:ascii="Times New Roman" w:hAnsi="Times New Roman"/>
                <w:b/>
                <w:bCs/>
                <w:sz w:val="24"/>
                <w:szCs w:val="24"/>
                <w:u w:val="single"/>
                <w:lang w:val="id-ID"/>
              </w:rPr>
              <w:t>..........</w:t>
            </w:r>
            <w:r w:rsidR="000E13A7" w:rsidRPr="00EA3D4B">
              <w:rPr>
                <w:rFonts w:ascii="Times New Roman" w:hAnsi="Times New Roman"/>
                <w:b/>
                <w:bCs/>
                <w:sz w:val="24"/>
                <w:szCs w:val="24"/>
                <w:u w:val="single"/>
              </w:rPr>
              <w:t>.....</w:t>
            </w:r>
            <w:r w:rsidR="00634FD1" w:rsidRPr="00EA3D4B">
              <w:rPr>
                <w:rFonts w:ascii="Times New Roman" w:hAnsi="Times New Roman"/>
                <w:b/>
                <w:bCs/>
                <w:sz w:val="24"/>
                <w:szCs w:val="24"/>
                <w:u w:val="single"/>
                <w:lang w:val="id-ID"/>
              </w:rPr>
              <w:t>.........................................</w:t>
            </w:r>
            <w:r w:rsidRPr="00EA3D4B">
              <w:rPr>
                <w:rFonts w:ascii="Times New Roman" w:hAnsi="Times New Roman"/>
                <w:b/>
                <w:bCs/>
                <w:sz w:val="24"/>
                <w:szCs w:val="24"/>
                <w:u w:val="single"/>
                <w:lang w:val="id-ID"/>
              </w:rPr>
              <w:t>)</w:t>
            </w:r>
          </w:p>
          <w:p w:rsidR="00C37A8D" w:rsidRPr="00EA3D4B" w:rsidRDefault="00C37A8D" w:rsidP="00EA3D4B">
            <w:pPr>
              <w:spacing w:before="120" w:after="120" w:line="240" w:lineRule="auto"/>
              <w:rPr>
                <w:rFonts w:ascii="Times New Roman" w:hAnsi="Times New Roman"/>
                <w:b/>
                <w:sz w:val="24"/>
                <w:szCs w:val="24"/>
              </w:rPr>
            </w:pPr>
            <w:r w:rsidRPr="00EA3D4B">
              <w:rPr>
                <w:rFonts w:ascii="Times New Roman" w:hAnsi="Times New Roman"/>
                <w:b/>
                <w:bCs/>
                <w:sz w:val="24"/>
                <w:szCs w:val="24"/>
                <w:lang w:val="fi-FI"/>
              </w:rPr>
              <w:t xml:space="preserve">       NIP. ...........................................</w:t>
            </w:r>
          </w:p>
        </w:tc>
      </w:tr>
    </w:tbl>
    <w:p w:rsidR="00C37A8D" w:rsidRPr="00EA3D4B" w:rsidRDefault="00C37A8D" w:rsidP="00EA3D4B">
      <w:pPr>
        <w:tabs>
          <w:tab w:val="left" w:pos="1915"/>
        </w:tabs>
        <w:spacing w:before="120" w:after="120" w:line="240" w:lineRule="auto"/>
        <w:ind w:left="284" w:hanging="284"/>
        <w:rPr>
          <w:rFonts w:ascii="Times New Roman" w:hAnsi="Times New Roman"/>
          <w:sz w:val="24"/>
          <w:szCs w:val="24"/>
        </w:rPr>
      </w:pPr>
    </w:p>
    <w:sectPr w:rsidR="00C37A8D" w:rsidRPr="00EA3D4B" w:rsidSect="003B6FB4">
      <w:headerReference w:type="default" r:id="rId9"/>
      <w:pgSz w:w="11907" w:h="16840" w:code="9"/>
      <w:pgMar w:top="1418" w:right="1418" w:bottom="1418" w:left="1418" w:header="709" w:footer="709" w:gutter="0"/>
      <w:pgNumType w:start="3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5BB" w:rsidRDefault="002F15BB">
      <w:pPr>
        <w:spacing w:after="0" w:line="240" w:lineRule="auto"/>
      </w:pPr>
      <w:r>
        <w:separator/>
      </w:r>
    </w:p>
  </w:endnote>
  <w:endnote w:type="continuationSeparator" w:id="0">
    <w:p w:rsidR="002F15BB" w:rsidRDefault="002F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5BB" w:rsidRDefault="002F15BB">
      <w:pPr>
        <w:spacing w:after="0" w:line="240" w:lineRule="auto"/>
      </w:pPr>
      <w:r>
        <w:separator/>
      </w:r>
    </w:p>
  </w:footnote>
  <w:footnote w:type="continuationSeparator" w:id="0">
    <w:p w:rsidR="002F15BB" w:rsidRDefault="002F1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85" w:rsidRPr="00C31385" w:rsidRDefault="00C31385">
    <w:pPr>
      <w:pStyle w:val="Header"/>
      <w:rPr>
        <w:i/>
      </w:rPr>
    </w:pPr>
    <w:r w:rsidRPr="00C31385">
      <w:rPr>
        <w:i/>
      </w:rPr>
      <w:t xml:space="preserve">File </w:t>
    </w:r>
    <w:proofErr w:type="spellStart"/>
    <w:r w:rsidRPr="00C31385">
      <w:rPr>
        <w:i/>
      </w:rPr>
      <w:t>dari</w:t>
    </w:r>
    <w:proofErr w:type="spellEnd"/>
    <w:r w:rsidRPr="00C31385">
      <w:rPr>
        <w:i/>
      </w:rPr>
      <w:t xml:space="preserve"> Websiteedukasi.com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B431044"/>
    <w:multiLevelType w:val="hybridMultilevel"/>
    <w:tmpl w:val="8E16846C"/>
    <w:lvl w:ilvl="0" w:tplc="0421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0AF2E7E"/>
    <w:multiLevelType w:val="hybridMultilevel"/>
    <w:tmpl w:val="8E16846C"/>
    <w:lvl w:ilvl="0" w:tplc="0421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5"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16B"/>
    <w:rsid w:val="0001256E"/>
    <w:rsid w:val="00016446"/>
    <w:rsid w:val="00016939"/>
    <w:rsid w:val="00017F17"/>
    <w:rsid w:val="0002076F"/>
    <w:rsid w:val="00020FF4"/>
    <w:rsid w:val="0002149A"/>
    <w:rsid w:val="00021745"/>
    <w:rsid w:val="000223CD"/>
    <w:rsid w:val="00022D84"/>
    <w:rsid w:val="000237C0"/>
    <w:rsid w:val="00026B7F"/>
    <w:rsid w:val="00033338"/>
    <w:rsid w:val="00036829"/>
    <w:rsid w:val="00040CF2"/>
    <w:rsid w:val="000425FB"/>
    <w:rsid w:val="000433F1"/>
    <w:rsid w:val="0004630E"/>
    <w:rsid w:val="00047CF0"/>
    <w:rsid w:val="00047F94"/>
    <w:rsid w:val="00050506"/>
    <w:rsid w:val="0005199E"/>
    <w:rsid w:val="00055296"/>
    <w:rsid w:val="000570CA"/>
    <w:rsid w:val="00057EDA"/>
    <w:rsid w:val="000604F0"/>
    <w:rsid w:val="00063543"/>
    <w:rsid w:val="00064069"/>
    <w:rsid w:val="00071947"/>
    <w:rsid w:val="00071D2B"/>
    <w:rsid w:val="000809EF"/>
    <w:rsid w:val="000821B5"/>
    <w:rsid w:val="00087B26"/>
    <w:rsid w:val="000940BC"/>
    <w:rsid w:val="00094101"/>
    <w:rsid w:val="000A00FD"/>
    <w:rsid w:val="000A3486"/>
    <w:rsid w:val="000A3ADE"/>
    <w:rsid w:val="000A4F40"/>
    <w:rsid w:val="000A52D8"/>
    <w:rsid w:val="000A5B92"/>
    <w:rsid w:val="000B39E8"/>
    <w:rsid w:val="000B638B"/>
    <w:rsid w:val="000C0D16"/>
    <w:rsid w:val="000C5875"/>
    <w:rsid w:val="000C69A8"/>
    <w:rsid w:val="000C75C3"/>
    <w:rsid w:val="000C7CEA"/>
    <w:rsid w:val="000D364D"/>
    <w:rsid w:val="000D3902"/>
    <w:rsid w:val="000D4922"/>
    <w:rsid w:val="000D72D6"/>
    <w:rsid w:val="000D76FF"/>
    <w:rsid w:val="000D7E7B"/>
    <w:rsid w:val="000E13A7"/>
    <w:rsid w:val="000E24F5"/>
    <w:rsid w:val="000E265E"/>
    <w:rsid w:val="000E2980"/>
    <w:rsid w:val="000E2A50"/>
    <w:rsid w:val="000E2AFE"/>
    <w:rsid w:val="000E4E5A"/>
    <w:rsid w:val="000E5E14"/>
    <w:rsid w:val="000E6BDE"/>
    <w:rsid w:val="000F2397"/>
    <w:rsid w:val="000F3D56"/>
    <w:rsid w:val="000F7545"/>
    <w:rsid w:val="00100C33"/>
    <w:rsid w:val="00102D94"/>
    <w:rsid w:val="00102FBC"/>
    <w:rsid w:val="00104650"/>
    <w:rsid w:val="00105064"/>
    <w:rsid w:val="00105212"/>
    <w:rsid w:val="00106B63"/>
    <w:rsid w:val="00110ADD"/>
    <w:rsid w:val="00113455"/>
    <w:rsid w:val="00113696"/>
    <w:rsid w:val="0011685E"/>
    <w:rsid w:val="00116E8A"/>
    <w:rsid w:val="00122708"/>
    <w:rsid w:val="00122E7F"/>
    <w:rsid w:val="001247F5"/>
    <w:rsid w:val="00132609"/>
    <w:rsid w:val="001327F1"/>
    <w:rsid w:val="00134562"/>
    <w:rsid w:val="0013534E"/>
    <w:rsid w:val="00135D08"/>
    <w:rsid w:val="00136DCC"/>
    <w:rsid w:val="00140971"/>
    <w:rsid w:val="00140A24"/>
    <w:rsid w:val="00145031"/>
    <w:rsid w:val="001451AA"/>
    <w:rsid w:val="001478BF"/>
    <w:rsid w:val="00147B8B"/>
    <w:rsid w:val="00150C79"/>
    <w:rsid w:val="00155DE9"/>
    <w:rsid w:val="0015617F"/>
    <w:rsid w:val="00163D5B"/>
    <w:rsid w:val="00166A74"/>
    <w:rsid w:val="001677AA"/>
    <w:rsid w:val="00171B2A"/>
    <w:rsid w:val="00172F00"/>
    <w:rsid w:val="00175DC6"/>
    <w:rsid w:val="00182899"/>
    <w:rsid w:val="001846DD"/>
    <w:rsid w:val="00185246"/>
    <w:rsid w:val="00191413"/>
    <w:rsid w:val="00193FE2"/>
    <w:rsid w:val="001A11B3"/>
    <w:rsid w:val="001A5048"/>
    <w:rsid w:val="001A7D83"/>
    <w:rsid w:val="001B231F"/>
    <w:rsid w:val="001B41BD"/>
    <w:rsid w:val="001B7678"/>
    <w:rsid w:val="001C3A7A"/>
    <w:rsid w:val="001C4922"/>
    <w:rsid w:val="001D0445"/>
    <w:rsid w:val="001D29D3"/>
    <w:rsid w:val="001D5858"/>
    <w:rsid w:val="001D5D34"/>
    <w:rsid w:val="001D7561"/>
    <w:rsid w:val="001D78A5"/>
    <w:rsid w:val="001E0CC5"/>
    <w:rsid w:val="001E0E10"/>
    <w:rsid w:val="001E29D2"/>
    <w:rsid w:val="001E4985"/>
    <w:rsid w:val="001E574E"/>
    <w:rsid w:val="001E6FC0"/>
    <w:rsid w:val="001F112C"/>
    <w:rsid w:val="001F3C98"/>
    <w:rsid w:val="001F58F2"/>
    <w:rsid w:val="001F6C81"/>
    <w:rsid w:val="001F76AC"/>
    <w:rsid w:val="0020004C"/>
    <w:rsid w:val="00210178"/>
    <w:rsid w:val="00211EBA"/>
    <w:rsid w:val="00216EC1"/>
    <w:rsid w:val="00221DF1"/>
    <w:rsid w:val="0022596B"/>
    <w:rsid w:val="00234E6F"/>
    <w:rsid w:val="00241AA6"/>
    <w:rsid w:val="00246474"/>
    <w:rsid w:val="00247347"/>
    <w:rsid w:val="002508E9"/>
    <w:rsid w:val="002522C9"/>
    <w:rsid w:val="00254BC6"/>
    <w:rsid w:val="00255E4B"/>
    <w:rsid w:val="002575F6"/>
    <w:rsid w:val="00263BE9"/>
    <w:rsid w:val="00264DE3"/>
    <w:rsid w:val="0026586B"/>
    <w:rsid w:val="00265EBB"/>
    <w:rsid w:val="00267011"/>
    <w:rsid w:val="00270313"/>
    <w:rsid w:val="00271C2E"/>
    <w:rsid w:val="00271C40"/>
    <w:rsid w:val="00276922"/>
    <w:rsid w:val="00277C83"/>
    <w:rsid w:val="00282D0F"/>
    <w:rsid w:val="00285CBF"/>
    <w:rsid w:val="002879F9"/>
    <w:rsid w:val="002903AB"/>
    <w:rsid w:val="00290DFB"/>
    <w:rsid w:val="00291681"/>
    <w:rsid w:val="00296E57"/>
    <w:rsid w:val="002A3C43"/>
    <w:rsid w:val="002A5307"/>
    <w:rsid w:val="002A687B"/>
    <w:rsid w:val="002B22A3"/>
    <w:rsid w:val="002B7F74"/>
    <w:rsid w:val="002C321B"/>
    <w:rsid w:val="002C5905"/>
    <w:rsid w:val="002C5C39"/>
    <w:rsid w:val="002C614C"/>
    <w:rsid w:val="002D193C"/>
    <w:rsid w:val="002D5043"/>
    <w:rsid w:val="002D7DF1"/>
    <w:rsid w:val="002E0180"/>
    <w:rsid w:val="002E495B"/>
    <w:rsid w:val="002E70EC"/>
    <w:rsid w:val="002E7219"/>
    <w:rsid w:val="002E78F0"/>
    <w:rsid w:val="002E7EBC"/>
    <w:rsid w:val="002E7FD2"/>
    <w:rsid w:val="002F15BB"/>
    <w:rsid w:val="002F3064"/>
    <w:rsid w:val="002F4300"/>
    <w:rsid w:val="002F47A9"/>
    <w:rsid w:val="002F6CB6"/>
    <w:rsid w:val="003015BF"/>
    <w:rsid w:val="00302008"/>
    <w:rsid w:val="00303516"/>
    <w:rsid w:val="0030750A"/>
    <w:rsid w:val="00307CCC"/>
    <w:rsid w:val="00310337"/>
    <w:rsid w:val="003104E6"/>
    <w:rsid w:val="00311211"/>
    <w:rsid w:val="00314D03"/>
    <w:rsid w:val="0031506E"/>
    <w:rsid w:val="00315D39"/>
    <w:rsid w:val="00325578"/>
    <w:rsid w:val="00326B57"/>
    <w:rsid w:val="003353AB"/>
    <w:rsid w:val="003358BF"/>
    <w:rsid w:val="00350F0F"/>
    <w:rsid w:val="00351486"/>
    <w:rsid w:val="0035612B"/>
    <w:rsid w:val="003602D5"/>
    <w:rsid w:val="00367DC6"/>
    <w:rsid w:val="00371A67"/>
    <w:rsid w:val="0037245B"/>
    <w:rsid w:val="0037358D"/>
    <w:rsid w:val="00373A66"/>
    <w:rsid w:val="00373EB5"/>
    <w:rsid w:val="0037493F"/>
    <w:rsid w:val="0037497F"/>
    <w:rsid w:val="0037522C"/>
    <w:rsid w:val="00375DA4"/>
    <w:rsid w:val="003809B3"/>
    <w:rsid w:val="00381214"/>
    <w:rsid w:val="00381870"/>
    <w:rsid w:val="00381F54"/>
    <w:rsid w:val="00387119"/>
    <w:rsid w:val="00387D21"/>
    <w:rsid w:val="00390010"/>
    <w:rsid w:val="00391874"/>
    <w:rsid w:val="0039400E"/>
    <w:rsid w:val="00396D60"/>
    <w:rsid w:val="00397960"/>
    <w:rsid w:val="003A0292"/>
    <w:rsid w:val="003A0B04"/>
    <w:rsid w:val="003A17FE"/>
    <w:rsid w:val="003A7119"/>
    <w:rsid w:val="003B257B"/>
    <w:rsid w:val="003B6FB4"/>
    <w:rsid w:val="003B7944"/>
    <w:rsid w:val="003B7E39"/>
    <w:rsid w:val="003C2B7B"/>
    <w:rsid w:val="003C760B"/>
    <w:rsid w:val="003D0510"/>
    <w:rsid w:val="003D5437"/>
    <w:rsid w:val="003D6032"/>
    <w:rsid w:val="003D7FE5"/>
    <w:rsid w:val="003E2905"/>
    <w:rsid w:val="003E331E"/>
    <w:rsid w:val="003E5605"/>
    <w:rsid w:val="003E7226"/>
    <w:rsid w:val="003F04FA"/>
    <w:rsid w:val="003F16E0"/>
    <w:rsid w:val="003F25B0"/>
    <w:rsid w:val="004009D4"/>
    <w:rsid w:val="0041470D"/>
    <w:rsid w:val="00415EE9"/>
    <w:rsid w:val="004229BA"/>
    <w:rsid w:val="00424BB2"/>
    <w:rsid w:val="00430D34"/>
    <w:rsid w:val="00430E29"/>
    <w:rsid w:val="00434D2D"/>
    <w:rsid w:val="00437E0F"/>
    <w:rsid w:val="004410D3"/>
    <w:rsid w:val="004429D8"/>
    <w:rsid w:val="00447004"/>
    <w:rsid w:val="00447EDC"/>
    <w:rsid w:val="00451272"/>
    <w:rsid w:val="00456EC4"/>
    <w:rsid w:val="00457E93"/>
    <w:rsid w:val="0046122F"/>
    <w:rsid w:val="00462B3C"/>
    <w:rsid w:val="00464ED5"/>
    <w:rsid w:val="0046778A"/>
    <w:rsid w:val="004746FB"/>
    <w:rsid w:val="00477F90"/>
    <w:rsid w:val="004826EF"/>
    <w:rsid w:val="00485378"/>
    <w:rsid w:val="004872A8"/>
    <w:rsid w:val="00487AAE"/>
    <w:rsid w:val="004933BB"/>
    <w:rsid w:val="00497E78"/>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674D"/>
    <w:rsid w:val="004D6A09"/>
    <w:rsid w:val="004E451A"/>
    <w:rsid w:val="004E6F08"/>
    <w:rsid w:val="004F1D3C"/>
    <w:rsid w:val="004F32A6"/>
    <w:rsid w:val="004F4019"/>
    <w:rsid w:val="004F6B38"/>
    <w:rsid w:val="004F6E45"/>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2D62"/>
    <w:rsid w:val="005348F1"/>
    <w:rsid w:val="005359BE"/>
    <w:rsid w:val="005403FF"/>
    <w:rsid w:val="00541B93"/>
    <w:rsid w:val="005446E1"/>
    <w:rsid w:val="005521DD"/>
    <w:rsid w:val="005524DF"/>
    <w:rsid w:val="00560C71"/>
    <w:rsid w:val="00564082"/>
    <w:rsid w:val="00566F2C"/>
    <w:rsid w:val="00573390"/>
    <w:rsid w:val="0057368F"/>
    <w:rsid w:val="005801A6"/>
    <w:rsid w:val="00580EDB"/>
    <w:rsid w:val="0058309D"/>
    <w:rsid w:val="00586485"/>
    <w:rsid w:val="0059219B"/>
    <w:rsid w:val="00593AB6"/>
    <w:rsid w:val="005949F9"/>
    <w:rsid w:val="00595368"/>
    <w:rsid w:val="005954F9"/>
    <w:rsid w:val="005A38BD"/>
    <w:rsid w:val="005A5E6A"/>
    <w:rsid w:val="005A5F5D"/>
    <w:rsid w:val="005B0C64"/>
    <w:rsid w:val="005B2363"/>
    <w:rsid w:val="005B4293"/>
    <w:rsid w:val="005C1EA8"/>
    <w:rsid w:val="005C3BF3"/>
    <w:rsid w:val="005C6BA8"/>
    <w:rsid w:val="005C72D6"/>
    <w:rsid w:val="005C750D"/>
    <w:rsid w:val="005C7EE3"/>
    <w:rsid w:val="005D0EAA"/>
    <w:rsid w:val="005D4D3C"/>
    <w:rsid w:val="005D7D28"/>
    <w:rsid w:val="005E2014"/>
    <w:rsid w:val="005E5327"/>
    <w:rsid w:val="005F1B51"/>
    <w:rsid w:val="005F6B13"/>
    <w:rsid w:val="0060074A"/>
    <w:rsid w:val="0060524A"/>
    <w:rsid w:val="0061173D"/>
    <w:rsid w:val="006129B7"/>
    <w:rsid w:val="0061462C"/>
    <w:rsid w:val="0062038E"/>
    <w:rsid w:val="006225F5"/>
    <w:rsid w:val="00623CE6"/>
    <w:rsid w:val="00625EE8"/>
    <w:rsid w:val="00626637"/>
    <w:rsid w:val="00627266"/>
    <w:rsid w:val="00630D45"/>
    <w:rsid w:val="00630E79"/>
    <w:rsid w:val="00633E0D"/>
    <w:rsid w:val="00633E8A"/>
    <w:rsid w:val="00634FD1"/>
    <w:rsid w:val="00636641"/>
    <w:rsid w:val="00636E99"/>
    <w:rsid w:val="0063721E"/>
    <w:rsid w:val="00641F86"/>
    <w:rsid w:val="00645BCA"/>
    <w:rsid w:val="00646454"/>
    <w:rsid w:val="006465A1"/>
    <w:rsid w:val="00647AEB"/>
    <w:rsid w:val="00647C3C"/>
    <w:rsid w:val="0065221B"/>
    <w:rsid w:val="00653FDA"/>
    <w:rsid w:val="006545FC"/>
    <w:rsid w:val="00654908"/>
    <w:rsid w:val="00655E0A"/>
    <w:rsid w:val="0065664D"/>
    <w:rsid w:val="00660B98"/>
    <w:rsid w:val="006652B5"/>
    <w:rsid w:val="006657E1"/>
    <w:rsid w:val="006660CC"/>
    <w:rsid w:val="00666355"/>
    <w:rsid w:val="00670175"/>
    <w:rsid w:val="00670D8C"/>
    <w:rsid w:val="00672CFE"/>
    <w:rsid w:val="0067382B"/>
    <w:rsid w:val="00673F46"/>
    <w:rsid w:val="00675CD3"/>
    <w:rsid w:val="00676050"/>
    <w:rsid w:val="00676FF4"/>
    <w:rsid w:val="006776EA"/>
    <w:rsid w:val="00680321"/>
    <w:rsid w:val="00682B55"/>
    <w:rsid w:val="00687023"/>
    <w:rsid w:val="00690983"/>
    <w:rsid w:val="00691FCB"/>
    <w:rsid w:val="006933E0"/>
    <w:rsid w:val="00695BC2"/>
    <w:rsid w:val="00697B06"/>
    <w:rsid w:val="006A0323"/>
    <w:rsid w:val="006A4C9B"/>
    <w:rsid w:val="006B048B"/>
    <w:rsid w:val="006B4F0E"/>
    <w:rsid w:val="006C1F01"/>
    <w:rsid w:val="006C5078"/>
    <w:rsid w:val="006C79B6"/>
    <w:rsid w:val="006C7D48"/>
    <w:rsid w:val="006D0EB1"/>
    <w:rsid w:val="006D1FF9"/>
    <w:rsid w:val="006D2292"/>
    <w:rsid w:val="006D665F"/>
    <w:rsid w:val="006E36C8"/>
    <w:rsid w:val="006E6ED9"/>
    <w:rsid w:val="006F0A64"/>
    <w:rsid w:val="006F0D5F"/>
    <w:rsid w:val="006F376A"/>
    <w:rsid w:val="006F3FEE"/>
    <w:rsid w:val="006F49EA"/>
    <w:rsid w:val="006F71DF"/>
    <w:rsid w:val="006F7F0F"/>
    <w:rsid w:val="00700793"/>
    <w:rsid w:val="0070146B"/>
    <w:rsid w:val="00702A63"/>
    <w:rsid w:val="00703DB0"/>
    <w:rsid w:val="007044C1"/>
    <w:rsid w:val="007046D0"/>
    <w:rsid w:val="0070686F"/>
    <w:rsid w:val="00711789"/>
    <w:rsid w:val="007130EA"/>
    <w:rsid w:val="00713AFE"/>
    <w:rsid w:val="00713D83"/>
    <w:rsid w:val="00715456"/>
    <w:rsid w:val="00717393"/>
    <w:rsid w:val="00726B2E"/>
    <w:rsid w:val="00727F48"/>
    <w:rsid w:val="007303E7"/>
    <w:rsid w:val="00731F8D"/>
    <w:rsid w:val="00733D93"/>
    <w:rsid w:val="00733F3C"/>
    <w:rsid w:val="007343B1"/>
    <w:rsid w:val="00734CF9"/>
    <w:rsid w:val="007416FC"/>
    <w:rsid w:val="00741F7E"/>
    <w:rsid w:val="00743487"/>
    <w:rsid w:val="00750BF2"/>
    <w:rsid w:val="00750FF7"/>
    <w:rsid w:val="00752859"/>
    <w:rsid w:val="0075331B"/>
    <w:rsid w:val="0076007D"/>
    <w:rsid w:val="0076346E"/>
    <w:rsid w:val="00766B1C"/>
    <w:rsid w:val="007679C9"/>
    <w:rsid w:val="00772A21"/>
    <w:rsid w:val="00774785"/>
    <w:rsid w:val="007771BF"/>
    <w:rsid w:val="00781032"/>
    <w:rsid w:val="007853A0"/>
    <w:rsid w:val="007854CE"/>
    <w:rsid w:val="00790435"/>
    <w:rsid w:val="007942F2"/>
    <w:rsid w:val="007944F7"/>
    <w:rsid w:val="00795CD7"/>
    <w:rsid w:val="00797941"/>
    <w:rsid w:val="00797976"/>
    <w:rsid w:val="007A1F6A"/>
    <w:rsid w:val="007A63A8"/>
    <w:rsid w:val="007B18FC"/>
    <w:rsid w:val="007B5E79"/>
    <w:rsid w:val="007C1739"/>
    <w:rsid w:val="007C4FCF"/>
    <w:rsid w:val="007C7AD7"/>
    <w:rsid w:val="007D3703"/>
    <w:rsid w:val="007E0D44"/>
    <w:rsid w:val="007E5630"/>
    <w:rsid w:val="007F140A"/>
    <w:rsid w:val="007F6C50"/>
    <w:rsid w:val="007F6F56"/>
    <w:rsid w:val="007F79C4"/>
    <w:rsid w:val="0080432C"/>
    <w:rsid w:val="00807C71"/>
    <w:rsid w:val="00807CBF"/>
    <w:rsid w:val="008110F2"/>
    <w:rsid w:val="00812396"/>
    <w:rsid w:val="008178BF"/>
    <w:rsid w:val="00822473"/>
    <w:rsid w:val="008271DF"/>
    <w:rsid w:val="00831954"/>
    <w:rsid w:val="00834314"/>
    <w:rsid w:val="00841A29"/>
    <w:rsid w:val="0084257E"/>
    <w:rsid w:val="00844C87"/>
    <w:rsid w:val="008469F7"/>
    <w:rsid w:val="00857BF8"/>
    <w:rsid w:val="00863BA3"/>
    <w:rsid w:val="00864CC3"/>
    <w:rsid w:val="0086610B"/>
    <w:rsid w:val="00873D08"/>
    <w:rsid w:val="00874E2B"/>
    <w:rsid w:val="00876D55"/>
    <w:rsid w:val="00877AD5"/>
    <w:rsid w:val="00882BDB"/>
    <w:rsid w:val="00883BA3"/>
    <w:rsid w:val="00886012"/>
    <w:rsid w:val="00886AF7"/>
    <w:rsid w:val="0089046B"/>
    <w:rsid w:val="00893039"/>
    <w:rsid w:val="0089470E"/>
    <w:rsid w:val="0089475C"/>
    <w:rsid w:val="00895C1F"/>
    <w:rsid w:val="008962AD"/>
    <w:rsid w:val="008A2478"/>
    <w:rsid w:val="008A2587"/>
    <w:rsid w:val="008A2B6C"/>
    <w:rsid w:val="008A30A1"/>
    <w:rsid w:val="008A5B10"/>
    <w:rsid w:val="008A7455"/>
    <w:rsid w:val="008B726F"/>
    <w:rsid w:val="008C04CF"/>
    <w:rsid w:val="008C3249"/>
    <w:rsid w:val="008C57BB"/>
    <w:rsid w:val="008C6972"/>
    <w:rsid w:val="008C6F76"/>
    <w:rsid w:val="008D1516"/>
    <w:rsid w:val="008D4121"/>
    <w:rsid w:val="008D6AC1"/>
    <w:rsid w:val="008D7D12"/>
    <w:rsid w:val="008E1998"/>
    <w:rsid w:val="008E2C8F"/>
    <w:rsid w:val="008E2FD2"/>
    <w:rsid w:val="008E55A7"/>
    <w:rsid w:val="008E7164"/>
    <w:rsid w:val="008F0263"/>
    <w:rsid w:val="008F0F79"/>
    <w:rsid w:val="008F5D47"/>
    <w:rsid w:val="008F5EC0"/>
    <w:rsid w:val="008F71C8"/>
    <w:rsid w:val="009008EF"/>
    <w:rsid w:val="0090122D"/>
    <w:rsid w:val="0090240B"/>
    <w:rsid w:val="009038B5"/>
    <w:rsid w:val="00904F4D"/>
    <w:rsid w:val="00906756"/>
    <w:rsid w:val="009123C2"/>
    <w:rsid w:val="00914853"/>
    <w:rsid w:val="00915C4D"/>
    <w:rsid w:val="00922980"/>
    <w:rsid w:val="00923402"/>
    <w:rsid w:val="0093038D"/>
    <w:rsid w:val="00935CD7"/>
    <w:rsid w:val="00936EE5"/>
    <w:rsid w:val="00937A41"/>
    <w:rsid w:val="009400CD"/>
    <w:rsid w:val="0094090E"/>
    <w:rsid w:val="00941292"/>
    <w:rsid w:val="0094145E"/>
    <w:rsid w:val="009565F5"/>
    <w:rsid w:val="00961803"/>
    <w:rsid w:val="00961DA6"/>
    <w:rsid w:val="00963211"/>
    <w:rsid w:val="00966AEF"/>
    <w:rsid w:val="009713F6"/>
    <w:rsid w:val="0097219B"/>
    <w:rsid w:val="00975782"/>
    <w:rsid w:val="00976E8A"/>
    <w:rsid w:val="009800F5"/>
    <w:rsid w:val="00980F50"/>
    <w:rsid w:val="00981C55"/>
    <w:rsid w:val="00982E88"/>
    <w:rsid w:val="00991198"/>
    <w:rsid w:val="00993D18"/>
    <w:rsid w:val="00993FFF"/>
    <w:rsid w:val="009A011D"/>
    <w:rsid w:val="009A22E8"/>
    <w:rsid w:val="009A4898"/>
    <w:rsid w:val="009A52B7"/>
    <w:rsid w:val="009A741D"/>
    <w:rsid w:val="009B00A4"/>
    <w:rsid w:val="009B1BF9"/>
    <w:rsid w:val="009B336F"/>
    <w:rsid w:val="009B41F0"/>
    <w:rsid w:val="009B4502"/>
    <w:rsid w:val="009B4CAD"/>
    <w:rsid w:val="009C3AB5"/>
    <w:rsid w:val="009C54F1"/>
    <w:rsid w:val="009D425A"/>
    <w:rsid w:val="009D7B4D"/>
    <w:rsid w:val="009E0679"/>
    <w:rsid w:val="009E30ED"/>
    <w:rsid w:val="009E4230"/>
    <w:rsid w:val="009E5170"/>
    <w:rsid w:val="009E51B1"/>
    <w:rsid w:val="009E623B"/>
    <w:rsid w:val="009E76ED"/>
    <w:rsid w:val="009E79C7"/>
    <w:rsid w:val="009F0381"/>
    <w:rsid w:val="009F0D4F"/>
    <w:rsid w:val="009F1730"/>
    <w:rsid w:val="009F31D2"/>
    <w:rsid w:val="009F695F"/>
    <w:rsid w:val="00A035AE"/>
    <w:rsid w:val="00A11063"/>
    <w:rsid w:val="00A164A3"/>
    <w:rsid w:val="00A1658A"/>
    <w:rsid w:val="00A16A8A"/>
    <w:rsid w:val="00A21004"/>
    <w:rsid w:val="00A21B55"/>
    <w:rsid w:val="00A23D7E"/>
    <w:rsid w:val="00A25BAB"/>
    <w:rsid w:val="00A303AF"/>
    <w:rsid w:val="00A32DAE"/>
    <w:rsid w:val="00A410A5"/>
    <w:rsid w:val="00A43B41"/>
    <w:rsid w:val="00A50FD4"/>
    <w:rsid w:val="00A51635"/>
    <w:rsid w:val="00A62E24"/>
    <w:rsid w:val="00A63389"/>
    <w:rsid w:val="00A64905"/>
    <w:rsid w:val="00A65D8B"/>
    <w:rsid w:val="00A66E6C"/>
    <w:rsid w:val="00A71478"/>
    <w:rsid w:val="00A714CF"/>
    <w:rsid w:val="00A721FE"/>
    <w:rsid w:val="00A73376"/>
    <w:rsid w:val="00A7518F"/>
    <w:rsid w:val="00A753C9"/>
    <w:rsid w:val="00A844FE"/>
    <w:rsid w:val="00A84DCB"/>
    <w:rsid w:val="00A84E1F"/>
    <w:rsid w:val="00A91B20"/>
    <w:rsid w:val="00A96BA2"/>
    <w:rsid w:val="00A96F90"/>
    <w:rsid w:val="00AA1268"/>
    <w:rsid w:val="00AA2938"/>
    <w:rsid w:val="00AA434D"/>
    <w:rsid w:val="00AA4660"/>
    <w:rsid w:val="00AA4832"/>
    <w:rsid w:val="00AA4BEF"/>
    <w:rsid w:val="00AA5E0C"/>
    <w:rsid w:val="00AB046C"/>
    <w:rsid w:val="00AB2A31"/>
    <w:rsid w:val="00AB2DD0"/>
    <w:rsid w:val="00AB345C"/>
    <w:rsid w:val="00AB728E"/>
    <w:rsid w:val="00AC0196"/>
    <w:rsid w:val="00AC245A"/>
    <w:rsid w:val="00AC25C2"/>
    <w:rsid w:val="00AC2EC5"/>
    <w:rsid w:val="00AC4D8C"/>
    <w:rsid w:val="00AD0847"/>
    <w:rsid w:val="00AD1276"/>
    <w:rsid w:val="00AD1E3B"/>
    <w:rsid w:val="00AD785D"/>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50A9"/>
    <w:rsid w:val="00B277BA"/>
    <w:rsid w:val="00B32D35"/>
    <w:rsid w:val="00B338EA"/>
    <w:rsid w:val="00B3397C"/>
    <w:rsid w:val="00B354D6"/>
    <w:rsid w:val="00B41964"/>
    <w:rsid w:val="00B419E3"/>
    <w:rsid w:val="00B423A1"/>
    <w:rsid w:val="00B43A23"/>
    <w:rsid w:val="00B4411C"/>
    <w:rsid w:val="00B45608"/>
    <w:rsid w:val="00B46F75"/>
    <w:rsid w:val="00B51855"/>
    <w:rsid w:val="00B542D6"/>
    <w:rsid w:val="00B57A64"/>
    <w:rsid w:val="00B60A3B"/>
    <w:rsid w:val="00B635AF"/>
    <w:rsid w:val="00B66187"/>
    <w:rsid w:val="00B669C9"/>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E17EA"/>
    <w:rsid w:val="00BE3D8C"/>
    <w:rsid w:val="00BE59C6"/>
    <w:rsid w:val="00BF108B"/>
    <w:rsid w:val="00BF1AEA"/>
    <w:rsid w:val="00BF3CD0"/>
    <w:rsid w:val="00BF6810"/>
    <w:rsid w:val="00BF7963"/>
    <w:rsid w:val="00BF79B5"/>
    <w:rsid w:val="00C002AD"/>
    <w:rsid w:val="00C01BD7"/>
    <w:rsid w:val="00C030AC"/>
    <w:rsid w:val="00C0319C"/>
    <w:rsid w:val="00C042B5"/>
    <w:rsid w:val="00C04607"/>
    <w:rsid w:val="00C04BC4"/>
    <w:rsid w:val="00C04BD4"/>
    <w:rsid w:val="00C11650"/>
    <w:rsid w:val="00C124D5"/>
    <w:rsid w:val="00C130FD"/>
    <w:rsid w:val="00C31385"/>
    <w:rsid w:val="00C36ED4"/>
    <w:rsid w:val="00C37A8D"/>
    <w:rsid w:val="00C40724"/>
    <w:rsid w:val="00C42266"/>
    <w:rsid w:val="00C42319"/>
    <w:rsid w:val="00C435BB"/>
    <w:rsid w:val="00C44DDA"/>
    <w:rsid w:val="00C4597E"/>
    <w:rsid w:val="00C47F95"/>
    <w:rsid w:val="00C533F4"/>
    <w:rsid w:val="00C55771"/>
    <w:rsid w:val="00C56271"/>
    <w:rsid w:val="00C60F9D"/>
    <w:rsid w:val="00C62517"/>
    <w:rsid w:val="00C634BA"/>
    <w:rsid w:val="00C64D09"/>
    <w:rsid w:val="00C660E3"/>
    <w:rsid w:val="00C66856"/>
    <w:rsid w:val="00C7070F"/>
    <w:rsid w:val="00C70DC6"/>
    <w:rsid w:val="00C7112D"/>
    <w:rsid w:val="00C762ED"/>
    <w:rsid w:val="00C80BF9"/>
    <w:rsid w:val="00C823A5"/>
    <w:rsid w:val="00C83641"/>
    <w:rsid w:val="00C83ADF"/>
    <w:rsid w:val="00C907B5"/>
    <w:rsid w:val="00C949B6"/>
    <w:rsid w:val="00CA2C66"/>
    <w:rsid w:val="00CA3F11"/>
    <w:rsid w:val="00CA4ABA"/>
    <w:rsid w:val="00CA5295"/>
    <w:rsid w:val="00CA5BC8"/>
    <w:rsid w:val="00CB0B8E"/>
    <w:rsid w:val="00CB1FB9"/>
    <w:rsid w:val="00CB3ED0"/>
    <w:rsid w:val="00CB590B"/>
    <w:rsid w:val="00CB6721"/>
    <w:rsid w:val="00CC495D"/>
    <w:rsid w:val="00CC7477"/>
    <w:rsid w:val="00CC7849"/>
    <w:rsid w:val="00CD0E03"/>
    <w:rsid w:val="00CD207C"/>
    <w:rsid w:val="00CD20D2"/>
    <w:rsid w:val="00CD2A73"/>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81"/>
    <w:rsid w:val="00D24773"/>
    <w:rsid w:val="00D25902"/>
    <w:rsid w:val="00D26A1C"/>
    <w:rsid w:val="00D27B0B"/>
    <w:rsid w:val="00D30F7F"/>
    <w:rsid w:val="00D31856"/>
    <w:rsid w:val="00D34B3F"/>
    <w:rsid w:val="00D34B6A"/>
    <w:rsid w:val="00D34EE2"/>
    <w:rsid w:val="00D40496"/>
    <w:rsid w:val="00D40CC1"/>
    <w:rsid w:val="00D50D65"/>
    <w:rsid w:val="00D6153D"/>
    <w:rsid w:val="00D62FBD"/>
    <w:rsid w:val="00D6308F"/>
    <w:rsid w:val="00D64F60"/>
    <w:rsid w:val="00D66854"/>
    <w:rsid w:val="00D73A85"/>
    <w:rsid w:val="00D73E12"/>
    <w:rsid w:val="00D81457"/>
    <w:rsid w:val="00D86EEA"/>
    <w:rsid w:val="00D87818"/>
    <w:rsid w:val="00D9189D"/>
    <w:rsid w:val="00D9633A"/>
    <w:rsid w:val="00D976B5"/>
    <w:rsid w:val="00DA2E4F"/>
    <w:rsid w:val="00DA3803"/>
    <w:rsid w:val="00DA4111"/>
    <w:rsid w:val="00DA45BC"/>
    <w:rsid w:val="00DA629D"/>
    <w:rsid w:val="00DA6C61"/>
    <w:rsid w:val="00DB44BD"/>
    <w:rsid w:val="00DB5974"/>
    <w:rsid w:val="00DC0147"/>
    <w:rsid w:val="00DC2302"/>
    <w:rsid w:val="00DC3C01"/>
    <w:rsid w:val="00DC3EAB"/>
    <w:rsid w:val="00DC6BA9"/>
    <w:rsid w:val="00DD0D59"/>
    <w:rsid w:val="00DD1765"/>
    <w:rsid w:val="00DD255D"/>
    <w:rsid w:val="00DD5305"/>
    <w:rsid w:val="00DD65EB"/>
    <w:rsid w:val="00DE1A2E"/>
    <w:rsid w:val="00DE303F"/>
    <w:rsid w:val="00DE4EFF"/>
    <w:rsid w:val="00DF74AA"/>
    <w:rsid w:val="00E00C18"/>
    <w:rsid w:val="00E03E04"/>
    <w:rsid w:val="00E10D4F"/>
    <w:rsid w:val="00E12E7D"/>
    <w:rsid w:val="00E17C82"/>
    <w:rsid w:val="00E22765"/>
    <w:rsid w:val="00E25C1E"/>
    <w:rsid w:val="00E3095D"/>
    <w:rsid w:val="00E327ED"/>
    <w:rsid w:val="00E32BC3"/>
    <w:rsid w:val="00E35B40"/>
    <w:rsid w:val="00E40E8F"/>
    <w:rsid w:val="00E4539E"/>
    <w:rsid w:val="00E47E56"/>
    <w:rsid w:val="00E512E1"/>
    <w:rsid w:val="00E51C8C"/>
    <w:rsid w:val="00E52CDB"/>
    <w:rsid w:val="00E52CE3"/>
    <w:rsid w:val="00E55401"/>
    <w:rsid w:val="00E56AA5"/>
    <w:rsid w:val="00E64B3B"/>
    <w:rsid w:val="00E6555D"/>
    <w:rsid w:val="00E719AE"/>
    <w:rsid w:val="00E73107"/>
    <w:rsid w:val="00E754F9"/>
    <w:rsid w:val="00E75D62"/>
    <w:rsid w:val="00E81F34"/>
    <w:rsid w:val="00E82AFA"/>
    <w:rsid w:val="00E90FB7"/>
    <w:rsid w:val="00E90FC9"/>
    <w:rsid w:val="00E91B94"/>
    <w:rsid w:val="00E931FB"/>
    <w:rsid w:val="00E96244"/>
    <w:rsid w:val="00EA07EE"/>
    <w:rsid w:val="00EA0EDD"/>
    <w:rsid w:val="00EA1977"/>
    <w:rsid w:val="00EA1FD3"/>
    <w:rsid w:val="00EA3D4B"/>
    <w:rsid w:val="00EC0D1C"/>
    <w:rsid w:val="00EC1D32"/>
    <w:rsid w:val="00EC2C72"/>
    <w:rsid w:val="00EC317D"/>
    <w:rsid w:val="00EC65B1"/>
    <w:rsid w:val="00EC7842"/>
    <w:rsid w:val="00ED508D"/>
    <w:rsid w:val="00EE2F41"/>
    <w:rsid w:val="00EE3149"/>
    <w:rsid w:val="00EE31EB"/>
    <w:rsid w:val="00EE4C8A"/>
    <w:rsid w:val="00EE6220"/>
    <w:rsid w:val="00EF02B1"/>
    <w:rsid w:val="00EF161B"/>
    <w:rsid w:val="00EF7ED5"/>
    <w:rsid w:val="00F014FF"/>
    <w:rsid w:val="00F1056B"/>
    <w:rsid w:val="00F13508"/>
    <w:rsid w:val="00F13E67"/>
    <w:rsid w:val="00F16051"/>
    <w:rsid w:val="00F217CB"/>
    <w:rsid w:val="00F21A95"/>
    <w:rsid w:val="00F26694"/>
    <w:rsid w:val="00F266B6"/>
    <w:rsid w:val="00F331C5"/>
    <w:rsid w:val="00F335DD"/>
    <w:rsid w:val="00F3378C"/>
    <w:rsid w:val="00F36EA4"/>
    <w:rsid w:val="00F41E05"/>
    <w:rsid w:val="00F451C5"/>
    <w:rsid w:val="00F462B0"/>
    <w:rsid w:val="00F502CC"/>
    <w:rsid w:val="00F52887"/>
    <w:rsid w:val="00F546FB"/>
    <w:rsid w:val="00F64F1C"/>
    <w:rsid w:val="00F65ACF"/>
    <w:rsid w:val="00F8223D"/>
    <w:rsid w:val="00F86BAC"/>
    <w:rsid w:val="00F90297"/>
    <w:rsid w:val="00F911C1"/>
    <w:rsid w:val="00F974E1"/>
    <w:rsid w:val="00FA0BBC"/>
    <w:rsid w:val="00FA5B82"/>
    <w:rsid w:val="00FB1FDB"/>
    <w:rsid w:val="00FB4683"/>
    <w:rsid w:val="00FB5774"/>
    <w:rsid w:val="00FB7A5F"/>
    <w:rsid w:val="00FB7CB9"/>
    <w:rsid w:val="00FC1196"/>
    <w:rsid w:val="00FC1BCD"/>
    <w:rsid w:val="00FC1F8E"/>
    <w:rsid w:val="00FC2078"/>
    <w:rsid w:val="00FC6A9D"/>
    <w:rsid w:val="00FD0038"/>
    <w:rsid w:val="00FD12D9"/>
    <w:rsid w:val="00FD57C4"/>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F4F640"/>
  <w15:docId w15:val="{03932270-FF10-4ECD-8263-3119E7AF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254BC6"/>
    <w:rPr>
      <w:color w:val="0000FF" w:themeColor="hyperlink"/>
      <w:u w:val="single"/>
    </w:rPr>
  </w:style>
  <w:style w:type="table" w:customStyle="1" w:styleId="ListTable4-Accent11">
    <w:name w:val="List Table 4 - Accent 11"/>
    <w:basedOn w:val="TableNormal"/>
    <w:uiPriority w:val="49"/>
    <w:rsid w:val="00734CF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B68F-F11A-4B57-8467-2CF53A53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11</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Web Edu</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www.websiteedukasi.com</dc:creator>
  <dc:description>File By Websiteedukasi.com</dc:description>
  <cp:lastModifiedBy>Websiteedukasi.com</cp:lastModifiedBy>
  <cp:lastPrinted>2016-02-15T05:38:00Z</cp:lastPrinted>
  <dcterms:created xsi:type="dcterms:W3CDTF">2016-08-26T05:34:00Z</dcterms:created>
  <dcterms:modified xsi:type="dcterms:W3CDTF">2025-07-02T12:19:00Z</dcterms:modified>
</cp:coreProperties>
</file>