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72" w:rsidRPr="001B61E5" w:rsidRDefault="001B61E5" w:rsidP="001B61E5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1B61E5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1B61E5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3B0172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1B61E5">
        <w:rPr>
          <w:rFonts w:asciiTheme="majorBidi" w:eastAsia="Google Sans Text" w:hAnsiTheme="majorBidi" w:cstheme="majorBidi"/>
          <w:b/>
          <w:sz w:val="24"/>
          <w:szCs w:val="24"/>
        </w:rPr>
        <w:t>6 :</w:t>
      </w:r>
      <w:proofErr w:type="gramEnd"/>
      <w:r w:rsidRPr="001B61E5">
        <w:rPr>
          <w:rFonts w:asciiTheme="majorBidi" w:eastAsia="Google Sans Text" w:hAnsiTheme="majorBidi" w:cstheme="majorBidi"/>
          <w:b/>
          <w:sz w:val="24"/>
          <w:szCs w:val="24"/>
        </w:rPr>
        <w:t xml:space="preserve"> MEMBUAT SUVENIR DARI ANYAMAN</w:t>
      </w:r>
    </w:p>
    <w:p w:rsidR="001B61E5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1B61E5" w:rsidRDefault="001B61E5" w:rsidP="001B61E5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1B61E5" w:rsidRDefault="001B61E5" w:rsidP="001B61E5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1B61E5" w:rsidRDefault="001B61E5" w:rsidP="001B61E5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1B61E5" w:rsidRDefault="001B61E5" w:rsidP="001B61E5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1B61E5" w:rsidRDefault="001B61E5" w:rsidP="001B61E5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1 (Ganjil)</w:t>
      </w:r>
    </w:p>
    <w:p w:rsidR="001B61E5" w:rsidRDefault="001B61E5" w:rsidP="001B61E5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1B61E5" w:rsidRDefault="001B61E5" w:rsidP="001B61E5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3B0172" w:rsidRPr="001B61E5" w:rsidRDefault="001B61E5" w:rsidP="001B6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mampu membuat anyaman dasar pada bidang datar (dua dimensi) dari pembelajaran di Bab 5.</w:t>
      </w:r>
    </w:p>
    <w:p w:rsidR="003B0172" w:rsidRPr="001B61E5" w:rsidRDefault="001B61E5" w:rsidP="001B6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menunjukkan minat yang tinggi untuk menerapkan keterampilan mereka pada proyek yang lebih menantang dan menghasilkan produk tiga dimensi yang bisa dijadikan suvenir atau pajangan.</w:t>
      </w:r>
    </w:p>
    <w:p w:rsidR="003B0172" w:rsidRPr="001B61E5" w:rsidRDefault="001B61E5" w:rsidP="001B6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anyaman tidak h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anya untuk benda datar seperti tikar, tetapi juga bisa dibentuk menjadi benda-benda bervolume seperti keranjang atau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tas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B0172" w:rsidRPr="001B61E5" w:rsidRDefault="001B61E5" w:rsidP="001B6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0172" w:rsidRPr="001B61E5" w:rsidRDefault="001B61E5" w:rsidP="001B61E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 produk jadi (suvenir anyaman) dan demonstrasi visual yang jelas tentang bagaimana menera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pkan teknik anyaman pada bentuk tiga dimensi.</w:t>
      </w:r>
    </w:p>
    <w:p w:rsidR="003B0172" w:rsidRPr="001B61E5" w:rsidRDefault="001B61E5" w:rsidP="001B61E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penjelasan lisan mengenai tantangan dan tips dalam membentuk anyaman agar rapi dan tidak berubah bentuk.</w:t>
      </w:r>
    </w:p>
    <w:p w:rsidR="003B0172" w:rsidRPr="001B61E5" w:rsidRDefault="001B61E5" w:rsidP="001B61E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membutuhkan praktik langsung untuk melatih kepekaan tangan dalam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menjaga ketegangan dan arah anyaman pada media tiga dimensi.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3B0172" w:rsidRPr="001B61E5" w:rsidRDefault="001B61E5" w:rsidP="001B61E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0172" w:rsidRPr="001B61E5" w:rsidRDefault="001B61E5" w:rsidP="001B61E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prinsip mengubah anyaman dari bentuk dua dimensi menjadi tiga dimensi dan konsep desain suvenir yang menarik.</w:t>
      </w:r>
    </w:p>
    <w:p w:rsidR="003B0172" w:rsidRPr="001B61E5" w:rsidRDefault="001B61E5" w:rsidP="001B61E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teknis untuk merancang dan membuat sebuah suvenir anyaman, mulai dari pemilihan cetakan/bentuk da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sar hingga penyelesaian akhir.</w:t>
      </w:r>
    </w:p>
    <w:p w:rsidR="003B0172" w:rsidRPr="001B61E5" w:rsidRDefault="001B61E5" w:rsidP="001B61E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Keterampilan ini sangat relevan dengan dunia kewirausahaan kreatif. Peserta didik belajar membuat produk yang memiliki nilai estetis dan potensi nilai jual, seperti yang banyak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ditemukan di pusat oleh-oleh atau toko kerajinan.</w:t>
      </w:r>
    </w:p>
    <w:p w:rsidR="003B0172" w:rsidRPr="001B61E5" w:rsidRDefault="001B61E5" w:rsidP="001B61E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Tinggi. Bab ini merupakan aplikasi lanjutan yang menuntut siswa untuk berpikir spasial (tiga dimensi), serta membutuhkan kesabaran dan ketelitian yang lebih tinggi dibandingkan membuat 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yaman datar.</w:t>
      </w:r>
    </w:p>
    <w:p w:rsidR="003B0172" w:rsidRPr="001B61E5" w:rsidRDefault="001B61E5" w:rsidP="001B61E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disusun sebagai sebuah proyek terstruktur: merancang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suvenir, menyiapkan alat dan bahan termasuk cetakan, praktik menganyam pada bentuk tiga dimensi, dan penyelesaian (finishing).</w:t>
      </w:r>
    </w:p>
    <w:p w:rsidR="003B0172" w:rsidRPr="001B61E5" w:rsidRDefault="001B61E5" w:rsidP="001B61E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dorong karakter inovatif, pantang menyerah, teliti, dan bangga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budaya yang bisa dikembangkan menjadi sumber ekonomi kreatif.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proses transformasi dari bahan sederhana menjadi karya yang kompleks dan indah sebagai wujud rasa syukur atas akal dan kreativitas yang diberikan Tuhan.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Mengenal suvenir sebagai bagian dari industri pariwisata dan ekonomi kreatif ya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ng dapat mengangkat citra budaya suatu daerah.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bagaimana sebuah pola anyaman dapat beradaptasi dengan bentuk tiga dimensi dan memecahkan masalah yang timbul selama proses pembuatan.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desain suvenir ya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ng orisinal dan fungsional, serta berinovasi dalam penggunaan warna dan motif pada karya anyamannya.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menyiapkan bahan, berbagi ide desain, dan saling membantu saat menghadapi kesulitan teknis.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Bert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anggung jawab penuh atas penyelesaian proyek suvenirnya, menunjukkan inisiatif dan ketekunan dalam bekerja.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kebersihan dan keselamatan kerja, terutama saat menggunakan alat potong dan perekat.</w:t>
      </w:r>
    </w:p>
    <w:p w:rsidR="003B0172" w:rsidRPr="001B61E5" w:rsidRDefault="001B61E5" w:rsidP="001B61E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mempresentasikan produk suvenirnya, menjelaskan konsep desain, fungsi, dan keunikan karyanya.</w:t>
      </w:r>
    </w:p>
    <w:p w:rsidR="001B61E5" w:rsidRDefault="001B61E5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3B0172" w:rsidRDefault="001B61E5" w:rsidP="001B61E5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1B61E5" w:rsidRPr="001B61E5" w:rsidRDefault="001B61E5" w:rsidP="001B61E5"/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1B61E5" w:rsidRDefault="001B61E5" w:rsidP="001B61E5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1B61E5" w:rsidRDefault="001B61E5" w:rsidP="001B61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B61E5" w:rsidRDefault="001B61E5" w:rsidP="001B61E5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1B61E5" w:rsidRDefault="001B61E5" w:rsidP="001B61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B61E5" w:rsidRDefault="001B61E5" w:rsidP="001B61E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1B61E5" w:rsidRDefault="001B61E5" w:rsidP="001B61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B61E5" w:rsidRDefault="001B61E5" w:rsidP="001B61E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1B61E5" w:rsidRDefault="001B61E5" w:rsidP="001B61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B61E5" w:rsidRDefault="001B61E5" w:rsidP="001B61E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1B61E5" w:rsidRDefault="001B61E5" w:rsidP="001B61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B61E5" w:rsidRDefault="001B61E5" w:rsidP="001B61E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3B0172" w:rsidRPr="001B61E5" w:rsidRDefault="001B61E5" w:rsidP="001B61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Aplikasi langsung dari materi kerajinan dan rekayasa produk, dengan fokus pada desain produk fungsional.</w:t>
      </w:r>
    </w:p>
    <w:p w:rsidR="003B0172" w:rsidRPr="001B61E5" w:rsidRDefault="001B61E5" w:rsidP="001B61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industri kreatif, pariwisata, dan peran suvenir dalam perekonomian lokal.</w:t>
      </w:r>
    </w:p>
    <w:p w:rsidR="003B0172" w:rsidRPr="001B61E5" w:rsidRDefault="001B61E5" w:rsidP="001B61E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pemah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aman tentang geometri ruang (volume, luas permukaan) saat menganyam pada benda tiga dimensi.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3B0172" w:rsidRPr="001B61E5" w:rsidRDefault="001B61E5" w:rsidP="001B61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sebuah suvenir berbasis anyaman dan memulai proses pembuatan pada bentuk tiga dimensi. (4 JP)</w:t>
      </w:r>
    </w:p>
    <w:p w:rsidR="003B0172" w:rsidRPr="001B61E5" w:rsidRDefault="001B61E5" w:rsidP="001B61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menyelesaikan dan menyajikan sebuah suvenir dari anyaman dengan kreativitas dan kerapian. (4 JP)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3B0172" w:rsidRPr="001B61E5" w:rsidRDefault="001B61E5" w:rsidP="001B61E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Merancang sketsa suvenir anyaman yang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dibuat.</w:t>
      </w:r>
    </w:p>
    <w:p w:rsidR="003B0172" w:rsidRPr="001B61E5" w:rsidRDefault="001B61E5" w:rsidP="001B61E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Memilih dan menyiapkan a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lat serta bahan yang sesuai dengan rancangan.</w:t>
      </w:r>
    </w:p>
    <w:p w:rsidR="003B0172" w:rsidRPr="001B61E5" w:rsidRDefault="001B61E5" w:rsidP="001B61E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 kemampuan menerapkan teknik anyaman pada media tiga dimensi.</w:t>
      </w:r>
    </w:p>
    <w:p w:rsidR="003B0172" w:rsidRPr="001B61E5" w:rsidRDefault="001B61E5" w:rsidP="001B61E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 satu produk suvenir anyaman fungsional (misal: kipas, tempat pensil).</w:t>
      </w:r>
    </w:p>
    <w:p w:rsidR="003B0172" w:rsidRPr="001B61E5" w:rsidRDefault="001B61E5" w:rsidP="001B61E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kerapian dan konsistensi pola pada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hasil akhir.</w:t>
      </w:r>
    </w:p>
    <w:p w:rsidR="003B0172" w:rsidRPr="001B61E5" w:rsidRDefault="001B61E5" w:rsidP="001B61E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nilai fungsi dan keindahan dari suvenir yang dibuat.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Cenderamata dari Jalinan Tangan: Membuat Suvenir Anyaman.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B61E5">
        <w:rPr>
          <w:rFonts w:asciiTheme="majorBidi" w:eastAsia="Google Sans" w:hAnsiTheme="majorBidi" w:cstheme="majorBidi"/>
          <w:color w:val="1B1C1D"/>
        </w:rPr>
        <w:t>PRAKTIK PEDAGOGIK</w:t>
      </w:r>
    </w:p>
    <w:p w:rsidR="003B0172" w:rsidRPr="001B61E5" w:rsidRDefault="001B61E5" w:rsidP="001B61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Model Pembelajaran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B61E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 / Pembelajaran Berbasis Proyek.</w:t>
      </w:r>
    </w:p>
    <w:p w:rsidR="003B0172" w:rsidRPr="001B61E5" w:rsidRDefault="001B61E5" w:rsidP="001B61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B61E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3B0172" w:rsidRPr="001B61E5" w:rsidRDefault="001B61E5" w:rsidP="001B61E5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berkonsentrasi penuh untuk menyesuaikan setiap jalinan anyaman dengan lekuk bentuk tiga dimensi, melatih fokus dan kesadaran spasial.</w:t>
      </w:r>
    </w:p>
    <w:p w:rsidR="003B0172" w:rsidRPr="001B61E5" w:rsidRDefault="001B61E5" w:rsidP="001B61E5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merasakan kebanggaan yang mendalam karena berhasil menciptakan sebuah produk tiga dimen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si yang kompleks dan fungsional, bukan lagi sekadar latihan di kertas.</w:t>
      </w:r>
    </w:p>
    <w:p w:rsidR="003B0172" w:rsidRPr="001B61E5" w:rsidRDefault="001B61E5" w:rsidP="001B61E5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Kegembiraan timbul dari proses "membangun" sebuah benda dari nol dan melihat hasil akhir yang nyata, bisa dipegang, dan digunakan.</w:t>
      </w:r>
    </w:p>
    <w:p w:rsidR="003B0172" w:rsidRPr="001B61E5" w:rsidRDefault="001B61E5" w:rsidP="001B61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Pro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yek, Praktik Langsung, Penugasan.</w:t>
      </w:r>
    </w:p>
    <w:p w:rsidR="003B0172" w:rsidRPr="001B61E5" w:rsidRDefault="001B61E5" w:rsidP="001B61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0172" w:rsidRPr="001B61E5" w:rsidRDefault="001B61E5" w:rsidP="001B61E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pilihan proyek dengan tingkat kesulitan berbeda: kipas (sedang), tatakan piring (sedang), atau tempat pensil (kompleks).</w:t>
      </w:r>
    </w:p>
    <w:p w:rsidR="003B0172" w:rsidRPr="001B61E5" w:rsidRDefault="001B61E5" w:rsidP="001B61E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mem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berikan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intens pada siswa yang mengerjakan proyek tiga dimensi untuk pertama kalinya. Siswa yang lebih terampil dapat bereksperimen dengan kombinasi beberapa motif.</w:t>
      </w:r>
    </w:p>
    <w:p w:rsidR="003B0172" w:rsidRPr="001B61E5" w:rsidRDefault="001B61E5" w:rsidP="001B61E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bebas mendekorasi suvenirnya dengan aksesoris tambahan (pita, cat, manik-manik) sesuai kreativitas masing-masing.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B61E5">
        <w:rPr>
          <w:rFonts w:asciiTheme="majorBidi" w:eastAsia="Google Sans" w:hAnsiTheme="majorBidi" w:cstheme="majorBidi"/>
          <w:color w:val="1B1C1D"/>
        </w:rPr>
        <w:t>KEMITRAAN PEMBELAJARAN</w:t>
      </w:r>
    </w:p>
    <w:p w:rsidR="003B0172" w:rsidRPr="001B61E5" w:rsidRDefault="001B61E5" w:rsidP="001B61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koperasi sekolah untuk menjajaki kemungkinan menjual hasil karya siswa sebagai suvenir khas sekolah.</w:t>
      </w:r>
    </w:p>
    <w:p w:rsidR="003B0172" w:rsidRPr="001B61E5" w:rsidRDefault="001B61E5" w:rsidP="001B61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siswa mengunjungi toko suvenir lokal untuk melakukan observasi desain dan harga produk.</w:t>
      </w:r>
    </w:p>
    <w:p w:rsidR="003B0172" w:rsidRPr="001B61E5" w:rsidRDefault="001B61E5" w:rsidP="001B61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inspirasi desain suvenir dari berbagai negara melalui platform gambar atau video untuk memperluas wawasan desain.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B61E5">
        <w:rPr>
          <w:rFonts w:asciiTheme="majorBidi" w:eastAsia="Google Sans" w:hAnsiTheme="majorBidi" w:cstheme="majorBidi"/>
          <w:color w:val="1B1C1D"/>
        </w:rPr>
        <w:t>LINGKUNGAN BELAJAR</w:t>
      </w:r>
    </w:p>
    <w:p w:rsidR="003B0172" w:rsidRPr="001B61E5" w:rsidRDefault="001B61E5" w:rsidP="001B61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Menata ruang kelas agar memadai untuk kerja proyek yang mungkin membutuhkan area lebih luas. Menyiapkan tempat khusus untuk pengeringan jika menggunakan cat atau lem.</w:t>
      </w:r>
    </w:p>
    <w:p w:rsidR="003B0172" w:rsidRPr="001B61E5" w:rsidRDefault="001B61E5" w:rsidP="001B61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Menayangkan video </w:t>
      </w:r>
      <w:r w:rsidRPr="001B61E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time-lapse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pembuatan suvenir anyaman untuk memberikan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gambaran keseluruhan proses dan memotivasi siswa.</w:t>
      </w:r>
    </w:p>
    <w:p w:rsidR="003B0172" w:rsidRPr="001B61E5" w:rsidRDefault="001B61E5" w:rsidP="001B61E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kerja yang tekun, sabar, dan saling mendukung. Menanamkan pola pikir bahwa setiap karya adalah unik dan berharga.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1B61E5">
        <w:rPr>
          <w:rFonts w:asciiTheme="majorBidi" w:eastAsia="Google Sans" w:hAnsiTheme="majorBidi" w:cstheme="majorBidi"/>
          <w:color w:val="1B1C1D"/>
        </w:rPr>
        <w:t>PEMANFAATAN DIGITAL</w:t>
      </w:r>
    </w:p>
    <w:p w:rsidR="003B0172" w:rsidRPr="001B61E5" w:rsidRDefault="001B61E5" w:rsidP="001B61E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Membuat galeri foto digital dari hasil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karya siswa dan membagikannya di media sosial sekolah.</w:t>
      </w:r>
    </w:p>
    <w:p w:rsidR="003B0172" w:rsidRPr="001B61E5" w:rsidRDefault="001B61E5" w:rsidP="001B61E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aplikasi sederhana untuk membuat label atau kemasan digital untuk produk suvenir mereka.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1B61E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Pertanyaan Mendasar - Dari Anyaman Datar ke Suvenir 3D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0172" w:rsidRPr="001B61E5" w:rsidRDefault="001B61E5" w:rsidP="001B61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3B0172" w:rsidRPr="001B61E5" w:rsidRDefault="001B61E5" w:rsidP="001B61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Apersepsi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hasil anyaman datar dari Bab 5 dan bertanya, "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Karya ini sudah bagus, tapi bagaimana caranya agar bisa menjadi benda yang bisa dipegang dan punya ruang di dalamnya, seperti sebuah wadah?"</w:t>
      </w:r>
    </w:p>
    <w:p w:rsidR="003B0172" w:rsidRPr="001B61E5" w:rsidRDefault="001B61E5" w:rsidP="001B61E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Mendasar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contoh suvenir anyaman (kipas, tempat pensil) dan mengajukan pertany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aan proyek: "Bagaimana kita bisa 'memaksa' anyaman untuk mengikuti bentuk yang kita inginkan dan mengubahnya menjadi suvenir yang cantik dan berguna?"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B0172" w:rsidRPr="001B61E5" w:rsidRDefault="001B61E5" w:rsidP="001B6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Proyek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pilihan proyek suvenir yang bisa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dibuat. Siswa memilih proyek yang ingin mereka kerjakan.</w:t>
      </w:r>
    </w:p>
    <w:p w:rsidR="003B0172" w:rsidRPr="001B61E5" w:rsidRDefault="001B61E5" w:rsidP="001B6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(Sketsa)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mulai merancang suvenir mereka di buku gambar. Rancangan mencakup bentuk, ukuran, motif, dan warna yang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digunakan.</w:t>
      </w:r>
    </w:p>
    <w:p w:rsidR="003B0172" w:rsidRPr="001B61E5" w:rsidRDefault="001B61E5" w:rsidP="001B6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dan Perencanaan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alat dan bahan yang mereka butuhkan berdasarkan rancangan yang telah dibuat.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0172" w:rsidRPr="001B61E5" w:rsidRDefault="001B61E5" w:rsidP="001B61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Beberapa siswa mempresentasikan rancangan sketsanya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3B0172" w:rsidRPr="001B61E5" w:rsidRDefault="001B61E5" w:rsidP="001B61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perencanaan yang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matang sebelum memulai proyek tiga dimensi.</w:t>
      </w:r>
    </w:p>
    <w:p w:rsidR="003B0172" w:rsidRPr="001B61E5" w:rsidRDefault="001B61E5" w:rsidP="001B61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menyiapkan alat dan bahan sesuai rancangannya untuk pertemuan berikutnya.</w:t>
      </w:r>
    </w:p>
    <w:p w:rsidR="003B0172" w:rsidRPr="001B61E5" w:rsidRDefault="001B61E5" w:rsidP="001B61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1B61E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Merancang dan Menjadwalkan - Memulai Konstruksi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0172" w:rsidRPr="001B61E5" w:rsidRDefault="001B61E5" w:rsidP="001B61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3B0172" w:rsidRPr="001B61E5" w:rsidRDefault="001B61E5" w:rsidP="001B61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alat dan bahan yang telah mereka siapkan.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rancangan mereka.</w:t>
      </w:r>
    </w:p>
    <w:p w:rsidR="003B0172" w:rsidRPr="001B61E5" w:rsidRDefault="001B61E5" w:rsidP="001B61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Hari ini adalah hari konstruksi! Kita akan mulai membangun suvenir kita."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B0172" w:rsidRPr="001B61E5" w:rsidRDefault="001B61E5" w:rsidP="001B6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Kunci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teknik kunci sesuai proyek, misalnya: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memulai anyaman pada kerangka kipas, atau cara menganyam melingkari botol bekas untuk membuat tempat pensil.</w:t>
      </w:r>
    </w:p>
    <w:p w:rsidR="003B0172" w:rsidRPr="001B61E5" w:rsidRDefault="001B61E5" w:rsidP="001B6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Tahap Awal (Kinestetik)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mengerjakan bagian awal proyek mereka, fokus pada penerapan teknik anyaman pada bentuk dasar/cetakan.</w:t>
      </w:r>
    </w:p>
    <w:p w:rsidR="003B0172" w:rsidRPr="001B61E5" w:rsidRDefault="001B61E5" w:rsidP="001B6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Ini adalah tahap krusial. Guru memberikan bimbingan individual yang intensif, memastikan semua siswa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memulai dengan benar karena kesalahan di awal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sulit diperbaiki.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0172" w:rsidRPr="001B61E5" w:rsidRDefault="001B61E5" w:rsidP="001B6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melihat kemajuan awal proyek temannya. Guru bertanya, "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tantangan terbesar saat memulai anyaman pada bentuk 3D?"</w:t>
      </w:r>
    </w:p>
    <w:p w:rsidR="003B0172" w:rsidRPr="001B61E5" w:rsidRDefault="001B61E5" w:rsidP="001B6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semangat dan apresiasi atas keberhasilan siswa melewati tahap awal yang paling menantang.</w:t>
      </w:r>
    </w:p>
    <w:p w:rsidR="003B0172" w:rsidRPr="001B61E5" w:rsidRDefault="001B61E5" w:rsidP="001B6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melanjutkan pekerjaannya di rumah jika memungkinkan dan menjaga agar bentuknya tidak rusak.</w:t>
      </w:r>
    </w:p>
    <w:p w:rsidR="003B0172" w:rsidRPr="001B61E5" w:rsidRDefault="001B61E5" w:rsidP="001B6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B61E5">
        <w:rPr>
          <w:rFonts w:asciiTheme="majorBidi" w:eastAsia="Google Sans Text" w:hAnsiTheme="majorBidi" w:cstheme="majorBidi"/>
          <w:bCs/>
          <w:color w:val="1B1C1D"/>
        </w:rPr>
        <w:t>PER</w:t>
      </w:r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TEMUAN 3 (2 </w:t>
      </w:r>
      <w:proofErr w:type="gramStart"/>
      <w:r w:rsidRPr="001B61E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Mengawasi Proyek - Melanjutkan dan Menyelesaikan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0172" w:rsidRPr="001B61E5" w:rsidRDefault="001B61E5" w:rsidP="001B61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3B0172" w:rsidRPr="001B61E5" w:rsidRDefault="001B61E5" w:rsidP="001B61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kemajuan proyeknya.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singkat untuk setiap karya.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B0172" w:rsidRPr="001B61E5" w:rsidRDefault="001B61E5" w:rsidP="001B61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Melanjutkan Proyek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melanjutkan proses menganyam hingga menutupi seluruh bidang yang direncanakan.</w:t>
      </w:r>
    </w:p>
    <w:p w:rsidR="003B0172" w:rsidRPr="001B61E5" w:rsidRDefault="001B61E5" w:rsidP="001B61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Detail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menjaga konsistensi pola dan kerapatan anyaman.</w:t>
      </w:r>
    </w:p>
    <w:p w:rsidR="003B0172" w:rsidRPr="001B61E5" w:rsidRDefault="001B61E5" w:rsidP="001B61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Tahap Akhir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"mengunci" atau menyelesaikan ujung anyaman agar tidak lepas dan terlihat rapi. Siswa mempraktikkan tahap penyelesaian ini pada karyanya.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0172" w:rsidRPr="001B61E5" w:rsidRDefault="001B61E5" w:rsidP="001B61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hampir selesai menunjukkan karyanya. Gu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memuji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ketekunan mereka.</w:t>
      </w:r>
    </w:p>
    <w:p w:rsidR="003B0172" w:rsidRPr="001B61E5" w:rsidRDefault="001B61E5" w:rsidP="001B61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Pentingnya penyelesaian akhir (finishing) dalam menentukan kualitas sebuah produk kerajinan.</w:t>
      </w:r>
    </w:p>
    <w:p w:rsidR="003B0172" w:rsidRPr="001B61E5" w:rsidRDefault="001B61E5" w:rsidP="001B61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karya untuk dipresentasikan dan dinilai di pertemuan terakhir.</w:t>
      </w:r>
    </w:p>
    <w:p w:rsidR="003B0172" w:rsidRPr="001B61E5" w:rsidRDefault="001B61E5" w:rsidP="001B61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1B61E5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B61E5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Menilai Hasil dan Pengalaman - Pameran Suvenir Nusantara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0172" w:rsidRPr="001B61E5" w:rsidRDefault="001B61E5" w:rsidP="001B61E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3B0172" w:rsidRPr="001B61E5" w:rsidRDefault="001B61E5" w:rsidP="001B61E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menata suvenir hasil karyanya di "stan pameran"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masing-masing, lengkap dengan label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judul karya.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B0172" w:rsidRPr="001B61E5" w:rsidRDefault="001B61E5" w:rsidP="001B61E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Hasil (Presentasi Produk)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berdiri di dekat karyanya. Guru berperan sebagai "pengunjung pameran" dan bertanya kepada beberapa siswa tentang produk mereka:</w:t>
      </w:r>
    </w:p>
    <w:p w:rsidR="003B0172" w:rsidRPr="001B61E5" w:rsidRDefault="001B61E5" w:rsidP="001B61E5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Apa nama suvenir ini dan apa fungsinya?"</w:t>
      </w:r>
    </w:p>
    <w:p w:rsidR="003B0172" w:rsidRPr="001B61E5" w:rsidRDefault="001B61E5" w:rsidP="001B61E5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"Motif apa yang kamu gunakan dan mengapa?"</w:t>
      </w:r>
    </w:p>
    <w:p w:rsidR="003B0172" w:rsidRPr="001B61E5" w:rsidRDefault="001B61E5" w:rsidP="001B61E5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"Jika dijual, berapa harga yang pantas untuk karyamu ini?"</w:t>
      </w:r>
    </w:p>
    <w:p w:rsidR="003B0172" w:rsidRPr="001B61E5" w:rsidRDefault="001B61E5" w:rsidP="001B61E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Pengalaman (Meaningful)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berkeliling sebagai pengunjung dan dapat memberikan "bintang" atau "l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ike" pada karya yang paling mereka sukai.</w:t>
      </w:r>
    </w:p>
    <w:p w:rsidR="003B0172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0172" w:rsidRPr="001B61E5" w:rsidRDefault="001B61E5" w:rsidP="001B61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mengumumkan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"Karya Terfavorit" berdasarkan pilihan siswa dan 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memberikan apresiasi kepada semua peserta.</w:t>
      </w:r>
    </w:p>
    <w:p w:rsidR="003B0172" w:rsidRPr="001B61E5" w:rsidRDefault="001B61E5" w:rsidP="001B61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mereka tidak hanya belajar menganyam, tetapi juga belajar merancang, memecahkan masalah, dan menciptakan produk yang bernilai.</w:t>
      </w:r>
    </w:p>
    <w:p w:rsidR="003B0172" w:rsidRPr="001B61E5" w:rsidRDefault="001B61E5" w:rsidP="001B61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Karya terbaik dipajang di lemari pamer sekolah.</w:t>
      </w:r>
    </w:p>
    <w:p w:rsidR="003B0172" w:rsidRPr="001B61E5" w:rsidRDefault="001B61E5" w:rsidP="001B61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0172" w:rsidRPr="001B61E5" w:rsidRDefault="001B61E5" w:rsidP="001B61E5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H. ASESM</w:t>
      </w:r>
      <w:r w:rsidRPr="001B61E5">
        <w:rPr>
          <w:rFonts w:asciiTheme="majorBidi" w:eastAsia="Google Sans" w:hAnsiTheme="majorBidi" w:cstheme="majorBidi"/>
          <w:color w:val="1B1C1D"/>
          <w:sz w:val="24"/>
          <w:szCs w:val="24"/>
        </w:rPr>
        <w:t>EN PEMBELAJARAN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B61E5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3B0172" w:rsidRPr="001B61E5" w:rsidRDefault="001B61E5" w:rsidP="001B61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(Awal Pertemuan 1)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"Berdasarkan pengalaman di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lalu, apa yang harus diperhatikan saat menyiapkan bahan anyaman?"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B61E5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3B0172" w:rsidRPr="001B61E5" w:rsidRDefault="001B61E5" w:rsidP="001B61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mengamati dan membuat catatan tentang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mengatasi kesulitan saat bekerja dengan bentuk tiga dimensi.</w:t>
      </w:r>
    </w:p>
    <w:p w:rsidR="003B0172" w:rsidRPr="001B61E5" w:rsidRDefault="001B61E5" w:rsidP="001B61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Sketsa (Pertemuan 1)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kelengkapan dan kreativitas rancangan suvenir siswa.</w:t>
      </w:r>
    </w:p>
    <w:p w:rsidR="003B0172" w:rsidRPr="001B61E5" w:rsidRDefault="001B61E5" w:rsidP="001B61E5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B61E5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3B0172" w:rsidRPr="001B61E5" w:rsidRDefault="001B61E5" w:rsidP="001B61E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0172" w:rsidRPr="001B61E5" w:rsidRDefault="001B61E5" w:rsidP="001B61E5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Suvenir Anyaman Jadi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hasil akhir berdasarkan kriteria: kesesuaian dengan rancangan, kerapian dan kekuatan anyaman, fungsionalitas, </w:t>
      </w:r>
      <w:proofErr w:type="gramStart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kreativitas.</w:t>
      </w:r>
    </w:p>
    <w:p w:rsidR="003B0172" w:rsidRPr="001B61E5" w:rsidRDefault="001B61E5" w:rsidP="001B61E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0172" w:rsidRPr="001B61E5" w:rsidRDefault="001B61E5" w:rsidP="001B61E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"Jual Produk"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emampuan siswa dalam "mempromosikan" karyanya, menjelaskan keunggulan dan fungsinya seolah-olah kepada calon pembeli.</w:t>
      </w:r>
    </w:p>
    <w:p w:rsidR="003B0172" w:rsidRPr="001B61E5" w:rsidRDefault="001B61E5" w:rsidP="001B61E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B61E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</w:t>
      </w:r>
      <w:r w:rsidRPr="001B61E5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mengisi lembar refleksi: "Tuliskan 3 kata yang menggambarkan perasaanmu setelah berhasil membuat suvenir ini."</w:t>
      </w:r>
    </w:p>
    <w:p w:rsid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B61E5" w:rsidTr="001B61E5">
        <w:tc>
          <w:tcPr>
            <w:tcW w:w="5437" w:type="dxa"/>
          </w:tcPr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B61E5" w:rsidRDefault="001B61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B61E5" w:rsidRDefault="001B61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B61E5" w:rsidRDefault="001B61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B61E5" w:rsidRDefault="001B61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B61E5" w:rsidRDefault="001B61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1B61E5" w:rsidRPr="001B61E5" w:rsidRDefault="001B61E5" w:rsidP="001B61E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B61E5" w:rsidRPr="001B61E5" w:rsidSect="001B61E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36"/>
    <w:multiLevelType w:val="multilevel"/>
    <w:tmpl w:val="E2C8C4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960D9A"/>
    <w:multiLevelType w:val="multilevel"/>
    <w:tmpl w:val="19F060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2E1EA9"/>
    <w:multiLevelType w:val="multilevel"/>
    <w:tmpl w:val="075A65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196A27"/>
    <w:multiLevelType w:val="multilevel"/>
    <w:tmpl w:val="45B80B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06D657F"/>
    <w:multiLevelType w:val="multilevel"/>
    <w:tmpl w:val="FE08FB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1E818B4"/>
    <w:multiLevelType w:val="multilevel"/>
    <w:tmpl w:val="AF283B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8D3545"/>
    <w:multiLevelType w:val="multilevel"/>
    <w:tmpl w:val="A57052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541C71"/>
    <w:multiLevelType w:val="multilevel"/>
    <w:tmpl w:val="A792F8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BC0225A"/>
    <w:multiLevelType w:val="multilevel"/>
    <w:tmpl w:val="34C00E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E7D34ED"/>
    <w:multiLevelType w:val="multilevel"/>
    <w:tmpl w:val="29620C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31027E9"/>
    <w:multiLevelType w:val="multilevel"/>
    <w:tmpl w:val="B1CA0A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8902717"/>
    <w:multiLevelType w:val="multilevel"/>
    <w:tmpl w:val="A296C0F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ABA2022"/>
    <w:multiLevelType w:val="multilevel"/>
    <w:tmpl w:val="D952BE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C19449C"/>
    <w:multiLevelType w:val="multilevel"/>
    <w:tmpl w:val="CEDC7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EDD53B1"/>
    <w:multiLevelType w:val="multilevel"/>
    <w:tmpl w:val="D1C28A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F17266E"/>
    <w:multiLevelType w:val="multilevel"/>
    <w:tmpl w:val="E6B666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4605491"/>
    <w:multiLevelType w:val="multilevel"/>
    <w:tmpl w:val="2A2095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5365EB2"/>
    <w:multiLevelType w:val="multilevel"/>
    <w:tmpl w:val="1A14C7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9700956"/>
    <w:multiLevelType w:val="multilevel"/>
    <w:tmpl w:val="8F1C8A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C8D780F"/>
    <w:multiLevelType w:val="multilevel"/>
    <w:tmpl w:val="39F03A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39A01C9"/>
    <w:multiLevelType w:val="multilevel"/>
    <w:tmpl w:val="613815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55A1BBB"/>
    <w:multiLevelType w:val="multilevel"/>
    <w:tmpl w:val="05FCE6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A925CFC"/>
    <w:multiLevelType w:val="multilevel"/>
    <w:tmpl w:val="D08867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B255919"/>
    <w:multiLevelType w:val="multilevel"/>
    <w:tmpl w:val="C00630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1FC52C4"/>
    <w:multiLevelType w:val="multilevel"/>
    <w:tmpl w:val="DC764D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2616116"/>
    <w:multiLevelType w:val="multilevel"/>
    <w:tmpl w:val="92AC71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99D7A58"/>
    <w:multiLevelType w:val="multilevel"/>
    <w:tmpl w:val="9DDA2C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9DF5525"/>
    <w:multiLevelType w:val="multilevel"/>
    <w:tmpl w:val="88B87B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DF65073"/>
    <w:multiLevelType w:val="multilevel"/>
    <w:tmpl w:val="1B3419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EC25463"/>
    <w:multiLevelType w:val="multilevel"/>
    <w:tmpl w:val="2E1A24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18C50D7"/>
    <w:multiLevelType w:val="multilevel"/>
    <w:tmpl w:val="270685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A0C7A14"/>
    <w:multiLevelType w:val="multilevel"/>
    <w:tmpl w:val="59989D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18"/>
  </w:num>
  <w:num w:numId="3">
    <w:abstractNumId w:val="8"/>
  </w:num>
  <w:num w:numId="4">
    <w:abstractNumId w:val="2"/>
  </w:num>
  <w:num w:numId="5">
    <w:abstractNumId w:val="29"/>
  </w:num>
  <w:num w:numId="6">
    <w:abstractNumId w:val="26"/>
  </w:num>
  <w:num w:numId="7">
    <w:abstractNumId w:val="23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5"/>
  </w:num>
  <w:num w:numId="13">
    <w:abstractNumId w:val="24"/>
  </w:num>
  <w:num w:numId="14">
    <w:abstractNumId w:val="4"/>
  </w:num>
  <w:num w:numId="15">
    <w:abstractNumId w:val="27"/>
  </w:num>
  <w:num w:numId="16">
    <w:abstractNumId w:val="28"/>
  </w:num>
  <w:num w:numId="17">
    <w:abstractNumId w:val="30"/>
  </w:num>
  <w:num w:numId="18">
    <w:abstractNumId w:val="31"/>
  </w:num>
  <w:num w:numId="19">
    <w:abstractNumId w:val="20"/>
  </w:num>
  <w:num w:numId="20">
    <w:abstractNumId w:val="17"/>
  </w:num>
  <w:num w:numId="21">
    <w:abstractNumId w:val="6"/>
  </w:num>
  <w:num w:numId="22">
    <w:abstractNumId w:val="9"/>
  </w:num>
  <w:num w:numId="23">
    <w:abstractNumId w:val="16"/>
  </w:num>
  <w:num w:numId="24">
    <w:abstractNumId w:val="22"/>
  </w:num>
  <w:num w:numId="25">
    <w:abstractNumId w:val="12"/>
  </w:num>
  <w:num w:numId="26">
    <w:abstractNumId w:val="13"/>
  </w:num>
  <w:num w:numId="27">
    <w:abstractNumId w:val="32"/>
  </w:num>
  <w:num w:numId="28">
    <w:abstractNumId w:val="3"/>
  </w:num>
  <w:num w:numId="29">
    <w:abstractNumId w:val="1"/>
  </w:num>
  <w:num w:numId="30">
    <w:abstractNumId w:val="0"/>
  </w:num>
  <w:num w:numId="31">
    <w:abstractNumId w:val="14"/>
  </w:num>
  <w:num w:numId="32">
    <w:abstractNumId w:val="15"/>
  </w:num>
  <w:num w:numId="3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0172"/>
    <w:rsid w:val="001B61E5"/>
    <w:rsid w:val="003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B6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B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2156</Words>
  <Characters>12293</Characters>
  <Application>Microsoft Office Word</Application>
  <DocSecurity>0</DocSecurity>
  <Lines>102</Lines>
  <Paragraphs>28</Paragraphs>
  <ScaleCrop>false</ScaleCrop>
  <Company/>
  <LinksUpToDate>false</LinksUpToDate>
  <CharactersWithSpaces>14421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2025-08-21T03:07:00Z</dcterms:created>
  <dcterms:modified xsi:type="dcterms:W3CDTF">2025-08-21T03:08:00Z</dcterms:modified>
</cp:coreProperties>
</file>