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9D32D4" w:rsidRDefault="009D32D4" w:rsidP="00CC7D67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  <w:t>ALUR TUJUAN DAN PEMBELAJARAN</w:t>
      </w:r>
    </w:p>
    <w:p w:rsidR="009329E4" w:rsidRPr="009D32D4" w:rsidRDefault="009329E4" w:rsidP="00CC7D67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FC564D"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7F436E" w:rsidRPr="009D32D4" w:rsidRDefault="007F436E" w:rsidP="00CC7D67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lang w:val="id-ID"/>
        </w:rPr>
      </w:pPr>
    </w:p>
    <w:p w:rsidR="00FE3588" w:rsidRPr="009D32D4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>Satuan Pendidikan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  <w:t>SMA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 xml:space="preserve">/MA </w:t>
      </w:r>
      <w:r w:rsidRPr="009D32D4">
        <w:rPr>
          <w:rFonts w:asciiTheme="majorBidi" w:hAnsiTheme="majorBidi" w:cstheme="majorBidi"/>
          <w:caps/>
          <w:color w:val="000000" w:themeColor="text1"/>
          <w:sz w:val="24"/>
        </w:rPr>
        <w:t>…………………….....................</w:t>
      </w:r>
    </w:p>
    <w:p w:rsidR="00FE3588" w:rsidRPr="009D32D4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 xml:space="preserve">Mata Pelajaran 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</w:r>
      <w:r w:rsidR="00FC564D"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FE3588" w:rsidRPr="009D32D4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Kelas / 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Fase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  <w:t>X</w:t>
      </w:r>
      <w:r w:rsidR="00E81F4E"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>I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 (</w:t>
      </w:r>
      <w:r w:rsidR="00E81F4E"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>Sebelas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)</w:t>
      </w:r>
      <w:r w:rsidR="00E81F4E"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caps/>
          <w:color w:val="000000" w:themeColor="text1"/>
          <w:sz w:val="24"/>
          <w:lang w:val="it-CH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Tahun Penyusunan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  <w:t xml:space="preserve">20 </w:t>
      </w:r>
      <w:r w:rsidRPr="009D32D4">
        <w:rPr>
          <w:rFonts w:asciiTheme="majorBidi" w:hAnsiTheme="majorBidi" w:cstheme="majorBidi"/>
          <w:caps/>
          <w:color w:val="000000" w:themeColor="text1"/>
          <w:sz w:val="24"/>
          <w:lang w:val="it-CH"/>
        </w:rPr>
        <w:t>.....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 / 20 </w:t>
      </w:r>
      <w:r w:rsidRPr="009D32D4">
        <w:rPr>
          <w:rFonts w:asciiTheme="majorBidi" w:hAnsiTheme="majorBidi" w:cstheme="majorBidi"/>
          <w:caps/>
          <w:color w:val="000000" w:themeColor="text1"/>
          <w:sz w:val="24"/>
          <w:lang w:val="it-CH"/>
        </w:rPr>
        <w:t>.....</w:t>
      </w:r>
    </w:p>
    <w:p w:rsidR="009D32D4" w:rsidRPr="009D32D4" w:rsidRDefault="009D32D4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</w:pPr>
      <w:r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semester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: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 xml:space="preserve">   1 (ganjil)</w:t>
      </w:r>
    </w:p>
    <w:p w:rsidR="00DB44BD" w:rsidRPr="009D32D4" w:rsidRDefault="00DB44BD" w:rsidP="00CC7D67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8"/>
        </w:rPr>
      </w:pPr>
    </w:p>
    <w:p w:rsidR="007F436E" w:rsidRPr="009D32D4" w:rsidRDefault="007F436E" w:rsidP="00CC7D67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8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</w:rPr>
        <w:t xml:space="preserve">CAPAIAN PEMBELAJARAN </w:t>
      </w:r>
      <w:r w:rsidR="00FC564D"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  <w:r w:rsidR="00FC564D" w:rsidRPr="009D32D4">
        <w:rPr>
          <w:rFonts w:asciiTheme="majorBidi" w:hAnsiTheme="majorBidi" w:cstheme="majorBidi"/>
          <w:b/>
          <w:color w:val="000000" w:themeColor="text1"/>
          <w:sz w:val="24"/>
          <w:szCs w:val="28"/>
        </w:rPr>
        <w:t xml:space="preserve"> </w:t>
      </w: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</w:rPr>
        <w:t>FASE F</w:t>
      </w:r>
    </w:p>
    <w:p w:rsidR="00FC564D" w:rsidRPr="009D32D4" w:rsidRDefault="00FC564D" w:rsidP="00CC7D67">
      <w:pPr>
        <w:spacing w:before="60" w:after="60" w:line="240" w:lineRule="auto"/>
        <w:ind w:right="-29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akhir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mengidentifikasi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berbagai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akibat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beragam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berpotensi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menyebabkan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konflik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kekerasan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kritis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kreatif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kehidupan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di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Penerapan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prinsip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kesetaraan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perbedaan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mewujudkan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harmonis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integratif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menganalisis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perubahan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arus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dampak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perkembangan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teknologi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berupa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ketimpangan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problem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lainya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perilaku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lain-lain.</w:t>
      </w:r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merancang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strategi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mengevaluasi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kegiatan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/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proyek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berbasis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kearifan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lokal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menyajikan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pelibatan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kewirausahaan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</w:p>
    <w:p w:rsidR="00FC564D" w:rsidRPr="009D32D4" w:rsidRDefault="00FC564D" w:rsidP="00CC7D67">
      <w:pPr>
        <w:spacing w:before="60" w:after="60" w:line="240" w:lineRule="auto"/>
        <w:ind w:right="70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CC7D67" w:rsidRPr="009D32D4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</w:p>
        </w:tc>
      </w:tr>
      <w:tr w:rsidR="00CC7D67" w:rsidRPr="009D32D4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ind w:left="102" w:right="178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antarkelompok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kesetaraan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harmonis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digital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terus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berubah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ketimpangan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eksistensi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564D" w:rsidRPr="009D32D4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9D32D4" w:rsidRDefault="00FC564D" w:rsidP="00CC7D67">
            <w:pPr>
              <w:spacing w:before="60" w:after="60" w:line="240" w:lineRule="auto"/>
              <w:ind w:left="102" w:right="71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berorientasi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pemberdayaan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turut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kewirausahaan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C564D" w:rsidRPr="009D32D4" w:rsidRDefault="00FC564D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929"/>
        <w:gridCol w:w="2484"/>
        <w:gridCol w:w="991"/>
      </w:tblGrid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  <w:vAlign w:val="center"/>
          </w:tcPr>
          <w:p w:rsidR="008E31C0" w:rsidRPr="009D32D4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2165" w:type="pct"/>
            <w:shd w:val="clear" w:color="auto" w:fill="auto"/>
            <w:vAlign w:val="center"/>
          </w:tcPr>
          <w:p w:rsidR="008E31C0" w:rsidRPr="009D32D4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ap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9D32D4">
              <w:rPr>
                <w:rFonts w:asciiTheme="majorBidi" w:hAnsiTheme="majorBidi" w:cstheme="majorBidi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368" w:type="pct"/>
            <w:shd w:val="clear" w:color="auto" w:fill="auto"/>
            <w:vAlign w:val="center"/>
          </w:tcPr>
          <w:p w:rsidR="008E31C0" w:rsidRPr="009D32D4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E31C0" w:rsidRPr="009D32D4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712C58" w:rsidRPr="009D32D4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165" w:type="pct"/>
            <w:shd w:val="clear" w:color="auto" w:fill="auto"/>
          </w:tcPr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kelompok sosial melalui diskusi terarah.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ciri kelompok sosial dengan menjawab pertanyaan secara tepat.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dasar pembentukan kelompok sosial.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perkembangan kelompok sosial secara sistematis.</w:t>
            </w:r>
          </w:p>
          <w:p w:rsidR="00712C58" w:rsidRPr="009D32D4" w:rsidRDefault="00712C58" w:rsidP="00CC7D67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pengelompokan sosial disertai dengan contoh yang kontekstual.</w:t>
            </w:r>
          </w:p>
        </w:tc>
        <w:tc>
          <w:tcPr>
            <w:tcW w:w="1368" w:type="pct"/>
            <w:shd w:val="clear" w:color="auto" w:fill="auto"/>
          </w:tcPr>
          <w:p w:rsidR="00712C58" w:rsidRPr="009D32D4" w:rsidRDefault="00712C58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KELOMPOK SOSIAL</w:t>
            </w:r>
          </w:p>
        </w:tc>
        <w:tc>
          <w:tcPr>
            <w:tcW w:w="546" w:type="pct"/>
            <w:shd w:val="clear" w:color="auto" w:fill="auto"/>
          </w:tcPr>
          <w:p w:rsidR="00712C58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8 </w:t>
            </w:r>
            <w:r w:rsidR="00712C58"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JP</w:t>
            </w: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712C58" w:rsidRPr="009D32D4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65" w:type="pct"/>
            <w:shd w:val="clear" w:color="auto" w:fill="auto"/>
          </w:tcPr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membedakan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kelompok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kolektif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ciri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konsepnya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masing-masing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perbedaan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primer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sekunder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diskusi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interaktif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didik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mengumpulkan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11.1.10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mengklasifikasi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kelompok sosial berdasarkan pencarian informasi pada aktivitas pembelajaran.</w:t>
            </w:r>
          </w:p>
          <w:p w:rsidR="00712C58" w:rsidRPr="009D32D4" w:rsidRDefault="00712C58" w:rsidP="00CC7D67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informasi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8" w:type="pct"/>
            <w:shd w:val="clear" w:color="auto" w:fill="auto"/>
          </w:tcPr>
          <w:p w:rsidR="00712C58" w:rsidRPr="009D32D4" w:rsidRDefault="00712C58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546" w:type="pct"/>
            <w:shd w:val="clear" w:color="auto" w:fill="auto"/>
          </w:tcPr>
          <w:p w:rsidR="00712C58" w:rsidRPr="009D32D4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712C58" w:rsidRPr="009D32D4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65" w:type="pct"/>
            <w:shd w:val="clear" w:color="auto" w:fill="auto"/>
          </w:tcPr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dinamika kelompok sosial dengan tepat.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pengaruh kepemimpinan terhadap suatu dinamika kelompok sosial melalui contoh yang sesuai.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fungsi organisasi dalam dinamika kelompok sosial.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pentingnya jaringan sosial dalam dinamika kelompok sosial melalui penyelidikan kasus yang tepat.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pengaruh konformitas terhadap dinamika kelompok melalui analisis kasus yang relevan.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memilih topik/kasus dinamika kelompok sosial melalui telaah literatur.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menelaah dinamika kelompok sosial yang ada di lingkungan sekitarnya.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melakukan penyelidikan dan mengolah informasi menjadi karya tulis yang bernilai guna bagi kehidupan sosialnya.</w:t>
            </w:r>
          </w:p>
          <w:p w:rsidR="00712C58" w:rsidRPr="009D32D4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11.1.20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dinamika kelompok sosial berdasarkan aktivitas belajar.</w:t>
            </w:r>
          </w:p>
          <w:p w:rsidR="00712C58" w:rsidRPr="009D32D4" w:rsidRDefault="00712C58" w:rsidP="00CC7D67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mengolah informasi dinamika kelompok sosial dari berbagai sumber belajar.</w:t>
            </w:r>
          </w:p>
        </w:tc>
        <w:tc>
          <w:tcPr>
            <w:tcW w:w="1368" w:type="pct"/>
            <w:shd w:val="clear" w:color="auto" w:fill="auto"/>
          </w:tcPr>
          <w:p w:rsidR="00712C58" w:rsidRPr="009D32D4" w:rsidRDefault="00712C58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546" w:type="pct"/>
            <w:shd w:val="clear" w:color="auto" w:fill="auto"/>
          </w:tcPr>
          <w:p w:rsidR="00712C58" w:rsidRPr="009D32D4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A3339C" w:rsidRPr="009D32D4" w:rsidRDefault="0005416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2165" w:type="pct"/>
            <w:shd w:val="clear" w:color="auto" w:fill="auto"/>
          </w:tcPr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permasalahan sosial disertai kata kunci yang relevan.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mencari informasi tentang konsep permasalahan sosial dari berbagai sumber yang kredibel.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merumuskan konsep permasalahan sosial akibat pengelompokan sosial secara tepat.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mengolah informasi tentang konsep permasalahan sosial dari berbagai sumber belajar secara tepat.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munculnya permasalahan sosial akibat pengelompokan sosial.</w:t>
            </w:r>
          </w:p>
          <w:p w:rsidR="00A3339C" w:rsidRPr="009D32D4" w:rsidRDefault="00A3339C" w:rsidP="00CC7D67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penyebab munculnya permasalahan sosial akibat pengelompokan sosial.</w:t>
            </w:r>
          </w:p>
        </w:tc>
        <w:tc>
          <w:tcPr>
            <w:tcW w:w="1368" w:type="pct"/>
            <w:shd w:val="clear" w:color="auto" w:fill="auto"/>
          </w:tcPr>
          <w:p w:rsidR="00A3339C" w:rsidRPr="009D32D4" w:rsidRDefault="00A3339C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PERMASALAHAN SOSIAL AKIBAT PENGELOMPOKAN SOSIAL</w:t>
            </w:r>
          </w:p>
        </w:tc>
        <w:tc>
          <w:tcPr>
            <w:tcW w:w="546" w:type="pct"/>
            <w:shd w:val="clear" w:color="auto" w:fill="auto"/>
          </w:tcPr>
          <w:p w:rsidR="00A3339C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8 JP</w:t>
            </w: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A3339C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65" w:type="pct"/>
            <w:shd w:val="clear" w:color="auto" w:fill="auto"/>
          </w:tcPr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ragam masalah sosial terkait pengelompokan sosial melalui diskusi kelompok secara kritis.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memilah informasi tentang ragam masalah sosial terkait pengelompokan sosial dari berbagai sumber belajar.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menjelaskan ragam permasalahan sosial akibat pengelompokan sosial setelah berdiskusi kelompok.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ragam permasalahan sosial akibat pengelompokan sosial dari berbagai sumber belajar.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menyeleksi permasalahan sosial akibat pengelompokan sosial melalui diskusi berkelompok secara baik.</w:t>
            </w:r>
          </w:p>
          <w:p w:rsidR="00A3339C" w:rsidRPr="009D32D4" w:rsidRDefault="00A3339C" w:rsidP="00CC7D67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permasalahan sosial akibat pengelompokan sosial dari berbagai sumber belajar secara baik.</w:t>
            </w:r>
          </w:p>
        </w:tc>
        <w:tc>
          <w:tcPr>
            <w:tcW w:w="1368" w:type="pct"/>
            <w:shd w:val="clear" w:color="auto" w:fill="auto"/>
          </w:tcPr>
          <w:p w:rsidR="00A3339C" w:rsidRPr="009D32D4" w:rsidRDefault="00A3339C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546" w:type="pct"/>
            <w:shd w:val="clear" w:color="auto" w:fill="auto"/>
          </w:tcPr>
          <w:p w:rsidR="00A3339C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CC7D67" w:rsidRPr="009D32D4" w:rsidTr="009D32D4">
        <w:trPr>
          <w:trHeight w:val="240"/>
        </w:trPr>
        <w:tc>
          <w:tcPr>
            <w:tcW w:w="920" w:type="pct"/>
            <w:shd w:val="clear" w:color="auto" w:fill="auto"/>
          </w:tcPr>
          <w:p w:rsidR="00A3339C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65" w:type="pct"/>
            <w:shd w:val="clear" w:color="auto" w:fill="auto"/>
          </w:tcPr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merekomendasikan pemecahan masalah sosial berdasarkan sikap kritis setelah berdiskusi kelompok.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mengembangkan informasi tentang pemecahan masalah sosial dari berbagai sumber belajar.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merancang pemecahan masalah sosial berdasarkan aktivitas belajar dengan baik.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merumuskan pemecahan masalah sosial berdasarkan informasi dari berbagai sumber belajar.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data untuk menyusun pemecahan masalah sosial berdasarkan aktivitas belajar dengan baik.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menunjukkan informasi tentang pemecahan masalah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sosial dari sumber belajar dengan baik.</w:t>
            </w:r>
          </w:p>
          <w:p w:rsidR="00A3339C" w:rsidRPr="009D32D4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menampilkan alternatif pemecahan masalah sosial berdasarkan aktivitas belajar dengan baik.</w:t>
            </w:r>
          </w:p>
          <w:p w:rsidR="00A3339C" w:rsidRPr="009D32D4" w:rsidRDefault="00A3339C" w:rsidP="00CC7D67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mendesain pemecahan masalah sosial dari aktivitas pencarian informasi dengan baik.</w:t>
            </w:r>
          </w:p>
        </w:tc>
        <w:tc>
          <w:tcPr>
            <w:tcW w:w="1368" w:type="pct"/>
            <w:shd w:val="clear" w:color="auto" w:fill="auto"/>
          </w:tcPr>
          <w:p w:rsidR="00A3339C" w:rsidRPr="009D32D4" w:rsidRDefault="00A3339C" w:rsidP="00CC7D67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546" w:type="pct"/>
            <w:shd w:val="clear" w:color="auto" w:fill="auto"/>
          </w:tcPr>
          <w:p w:rsidR="00A3339C" w:rsidRPr="009D32D4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9D32D4" w:rsidRPr="009D32D4" w:rsidTr="009D32D4">
        <w:trPr>
          <w:trHeight w:val="240"/>
        </w:trPr>
        <w:tc>
          <w:tcPr>
            <w:tcW w:w="4454" w:type="pct"/>
            <w:gridSpan w:val="3"/>
            <w:shd w:val="clear" w:color="auto" w:fill="auto"/>
            <w:vAlign w:val="center"/>
          </w:tcPr>
          <w:p w:rsidR="009D32D4" w:rsidRPr="009D32D4" w:rsidRDefault="009D32D4" w:rsidP="009D32D4">
            <w:pPr>
              <w:spacing w:before="60" w:after="60"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</w:rPr>
              <w:lastRenderedPageBreak/>
              <w:t xml:space="preserve">Cadangan </w:t>
            </w: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546" w:type="pct"/>
            <w:shd w:val="clear" w:color="auto" w:fill="auto"/>
          </w:tcPr>
          <w:p w:rsidR="009D32D4" w:rsidRPr="009D32D4" w:rsidRDefault="009D32D4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0 JP</w:t>
            </w:r>
          </w:p>
        </w:tc>
      </w:tr>
      <w:tr w:rsidR="009D32D4" w:rsidRPr="009D32D4" w:rsidTr="009D32D4">
        <w:trPr>
          <w:trHeight w:val="240"/>
        </w:trPr>
        <w:tc>
          <w:tcPr>
            <w:tcW w:w="4454" w:type="pct"/>
            <w:gridSpan w:val="3"/>
            <w:shd w:val="clear" w:color="auto" w:fill="auto"/>
            <w:vAlign w:val="center"/>
          </w:tcPr>
          <w:p w:rsidR="009D32D4" w:rsidRPr="009D32D4" w:rsidRDefault="009D32D4" w:rsidP="009D32D4">
            <w:pPr>
              <w:spacing w:before="60" w:after="60"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546" w:type="pct"/>
            <w:shd w:val="clear" w:color="auto" w:fill="auto"/>
          </w:tcPr>
          <w:p w:rsidR="009D32D4" w:rsidRPr="009D32D4" w:rsidRDefault="009D32D4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JP</w:t>
            </w:r>
          </w:p>
        </w:tc>
      </w:tr>
    </w:tbl>
    <w:p w:rsidR="008E31C0" w:rsidRPr="009D32D4" w:rsidRDefault="008E31C0" w:rsidP="00CC7D67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</w:rPr>
      </w:pPr>
    </w:p>
    <w:p w:rsidR="00AE78AF" w:rsidRPr="009D32D4" w:rsidRDefault="00AE78AF" w:rsidP="00CC7D67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9D32D4" w:rsidTr="002542B3">
        <w:trPr>
          <w:trHeight w:val="564"/>
          <w:jc w:val="center"/>
        </w:trPr>
        <w:tc>
          <w:tcPr>
            <w:tcW w:w="3685" w:type="dxa"/>
          </w:tcPr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  <w:t>M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44A73" w:rsidRPr="009D32D4" w:rsidRDefault="00944A73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en-ID"/>
              </w:rPr>
            </w:pP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</w:rPr>
              <w:t>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9D32D4" w:rsidRDefault="00B253EB" w:rsidP="00CC7D67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………………. …………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.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..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..</w:t>
            </w: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44A73" w:rsidRPr="009D32D4" w:rsidRDefault="00944A73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B253EB" w:rsidRPr="009D32D4" w:rsidRDefault="00B253EB" w:rsidP="00CC7D6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en-ID"/>
              </w:rPr>
            </w:pP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</w:rPr>
              <w:t>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9D32D4" w:rsidRDefault="00B253EB" w:rsidP="00CC7D67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Default="00C37A8D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D32D4" w:rsidRPr="009D32D4" w:rsidRDefault="009D32D4" w:rsidP="009D32D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  <w:lastRenderedPageBreak/>
        <w:t>ALUR TUJUAN DAN PEMBELAJARAN</w:t>
      </w:r>
    </w:p>
    <w:p w:rsidR="009D32D4" w:rsidRPr="009D32D4" w:rsidRDefault="009D32D4" w:rsidP="009D32D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  <w:lang w:val="en-ID"/>
        </w:rPr>
        <w:t xml:space="preserve">MATA PELAJARAN </w:t>
      </w:r>
      <w:r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9D32D4" w:rsidRPr="009D32D4" w:rsidRDefault="009D32D4" w:rsidP="009D32D4">
      <w:pPr>
        <w:spacing w:before="60" w:after="6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lang w:val="id-ID"/>
        </w:rPr>
      </w:pPr>
    </w:p>
    <w:p w:rsidR="009D32D4" w:rsidRPr="009D32D4" w:rsidRDefault="009D32D4" w:rsidP="009D32D4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>Satuan Pendidikan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  <w:t>SMA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 xml:space="preserve">/MA </w:t>
      </w:r>
      <w:r w:rsidRPr="009D32D4">
        <w:rPr>
          <w:rFonts w:asciiTheme="majorBidi" w:hAnsiTheme="majorBidi" w:cstheme="majorBidi"/>
          <w:caps/>
          <w:color w:val="000000" w:themeColor="text1"/>
          <w:sz w:val="24"/>
        </w:rPr>
        <w:t>…………………….....................</w:t>
      </w:r>
    </w:p>
    <w:p w:rsidR="009D32D4" w:rsidRPr="009D32D4" w:rsidRDefault="009D32D4" w:rsidP="009D32D4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 xml:space="preserve">Mata Pelajaran 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fi-FI"/>
        </w:rPr>
        <w:tab/>
      </w:r>
      <w:r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</w:p>
    <w:p w:rsidR="009D32D4" w:rsidRPr="009D32D4" w:rsidRDefault="009D32D4" w:rsidP="009D32D4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Kelas / 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Fase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d-ID"/>
        </w:rPr>
        <w:t>X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>I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 (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</w:rPr>
        <w:t>Sebelas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) / F</w:t>
      </w:r>
    </w:p>
    <w:p w:rsidR="009D32D4" w:rsidRDefault="009D32D4" w:rsidP="009D32D4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caps/>
          <w:color w:val="000000" w:themeColor="text1"/>
          <w:sz w:val="24"/>
          <w:lang w:val="it-CH"/>
        </w:rPr>
      </w:pP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Tahun Penyusunan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: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  <w:t xml:space="preserve">20 </w:t>
      </w:r>
      <w:r w:rsidRPr="009D32D4">
        <w:rPr>
          <w:rFonts w:asciiTheme="majorBidi" w:hAnsiTheme="majorBidi" w:cstheme="majorBidi"/>
          <w:caps/>
          <w:color w:val="000000" w:themeColor="text1"/>
          <w:sz w:val="24"/>
          <w:lang w:val="it-CH"/>
        </w:rPr>
        <w:t>.....</w:t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 xml:space="preserve"> / 20 </w:t>
      </w:r>
      <w:r w:rsidRPr="009D32D4">
        <w:rPr>
          <w:rFonts w:asciiTheme="majorBidi" w:hAnsiTheme="majorBidi" w:cstheme="majorBidi"/>
          <w:caps/>
          <w:color w:val="000000" w:themeColor="text1"/>
          <w:sz w:val="24"/>
          <w:lang w:val="it-CH"/>
        </w:rPr>
        <w:t>.....</w:t>
      </w:r>
    </w:p>
    <w:p w:rsidR="009D32D4" w:rsidRPr="009D32D4" w:rsidRDefault="009D32D4" w:rsidP="009D32D4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</w:pPr>
      <w:r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>semester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it-CH"/>
        </w:rPr>
        <w:tab/>
      </w:r>
      <w:r w:rsidRPr="009D32D4"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: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 xml:space="preserve">   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2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 xml:space="preserve"> (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genap</w:t>
      </w:r>
      <w:r>
        <w:rPr>
          <w:rFonts w:asciiTheme="majorBidi" w:hAnsiTheme="majorBidi" w:cstheme="majorBidi"/>
          <w:b/>
          <w:caps/>
          <w:color w:val="000000" w:themeColor="text1"/>
          <w:sz w:val="24"/>
          <w:lang w:val="en-ID"/>
        </w:rPr>
        <w:t>)</w:t>
      </w:r>
    </w:p>
    <w:p w:rsidR="009D32D4" w:rsidRPr="009D32D4" w:rsidRDefault="009D32D4" w:rsidP="009D32D4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8"/>
        </w:rPr>
      </w:pPr>
    </w:p>
    <w:p w:rsidR="009D32D4" w:rsidRPr="009D32D4" w:rsidRDefault="009D32D4" w:rsidP="009D32D4">
      <w:pPr>
        <w:spacing w:before="60" w:after="60" w:line="240" w:lineRule="auto"/>
        <w:rPr>
          <w:rFonts w:asciiTheme="majorBidi" w:hAnsiTheme="majorBidi" w:cstheme="majorBidi"/>
          <w:b/>
          <w:color w:val="000000" w:themeColor="text1"/>
          <w:sz w:val="24"/>
          <w:szCs w:val="28"/>
        </w:rPr>
      </w:pP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</w:rPr>
        <w:t xml:space="preserve">CAPAIAN PEMBELAJARAN </w:t>
      </w:r>
      <w:r w:rsidRPr="009D32D4">
        <w:rPr>
          <w:rFonts w:asciiTheme="majorBidi" w:eastAsia="Bookman Old Style" w:hAnsiTheme="majorBidi" w:cstheme="majorBidi"/>
          <w:b/>
          <w:color w:val="000000" w:themeColor="text1"/>
          <w:sz w:val="24"/>
          <w:szCs w:val="24"/>
        </w:rPr>
        <w:t>SOSIOLOGI</w:t>
      </w:r>
      <w:r w:rsidRPr="009D32D4">
        <w:rPr>
          <w:rFonts w:asciiTheme="majorBidi" w:hAnsiTheme="majorBidi" w:cstheme="majorBidi"/>
          <w:b/>
          <w:color w:val="000000" w:themeColor="text1"/>
          <w:sz w:val="24"/>
          <w:szCs w:val="28"/>
        </w:rPr>
        <w:t xml:space="preserve"> FASE F</w:t>
      </w:r>
    </w:p>
    <w:p w:rsidR="009D32D4" w:rsidRPr="009D32D4" w:rsidRDefault="009D32D4" w:rsidP="009D32D4">
      <w:pPr>
        <w:spacing w:before="60" w:after="60" w:line="240" w:lineRule="auto"/>
        <w:ind w:right="-29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akhir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mengidentifikasi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berbagai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akibat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beragam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berpotensi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menyebabkan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konflik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kekerasan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kritis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kreatif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kehidupan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di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dinamika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Penerapan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prinsip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kesetaraan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perbedaan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mewujudkan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masyarakat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harmonis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integratif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menganalisis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perubahan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pada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kelompok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tengah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arus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terhadap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dampak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globalisasi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perkembangan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teknologi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digital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berupa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ketimpangan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problem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lainya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perilaku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lain-lain.</w:t>
      </w:r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juga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merancang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strategi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mengevaluasi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kegiatan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/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proyek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komunitas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berbasis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kearifan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lokal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menyajikan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aksi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pemberdayaan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serta</w:t>
      </w:r>
      <w:proofErr w:type="spellEnd"/>
      <w:proofErr w:type="gram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hasil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pelibatan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kewirausahaan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sosial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.</w:t>
      </w:r>
    </w:p>
    <w:p w:rsidR="009D32D4" w:rsidRPr="009D32D4" w:rsidRDefault="009D32D4" w:rsidP="009D32D4">
      <w:pPr>
        <w:spacing w:before="60" w:after="60" w:line="240" w:lineRule="auto"/>
        <w:ind w:right="70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</w:pP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Fase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F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Berdasarkan</w:t>
      </w:r>
      <w:proofErr w:type="spellEnd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D32D4">
        <w:rPr>
          <w:rFonts w:asciiTheme="majorBidi" w:eastAsia="Bookman Old Style" w:hAnsiTheme="majorBidi" w:cstheme="majorBidi"/>
          <w:color w:val="000000" w:themeColor="text1"/>
          <w:sz w:val="24"/>
          <w:szCs w:val="24"/>
        </w:rPr>
        <w:t>Elemen</w:t>
      </w:r>
      <w:proofErr w:type="spellEnd"/>
    </w:p>
    <w:tbl>
      <w:tblPr>
        <w:tblW w:w="907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404"/>
        <w:gridCol w:w="2834"/>
        <w:gridCol w:w="1134"/>
      </w:tblGrid>
      <w:tr w:rsidR="009D32D4" w:rsidRPr="009D32D4" w:rsidTr="009D32D4"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</w:p>
        </w:tc>
      </w:tr>
      <w:tr w:rsidR="009D32D4" w:rsidRPr="009D32D4" w:rsidTr="009D32D4"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ind w:left="102" w:right="178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antarkelompok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kesetaraan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harmonis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digital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terus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berubah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ketimpangan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eksistensi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D32D4" w:rsidRPr="009D32D4" w:rsidTr="009D32D4"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ind w:left="100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7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32D4" w:rsidRPr="009D32D4" w:rsidRDefault="009D32D4" w:rsidP="000558BD">
            <w:pPr>
              <w:spacing w:before="60" w:after="60" w:line="240" w:lineRule="auto"/>
              <w:ind w:left="102" w:right="71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berorientasi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pemberdayaan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turut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kewirausahaan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9D32D4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D4" w:rsidRPr="009D32D4" w:rsidRDefault="009D32D4" w:rsidP="009D32D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D4" w:rsidRPr="009D32D4" w:rsidRDefault="009D32D4" w:rsidP="009D32D4">
            <w:pPr>
              <w:tabs>
                <w:tab w:val="left" w:pos="709"/>
              </w:tabs>
              <w:spacing w:after="0"/>
              <w:ind w:left="709" w:hanging="709"/>
              <w:jc w:val="center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  <w:t>Tujuan Pembelajaran (TP)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D4" w:rsidRPr="009D32D4" w:rsidRDefault="009D32D4" w:rsidP="009D32D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D4" w:rsidRPr="009D32D4" w:rsidRDefault="009D32D4" w:rsidP="009D32D4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Alokasi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konflik sosial dan kekerasan melalui pengamatan di lingkungan sekitar.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mengomunikasikan faktor penyebab konflik sosial setelah melakukan diskusi kelompok.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macam-macam konflik sosial secara kontekstual melalui penelusuran kasus di kehidupan sehari-hari.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membedakan konflik sosial dan kekerasan melalui identifikasi ragam kasus.</w:t>
            </w:r>
          </w:p>
          <w:p w:rsidR="009D32D4" w:rsidRPr="009D32D4" w:rsidRDefault="009D32D4" w:rsidP="000558BD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dampak konflik sosial di kehidupan sehari-hari melalui identifikasi ragam kasus.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KONFLIK SOSIAL</w:t>
            </w: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8 JP</w:t>
            </w: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pencegahan konflik sosial.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resolusi konflik sosial.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manajemen konflik sosial.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penanganan konflik melalui transformasi konflik sosial.</w:t>
            </w:r>
          </w:p>
          <w:p w:rsidR="009D32D4" w:rsidRPr="009D32D4" w:rsidRDefault="009D32D4" w:rsidP="000558BD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membangun perdamaian sosial dalam masyarakat.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komponen konflik sosial berdasarkan aktivitas pembelajaran.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informasi mengenai komponen konflik sosial berdasarkan sumber belajar yang digunakan.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menjelaskan teknik pengumpulan data berdasarkan aktivitas pengumpulan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data secara berkelompok dengan baik.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pengumpulan data berdasarkan berbagai sumber belajar dengan tepat.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data dalam penelitian sosial konflik berdasarkan aktivitas pembelajaran.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konflik sosial berdasarkan hasil eksplorasi di berbagai sumber belajar.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menyusun rekomendasi penyelesaian konflik berdasarkan aktivitas pembelajaran kolaboratif secara baik.</w:t>
            </w:r>
          </w:p>
          <w:p w:rsidR="009D32D4" w:rsidRPr="009D32D4" w:rsidRDefault="009D32D4" w:rsidP="000558BD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penyelesaian konflik dari berbagai sumber belajar secara tepat.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harmoni sosial setelah berdiskusi kelompok dengan baik.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membangun integrasi sosial melalui penelusuran berbagai sumber informasi.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inklusi sosial setelah melakukan observasi di lingkungan sekitar.</w:t>
            </w:r>
          </w:p>
          <w:p w:rsidR="009D32D4" w:rsidRPr="009D32D4" w:rsidRDefault="009D32D4" w:rsidP="000558BD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kohesi sosial setelah mengeksplorasi informasi melalui berbagai sumber.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MEMBANGUN HARMONI SOSIAL</w:t>
            </w: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8 JP</w:t>
            </w: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kampanye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audiensi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public hearing)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strategi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perawatan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berdiskusi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9D32D4" w:rsidRPr="009D32D4" w:rsidRDefault="009D32D4" w:rsidP="000558BD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11.4.8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filantropi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r w:rsidRPr="009D32D4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charity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mengobservasi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7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11.4.9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memilih rancangan aksi membangun harmoni sosial setelah berdiskusi kelompok secara kritis.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11.4.10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menerapkan informasi untuk aksi membangun harmoni sosial dari berbagai sumber belajar secara tepat.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11.4.12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menentukan aksi sosial untuk membangun harmoni sosial setelah melakukan diskusi kelompok secara kritis.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11.4.13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merancang aksi sosial untuk membangun harmoni sosial berdasarkan informasi yang dimiliki secara tepat.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11.4.14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mengevaluasi aksi membangun harmoni sosial berdasarkan kegiatan kelompok yang telah dilakukan secara baik.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11.4.15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mengevaluasi pelaksanaan aksi sosial untuk membangun harmoni sosial berdasarkan informasi yang diperoleh dari berbagai sumber belajar secara tepat.</w:t>
            </w:r>
          </w:p>
          <w:p w:rsidR="009D32D4" w:rsidRPr="009D32D4" w:rsidRDefault="009D32D4" w:rsidP="000558BD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11.4.16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mengomunikasikan hasil aksi sosial untuk membangun harmoni sosial melalui penugasan kelompok secara baik.</w:t>
            </w:r>
          </w:p>
          <w:p w:rsidR="009D32D4" w:rsidRPr="009D32D4" w:rsidRDefault="009D32D4" w:rsidP="000558BD">
            <w:pPr>
              <w:spacing w:before="60" w:after="60" w:line="240" w:lineRule="auto"/>
              <w:ind w:left="851" w:hanging="851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11.4.17</w:t>
            </w:r>
            <w:r w:rsidRPr="009D32D4"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hasil kegiatan aksi sosial berdasarkan informasi yang dimiliki dari berbagai sumber belajar secara tepat.</w:t>
            </w:r>
          </w:p>
        </w:tc>
        <w:tc>
          <w:tcPr>
            <w:tcW w:w="2834" w:type="dxa"/>
            <w:shd w:val="clear" w:color="auto" w:fill="auto"/>
          </w:tcPr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Theme="majorBidi" w:hAnsiTheme="majorBidi" w:cstheme="majorBidi"/>
                <w:b/>
                <w:bCs/>
                <w:caps/>
                <w:color w:val="000000" w:themeColor="text1"/>
                <w:sz w:val="24"/>
              </w:rPr>
            </w:pP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</w:rPr>
              <w:t xml:space="preserve">Cadangan </w:t>
            </w: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0 JP</w:t>
            </w:r>
          </w:p>
        </w:tc>
      </w:tr>
      <w:tr w:rsidR="009D32D4" w:rsidRPr="009D32D4" w:rsidTr="009D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Theme="majorBidi" w:hAnsiTheme="majorBidi" w:cstheme="majorBidi"/>
                <w:b/>
                <w:bCs/>
                <w:caps/>
                <w:color w:val="000000" w:themeColor="text1"/>
                <w:sz w:val="24"/>
              </w:rPr>
            </w:pPr>
            <w:r w:rsidRPr="009D32D4">
              <w:rPr>
                <w:rFonts w:asciiTheme="majorBidi" w:eastAsia="Calibri" w:hAnsiTheme="majorBidi" w:cstheme="majorBidi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2D4" w:rsidRPr="009D32D4" w:rsidRDefault="009D32D4" w:rsidP="000558B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 JP</w:t>
            </w:r>
          </w:p>
        </w:tc>
      </w:tr>
    </w:tbl>
    <w:p w:rsid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9D32D4" w:rsidRPr="009D32D4" w:rsidTr="000558BD">
        <w:trPr>
          <w:trHeight w:val="564"/>
          <w:jc w:val="center"/>
        </w:trPr>
        <w:tc>
          <w:tcPr>
            <w:tcW w:w="3685" w:type="dxa"/>
          </w:tcPr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  <w:lastRenderedPageBreak/>
              <w:t>M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en-ID"/>
              </w:rPr>
            </w:pP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</w:rPr>
              <w:t>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………………. …………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 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.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</w:rPr>
              <w:t>..</w:t>
            </w:r>
            <w:r w:rsidRPr="009D32D4">
              <w:rPr>
                <w:rFonts w:asciiTheme="majorBidi" w:hAnsiTheme="majorBidi" w:cstheme="majorBidi"/>
                <w:color w:val="000000" w:themeColor="text1"/>
                <w:sz w:val="24"/>
                <w:lang w:val="id-ID"/>
              </w:rPr>
              <w:t>..</w:t>
            </w: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</w:pP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9D32D4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lang w:val="en-ID"/>
              </w:rPr>
            </w:pPr>
          </w:p>
          <w:p w:rsidR="009D32D4" w:rsidRPr="009D32D4" w:rsidRDefault="009D32D4" w:rsidP="000558BD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en-ID"/>
              </w:rPr>
            </w:pP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</w:rPr>
              <w:t>…………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9D32D4" w:rsidRPr="009D32D4" w:rsidRDefault="009D32D4" w:rsidP="000558BD">
            <w:pPr>
              <w:spacing w:before="60" w:after="6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D32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9D32D4">
              <w:rPr>
                <w:rFonts w:asciiTheme="majorBidi" w:hAnsiTheme="majorBidi" w:cstheme="majorBidi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9D32D4" w:rsidRPr="009D32D4" w:rsidRDefault="009D32D4" w:rsidP="00CC7D67">
      <w:pPr>
        <w:spacing w:before="60" w:after="6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9D32D4" w:rsidRPr="009D32D4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63" w:rsidRDefault="00755963">
      <w:pPr>
        <w:spacing w:after="0" w:line="240" w:lineRule="auto"/>
      </w:pPr>
      <w:r>
        <w:separator/>
      </w:r>
    </w:p>
  </w:endnote>
  <w:endnote w:type="continuationSeparator" w:id="0">
    <w:p w:rsidR="00755963" w:rsidRDefault="0075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63" w:rsidRDefault="00755963">
      <w:pPr>
        <w:spacing w:after="0" w:line="240" w:lineRule="auto"/>
      </w:pPr>
      <w:r>
        <w:separator/>
      </w:r>
    </w:p>
  </w:footnote>
  <w:footnote w:type="continuationSeparator" w:id="0">
    <w:p w:rsidR="00755963" w:rsidRDefault="0075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5955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16C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447D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C58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55963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41B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32D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339C"/>
    <w:rsid w:val="00A35D3E"/>
    <w:rsid w:val="00A410A5"/>
    <w:rsid w:val="00A43B41"/>
    <w:rsid w:val="00A50FD4"/>
    <w:rsid w:val="00A51635"/>
    <w:rsid w:val="00A563C7"/>
    <w:rsid w:val="00A62E24"/>
    <w:rsid w:val="00A63389"/>
    <w:rsid w:val="00A63FAA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3E87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C7D67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564D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D4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E120-3CB1-4E7E-B15D-6555ADE2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34</cp:revision>
  <cp:lastPrinted>2016-02-15T05:38:00Z</cp:lastPrinted>
  <dcterms:created xsi:type="dcterms:W3CDTF">2023-01-27T18:11:00Z</dcterms:created>
  <dcterms:modified xsi:type="dcterms:W3CDTF">2024-02-21T08:37:00Z</dcterms:modified>
</cp:coreProperties>
</file>