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15" w:rsidRDefault="00956415" w:rsidP="00956415">
      <w:pPr>
        <w:jc w:val="center"/>
      </w:pPr>
      <w:r>
        <w:rPr>
          <w:rFonts w:ascii="Times New Roman" w:hAnsi="Times New Roman" w:cs="Times New Roman"/>
        </w:rPr>
        <w:t> </w:t>
      </w:r>
    </w:p>
    <w:p w:rsidR="00956415" w:rsidRDefault="00956415" w:rsidP="009564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56415" w:rsidRDefault="00956415" w:rsidP="009564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56415" w:rsidRDefault="00956415" w:rsidP="009564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56415" w:rsidRDefault="00956415" w:rsidP="009564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56415" w:rsidRDefault="00956415" w:rsidP="009564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56415" w:rsidRDefault="00956415" w:rsidP="009564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56415" w:rsidRDefault="00956415" w:rsidP="009564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56415" w:rsidRDefault="00956415" w:rsidP="009564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56415" w:rsidRDefault="00956415" w:rsidP="009564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 </w:t>
      </w:r>
    </w:p>
    <w:p w:rsidR="00956415" w:rsidRDefault="00956415" w:rsidP="009564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56415" w:rsidRDefault="00956415" w:rsidP="00956415">
      <w:pPr>
        <w:autoSpaceDE w:val="0"/>
        <w:autoSpaceDN w:val="0"/>
        <w:jc w:val="center"/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1362075" cy="1381125"/>
            <wp:effectExtent l="0" t="0" r="9525" b="9525"/>
            <wp:docPr id="1" name="Picture 1" descr="Description: 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415" w:rsidRDefault="00956415" w:rsidP="00956415">
      <w:pPr>
        <w:jc w:val="center"/>
      </w:pP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956415" w:rsidTr="00956415">
        <w:trPr>
          <w:trHeight w:val="596"/>
          <w:jc w:val="center"/>
        </w:trPr>
        <w:tc>
          <w:tcPr>
            <w:tcW w:w="8390" w:type="dxa"/>
            <w:vAlign w:val="center"/>
            <w:hideMark/>
          </w:tcPr>
          <w:p w:rsidR="00956415" w:rsidRDefault="0003006E" w:rsidP="0003006E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PROGRAM TAHUNAN</w:t>
            </w:r>
            <w:r w:rsidR="00956415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PROTA</w:t>
            </w:r>
            <w:r w:rsidR="00956415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956415" w:rsidRDefault="00956415">
            <w:pPr>
              <w:spacing w:before="240" w:after="240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956415" w:rsidTr="00956415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956415" w:rsidRDefault="0095641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956415" w:rsidRDefault="0095641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956415" w:rsidRDefault="0095641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956415" w:rsidRDefault="00956415">
            <w:pPr>
              <w:spacing w:before="120" w:after="120"/>
              <w:ind w:left="3238" w:hanging="3238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Ilmu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Pengetahuan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Sosial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(IPS)  </w:t>
            </w:r>
          </w:p>
          <w:p w:rsidR="00956415" w:rsidRDefault="00956415">
            <w:pPr>
              <w:spacing w:before="120" w:after="120"/>
              <w:ind w:left="3238" w:hanging="3238"/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Kelas / Semester      :      VII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Tujuh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956415" w:rsidRDefault="00956415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956415" w:rsidRDefault="00956415">
            <w:pPr>
              <w:spacing w:before="120" w:after="120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956415" w:rsidRDefault="00956415" w:rsidP="00956415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956415" w:rsidRDefault="00956415" w:rsidP="00956415">
      <w:pPr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  <w:t> </w:t>
      </w:r>
    </w:p>
    <w:p w:rsidR="00956415" w:rsidRDefault="00956415" w:rsidP="0003006E">
      <w:pPr>
        <w:spacing w:line="276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="0003006E">
        <w:rPr>
          <w:rFonts w:ascii="Times New Roman" w:hAnsi="Times New Roman" w:cs="Times New Roman"/>
          <w:b/>
          <w:bCs/>
          <w:sz w:val="24"/>
          <w:szCs w:val="24"/>
          <w:lang w:val="en-ID"/>
        </w:rPr>
        <w:lastRenderedPageBreak/>
        <w:t>PROGRAM TAHUNAN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(</w:t>
      </w:r>
      <w:r w:rsidR="0003006E">
        <w:rPr>
          <w:rFonts w:ascii="Times New Roman" w:hAnsi="Times New Roman" w:cs="Times New Roman"/>
          <w:b/>
          <w:bCs/>
          <w:sz w:val="24"/>
          <w:szCs w:val="24"/>
          <w:lang w:val="en-ID"/>
        </w:rPr>
        <w:t>PROTA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)</w:t>
      </w:r>
    </w:p>
    <w:p w:rsidR="00956415" w:rsidRDefault="00956415" w:rsidP="00956415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KURIKULUM MERDEKA</w:t>
      </w:r>
    </w:p>
    <w:p w:rsidR="00956415" w:rsidRPr="007A6AE5" w:rsidRDefault="00956415" w:rsidP="00956415">
      <w:pPr>
        <w:spacing w:before="60" w:after="60"/>
        <w:rPr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> </w:t>
      </w:r>
    </w:p>
    <w:p w:rsidR="00956415" w:rsidRDefault="00956415" w:rsidP="00956415">
      <w:pPr>
        <w:spacing w:before="60" w:after="60"/>
        <w:ind w:left="2410" w:hanging="2410"/>
      </w:pP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Mata Pelajaran              :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Ilmu Pengetahuan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Sosial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(IP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)</w:t>
      </w:r>
    </w:p>
    <w:p w:rsidR="00956415" w:rsidRDefault="00956415" w:rsidP="00956415">
      <w:pPr>
        <w:spacing w:before="60" w:after="60"/>
        <w:ind w:left="2410" w:hanging="2410"/>
      </w:pP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>Satuan Pendidikan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        </w:t>
      </w:r>
      <w:r>
        <w:rPr>
          <w:rFonts w:ascii="Times New Roman" w:hAnsi="Times New Roman" w:cs="Times New Roman"/>
          <w:b/>
          <w:bCs/>
          <w:sz w:val="24"/>
          <w:szCs w:val="24"/>
          <w:lang w:val="fi-FI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</w:t>
      </w:r>
    </w:p>
    <w:p w:rsidR="00956415" w:rsidRDefault="00956415" w:rsidP="00956415">
      <w:pPr>
        <w:spacing w:before="60" w:after="60"/>
        <w:ind w:left="2410" w:hanging="2410"/>
      </w:pPr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Tahun Pelajaran    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       </w:t>
      </w:r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>: 20... / 20...</w:t>
      </w:r>
    </w:p>
    <w:p w:rsidR="00956415" w:rsidRDefault="00956415" w:rsidP="00956415">
      <w:pPr>
        <w:spacing w:before="60" w:after="60"/>
        <w:ind w:left="2410" w:hanging="2410"/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Fase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 D, </w:t>
      </w:r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>Kelas/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>Semester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VII</w:t>
      </w:r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ID"/>
        </w:rPr>
        <w:t>Tujuh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) / 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Ganjil</w:t>
      </w:r>
      <w:r>
        <w:rPr>
          <w:rFonts w:ascii="Times New Roman" w:hAnsi="Times New Roman" w:cs="Times New Roman"/>
          <w:b/>
          <w:bCs/>
          <w:sz w:val="24"/>
          <w:szCs w:val="24"/>
          <w:lang w:val="it-CH"/>
        </w:rPr>
        <w:t>)</w:t>
      </w:r>
      <w:r w:rsidR="000712E2">
        <w:rPr>
          <w:rFonts w:ascii="Times New Roman" w:hAnsi="Times New Roman" w:cs="Times New Roman"/>
          <w:b/>
          <w:bCs/>
          <w:sz w:val="24"/>
          <w:szCs w:val="24"/>
          <w:lang w:val="it-CH"/>
        </w:rPr>
        <w:t xml:space="preserve"> &amp; II (Genap)</w:t>
      </w:r>
    </w:p>
    <w:p w:rsidR="00816B01" w:rsidRPr="00956415" w:rsidRDefault="00816B01" w:rsidP="007A6AE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bookmarkStart w:id="0" w:name="_GoBack"/>
      <w:bookmarkEnd w:id="0"/>
    </w:p>
    <w:tbl>
      <w:tblPr>
        <w:tblStyle w:val="TableGrid"/>
        <w:tblW w:w="9360" w:type="dxa"/>
        <w:tblLayout w:type="fixed"/>
        <w:tblLook w:val="0600" w:firstRow="0" w:lastRow="0" w:firstColumn="0" w:lastColumn="0" w:noHBand="1" w:noVBand="1"/>
      </w:tblPr>
      <w:tblGrid>
        <w:gridCol w:w="2340"/>
        <w:gridCol w:w="3155"/>
        <w:gridCol w:w="2410"/>
        <w:gridCol w:w="1455"/>
      </w:tblGrid>
      <w:tr w:rsidR="00816B01" w:rsidRPr="00956415" w:rsidTr="007A6AE5">
        <w:trPr>
          <w:tblHeader/>
        </w:trPr>
        <w:tc>
          <w:tcPr>
            <w:tcW w:w="2340" w:type="dxa"/>
            <w:vAlign w:val="center"/>
          </w:tcPr>
          <w:p w:rsidR="00816B01" w:rsidRPr="00956415" w:rsidRDefault="00956415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3155" w:type="dxa"/>
            <w:vAlign w:val="center"/>
          </w:tcPr>
          <w:p w:rsidR="00816B01" w:rsidRPr="00956415" w:rsidRDefault="00956415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410" w:type="dxa"/>
            <w:vAlign w:val="center"/>
          </w:tcPr>
          <w:p w:rsidR="00816B01" w:rsidRPr="00956415" w:rsidRDefault="00956415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1455" w:type="dxa"/>
            <w:vAlign w:val="center"/>
          </w:tcPr>
          <w:p w:rsidR="00816B01" w:rsidRPr="00956415" w:rsidRDefault="00956415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Alokasi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Waktu</w:t>
            </w:r>
            <w:proofErr w:type="spellEnd"/>
          </w:p>
        </w:tc>
      </w:tr>
      <w:tr w:rsidR="007A6AE5" w:rsidRPr="00956415" w:rsidTr="00FE2379">
        <w:tc>
          <w:tcPr>
            <w:tcW w:w="9360" w:type="dxa"/>
            <w:gridSpan w:val="4"/>
            <w:vAlign w:val="center"/>
          </w:tcPr>
          <w:p w:rsidR="007A6AE5" w:rsidRPr="00956415" w:rsidRDefault="007A6AE5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SEMESTER 1</w:t>
            </w:r>
          </w:p>
        </w:tc>
      </w:tr>
      <w:tr w:rsidR="00CE4B59" w:rsidRPr="00956415" w:rsidTr="007A6AE5">
        <w:tc>
          <w:tcPr>
            <w:tcW w:w="2340" w:type="dxa"/>
            <w:vMerge w:val="restart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Keluarga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Awal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Kehidupan</w:t>
            </w:r>
            <w:proofErr w:type="spellEnd"/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mendeskripsikan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usul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pembuatan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silsilah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Silsilah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Keluarga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absolut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relatif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Absolut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Relatif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menerangkan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letak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luas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cuaca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iklim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geologis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wilayah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Kondisi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Geologis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komponen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Komponen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Peta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definisi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Lisan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Sumbernya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hakikat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makhluk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makhluk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bermoral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Makhluk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menerangkan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hakikat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sosialisasi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agen-agen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sosialisasi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sosialisasi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 xml:space="preserve">Proses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Agen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Sosialisasi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norma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peranannya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Norma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penyebab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terjadinya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wilayah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mengemukakan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Antarwilayah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definisi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kebutuhan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memengaruhinya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pemuas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kebutuhan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Kebutuhan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Pemuasnya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 w:val="restart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2 :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Keberagaman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Lingkungan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Sekitar</w:t>
            </w:r>
            <w:proofErr w:type="spellEnd"/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persamaan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fenomena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Fenomena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Berdasarkan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membandingkan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persamaan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perbedaan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fenomena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terkait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pelestarian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Upaya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Pelestarian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Praaksara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aspek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sosial-ekonomi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Praaksara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muasal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bangsa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persebarannya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(diaspora).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Asal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Muasal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Diaspora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Bangsa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Indonesia</w:t>
            </w:r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tujuan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berkelanjutan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Konsep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Pembangunan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Berkelanjutan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kelangkaan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kebutuhan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manusia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tidak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terbatas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Kelangkaan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langkah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pencegahan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kelangkaan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Pencegahan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Kelangkaan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7A6AE5" w:rsidRPr="00956415" w:rsidTr="00D6618D">
        <w:tc>
          <w:tcPr>
            <w:tcW w:w="9360" w:type="dxa"/>
            <w:gridSpan w:val="4"/>
          </w:tcPr>
          <w:p w:rsidR="007A6AE5" w:rsidRPr="007A6AE5" w:rsidRDefault="007A6AE5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bCs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bCs/>
                <w:color w:val="1B1C1D"/>
                <w:sz w:val="24"/>
                <w:szCs w:val="24"/>
              </w:rPr>
              <w:t>SEMESTER 2</w:t>
            </w:r>
          </w:p>
        </w:tc>
      </w:tr>
      <w:tr w:rsidR="00CE4B59" w:rsidRPr="00956415" w:rsidTr="007A6AE5">
        <w:tc>
          <w:tcPr>
            <w:tcW w:w="2340" w:type="dxa"/>
            <w:vMerge w:val="restart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Potensi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Ekonomi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penyebab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Perubahan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Sumber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Alam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Menguraikan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Hindu-Buddha di Indonesia.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Hindu-Buddha</w:t>
            </w:r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Menguraikan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aktivitas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Islam di Indonesia.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Islam</w:t>
            </w:r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distribusi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konsumsi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pelaku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mereka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perekonomian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Pelaku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rantai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ekonomi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permintaan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penawaran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pasar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Permintaan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Penawaran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Pasar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status,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diferensiasi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stratifikasi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Struktur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(Status,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Diferensiasi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Stratifikasi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 w:val="restart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Pemberdayaan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Masyarakat</w:t>
            </w:r>
            <w:proofErr w:type="spellEnd"/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pengaruh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isolasi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iklim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letak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terhadap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Pengaruh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Faktor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Geografis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pada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jenis-jenis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kebudayaan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universal.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Keragaman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Unsur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Universal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Kebudayaan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nilai-nilai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keteladanan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Contoh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: Sultan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Nuku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Keteladanan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(Sultan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Nuku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sifat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nilai-nilai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keteladanan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Sejarah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Keteladanan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Tokoh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Lokal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Lainnya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permasalahan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eksploitasi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kesenjangan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kemiskinan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Permasalahan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Kemiskinan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Kesenjangan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permasalahan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kesetaraan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gender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kenakalan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remaja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Permasalahan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Sosial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Budaya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(Gender,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Kenakalan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Remaja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)</w:t>
            </w:r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pemberdayaan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literasi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keuangan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Pemberdayaan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Literasi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Keuangan</w:t>
            </w:r>
            <w:proofErr w:type="spellEnd"/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CE4B59" w:rsidRPr="00956415" w:rsidTr="007A6AE5">
        <w:tc>
          <w:tcPr>
            <w:tcW w:w="2340" w:type="dxa"/>
            <w:vMerge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3155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komunitas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kehidupan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masyarakat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pembangunan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berkelanjutan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CE4B59" w:rsidRPr="00956415" w:rsidRDefault="00CE4B59" w:rsidP="009564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Peran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Komunitas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956415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Pembangunan</w:t>
            </w:r>
          </w:p>
        </w:tc>
        <w:tc>
          <w:tcPr>
            <w:tcW w:w="1455" w:type="dxa"/>
          </w:tcPr>
          <w:p w:rsidR="00CE4B59" w:rsidRPr="00956415" w:rsidRDefault="00CE4B59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7A6AE5" w:rsidRPr="00956415" w:rsidTr="008F39F4">
        <w:tc>
          <w:tcPr>
            <w:tcW w:w="7905" w:type="dxa"/>
            <w:gridSpan w:val="3"/>
          </w:tcPr>
          <w:p w:rsidR="007A6AE5" w:rsidRPr="00956415" w:rsidRDefault="007A6AE5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Total</w:t>
            </w:r>
          </w:p>
        </w:tc>
        <w:tc>
          <w:tcPr>
            <w:tcW w:w="1455" w:type="dxa"/>
          </w:tcPr>
          <w:p w:rsidR="007A6AE5" w:rsidRPr="00956415" w:rsidRDefault="007A6AE5" w:rsidP="007A6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</w:tr>
    </w:tbl>
    <w:p w:rsidR="00816B01" w:rsidRDefault="00816B01" w:rsidP="009564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CE4B59" w:rsidTr="00CE4B59">
        <w:tc>
          <w:tcPr>
            <w:tcW w:w="5437" w:type="dxa"/>
          </w:tcPr>
          <w:p w:rsidR="00CE4B59" w:rsidRDefault="00CE4B5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lastRenderedPageBreak/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CE4B59" w:rsidRDefault="00CE4B5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CE4B59" w:rsidRDefault="00CE4B5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E4B59" w:rsidRDefault="00CE4B5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E4B59" w:rsidRDefault="00CE4B5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E4B59" w:rsidRDefault="00CE4B5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E4B59" w:rsidRDefault="00CE4B5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CE4B59" w:rsidRDefault="00CE4B5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CE4B59" w:rsidRDefault="00CE4B5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CE4B59" w:rsidRDefault="00CE4B5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CE4B59" w:rsidRDefault="00CE4B5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E4B59" w:rsidRDefault="00CE4B5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E4B59" w:rsidRDefault="00CE4B5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CE4B59" w:rsidRDefault="00CE4B5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CE4B59" w:rsidRDefault="00CE4B5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CE4B59" w:rsidRDefault="00CE4B5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CE4B59" w:rsidRDefault="00CE4B5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CE4B59" w:rsidRPr="00956415" w:rsidRDefault="00CE4B59" w:rsidP="009564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CE4B59" w:rsidRPr="00956415" w:rsidSect="007A6AE5">
      <w:pgSz w:w="11907" w:h="16839" w:code="9"/>
      <w:pgMar w:top="1418" w:right="1418" w:bottom="1276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D3E5C"/>
    <w:multiLevelType w:val="hybridMultilevel"/>
    <w:tmpl w:val="A2D67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16B01"/>
    <w:rsid w:val="0003006E"/>
    <w:rsid w:val="000712E2"/>
    <w:rsid w:val="007A6AE5"/>
    <w:rsid w:val="00816B01"/>
    <w:rsid w:val="00956415"/>
    <w:rsid w:val="00CE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6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4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AE5"/>
    <w:pPr>
      <w:ind w:left="720"/>
      <w:contextualSpacing/>
    </w:pPr>
  </w:style>
  <w:style w:type="table" w:styleId="TableGrid">
    <w:name w:val="Table Grid"/>
    <w:basedOn w:val="TableNormal"/>
    <w:uiPriority w:val="59"/>
    <w:rsid w:val="007A6A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6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4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6AE5"/>
    <w:pPr>
      <w:ind w:left="720"/>
      <w:contextualSpacing/>
    </w:pPr>
  </w:style>
  <w:style w:type="table" w:styleId="TableGrid">
    <w:name w:val="Table Grid"/>
    <w:basedOn w:val="TableNormal"/>
    <w:uiPriority w:val="59"/>
    <w:rsid w:val="007A6A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0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919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2025-07-22T12:37:00Z</dcterms:created>
  <dcterms:modified xsi:type="dcterms:W3CDTF">2025-07-22T12:47:00Z</dcterms:modified>
</cp:coreProperties>
</file>