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D650B" w14:textId="77777777" w:rsidR="006806A4" w:rsidRDefault="006806A4" w:rsidP="006806A4">
      <w:pPr>
        <w:tabs>
          <w:tab w:val="right" w:leader="dot" w:pos="9072"/>
        </w:tabs>
        <w:spacing w:line="24" w:lineRule="atLeast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6806A4">
        <w:rPr>
          <w:rFonts w:cstheme="minorHAnsi"/>
          <w:b/>
          <w:bCs/>
          <w:sz w:val="24"/>
          <w:szCs w:val="24"/>
          <w:lang w:val="en-US"/>
        </w:rPr>
        <w:t>PROGRAM TAHUNAN</w:t>
      </w:r>
    </w:p>
    <w:p w14:paraId="2C2A297E" w14:textId="77777777" w:rsidR="006806A4" w:rsidRPr="006806A4" w:rsidRDefault="006806A4" w:rsidP="00617EB7">
      <w:pPr>
        <w:spacing w:line="24" w:lineRule="atLeast"/>
        <w:jc w:val="center"/>
        <w:rPr>
          <w:rFonts w:cstheme="minorHAnsi"/>
          <w:b/>
          <w:bCs/>
          <w:lang w:val="en-US"/>
        </w:rPr>
      </w:pPr>
    </w:p>
    <w:p w14:paraId="6886A016" w14:textId="77777777" w:rsidR="006806A4" w:rsidRPr="00AC2A4F" w:rsidRDefault="006806A4" w:rsidP="006806A4">
      <w:pPr>
        <w:tabs>
          <w:tab w:val="left" w:pos="1843"/>
          <w:tab w:val="left" w:pos="1985"/>
          <w:tab w:val="right" w:leader="dot" w:pos="9072"/>
        </w:tabs>
        <w:spacing w:line="24" w:lineRule="atLeast"/>
        <w:rPr>
          <w:rFonts w:cstheme="minorHAnsi"/>
          <w:lang w:val="en-US"/>
        </w:rPr>
      </w:pPr>
      <w:r w:rsidRPr="00AC2A4F">
        <w:rPr>
          <w:rFonts w:cstheme="minorHAnsi"/>
          <w:lang w:val="en-US"/>
        </w:rPr>
        <w:t>Mata Pelajaran</w:t>
      </w:r>
      <w:r>
        <w:rPr>
          <w:rFonts w:cstheme="minorHAnsi"/>
          <w:lang w:val="en-US"/>
        </w:rPr>
        <w:tab/>
        <w:t>:</w:t>
      </w:r>
      <w:r>
        <w:rPr>
          <w:rFonts w:cstheme="minorHAnsi"/>
          <w:lang w:val="en-US"/>
        </w:rPr>
        <w:tab/>
      </w:r>
      <w:r w:rsidR="00B13195">
        <w:rPr>
          <w:rFonts w:cstheme="minorHAnsi"/>
          <w:lang w:val="en-US"/>
        </w:rPr>
        <w:t>Pendidikan Agama Islam dan Budi Pekerti</w:t>
      </w:r>
    </w:p>
    <w:p w14:paraId="0FB8599E" w14:textId="77777777" w:rsidR="006806A4" w:rsidRDefault="006806A4" w:rsidP="006806A4">
      <w:pPr>
        <w:tabs>
          <w:tab w:val="left" w:pos="1843"/>
          <w:tab w:val="left" w:pos="1985"/>
          <w:tab w:val="right" w:leader="dot" w:pos="9072"/>
        </w:tabs>
        <w:spacing w:line="24" w:lineRule="atLeast"/>
        <w:rPr>
          <w:rFonts w:cstheme="minorHAnsi"/>
          <w:lang w:val="en-US"/>
        </w:rPr>
      </w:pPr>
      <w:r w:rsidRPr="00AC2A4F">
        <w:rPr>
          <w:rFonts w:cstheme="minorHAnsi"/>
          <w:lang w:val="en-US"/>
        </w:rPr>
        <w:t>Fase</w:t>
      </w:r>
      <w:r>
        <w:rPr>
          <w:rFonts w:cstheme="minorHAnsi"/>
          <w:lang w:val="en-US"/>
        </w:rPr>
        <w:tab/>
        <w:t>:</w:t>
      </w:r>
      <w:r>
        <w:rPr>
          <w:rFonts w:cstheme="minorHAnsi"/>
          <w:lang w:val="en-US"/>
        </w:rPr>
        <w:tab/>
      </w:r>
      <w:r w:rsidR="00B13195">
        <w:rPr>
          <w:rFonts w:cstheme="minorHAnsi"/>
          <w:lang w:val="en-US"/>
        </w:rPr>
        <w:t>A</w:t>
      </w:r>
    </w:p>
    <w:p w14:paraId="2E52ABE9" w14:textId="1FE70F5A" w:rsidR="00E42394" w:rsidRDefault="00E42394" w:rsidP="006806A4">
      <w:pPr>
        <w:tabs>
          <w:tab w:val="left" w:pos="1843"/>
          <w:tab w:val="left" w:pos="1985"/>
          <w:tab w:val="right" w:leader="dot" w:pos="9072"/>
        </w:tabs>
        <w:spacing w:line="24" w:lineRule="atLeast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Kelas </w:t>
      </w:r>
      <w:r>
        <w:rPr>
          <w:rFonts w:cstheme="minorHAnsi"/>
          <w:lang w:val="en-US"/>
        </w:rPr>
        <w:tab/>
        <w:t>:</w:t>
      </w:r>
      <w:r>
        <w:rPr>
          <w:rFonts w:cstheme="minorHAnsi"/>
          <w:lang w:val="en-US"/>
        </w:rPr>
        <w:tab/>
      </w:r>
      <w:r w:rsidR="00B13195">
        <w:rPr>
          <w:rFonts w:cstheme="minorHAnsi"/>
          <w:lang w:val="en-US"/>
        </w:rPr>
        <w:t>I</w:t>
      </w:r>
      <w:r w:rsidR="00AB748F">
        <w:rPr>
          <w:rFonts w:cstheme="minorHAnsi"/>
          <w:lang w:val="en-US"/>
        </w:rPr>
        <w:t>I</w:t>
      </w:r>
      <w:r w:rsidR="00B13195">
        <w:rPr>
          <w:rFonts w:cstheme="minorHAnsi"/>
          <w:lang w:val="en-US"/>
        </w:rPr>
        <w:t xml:space="preserve"> (</w:t>
      </w:r>
      <w:r w:rsidR="00AB748F">
        <w:rPr>
          <w:rFonts w:cstheme="minorHAnsi"/>
          <w:lang w:val="en-US"/>
        </w:rPr>
        <w:t>DUA</w:t>
      </w:r>
      <w:r w:rsidR="00B13195">
        <w:rPr>
          <w:rFonts w:cstheme="minorHAnsi"/>
          <w:lang w:val="en-US"/>
        </w:rPr>
        <w:t>)</w:t>
      </w:r>
    </w:p>
    <w:p w14:paraId="3499D540" w14:textId="4D5A77E5" w:rsidR="006806A4" w:rsidRDefault="006806A4" w:rsidP="006806A4">
      <w:pPr>
        <w:tabs>
          <w:tab w:val="left" w:pos="1843"/>
          <w:tab w:val="left" w:pos="1985"/>
          <w:tab w:val="right" w:leader="dot" w:pos="9072"/>
        </w:tabs>
        <w:spacing w:line="24" w:lineRule="atLeast"/>
        <w:rPr>
          <w:rFonts w:cstheme="minorHAnsi"/>
          <w:lang w:val="en-US"/>
        </w:rPr>
      </w:pPr>
      <w:r>
        <w:rPr>
          <w:rFonts w:cstheme="minorHAnsi"/>
          <w:lang w:val="en-US"/>
        </w:rPr>
        <w:t>Tahun Ajaran</w:t>
      </w:r>
      <w:r>
        <w:rPr>
          <w:rFonts w:cstheme="minorHAnsi"/>
          <w:lang w:val="en-US"/>
        </w:rPr>
        <w:tab/>
        <w:t>:</w:t>
      </w:r>
      <w:r w:rsidR="00AB748F">
        <w:rPr>
          <w:rFonts w:cstheme="minorHAnsi"/>
          <w:lang w:val="en-US"/>
        </w:rPr>
        <w:t xml:space="preserve"> 2023 / 2024</w:t>
      </w:r>
    </w:p>
    <w:p w14:paraId="0C96B64B" w14:textId="77777777" w:rsidR="006806A4" w:rsidRPr="006806A4" w:rsidRDefault="006806A4" w:rsidP="006806A4">
      <w:pPr>
        <w:tabs>
          <w:tab w:val="left" w:pos="1843"/>
          <w:tab w:val="left" w:pos="1985"/>
          <w:tab w:val="right" w:leader="dot" w:pos="9072"/>
        </w:tabs>
        <w:spacing w:line="24" w:lineRule="atLeast"/>
        <w:rPr>
          <w:rFonts w:cstheme="minorHAnsi"/>
          <w:sz w:val="14"/>
          <w:szCs w:val="14"/>
          <w:lang w:val="en-US"/>
        </w:rPr>
      </w:pPr>
    </w:p>
    <w:tbl>
      <w:tblPr>
        <w:tblStyle w:val="TableGrid"/>
        <w:tblW w:w="9538" w:type="dxa"/>
        <w:tblLook w:val="04A0" w:firstRow="1" w:lastRow="0" w:firstColumn="1" w:lastColumn="0" w:noHBand="0" w:noVBand="1"/>
      </w:tblPr>
      <w:tblGrid>
        <w:gridCol w:w="562"/>
        <w:gridCol w:w="7797"/>
        <w:gridCol w:w="612"/>
        <w:gridCol w:w="567"/>
      </w:tblGrid>
      <w:tr w:rsidR="006806A4" w:rsidRPr="00806357" w14:paraId="7DB741E0" w14:textId="77777777" w:rsidTr="00617EB7">
        <w:tc>
          <w:tcPr>
            <w:tcW w:w="562" w:type="dxa"/>
            <w:vAlign w:val="center"/>
          </w:tcPr>
          <w:p w14:paraId="0CDC1E03" w14:textId="77777777" w:rsidR="006806A4" w:rsidRPr="00806357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63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No.</w:t>
            </w:r>
          </w:p>
        </w:tc>
        <w:tc>
          <w:tcPr>
            <w:tcW w:w="7797" w:type="dxa"/>
            <w:vAlign w:val="center"/>
          </w:tcPr>
          <w:p w14:paraId="7378067E" w14:textId="77777777" w:rsidR="006806A4" w:rsidRPr="00806357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63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Alur Tujuan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Pembelajaran</w:t>
            </w:r>
          </w:p>
        </w:tc>
        <w:tc>
          <w:tcPr>
            <w:tcW w:w="612" w:type="dxa"/>
            <w:vAlign w:val="center"/>
          </w:tcPr>
          <w:p w14:paraId="5E9E12D2" w14:textId="77777777" w:rsidR="006806A4" w:rsidRPr="00806357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Jml Mgg</w:t>
            </w:r>
          </w:p>
        </w:tc>
        <w:tc>
          <w:tcPr>
            <w:tcW w:w="567" w:type="dxa"/>
            <w:vAlign w:val="center"/>
          </w:tcPr>
          <w:p w14:paraId="7144F6A6" w14:textId="77777777" w:rsidR="006806A4" w:rsidRPr="00806357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Smt</w:t>
            </w:r>
          </w:p>
        </w:tc>
      </w:tr>
      <w:tr w:rsidR="006806A4" w:rsidRPr="00806357" w14:paraId="7BD0C83C" w14:textId="77777777" w:rsidTr="00617EB7">
        <w:tc>
          <w:tcPr>
            <w:tcW w:w="562" w:type="dxa"/>
          </w:tcPr>
          <w:p w14:paraId="7A672D13" w14:textId="77777777" w:rsidR="006806A4" w:rsidRPr="00835F0D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7797" w:type="dxa"/>
          </w:tcPr>
          <w:p w14:paraId="63393819" w14:textId="0AF03344" w:rsidR="006806A4" w:rsidRPr="00835F0D" w:rsidRDefault="00AB748F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Memahami Q.S. </w:t>
            </w:r>
            <w:r w:rsidRPr="00BE4CB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An-Nas</w:t>
            </w:r>
          </w:p>
        </w:tc>
        <w:tc>
          <w:tcPr>
            <w:tcW w:w="612" w:type="dxa"/>
          </w:tcPr>
          <w:p w14:paraId="2529FD36" w14:textId="20472C76" w:rsidR="006806A4" w:rsidRPr="00CF7E76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</w:tcPr>
          <w:p w14:paraId="56E3CA32" w14:textId="686EFE2A" w:rsidR="006806A4" w:rsidRPr="00835F0D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6806A4" w:rsidRPr="00806357" w14:paraId="2FC48C28" w14:textId="77777777" w:rsidTr="00617EB7">
        <w:tc>
          <w:tcPr>
            <w:tcW w:w="562" w:type="dxa"/>
          </w:tcPr>
          <w:p w14:paraId="139EB177" w14:textId="77777777" w:rsidR="006806A4" w:rsidRPr="00835F0D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7797" w:type="dxa"/>
          </w:tcPr>
          <w:p w14:paraId="4A0AEBE2" w14:textId="4526FABA" w:rsidR="006806A4" w:rsidRPr="00AB748F" w:rsidRDefault="00AB748F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Memahami huruf </w:t>
            </w:r>
            <w:r w:rsidRPr="00BE4CB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hijaiah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bersambung</w:t>
            </w:r>
          </w:p>
        </w:tc>
        <w:tc>
          <w:tcPr>
            <w:tcW w:w="612" w:type="dxa"/>
          </w:tcPr>
          <w:p w14:paraId="20082C26" w14:textId="65815DBE" w:rsidR="006806A4" w:rsidRPr="00CF7E76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</w:tcPr>
          <w:p w14:paraId="7492689F" w14:textId="06182C7A" w:rsidR="006806A4" w:rsidRPr="00835F0D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6806A4" w:rsidRPr="00806357" w14:paraId="0582976B" w14:textId="77777777" w:rsidTr="00617EB7">
        <w:tc>
          <w:tcPr>
            <w:tcW w:w="562" w:type="dxa"/>
          </w:tcPr>
          <w:p w14:paraId="22419FB1" w14:textId="77777777" w:rsidR="006806A4" w:rsidRPr="00835F0D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7797" w:type="dxa"/>
          </w:tcPr>
          <w:p w14:paraId="4A9815E1" w14:textId="3C8B9C74" w:rsidR="006806A4" w:rsidRPr="00AB748F" w:rsidRDefault="00AB748F" w:rsidP="00841E4A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Memahami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asmaulhusna Al-Hafiz, Al-Wali, Al-‘Alim dan Al-Khabir</w:t>
            </w:r>
          </w:p>
        </w:tc>
        <w:tc>
          <w:tcPr>
            <w:tcW w:w="612" w:type="dxa"/>
          </w:tcPr>
          <w:p w14:paraId="478C24A4" w14:textId="2EF628AD" w:rsidR="006806A4" w:rsidRPr="00CF7E76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</w:tcPr>
          <w:p w14:paraId="6666817D" w14:textId="04568425" w:rsidR="006806A4" w:rsidRPr="000643EB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6806A4" w:rsidRPr="00806357" w14:paraId="5EEEC5BD" w14:textId="77777777" w:rsidTr="00617EB7">
        <w:tc>
          <w:tcPr>
            <w:tcW w:w="562" w:type="dxa"/>
          </w:tcPr>
          <w:p w14:paraId="7DF792C6" w14:textId="77777777" w:rsidR="006806A4" w:rsidRPr="00835F0D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7797" w:type="dxa"/>
          </w:tcPr>
          <w:p w14:paraId="1DC6AAE5" w14:textId="4927A79D" w:rsidR="006806A4" w:rsidRPr="00AB748F" w:rsidRDefault="00AB748F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pentingnya tradisi memberi</w:t>
            </w:r>
          </w:p>
        </w:tc>
        <w:tc>
          <w:tcPr>
            <w:tcW w:w="612" w:type="dxa"/>
          </w:tcPr>
          <w:p w14:paraId="6996DB7F" w14:textId="348348D8" w:rsidR="006806A4" w:rsidRPr="00CF7E76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14:paraId="5B6F7BD7" w14:textId="28F61A2A" w:rsidR="006806A4" w:rsidRPr="00835F0D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6806A4" w:rsidRPr="00806357" w14:paraId="4623070E" w14:textId="77777777" w:rsidTr="00617EB7">
        <w:tc>
          <w:tcPr>
            <w:tcW w:w="562" w:type="dxa"/>
          </w:tcPr>
          <w:p w14:paraId="0924CD50" w14:textId="77777777" w:rsidR="006806A4" w:rsidRPr="00835F0D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7797" w:type="dxa"/>
          </w:tcPr>
          <w:p w14:paraId="63E52DE2" w14:textId="110196BA" w:rsidR="006806A4" w:rsidRPr="00916BA5" w:rsidRDefault="00AB748F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sikap percaya diri mengungkapkan pendapat</w:t>
            </w:r>
          </w:p>
        </w:tc>
        <w:tc>
          <w:tcPr>
            <w:tcW w:w="612" w:type="dxa"/>
          </w:tcPr>
          <w:p w14:paraId="6A1E1D4D" w14:textId="2B8E51B3" w:rsidR="006806A4" w:rsidRPr="00CF7E76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14:paraId="205709E3" w14:textId="2BD1C16C" w:rsidR="006806A4" w:rsidRPr="00835F0D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6806A4" w:rsidRPr="00806357" w14:paraId="483C647D" w14:textId="77777777" w:rsidTr="00617EB7">
        <w:tc>
          <w:tcPr>
            <w:tcW w:w="562" w:type="dxa"/>
          </w:tcPr>
          <w:p w14:paraId="48D289C3" w14:textId="77777777" w:rsidR="006806A4" w:rsidRPr="00835F0D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6.</w:t>
            </w:r>
          </w:p>
        </w:tc>
        <w:tc>
          <w:tcPr>
            <w:tcW w:w="7797" w:type="dxa"/>
          </w:tcPr>
          <w:p w14:paraId="4FFBEA56" w14:textId="4CC40168" w:rsidR="006806A4" w:rsidRPr="00835F0D" w:rsidRDefault="00AB748F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azan dan ikamah</w:t>
            </w:r>
          </w:p>
        </w:tc>
        <w:tc>
          <w:tcPr>
            <w:tcW w:w="612" w:type="dxa"/>
          </w:tcPr>
          <w:p w14:paraId="0E59BFAF" w14:textId="0DE10198" w:rsidR="006806A4" w:rsidRPr="00CF7E76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14:paraId="241B5945" w14:textId="032133ED" w:rsidR="006806A4" w:rsidRPr="00835F0D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6806A4" w:rsidRPr="00806357" w14:paraId="7941BC83" w14:textId="77777777" w:rsidTr="00617EB7">
        <w:tc>
          <w:tcPr>
            <w:tcW w:w="562" w:type="dxa"/>
          </w:tcPr>
          <w:p w14:paraId="4FE7E0A2" w14:textId="77777777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7.</w:t>
            </w:r>
          </w:p>
        </w:tc>
        <w:tc>
          <w:tcPr>
            <w:tcW w:w="7797" w:type="dxa"/>
          </w:tcPr>
          <w:p w14:paraId="0DA17CCC" w14:textId="4A7BC951" w:rsidR="006806A4" w:rsidRPr="00AB748F" w:rsidRDefault="00AB748F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salat fardu</w:t>
            </w:r>
          </w:p>
        </w:tc>
        <w:tc>
          <w:tcPr>
            <w:tcW w:w="612" w:type="dxa"/>
          </w:tcPr>
          <w:p w14:paraId="073D5EB4" w14:textId="0C06D53A" w:rsidR="006806A4" w:rsidRPr="00CF7E76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14:paraId="5866C288" w14:textId="59C8B053" w:rsidR="006806A4" w:rsidRPr="000643EB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6806A4" w:rsidRPr="00806357" w14:paraId="0228AE76" w14:textId="77777777" w:rsidTr="00617EB7">
        <w:tc>
          <w:tcPr>
            <w:tcW w:w="562" w:type="dxa"/>
          </w:tcPr>
          <w:p w14:paraId="69E9D703" w14:textId="77777777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8.</w:t>
            </w:r>
          </w:p>
        </w:tc>
        <w:tc>
          <w:tcPr>
            <w:tcW w:w="7797" w:type="dxa"/>
          </w:tcPr>
          <w:p w14:paraId="4AEA7DCF" w14:textId="134C7020" w:rsidR="006806A4" w:rsidRPr="00BE4CBF" w:rsidRDefault="00BE4CBF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kisah keteladanan Nabi Nuh a.s.</w:t>
            </w:r>
          </w:p>
        </w:tc>
        <w:tc>
          <w:tcPr>
            <w:tcW w:w="612" w:type="dxa"/>
          </w:tcPr>
          <w:p w14:paraId="20E9415F" w14:textId="7D2EBD9A" w:rsidR="006806A4" w:rsidRPr="00CF7E76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14:paraId="2F7DA4D1" w14:textId="417FAACF" w:rsidR="006806A4" w:rsidRPr="00835F0D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6806A4" w:rsidRPr="00806357" w14:paraId="3D928B79" w14:textId="77777777" w:rsidTr="00617EB7">
        <w:tc>
          <w:tcPr>
            <w:tcW w:w="562" w:type="dxa"/>
          </w:tcPr>
          <w:p w14:paraId="6DB991BF" w14:textId="77777777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9.</w:t>
            </w:r>
          </w:p>
        </w:tc>
        <w:tc>
          <w:tcPr>
            <w:tcW w:w="7797" w:type="dxa"/>
          </w:tcPr>
          <w:p w14:paraId="03194507" w14:textId="1D5C6C47" w:rsidR="006806A4" w:rsidRPr="00BE4CBF" w:rsidRDefault="00BE4CBF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Memahami Q.S. </w:t>
            </w:r>
            <w:r w:rsidRPr="00BE4CB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Al-Falaq</w:t>
            </w:r>
          </w:p>
        </w:tc>
        <w:tc>
          <w:tcPr>
            <w:tcW w:w="612" w:type="dxa"/>
          </w:tcPr>
          <w:p w14:paraId="7B79D2AA" w14:textId="052CAB3E" w:rsidR="006806A4" w:rsidRPr="00CF7E76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</w:tcPr>
          <w:p w14:paraId="0B93BBA6" w14:textId="3C7BE0C1" w:rsidR="006806A4" w:rsidRPr="00835F0D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</w:t>
            </w:r>
          </w:p>
        </w:tc>
      </w:tr>
      <w:tr w:rsidR="006806A4" w:rsidRPr="00806357" w14:paraId="7050394E" w14:textId="77777777" w:rsidTr="00617EB7">
        <w:tc>
          <w:tcPr>
            <w:tcW w:w="562" w:type="dxa"/>
          </w:tcPr>
          <w:p w14:paraId="39FD7554" w14:textId="77777777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10.</w:t>
            </w:r>
          </w:p>
        </w:tc>
        <w:tc>
          <w:tcPr>
            <w:tcW w:w="7797" w:type="dxa"/>
          </w:tcPr>
          <w:p w14:paraId="4B8ADF39" w14:textId="4A1F1301" w:rsidR="006806A4" w:rsidRPr="00835F0D" w:rsidRDefault="00BE4CBF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Memahami Q.S. </w:t>
            </w:r>
            <w:r w:rsidRPr="00BE4CB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Al-Kausar</w:t>
            </w:r>
          </w:p>
        </w:tc>
        <w:tc>
          <w:tcPr>
            <w:tcW w:w="612" w:type="dxa"/>
          </w:tcPr>
          <w:p w14:paraId="29A26107" w14:textId="1DB22B63" w:rsidR="006806A4" w:rsidRPr="003200D8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</w:tcPr>
          <w:p w14:paraId="557122C8" w14:textId="3B87329C" w:rsidR="006806A4" w:rsidRPr="00A37474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</w:t>
            </w:r>
          </w:p>
        </w:tc>
      </w:tr>
      <w:tr w:rsidR="006806A4" w:rsidRPr="00806357" w14:paraId="152F6BDC" w14:textId="77777777" w:rsidTr="00617EB7">
        <w:tc>
          <w:tcPr>
            <w:tcW w:w="562" w:type="dxa"/>
          </w:tcPr>
          <w:p w14:paraId="50B35FB1" w14:textId="77777777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11.</w:t>
            </w:r>
          </w:p>
        </w:tc>
        <w:tc>
          <w:tcPr>
            <w:tcW w:w="7797" w:type="dxa"/>
          </w:tcPr>
          <w:p w14:paraId="0C6AFAF8" w14:textId="1CCA0D5A" w:rsidR="006806A4" w:rsidRPr="000643EB" w:rsidRDefault="000643EB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iman kepada malaikat-malaikat Allah</w:t>
            </w:r>
          </w:p>
        </w:tc>
        <w:tc>
          <w:tcPr>
            <w:tcW w:w="612" w:type="dxa"/>
          </w:tcPr>
          <w:p w14:paraId="7F2AC49F" w14:textId="573741D7" w:rsidR="006806A4" w:rsidRPr="003200D8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14:paraId="26C6015F" w14:textId="32DEC84C" w:rsidR="006806A4" w:rsidRPr="000643EB" w:rsidRDefault="000643EB" w:rsidP="00841E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806A4" w:rsidRPr="00806357" w14:paraId="4C39B4AE" w14:textId="77777777" w:rsidTr="00617EB7">
        <w:tc>
          <w:tcPr>
            <w:tcW w:w="562" w:type="dxa"/>
          </w:tcPr>
          <w:p w14:paraId="5749A24C" w14:textId="77777777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12.</w:t>
            </w:r>
          </w:p>
        </w:tc>
        <w:tc>
          <w:tcPr>
            <w:tcW w:w="7797" w:type="dxa"/>
          </w:tcPr>
          <w:p w14:paraId="3EE43379" w14:textId="65DA15A9" w:rsidR="006806A4" w:rsidRPr="00CF7E76" w:rsidRDefault="000643EB" w:rsidP="00841E4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melaksanakan tugas kelompok</w:t>
            </w:r>
          </w:p>
        </w:tc>
        <w:tc>
          <w:tcPr>
            <w:tcW w:w="612" w:type="dxa"/>
          </w:tcPr>
          <w:p w14:paraId="53977815" w14:textId="7DE5BCE1" w:rsidR="006806A4" w:rsidRPr="003200D8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14:paraId="74E69046" w14:textId="2DAD088A" w:rsidR="006806A4" w:rsidRPr="000643EB" w:rsidRDefault="000643EB" w:rsidP="00841E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806A4" w:rsidRPr="00806357" w14:paraId="283B0143" w14:textId="77777777" w:rsidTr="00617EB7">
        <w:tc>
          <w:tcPr>
            <w:tcW w:w="562" w:type="dxa"/>
          </w:tcPr>
          <w:p w14:paraId="5CD55CBD" w14:textId="77777777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13.</w:t>
            </w:r>
          </w:p>
        </w:tc>
        <w:tc>
          <w:tcPr>
            <w:tcW w:w="7797" w:type="dxa"/>
          </w:tcPr>
          <w:p w14:paraId="00539D39" w14:textId="69C2AF4F" w:rsidR="006806A4" w:rsidRPr="00835F0D" w:rsidRDefault="000643EB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pentingnya mengenali kekurangan diri dan kelebihan temannya</w:t>
            </w:r>
          </w:p>
        </w:tc>
        <w:tc>
          <w:tcPr>
            <w:tcW w:w="612" w:type="dxa"/>
          </w:tcPr>
          <w:p w14:paraId="22C35007" w14:textId="718BF387" w:rsidR="006806A4" w:rsidRPr="003200D8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14:paraId="39E1D87D" w14:textId="008A1F09" w:rsidR="006806A4" w:rsidRPr="000643EB" w:rsidRDefault="000643EB" w:rsidP="00841E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806A4" w:rsidRPr="00806357" w14:paraId="699ED21D" w14:textId="77777777" w:rsidTr="00617EB7">
        <w:tc>
          <w:tcPr>
            <w:tcW w:w="562" w:type="dxa"/>
          </w:tcPr>
          <w:p w14:paraId="7AAC369C" w14:textId="77777777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14.</w:t>
            </w:r>
          </w:p>
        </w:tc>
        <w:tc>
          <w:tcPr>
            <w:tcW w:w="7797" w:type="dxa"/>
          </w:tcPr>
          <w:p w14:paraId="3BB8059E" w14:textId="1BB1DFDD" w:rsidR="006806A4" w:rsidRPr="00835F0D" w:rsidRDefault="000643EB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zikir dan doa setelah salat</w:t>
            </w:r>
          </w:p>
        </w:tc>
        <w:tc>
          <w:tcPr>
            <w:tcW w:w="612" w:type="dxa"/>
          </w:tcPr>
          <w:p w14:paraId="1DBC5D7C" w14:textId="210A828C" w:rsidR="006806A4" w:rsidRPr="003200D8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</w:tcPr>
          <w:p w14:paraId="5E5B24C7" w14:textId="0A3071C6" w:rsidR="006806A4" w:rsidRPr="000643EB" w:rsidRDefault="000643EB" w:rsidP="00841E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806A4" w:rsidRPr="00806357" w14:paraId="5367861A" w14:textId="77777777" w:rsidTr="00617EB7">
        <w:tc>
          <w:tcPr>
            <w:tcW w:w="562" w:type="dxa"/>
          </w:tcPr>
          <w:p w14:paraId="0CEF8AFD" w14:textId="77777777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15.</w:t>
            </w:r>
          </w:p>
        </w:tc>
        <w:tc>
          <w:tcPr>
            <w:tcW w:w="7797" w:type="dxa"/>
          </w:tcPr>
          <w:p w14:paraId="5CB3C754" w14:textId="35C679B3" w:rsidR="006806A4" w:rsidRPr="00CF7E76" w:rsidRDefault="000643EB" w:rsidP="00841E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Memahami kisah keteladanan Nabi Ibrahim a.s.</w:t>
            </w:r>
          </w:p>
        </w:tc>
        <w:tc>
          <w:tcPr>
            <w:tcW w:w="612" w:type="dxa"/>
          </w:tcPr>
          <w:p w14:paraId="77F2BCED" w14:textId="2B3EFC1E" w:rsidR="006806A4" w:rsidRPr="003200D8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14:paraId="3646C104" w14:textId="5430990D" w:rsidR="006806A4" w:rsidRPr="000643EB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</w:t>
            </w:r>
          </w:p>
        </w:tc>
      </w:tr>
      <w:tr w:rsidR="006806A4" w:rsidRPr="00806357" w14:paraId="49DA1329" w14:textId="77777777" w:rsidTr="00617EB7">
        <w:tc>
          <w:tcPr>
            <w:tcW w:w="562" w:type="dxa"/>
          </w:tcPr>
          <w:p w14:paraId="45907082" w14:textId="108D8580" w:rsidR="006806A4" w:rsidRPr="00CF7E76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</w:tcPr>
          <w:p w14:paraId="5138F5A1" w14:textId="77777777" w:rsidR="006806A4" w:rsidRPr="00CF7E76" w:rsidRDefault="006806A4" w:rsidP="00841E4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12" w:type="dxa"/>
          </w:tcPr>
          <w:p w14:paraId="1134097E" w14:textId="7A87A987" w:rsidR="006806A4" w:rsidRPr="003200D8" w:rsidRDefault="000643EB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36</w:t>
            </w:r>
          </w:p>
        </w:tc>
        <w:tc>
          <w:tcPr>
            <w:tcW w:w="567" w:type="dxa"/>
          </w:tcPr>
          <w:p w14:paraId="145CDEBF" w14:textId="77777777" w:rsidR="006806A4" w:rsidRPr="00806357" w:rsidRDefault="006806A4" w:rsidP="00841E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7D3D47" w14:textId="77777777" w:rsidR="006806A4" w:rsidRPr="006C14CA" w:rsidRDefault="006806A4" w:rsidP="006806A4">
      <w:pPr>
        <w:tabs>
          <w:tab w:val="right" w:leader="dot" w:pos="9072"/>
        </w:tabs>
        <w:spacing w:line="24" w:lineRule="atLeast"/>
        <w:jc w:val="both"/>
        <w:rPr>
          <w:lang w:val="en-US"/>
        </w:rPr>
      </w:pPr>
      <w:r w:rsidRPr="006C14CA">
        <w:rPr>
          <w:lang w:val="en-US"/>
        </w:rPr>
        <w:t>Keterangan:</w:t>
      </w:r>
    </w:p>
    <w:p w14:paraId="32A4C009" w14:textId="77777777" w:rsidR="006806A4" w:rsidRPr="006C14CA" w:rsidRDefault="006806A4" w:rsidP="006806A4">
      <w:pPr>
        <w:tabs>
          <w:tab w:val="right" w:leader="dot" w:pos="9072"/>
        </w:tabs>
        <w:spacing w:line="24" w:lineRule="atLeast"/>
        <w:jc w:val="both"/>
        <w:rPr>
          <w:lang w:val="en-US"/>
        </w:rPr>
      </w:pPr>
      <w:r w:rsidRPr="006C14CA">
        <w:rPr>
          <w:lang w:val="en-US"/>
        </w:rPr>
        <w:t>Jumlah Minggu/Pekan disesuaikan dengan kalender pendidikan satuan pendidikan.</w:t>
      </w:r>
    </w:p>
    <w:p w14:paraId="7567DAD4" w14:textId="77777777" w:rsidR="001806E1" w:rsidRDefault="001806E1"/>
    <w:p w14:paraId="2C42F4BF" w14:textId="77777777" w:rsidR="006806A4" w:rsidRDefault="006806A4"/>
    <w:p w14:paraId="1FB4156F" w14:textId="77777777" w:rsidR="006806A4" w:rsidRDefault="006806A4"/>
    <w:tbl>
      <w:tblPr>
        <w:tblStyle w:val="TableGrid"/>
        <w:tblW w:w="7655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2694"/>
      </w:tblGrid>
      <w:tr w:rsidR="006806A4" w14:paraId="7DB513B8" w14:textId="77777777" w:rsidTr="006806A4">
        <w:tc>
          <w:tcPr>
            <w:tcW w:w="4961" w:type="dxa"/>
          </w:tcPr>
          <w:p w14:paraId="5AA71931" w14:textId="77777777" w:rsidR="006806A4" w:rsidRDefault="006806A4" w:rsidP="00841E4A">
            <w:pPr>
              <w:tabs>
                <w:tab w:val="left" w:pos="2835"/>
                <w:tab w:val="left" w:pos="3119"/>
              </w:tabs>
              <w:jc w:val="both"/>
            </w:pPr>
            <w:r>
              <w:t>Mengetahui:</w:t>
            </w:r>
          </w:p>
          <w:p w14:paraId="577E4CC8" w14:textId="77777777" w:rsidR="006806A4" w:rsidRDefault="006806A4" w:rsidP="00841E4A">
            <w:pPr>
              <w:jc w:val="both"/>
            </w:pPr>
            <w:r>
              <w:t>Kepala Sekolah</w:t>
            </w:r>
          </w:p>
          <w:p w14:paraId="235488A6" w14:textId="77777777" w:rsidR="006806A4" w:rsidRDefault="006806A4" w:rsidP="00841E4A">
            <w:pPr>
              <w:tabs>
                <w:tab w:val="left" w:pos="2835"/>
                <w:tab w:val="left" w:pos="3119"/>
              </w:tabs>
              <w:jc w:val="both"/>
            </w:pPr>
          </w:p>
          <w:p w14:paraId="7D0B02AC" w14:textId="77777777" w:rsidR="006806A4" w:rsidRDefault="006806A4" w:rsidP="00841E4A">
            <w:pPr>
              <w:tabs>
                <w:tab w:val="left" w:pos="2835"/>
                <w:tab w:val="left" w:pos="3119"/>
              </w:tabs>
              <w:jc w:val="both"/>
            </w:pPr>
          </w:p>
          <w:p w14:paraId="2A726D6F" w14:textId="77777777" w:rsidR="006806A4" w:rsidRDefault="006806A4" w:rsidP="00841E4A">
            <w:pPr>
              <w:tabs>
                <w:tab w:val="left" w:pos="2835"/>
                <w:tab w:val="left" w:pos="3119"/>
              </w:tabs>
              <w:jc w:val="both"/>
            </w:pPr>
          </w:p>
          <w:p w14:paraId="02DCF300" w14:textId="77777777" w:rsidR="006806A4" w:rsidRPr="00FE56C6" w:rsidRDefault="006806A4" w:rsidP="00841E4A">
            <w:pPr>
              <w:tabs>
                <w:tab w:val="left" w:pos="2835"/>
                <w:tab w:val="left" w:pos="3119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</w:t>
            </w:r>
          </w:p>
          <w:p w14:paraId="7162F8E6" w14:textId="77777777" w:rsidR="006806A4" w:rsidRPr="00FE56C6" w:rsidRDefault="006806A4" w:rsidP="00841E4A">
            <w:pPr>
              <w:tabs>
                <w:tab w:val="left" w:pos="2835"/>
                <w:tab w:val="left" w:pos="3119"/>
              </w:tabs>
              <w:jc w:val="both"/>
              <w:rPr>
                <w:lang w:val="en-US"/>
              </w:rPr>
            </w:pPr>
            <w:r>
              <w:t xml:space="preserve">NIP. </w:t>
            </w:r>
            <w:r>
              <w:rPr>
                <w:lang w:val="en-US"/>
              </w:rPr>
              <w:t>………………………………….</w:t>
            </w:r>
          </w:p>
        </w:tc>
        <w:tc>
          <w:tcPr>
            <w:tcW w:w="2694" w:type="dxa"/>
          </w:tcPr>
          <w:p w14:paraId="7CF38EB5" w14:textId="0709C1B0" w:rsidR="006806A4" w:rsidRPr="00FE56C6" w:rsidRDefault="000643EB" w:rsidP="00841E4A">
            <w:pPr>
              <w:tabs>
                <w:tab w:val="left" w:pos="2835"/>
                <w:tab w:val="left" w:pos="3119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Maros</w:t>
            </w:r>
            <w:bookmarkStart w:id="0" w:name="_GoBack"/>
            <w:bookmarkEnd w:id="0"/>
            <w:r w:rsidR="006806A4">
              <w:t xml:space="preserve">, </w:t>
            </w:r>
            <w:r w:rsidR="006806A4">
              <w:rPr>
                <w:lang w:val="en-US"/>
              </w:rPr>
              <w:t>…………………………..</w:t>
            </w:r>
          </w:p>
          <w:p w14:paraId="26B6AFF7" w14:textId="77777777" w:rsidR="006806A4" w:rsidRDefault="006806A4" w:rsidP="00841E4A">
            <w:pPr>
              <w:tabs>
                <w:tab w:val="left" w:pos="2835"/>
                <w:tab w:val="left" w:pos="3119"/>
              </w:tabs>
              <w:jc w:val="both"/>
            </w:pPr>
            <w:r>
              <w:t>Guru PAI dan BP</w:t>
            </w:r>
          </w:p>
          <w:p w14:paraId="49895419" w14:textId="77777777" w:rsidR="006806A4" w:rsidRDefault="006806A4" w:rsidP="00841E4A">
            <w:pPr>
              <w:tabs>
                <w:tab w:val="left" w:pos="2835"/>
                <w:tab w:val="left" w:pos="3119"/>
              </w:tabs>
              <w:jc w:val="both"/>
            </w:pPr>
          </w:p>
          <w:p w14:paraId="346C13DB" w14:textId="77777777" w:rsidR="006806A4" w:rsidRDefault="006806A4" w:rsidP="00841E4A">
            <w:pPr>
              <w:tabs>
                <w:tab w:val="left" w:pos="2835"/>
                <w:tab w:val="left" w:pos="3119"/>
              </w:tabs>
              <w:jc w:val="both"/>
            </w:pPr>
          </w:p>
          <w:p w14:paraId="31428B0E" w14:textId="77777777" w:rsidR="006806A4" w:rsidRDefault="006806A4" w:rsidP="00841E4A">
            <w:pPr>
              <w:tabs>
                <w:tab w:val="left" w:pos="2835"/>
                <w:tab w:val="left" w:pos="3119"/>
              </w:tabs>
              <w:jc w:val="both"/>
            </w:pPr>
          </w:p>
          <w:p w14:paraId="60DD7166" w14:textId="77777777" w:rsidR="006806A4" w:rsidRDefault="006806A4" w:rsidP="00841E4A">
            <w:pPr>
              <w:tabs>
                <w:tab w:val="left" w:pos="2835"/>
                <w:tab w:val="left" w:pos="3119"/>
              </w:tabs>
              <w:jc w:val="both"/>
            </w:pPr>
            <w:r>
              <w:rPr>
                <w:lang w:val="en-US"/>
              </w:rPr>
              <w:t>………………………………………..</w:t>
            </w:r>
          </w:p>
          <w:p w14:paraId="2A5443AD" w14:textId="77777777" w:rsidR="006806A4" w:rsidRPr="00736371" w:rsidRDefault="006806A4" w:rsidP="00841E4A">
            <w:pPr>
              <w:tabs>
                <w:tab w:val="left" w:pos="2835"/>
                <w:tab w:val="left" w:pos="3119"/>
              </w:tabs>
              <w:jc w:val="both"/>
              <w:rPr>
                <w:lang w:val="en-US"/>
              </w:rPr>
            </w:pPr>
            <w:r>
              <w:t xml:space="preserve">NIP. </w:t>
            </w:r>
            <w:r>
              <w:rPr>
                <w:lang w:val="en-US"/>
              </w:rPr>
              <w:t>…………………………………</w:t>
            </w:r>
          </w:p>
        </w:tc>
      </w:tr>
    </w:tbl>
    <w:p w14:paraId="26C26BD0" w14:textId="77777777" w:rsidR="006806A4" w:rsidRDefault="006806A4"/>
    <w:sectPr w:rsidR="006806A4" w:rsidSect="00617EB7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A4"/>
    <w:rsid w:val="000643EB"/>
    <w:rsid w:val="00167BB7"/>
    <w:rsid w:val="00173F92"/>
    <w:rsid w:val="001806E1"/>
    <w:rsid w:val="00617EB7"/>
    <w:rsid w:val="006806A4"/>
    <w:rsid w:val="00931BE6"/>
    <w:rsid w:val="009F3A66"/>
    <w:rsid w:val="00AA264C"/>
    <w:rsid w:val="00AB748F"/>
    <w:rsid w:val="00B13195"/>
    <w:rsid w:val="00BE4CBF"/>
    <w:rsid w:val="00D41507"/>
    <w:rsid w:val="00E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84F1"/>
  <w15:chartTrackingRefBased/>
  <w15:docId w15:val="{844A4877-3146-4F47-A6C2-87156287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A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06A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68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achmad</dc:creator>
  <cp:keywords/>
  <dc:description/>
  <cp:lastModifiedBy>LENOVO</cp:lastModifiedBy>
  <cp:revision>10</cp:revision>
  <dcterms:created xsi:type="dcterms:W3CDTF">2023-01-30T23:13:00Z</dcterms:created>
  <dcterms:modified xsi:type="dcterms:W3CDTF">2023-05-31T13:01:00Z</dcterms:modified>
</cp:coreProperties>
</file>