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4F8" w:rsidRDefault="00C80F16" w:rsidP="004E55E1">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Pr>
          <w:rFonts w:ascii="Times New Roman" w:eastAsia="Times New Roman" w:hAnsi="Times New Roman" w:cs="Times New Roman"/>
          <w:b/>
          <w:bCs/>
          <w:caps/>
          <w:sz w:val="24"/>
          <w:szCs w:val="24"/>
          <w:lang w:val="en-US"/>
        </w:rPr>
        <w:t>PROGRAM SEMESTER (PROSEM)</w:t>
      </w:r>
    </w:p>
    <w:p w:rsidR="009E2549" w:rsidRPr="00472770" w:rsidRDefault="00CB44F8" w:rsidP="00EF3ECA">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 xml:space="preserve">MATA PELAJARAN : </w:t>
      </w:r>
      <w:r w:rsidR="00EF3ECA">
        <w:rPr>
          <w:rFonts w:ascii="Times New Roman" w:eastAsia="Times New Roman" w:hAnsi="Times New Roman" w:cs="Times New Roman"/>
          <w:b/>
          <w:bCs/>
          <w:caps/>
          <w:sz w:val="24"/>
          <w:szCs w:val="24"/>
          <w:lang w:val="en-US"/>
        </w:rPr>
        <w:t>IPA (FISIKA)</w:t>
      </w:r>
    </w:p>
    <w:p w:rsidR="00196144" w:rsidRPr="00472770" w:rsidRDefault="00196144" w:rsidP="004E55E1">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C80F16" w:rsidRPr="00C80F16" w:rsidRDefault="00C80F16"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EF3ECA" w:rsidRPr="00C80F16" w:rsidRDefault="00EF3ECA" w:rsidP="00EF3ECA">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(FISIKA)</w:t>
      </w:r>
    </w:p>
    <w:p w:rsidR="00C80F16" w:rsidRPr="00C80F16" w:rsidRDefault="00C80F16"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Kelas / Semester</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XI (Sebelas) / 1</w:t>
      </w:r>
    </w:p>
    <w:p w:rsidR="00C80F16" w:rsidRPr="00C80F16" w:rsidRDefault="00C80F16"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C80F16" w:rsidRDefault="00C80F16"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D73265" w:rsidRPr="00472770" w:rsidRDefault="00D73265" w:rsidP="00D73265">
      <w:pPr>
        <w:autoSpaceDE w:val="0"/>
        <w:autoSpaceDN w:val="0"/>
        <w:adjustRightInd w:val="0"/>
        <w:spacing w:before="120" w:after="120" w:line="240" w:lineRule="auto"/>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 FASE F</w:t>
      </w:r>
    </w:p>
    <w:tbl>
      <w:tblPr>
        <w:tblW w:w="14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51"/>
        <w:gridCol w:w="12019"/>
      </w:tblGrid>
      <w:tr w:rsidR="00D73265" w:rsidRPr="005F475F" w:rsidTr="00271360">
        <w:trPr>
          <w:trHeight w:val="240"/>
        </w:trPr>
        <w:tc>
          <w:tcPr>
            <w:tcW w:w="2551" w:type="dxa"/>
            <w:shd w:val="clear" w:color="auto" w:fill="FDE9D9" w:themeFill="accent6" w:themeFillTint="33"/>
          </w:tcPr>
          <w:p w:rsidR="00D73265" w:rsidRPr="005F475F" w:rsidRDefault="00D73265" w:rsidP="00D73265">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Elemen</w:t>
            </w:r>
          </w:p>
        </w:tc>
        <w:tc>
          <w:tcPr>
            <w:tcW w:w="12019" w:type="dxa"/>
            <w:shd w:val="clear" w:color="auto" w:fill="FDE9D9" w:themeFill="accent6" w:themeFillTint="33"/>
          </w:tcPr>
          <w:p w:rsidR="00D73265" w:rsidRPr="005F475F" w:rsidRDefault="00D73265" w:rsidP="00D73265">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Capaian Pembelajaran</w:t>
            </w:r>
          </w:p>
        </w:tc>
      </w:tr>
      <w:tr w:rsidR="00D73265" w:rsidRPr="005F475F" w:rsidTr="00271360">
        <w:trPr>
          <w:trHeight w:val="240"/>
        </w:trPr>
        <w:tc>
          <w:tcPr>
            <w:tcW w:w="2551" w:type="dxa"/>
            <w:shd w:val="clear" w:color="auto" w:fill="auto"/>
          </w:tcPr>
          <w:p w:rsidR="00D73265" w:rsidRPr="005F475F" w:rsidRDefault="00D73265" w:rsidP="0037769B">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Pemahaman Fisika</w:t>
            </w:r>
          </w:p>
        </w:tc>
        <w:tc>
          <w:tcPr>
            <w:tcW w:w="12019" w:type="dxa"/>
            <w:shd w:val="clear" w:color="auto" w:fill="auto"/>
          </w:tcPr>
          <w:p w:rsidR="00D73265" w:rsidRPr="005F475F" w:rsidRDefault="00D73265" w:rsidP="00D73265">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menerapkan konsep dan prinsip vektor, kinematika dan dinamika gerak, luida, gejala gelombang bunyi dan gelombang cahaya dalam menyelesaikan masalah, serta menerapkan prinsip dan konsep kalor dan termodinamika, dengan berbagai perubahannya dalam mesin kalor.</w:t>
            </w:r>
          </w:p>
          <w:p w:rsidR="00D73265" w:rsidRPr="005F475F" w:rsidRDefault="00D73265" w:rsidP="00D73265">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menerapkan konsep dan prinsip kelistrikan (baik statis maupun dinamis) dan kemagnetan dalam berbagai penyelesaian masalah dan berbagai produk teknologi menerapkan konsep dan prinsip gejala gelombang elektromagnetik dalam menyelesaikan masalah.</w:t>
            </w:r>
          </w:p>
          <w:p w:rsidR="00D73265" w:rsidRPr="005F475F" w:rsidRDefault="00D73265" w:rsidP="00D73265">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memahami prinsip-prinsip gerbang logika dan pemanfaatannya dalam sistem computer dan perhitungan digital lainnya.</w:t>
            </w:r>
          </w:p>
          <w:p w:rsidR="00D73265" w:rsidRPr="005F475F" w:rsidRDefault="00D73265" w:rsidP="00D73265">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menganalisis keterkaitan antara berbagai besaran isis pada teori relativitas khusus, gejala kuantum dan menunjukkan penerapan konsep isika inti dan radioaktivitas dalam kehidupan sehari-hari dan teknologi.</w:t>
            </w:r>
          </w:p>
        </w:tc>
      </w:tr>
      <w:tr w:rsidR="00D73265" w:rsidRPr="005F475F" w:rsidTr="00271360">
        <w:trPr>
          <w:trHeight w:val="240"/>
        </w:trPr>
        <w:tc>
          <w:tcPr>
            <w:tcW w:w="2551" w:type="dxa"/>
          </w:tcPr>
          <w:p w:rsidR="00D73265" w:rsidRPr="005F475F" w:rsidRDefault="00D73265" w:rsidP="00D73265">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Keterampilan Proses</w:t>
            </w:r>
          </w:p>
        </w:tc>
        <w:tc>
          <w:tcPr>
            <w:tcW w:w="12019" w:type="dxa"/>
          </w:tcPr>
          <w:p w:rsidR="00D73265" w:rsidRPr="005F475F" w:rsidRDefault="00D73265" w:rsidP="00D73265">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1.</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Mengamati.</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mengoptimalkan potensi.</w:t>
            </w:r>
          </w:p>
          <w:p w:rsidR="00D73265" w:rsidRPr="005F475F" w:rsidRDefault="00D73265" w:rsidP="00D73265">
            <w:pPr>
              <w:spacing w:before="40" w:after="40" w:line="240" w:lineRule="auto"/>
              <w:ind w:left="341" w:right="57" w:hanging="284"/>
              <w:jc w:val="both"/>
              <w:rPr>
                <w:rFonts w:ascii="Times New Roman" w:hAnsi="Times New Roman" w:cs="Times New Roman"/>
                <w:b/>
                <w:sz w:val="10"/>
                <w:szCs w:val="10"/>
              </w:rPr>
            </w:pPr>
          </w:p>
          <w:p w:rsidR="00D73265" w:rsidRPr="005F475F" w:rsidRDefault="00D73265" w:rsidP="00D73265">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2.</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Mempertanyakan dan memprediksi.</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mempertanyakan dan memprediksi berdasarkan hasil observasi, mampu merumuskan permasalahan yang ada dan mampu mengajukan pertanyaan kunci untuk menyelesaikan masalah.</w:t>
            </w:r>
          </w:p>
          <w:p w:rsidR="00D73265" w:rsidRPr="005F475F" w:rsidRDefault="00D73265" w:rsidP="00D73265">
            <w:pPr>
              <w:spacing w:before="40" w:after="40" w:line="240" w:lineRule="auto"/>
              <w:ind w:left="341" w:right="57" w:hanging="284"/>
              <w:jc w:val="both"/>
              <w:rPr>
                <w:rFonts w:ascii="Times New Roman" w:hAnsi="Times New Roman" w:cs="Times New Roman"/>
                <w:b/>
                <w:sz w:val="10"/>
                <w:szCs w:val="10"/>
              </w:rPr>
            </w:pPr>
          </w:p>
          <w:p w:rsidR="00D73265" w:rsidRPr="005F475F" w:rsidRDefault="00D73265" w:rsidP="00D73265">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3.</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Merencanakan dan melakukan penyelidikan.</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 xml:space="preserve">Peserta didik mengidentiikasi latar belakang masalah, merumuskan tujuan, dan menggunakan referensi dalam </w:t>
            </w:r>
            <w:r w:rsidRPr="005F475F">
              <w:rPr>
                <w:rFonts w:ascii="Times New Roman" w:hAnsi="Times New Roman" w:cs="Times New Roman"/>
                <w:sz w:val="24"/>
                <w:szCs w:val="24"/>
              </w:rPr>
              <w:lastRenderedPageBreak/>
              <w:t>perencanaan penelitian.</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membedakan variabel termasuk yang dikendalikan dan variable bebas, menggunakan instrument yang bersesuaian dengan tujuan penelitian.</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menentukan langkah-langkah kerja dan cara pengumpulan data.</w:t>
            </w:r>
          </w:p>
          <w:p w:rsidR="00D73265" w:rsidRPr="005F475F" w:rsidRDefault="00D73265" w:rsidP="00D73265">
            <w:pPr>
              <w:spacing w:before="40" w:after="40" w:line="240" w:lineRule="auto"/>
              <w:ind w:left="341" w:right="57" w:hanging="284"/>
              <w:jc w:val="both"/>
              <w:rPr>
                <w:rFonts w:ascii="Times New Roman" w:hAnsi="Times New Roman" w:cs="Times New Roman"/>
                <w:b/>
                <w:sz w:val="10"/>
                <w:szCs w:val="10"/>
              </w:rPr>
            </w:pPr>
          </w:p>
          <w:p w:rsidR="00D73265" w:rsidRPr="005F475F" w:rsidRDefault="00D73265" w:rsidP="00D73265">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4.</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Memproses, menganalisis data dan informasi.</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menyiapkan peralatan/instrument yang sesuai untuk penelitian ilmiah, menggunaan alat ukur secara teliti dan benar, mengenal keterbatasan dan kelebihan alat ukur yang dipakai.</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menerapkan teknis/proses pengumpulan data, mengolah data sesuai jenisnya/sesuai keperluan, menganalisa data dan menyimpulkan hasil penelitian serta memberikan rekomendasi tindak lanjut/saran dari hasil penelitian.</w:t>
            </w:r>
          </w:p>
          <w:p w:rsidR="00D73265" w:rsidRPr="005F475F" w:rsidRDefault="00D73265" w:rsidP="00D73265">
            <w:pPr>
              <w:spacing w:before="40" w:after="40" w:line="240" w:lineRule="auto"/>
              <w:ind w:left="341" w:right="57" w:hanging="284"/>
              <w:jc w:val="both"/>
              <w:rPr>
                <w:rFonts w:ascii="Times New Roman" w:hAnsi="Times New Roman" w:cs="Times New Roman"/>
                <w:b/>
                <w:sz w:val="10"/>
                <w:szCs w:val="10"/>
              </w:rPr>
            </w:pPr>
          </w:p>
          <w:p w:rsidR="00D73265" w:rsidRPr="005F475F" w:rsidRDefault="00D73265" w:rsidP="00D73265">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5.</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Mencipta.</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menggunakan hasil analisa data dan informasi untuk menciptakan ide solusi ataupun rancang bangun untuk menyelesaikan suatu permasalahan.</w:t>
            </w:r>
          </w:p>
          <w:p w:rsidR="00D73265" w:rsidRPr="005F475F" w:rsidRDefault="00D73265" w:rsidP="00D73265">
            <w:pPr>
              <w:spacing w:before="40" w:after="40" w:line="240" w:lineRule="auto"/>
              <w:ind w:left="341" w:right="57" w:hanging="284"/>
              <w:jc w:val="both"/>
              <w:rPr>
                <w:rFonts w:ascii="Times New Roman" w:hAnsi="Times New Roman" w:cs="Times New Roman"/>
                <w:b/>
                <w:sz w:val="10"/>
                <w:szCs w:val="10"/>
              </w:rPr>
            </w:pPr>
          </w:p>
          <w:p w:rsidR="00D73265" w:rsidRPr="005F475F" w:rsidRDefault="00D73265" w:rsidP="00D73265">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6.</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Mengevaluasi dan releksi.</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berani dan santun dalam mengajukan pertanyaan dan berargumentasi, mengembangkan keingintahuan, dan memiliki kepedulian terhadap lingkungan.</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mengajukan argument ilmiah dan kritis berani mengusulkan perbaikan atas suatu kondisi dan bertanggung jawab terhadap usulannya.</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bersikap jujur terhadap temuan data/fakta.</w:t>
            </w:r>
          </w:p>
          <w:p w:rsidR="00D73265" w:rsidRPr="005F475F" w:rsidRDefault="00D73265" w:rsidP="00D73265">
            <w:pPr>
              <w:spacing w:before="40" w:after="40" w:line="240" w:lineRule="auto"/>
              <w:ind w:left="341" w:right="57" w:hanging="284"/>
              <w:jc w:val="both"/>
              <w:rPr>
                <w:rFonts w:ascii="Times New Roman" w:hAnsi="Times New Roman" w:cs="Times New Roman"/>
                <w:b/>
                <w:sz w:val="10"/>
                <w:szCs w:val="10"/>
              </w:rPr>
            </w:pPr>
          </w:p>
          <w:p w:rsidR="00D73265" w:rsidRPr="005F475F" w:rsidRDefault="00D73265" w:rsidP="00D73265">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7.</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Mengomunikasikan hasil.</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 xml:space="preserve">Peserta didik menyusun laporan tertulis hasil penelitian serta mengomunikasikan hasil penelitian, prosedur perolehan data, cara mengolah dan cara menganalisis data serta mengomunikasikan kesimpulan yang sesuai untuk menjawab masalah penelitian/penyelidikan secara lisan atau tulisan. </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 xml:space="preserve">Peserta didik menyajikan hasil pengolahan data dalam bentuk tabel, graik, diagram alur/ lowchart dan/atau peta konsep, menyajikan data dengan simbol dan standar internasional dengan benar, dan menggunakan media yang sesuai dalam penyajian hasil pengolahan data. </w:t>
            </w:r>
          </w:p>
          <w:p w:rsidR="00D73265" w:rsidRPr="005F475F" w:rsidRDefault="00D73265" w:rsidP="00D73265">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mendeskripsikan kecenderungan hubungan, pola, dan keterkaitan variabel dan menggunakan bahasa, simbol dan peristilahan yang sesuai.</w:t>
            </w:r>
          </w:p>
        </w:tc>
      </w:tr>
    </w:tbl>
    <w:p w:rsidR="00D73265" w:rsidRDefault="00D73265" w:rsidP="00D73265">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C80F16" w:rsidRPr="00F7285E" w:rsidTr="00930686">
        <w:trPr>
          <w:trHeight w:val="240"/>
        </w:trPr>
        <w:tc>
          <w:tcPr>
            <w:tcW w:w="452" w:type="dxa"/>
            <w:vMerge w:val="restart"/>
            <w:shd w:val="clear" w:color="auto" w:fill="BFBFBF" w:themeFill="background1" w:themeFillShade="BF"/>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No</w:t>
            </w:r>
          </w:p>
        </w:tc>
        <w:tc>
          <w:tcPr>
            <w:tcW w:w="4770" w:type="dxa"/>
            <w:vMerge w:val="restart"/>
            <w:shd w:val="clear" w:color="auto" w:fill="F2F2F2" w:themeFill="background1" w:themeFillShade="F2"/>
            <w:vAlign w:val="center"/>
          </w:tcPr>
          <w:p w:rsidR="00C80F16" w:rsidRDefault="00C80F16" w:rsidP="00A908EC">
            <w:pPr>
              <w:spacing w:before="120" w:after="120" w:line="240" w:lineRule="auto"/>
              <w:ind w:left="-85" w:right="-85"/>
              <w:jc w:val="center"/>
              <w:rPr>
                <w:rFonts w:ascii="Times New Roman" w:hAnsi="Times New Roman"/>
                <w:b/>
                <w:caps/>
                <w:sz w:val="24"/>
                <w:szCs w:val="24"/>
                <w:lang w:val="en-ID"/>
              </w:rPr>
            </w:pPr>
            <w:r w:rsidRPr="001C15A9">
              <w:rPr>
                <w:rFonts w:ascii="Times New Roman" w:hAnsi="Times New Roman"/>
                <w:b/>
                <w:caps/>
                <w:sz w:val="24"/>
                <w:szCs w:val="24"/>
              </w:rPr>
              <w:t>Tujuan Pembelajaran</w:t>
            </w:r>
          </w:p>
        </w:tc>
        <w:tc>
          <w:tcPr>
            <w:tcW w:w="820" w:type="dxa"/>
            <w:vMerge w:val="restart"/>
            <w:shd w:val="clear" w:color="auto" w:fill="F2DBDB" w:themeFill="accent2"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rPr>
              <w:t>Alokasi Waktu</w:t>
            </w:r>
          </w:p>
        </w:tc>
        <w:tc>
          <w:tcPr>
            <w:tcW w:w="1410" w:type="dxa"/>
            <w:gridSpan w:val="5"/>
            <w:shd w:val="clear" w:color="auto" w:fill="EAF1DD" w:themeFill="accent3" w:themeFillTint="33"/>
            <w:vAlign w:val="center"/>
          </w:tcPr>
          <w:p w:rsidR="00C80F16" w:rsidRDefault="00C80F16" w:rsidP="00A908EC">
            <w:pPr>
              <w:pStyle w:val="ListParagraph"/>
              <w:spacing w:before="120" w:after="120"/>
              <w:ind w:left="-85" w:right="-85"/>
              <w:contextualSpacing w:val="0"/>
              <w:jc w:val="center"/>
              <w:rPr>
                <w:b/>
              </w:rPr>
            </w:pPr>
            <w:r w:rsidRPr="001C15A9">
              <w:rPr>
                <w:b/>
              </w:rPr>
              <w:t>Juli</w:t>
            </w:r>
          </w:p>
        </w:tc>
        <w:tc>
          <w:tcPr>
            <w:tcW w:w="1412" w:type="dxa"/>
            <w:gridSpan w:val="5"/>
            <w:shd w:val="clear" w:color="auto" w:fill="DAEEF3" w:themeFill="accent5" w:themeFillTint="33"/>
            <w:vAlign w:val="center"/>
          </w:tcPr>
          <w:p w:rsidR="00C80F16" w:rsidRDefault="00C80F16" w:rsidP="00A908EC">
            <w:pPr>
              <w:pStyle w:val="ListParagraph"/>
              <w:spacing w:before="120" w:after="120"/>
              <w:ind w:left="-85" w:right="-85"/>
              <w:contextualSpacing w:val="0"/>
              <w:jc w:val="center"/>
              <w:rPr>
                <w:b/>
              </w:rPr>
            </w:pPr>
            <w:r w:rsidRPr="001C15A9">
              <w:rPr>
                <w:b/>
              </w:rPr>
              <w:t>Agustus</w:t>
            </w:r>
          </w:p>
        </w:tc>
        <w:tc>
          <w:tcPr>
            <w:tcW w:w="1415" w:type="dxa"/>
            <w:gridSpan w:val="5"/>
            <w:shd w:val="clear" w:color="auto" w:fill="EAF1DD" w:themeFill="accent3" w:themeFillTint="33"/>
            <w:vAlign w:val="center"/>
          </w:tcPr>
          <w:p w:rsidR="00C80F16" w:rsidRDefault="00C80F16" w:rsidP="00A908EC">
            <w:pPr>
              <w:pStyle w:val="ListParagraph"/>
              <w:spacing w:before="120" w:after="120"/>
              <w:ind w:left="-85" w:right="-85"/>
              <w:contextualSpacing w:val="0"/>
              <w:jc w:val="center"/>
              <w:rPr>
                <w:b/>
              </w:rPr>
            </w:pPr>
            <w:r w:rsidRPr="001C15A9">
              <w:rPr>
                <w:b/>
              </w:rPr>
              <w:t>September</w:t>
            </w:r>
          </w:p>
        </w:tc>
        <w:tc>
          <w:tcPr>
            <w:tcW w:w="1415" w:type="dxa"/>
            <w:gridSpan w:val="5"/>
            <w:shd w:val="clear" w:color="auto" w:fill="DAEEF3" w:themeFill="accent5" w:themeFillTint="33"/>
            <w:vAlign w:val="center"/>
          </w:tcPr>
          <w:p w:rsidR="00C80F16" w:rsidRDefault="00C80F16" w:rsidP="00A908EC">
            <w:pPr>
              <w:pStyle w:val="ListParagraph"/>
              <w:spacing w:before="120" w:after="120"/>
              <w:ind w:left="-85" w:right="-85"/>
              <w:contextualSpacing w:val="0"/>
              <w:jc w:val="center"/>
              <w:rPr>
                <w:b/>
              </w:rPr>
            </w:pPr>
            <w:r w:rsidRPr="001C15A9">
              <w:rPr>
                <w:b/>
              </w:rPr>
              <w:t>Oktober</w:t>
            </w:r>
          </w:p>
        </w:tc>
        <w:tc>
          <w:tcPr>
            <w:tcW w:w="1415" w:type="dxa"/>
            <w:gridSpan w:val="5"/>
            <w:shd w:val="clear" w:color="auto" w:fill="EAF1DD" w:themeFill="accent3" w:themeFillTint="33"/>
            <w:vAlign w:val="center"/>
          </w:tcPr>
          <w:p w:rsidR="00C80F16" w:rsidRDefault="00C80F16" w:rsidP="00A908EC">
            <w:pPr>
              <w:pStyle w:val="ListParagraph"/>
              <w:spacing w:before="120" w:after="120"/>
              <w:ind w:left="-85" w:right="-85"/>
              <w:contextualSpacing w:val="0"/>
              <w:jc w:val="center"/>
              <w:rPr>
                <w:b/>
              </w:rPr>
            </w:pPr>
            <w:r w:rsidRPr="001C15A9">
              <w:rPr>
                <w:b/>
              </w:rPr>
              <w:t>November</w:t>
            </w:r>
          </w:p>
        </w:tc>
        <w:tc>
          <w:tcPr>
            <w:tcW w:w="1415" w:type="dxa"/>
            <w:gridSpan w:val="5"/>
            <w:shd w:val="clear" w:color="auto" w:fill="DAEEF3" w:themeFill="accent5" w:themeFillTint="33"/>
            <w:vAlign w:val="center"/>
          </w:tcPr>
          <w:p w:rsidR="00C80F16" w:rsidRDefault="00C80F16" w:rsidP="00A908EC">
            <w:pPr>
              <w:pStyle w:val="ListParagraph"/>
              <w:spacing w:before="120" w:after="120"/>
              <w:ind w:left="-85" w:right="-85"/>
              <w:contextualSpacing w:val="0"/>
              <w:jc w:val="center"/>
              <w:rPr>
                <w:b/>
              </w:rPr>
            </w:pPr>
            <w:r w:rsidRPr="001C15A9">
              <w:rPr>
                <w:b/>
              </w:rPr>
              <w:t>Desember</w:t>
            </w:r>
          </w:p>
        </w:tc>
      </w:tr>
      <w:tr w:rsidR="00C80F16" w:rsidRPr="00F7285E" w:rsidTr="00930686">
        <w:trPr>
          <w:trHeight w:val="240"/>
        </w:trPr>
        <w:tc>
          <w:tcPr>
            <w:tcW w:w="452" w:type="dxa"/>
            <w:vMerge/>
            <w:shd w:val="clear" w:color="auto" w:fill="BFBFBF" w:themeFill="background1" w:themeFillShade="BF"/>
            <w:vAlign w:val="center"/>
          </w:tcPr>
          <w:p w:rsidR="00C80F16" w:rsidRDefault="00C80F16"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4770" w:type="dxa"/>
            <w:vMerge/>
            <w:shd w:val="clear" w:color="auto" w:fill="F2F2F2" w:themeFill="background1" w:themeFillShade="F2"/>
            <w:vAlign w:val="center"/>
          </w:tcPr>
          <w:p w:rsidR="00C80F16" w:rsidRDefault="00C80F16"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820" w:type="dxa"/>
            <w:vMerge/>
            <w:shd w:val="clear" w:color="auto" w:fill="F2DBDB" w:themeFill="accent2" w:themeFillTint="33"/>
            <w:vAlign w:val="center"/>
          </w:tcPr>
          <w:p w:rsidR="00C80F16" w:rsidRDefault="00C80F16"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282"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2"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2"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2"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r>
      <w:tr w:rsidR="00C80F16" w:rsidRPr="004E55E1" w:rsidTr="00930686">
        <w:trPr>
          <w:trHeight w:val="240"/>
        </w:trPr>
        <w:tc>
          <w:tcPr>
            <w:tcW w:w="14524" w:type="dxa"/>
            <w:gridSpan w:val="33"/>
            <w:shd w:val="clear" w:color="auto" w:fill="FDE9D9" w:themeFill="accent6" w:themeFillTint="33"/>
          </w:tcPr>
          <w:p w:rsidR="00C80F16" w:rsidRPr="004E55E1" w:rsidRDefault="004A161E" w:rsidP="004A161E">
            <w:pPr>
              <w:spacing w:before="120" w:after="120" w:line="240" w:lineRule="auto"/>
              <w:ind w:left="-85" w:right="-85"/>
              <w:jc w:val="center"/>
              <w:rPr>
                <w:rFonts w:ascii="Times New Roman" w:eastAsia="Bookman Old Style" w:hAnsi="Times New Roman" w:cs="Times New Roman"/>
                <w:b/>
                <w:bCs/>
                <w:caps/>
                <w:sz w:val="24"/>
                <w:szCs w:val="24"/>
              </w:rPr>
            </w:pPr>
            <w:r>
              <w:rPr>
                <w:rFonts w:ascii="Times New Roman" w:eastAsia="Bookman Old Style" w:hAnsi="Times New Roman" w:cs="Times New Roman"/>
                <w:b/>
                <w:bCs/>
                <w:sz w:val="24"/>
                <w:szCs w:val="24"/>
                <w:lang w:val="en-US"/>
              </w:rPr>
              <w:t xml:space="preserve">ELEMEN : </w:t>
            </w:r>
            <w:r w:rsidRPr="00675196">
              <w:rPr>
                <w:rFonts w:ascii="Times New Roman" w:eastAsia="Bookman Old Style" w:hAnsi="Times New Roman" w:cs="Times New Roman"/>
                <w:b/>
                <w:bCs/>
                <w:sz w:val="24"/>
                <w:szCs w:val="24"/>
              </w:rPr>
              <w:t>VEKTOR</w:t>
            </w:r>
          </w:p>
        </w:tc>
      </w:tr>
      <w:tr w:rsidR="00C80F16" w:rsidRPr="00F7285E" w:rsidTr="00930686">
        <w:trPr>
          <w:trHeight w:val="109"/>
        </w:trPr>
        <w:tc>
          <w:tcPr>
            <w:tcW w:w="452" w:type="dxa"/>
            <w:shd w:val="clear" w:color="auto" w:fill="BFBFBF" w:themeFill="background1" w:themeFillShade="BF"/>
          </w:tcPr>
          <w:p w:rsidR="00C80F16" w:rsidRDefault="00C80F16"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4770" w:type="dxa"/>
            <w:shd w:val="clear" w:color="auto" w:fill="F2F2F2" w:themeFill="background1" w:themeFillShade="F2"/>
          </w:tcPr>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11.1.1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menjelaskan vektor dan sifat-sifatnya yang ditemui dalam kehidupan sehari- hari,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11.1.2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Merepresentasi vektor untuk menggambarkan fenomena isika dengan tepat, </w:t>
            </w:r>
          </w:p>
          <w:p w:rsidR="00C80F16" w:rsidRDefault="00D73265" w:rsidP="00D73265">
            <w:pPr>
              <w:spacing w:before="120" w:after="120" w:line="240" w:lineRule="auto"/>
              <w:ind w:left="711" w:hanging="711"/>
              <w:rPr>
                <w:rFonts w:ascii="Times New Roman" w:hAnsi="Times New Roman"/>
                <w:b/>
                <w:noProof/>
                <w:kern w:val="32"/>
                <w:sz w:val="24"/>
                <w:szCs w:val="24"/>
                <w:lang w:val="en-ID" w:eastAsia="id-ID"/>
              </w:rPr>
            </w:pPr>
            <w:r>
              <w:rPr>
                <w:rFonts w:ascii="Times New Roman" w:eastAsia="Bookman Old Style" w:hAnsi="Times New Roman" w:cs="Times New Roman"/>
                <w:sz w:val="24"/>
                <w:szCs w:val="24"/>
                <w:lang w:val="en-US"/>
              </w:rPr>
              <w:t>11.1.3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Membedakan operasi skalar secara aljabar dan operasi vektor secara geometri melakukan operasi vektor dalam menyelesaikan masalah.</w:t>
            </w:r>
          </w:p>
        </w:tc>
        <w:tc>
          <w:tcPr>
            <w:tcW w:w="820" w:type="dxa"/>
            <w:shd w:val="clear" w:color="auto" w:fill="F2DBDB" w:themeFill="accent2" w:themeFillTint="33"/>
          </w:tcPr>
          <w:p w:rsidR="00C80F16"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sidR="00C80F16">
              <w:rPr>
                <w:rFonts w:ascii="Times New Roman" w:hAnsi="Times New Roman"/>
                <w:sz w:val="24"/>
              </w:rPr>
              <w:t xml:space="preserve"> </w:t>
            </w:r>
            <w:r w:rsidR="00C80F16" w:rsidRPr="00AE78AF">
              <w:rPr>
                <w:rFonts w:ascii="Times New Roman" w:hAnsi="Times New Roman"/>
                <w:sz w:val="24"/>
              </w:rPr>
              <w:t>JP</w:t>
            </w:r>
          </w:p>
        </w:tc>
        <w:tc>
          <w:tcPr>
            <w:tcW w:w="282"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C80F16" w:rsidRDefault="00C80F16" w:rsidP="00A908EC">
            <w:pPr>
              <w:spacing w:before="120" w:after="120" w:line="240" w:lineRule="auto"/>
              <w:rPr>
                <w:rFonts w:ascii="Times New Roman" w:hAnsi="Times New Roman"/>
                <w:b/>
                <w:noProof/>
                <w:kern w:val="32"/>
                <w:sz w:val="24"/>
                <w:szCs w:val="24"/>
                <w:lang w:val="en-ID" w:eastAsia="id-ID"/>
              </w:rPr>
            </w:pPr>
          </w:p>
        </w:tc>
      </w:tr>
      <w:tr w:rsidR="004A161E" w:rsidRPr="004E55E1" w:rsidTr="00930686">
        <w:trPr>
          <w:trHeight w:val="240"/>
        </w:trPr>
        <w:tc>
          <w:tcPr>
            <w:tcW w:w="14524" w:type="dxa"/>
            <w:gridSpan w:val="33"/>
            <w:shd w:val="clear" w:color="auto" w:fill="FDE9D9" w:themeFill="accent6" w:themeFillTint="33"/>
          </w:tcPr>
          <w:p w:rsidR="004A161E" w:rsidRPr="004E55E1" w:rsidRDefault="004A161E" w:rsidP="00271360">
            <w:pPr>
              <w:spacing w:before="120" w:after="120" w:line="240" w:lineRule="auto"/>
              <w:ind w:left="-85" w:right="-85"/>
              <w:jc w:val="center"/>
              <w:rPr>
                <w:rFonts w:ascii="Times New Roman" w:eastAsia="Bookman Old Style" w:hAnsi="Times New Roman" w:cs="Times New Roman"/>
                <w:b/>
                <w:bCs/>
                <w:caps/>
                <w:sz w:val="24"/>
                <w:szCs w:val="24"/>
              </w:rPr>
            </w:pPr>
            <w:r>
              <w:rPr>
                <w:rFonts w:ascii="Times New Roman" w:eastAsia="Bookman Old Style" w:hAnsi="Times New Roman" w:cs="Times New Roman"/>
                <w:b/>
                <w:bCs/>
                <w:sz w:val="24"/>
                <w:szCs w:val="24"/>
                <w:lang w:val="en-US"/>
              </w:rPr>
              <w:t xml:space="preserve">ELEMEN : </w:t>
            </w:r>
            <w:r w:rsidRPr="00675196">
              <w:rPr>
                <w:rFonts w:ascii="Times New Roman" w:eastAsia="Bookman Old Style" w:hAnsi="Times New Roman" w:cs="Times New Roman"/>
                <w:b/>
                <w:bCs/>
                <w:sz w:val="24"/>
                <w:szCs w:val="24"/>
              </w:rPr>
              <w:t>KINEMATIKA</w:t>
            </w:r>
          </w:p>
        </w:tc>
      </w:tr>
      <w:tr w:rsidR="004E55E1" w:rsidRPr="00F7285E" w:rsidTr="00930686">
        <w:trPr>
          <w:trHeight w:val="109"/>
        </w:trPr>
        <w:tc>
          <w:tcPr>
            <w:tcW w:w="452" w:type="dxa"/>
            <w:shd w:val="clear" w:color="auto" w:fill="BFBFBF" w:themeFill="background1" w:themeFillShade="BF"/>
          </w:tcPr>
          <w:p w:rsidR="004E55E1" w:rsidRDefault="004E55E1"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2</w:t>
            </w:r>
          </w:p>
        </w:tc>
        <w:tc>
          <w:tcPr>
            <w:tcW w:w="4770" w:type="dxa"/>
            <w:shd w:val="clear" w:color="auto" w:fill="F2F2F2" w:themeFill="background1" w:themeFillShade="F2"/>
          </w:tcPr>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menguraikan besaran-besaran isis pada gerak lurus,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Menganalisis karakteristik gerak lurus beraturan (GLB) dan gerak lurus berubah beraturan (GLBB),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Menafsirkan graik dengan hubungan antara beberapa besaran isis pada gerak,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Menerapkan konsep gerak lurus dalam penyelesaian masalah,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11.2.5</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Menganalisis karakteristik gerak parabola,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11.2.6</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Menguraikan besaran-besaran isis pada gerak melingkar beraturan,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11.2.7</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Menganalisis karakteristik gerak melingkar beraturan,</w:t>
            </w:r>
          </w:p>
          <w:p w:rsidR="004E55E1" w:rsidRDefault="00D73265" w:rsidP="00D73265">
            <w:pPr>
              <w:spacing w:before="120" w:after="120" w:line="240" w:lineRule="auto"/>
              <w:ind w:left="711" w:hanging="711"/>
              <w:rPr>
                <w:rFonts w:ascii="Times New Roman" w:hAnsi="Times New Roman"/>
                <w:b/>
                <w:noProof/>
                <w:kern w:val="32"/>
                <w:sz w:val="24"/>
                <w:szCs w:val="24"/>
                <w:lang w:val="en-ID" w:eastAsia="id-ID"/>
              </w:rPr>
            </w:pPr>
            <w:r>
              <w:rPr>
                <w:rFonts w:ascii="Times New Roman" w:eastAsia="Bookman Old Style" w:hAnsi="Times New Roman" w:cs="Times New Roman"/>
                <w:sz w:val="24"/>
                <w:szCs w:val="24"/>
                <w:lang w:val="en-US"/>
              </w:rPr>
              <w:t>11.2.8</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Menerapkan konsep gerak melingkar beraturan dalam penyelesaian masalah.</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4A161E" w:rsidRPr="004E55E1" w:rsidTr="00930686">
        <w:trPr>
          <w:trHeight w:val="240"/>
        </w:trPr>
        <w:tc>
          <w:tcPr>
            <w:tcW w:w="14524" w:type="dxa"/>
            <w:gridSpan w:val="33"/>
            <w:shd w:val="clear" w:color="auto" w:fill="FDE9D9" w:themeFill="accent6" w:themeFillTint="33"/>
          </w:tcPr>
          <w:p w:rsidR="004A161E" w:rsidRPr="004E55E1" w:rsidRDefault="004A161E" w:rsidP="00271360">
            <w:pPr>
              <w:spacing w:before="120" w:after="120" w:line="240" w:lineRule="auto"/>
              <w:ind w:left="-85" w:right="-85"/>
              <w:jc w:val="center"/>
              <w:rPr>
                <w:rFonts w:ascii="Times New Roman" w:eastAsia="Bookman Old Style" w:hAnsi="Times New Roman" w:cs="Times New Roman"/>
                <w:b/>
                <w:bCs/>
                <w:caps/>
                <w:sz w:val="24"/>
                <w:szCs w:val="24"/>
              </w:rPr>
            </w:pPr>
            <w:r>
              <w:rPr>
                <w:rFonts w:ascii="Times New Roman" w:eastAsia="Bookman Old Style" w:hAnsi="Times New Roman" w:cs="Times New Roman"/>
                <w:b/>
                <w:bCs/>
                <w:sz w:val="24"/>
                <w:szCs w:val="24"/>
                <w:lang w:val="en-US"/>
              </w:rPr>
              <w:t xml:space="preserve">ELEMEN : </w:t>
            </w:r>
            <w:r w:rsidRPr="00675196">
              <w:rPr>
                <w:rFonts w:ascii="Times New Roman" w:eastAsia="Bookman Old Style" w:hAnsi="Times New Roman" w:cs="Times New Roman"/>
                <w:b/>
                <w:bCs/>
                <w:sz w:val="24"/>
                <w:szCs w:val="24"/>
              </w:rPr>
              <w:t>DINAMIKA GERAK PARTIKEL</w:t>
            </w:r>
          </w:p>
        </w:tc>
      </w:tr>
      <w:tr w:rsidR="004E55E1" w:rsidRPr="00F7285E" w:rsidTr="00930686">
        <w:trPr>
          <w:trHeight w:val="109"/>
        </w:trPr>
        <w:tc>
          <w:tcPr>
            <w:tcW w:w="452" w:type="dxa"/>
            <w:shd w:val="clear" w:color="auto" w:fill="BFBFBF" w:themeFill="background1" w:themeFillShade="BF"/>
          </w:tcPr>
          <w:p w:rsidR="004E55E1" w:rsidRDefault="004E55E1"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3</w:t>
            </w:r>
          </w:p>
        </w:tc>
        <w:tc>
          <w:tcPr>
            <w:tcW w:w="4770" w:type="dxa"/>
            <w:shd w:val="clear" w:color="auto" w:fill="F2F2F2" w:themeFill="background1" w:themeFillShade="F2"/>
          </w:tcPr>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menjelaskan sifat kelembaman suatu benda,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Mengaplikasikan persamaan Hukum Newton dalam menyelesaikan suatu permasalahan,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Mendeinisikan gaya sebagai perubahan momentum terhadap waktu pada masalah sehari-hari,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Menggambarkan diagram gaya-gaya yang bekerja pada suatu benda,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11.3.5</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Mendeskripsikan persamaan gaya berat, gaya normal dan gaya gesekan dalam masalah sehari-hari,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11.3.6</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Mendeskripsikan efek gaya hambat udara pada benda jatuh bebas di medan gravitasi yang seragam</w:t>
            </w:r>
          </w:p>
          <w:p w:rsidR="004E55E1" w:rsidRDefault="00D73265" w:rsidP="00D73265">
            <w:pPr>
              <w:spacing w:before="120" w:after="120" w:line="240" w:lineRule="auto"/>
              <w:ind w:left="711" w:hanging="711"/>
              <w:rPr>
                <w:rFonts w:ascii="Times New Roman" w:hAnsi="Times New Roman"/>
                <w:b/>
                <w:noProof/>
                <w:kern w:val="32"/>
                <w:sz w:val="24"/>
                <w:szCs w:val="24"/>
                <w:lang w:val="en-ID" w:eastAsia="id-ID"/>
              </w:rPr>
            </w:pPr>
            <w:r>
              <w:rPr>
                <w:rFonts w:ascii="Times New Roman" w:eastAsia="Bookman Old Style" w:hAnsi="Times New Roman" w:cs="Times New Roman"/>
                <w:sz w:val="24"/>
                <w:szCs w:val="24"/>
                <w:lang w:val="en-US"/>
              </w:rPr>
              <w:t>11.3.7</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Menerapkan konsep hukum kekekalan momentum pada fenomena sehari-hari.</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4A161E" w:rsidRPr="004E55E1" w:rsidTr="00930686">
        <w:trPr>
          <w:trHeight w:val="240"/>
        </w:trPr>
        <w:tc>
          <w:tcPr>
            <w:tcW w:w="14524" w:type="dxa"/>
            <w:gridSpan w:val="33"/>
            <w:shd w:val="clear" w:color="auto" w:fill="FDE9D9" w:themeFill="accent6" w:themeFillTint="33"/>
          </w:tcPr>
          <w:p w:rsidR="004A161E" w:rsidRPr="004E55E1" w:rsidRDefault="004A161E" w:rsidP="00271360">
            <w:pPr>
              <w:spacing w:before="120" w:after="120" w:line="240" w:lineRule="auto"/>
              <w:ind w:left="-85" w:right="-85"/>
              <w:jc w:val="center"/>
              <w:rPr>
                <w:rFonts w:ascii="Times New Roman" w:eastAsia="Bookman Old Style" w:hAnsi="Times New Roman" w:cs="Times New Roman"/>
                <w:b/>
                <w:bCs/>
                <w:caps/>
                <w:sz w:val="24"/>
                <w:szCs w:val="24"/>
              </w:rPr>
            </w:pPr>
            <w:r>
              <w:rPr>
                <w:rFonts w:ascii="Times New Roman" w:eastAsia="Bookman Old Style" w:hAnsi="Times New Roman" w:cs="Times New Roman"/>
                <w:b/>
                <w:bCs/>
                <w:sz w:val="24"/>
                <w:szCs w:val="24"/>
                <w:lang w:val="en-US"/>
              </w:rPr>
              <w:t xml:space="preserve">ELEMEN : </w:t>
            </w:r>
            <w:r w:rsidRPr="00675196">
              <w:rPr>
                <w:rFonts w:ascii="Times New Roman" w:eastAsia="Bookman Old Style" w:hAnsi="Times New Roman" w:cs="Times New Roman"/>
                <w:b/>
                <w:bCs/>
                <w:sz w:val="24"/>
                <w:szCs w:val="24"/>
              </w:rPr>
              <w:t>FLUIDA</w:t>
            </w:r>
          </w:p>
        </w:tc>
      </w:tr>
      <w:tr w:rsidR="004E55E1" w:rsidRPr="00F7285E" w:rsidTr="00930686">
        <w:trPr>
          <w:trHeight w:val="109"/>
        </w:trPr>
        <w:tc>
          <w:tcPr>
            <w:tcW w:w="452" w:type="dxa"/>
            <w:shd w:val="clear" w:color="auto" w:fill="BFBFBF" w:themeFill="background1" w:themeFillShade="BF"/>
          </w:tcPr>
          <w:p w:rsidR="004E55E1" w:rsidRDefault="004E55E1"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4</w:t>
            </w:r>
          </w:p>
        </w:tc>
        <w:tc>
          <w:tcPr>
            <w:tcW w:w="4770" w:type="dxa"/>
            <w:shd w:val="clear" w:color="auto" w:fill="F2F2F2" w:themeFill="background1" w:themeFillShade="F2"/>
          </w:tcPr>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11.4.1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mengidentiikasi konsep tekanan hidrostatik pada ruang terbuka dan tertutup,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11.4.2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Menjelaskan aplikasi Prinsip Archimedes dalam kehidupan sehari-hari, </w:t>
            </w:r>
          </w:p>
          <w:p w:rsidR="00D73265" w:rsidRPr="006F2B95" w:rsidRDefault="00D73265" w:rsidP="00D73265">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11.4.3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Mengidentiikasi tegangan permukaan dan viskositas zat cair dalam kehidupan sehari-hari</w:t>
            </w:r>
          </w:p>
          <w:p w:rsidR="004E55E1" w:rsidRDefault="00D73265" w:rsidP="00D73265">
            <w:pPr>
              <w:spacing w:before="120" w:after="120" w:line="240" w:lineRule="auto"/>
              <w:ind w:left="711" w:hanging="711"/>
              <w:rPr>
                <w:rFonts w:ascii="Times New Roman" w:hAnsi="Times New Roman"/>
                <w:b/>
                <w:noProof/>
                <w:kern w:val="32"/>
                <w:sz w:val="24"/>
                <w:szCs w:val="24"/>
                <w:lang w:val="en-ID" w:eastAsia="id-ID"/>
              </w:rPr>
            </w:pPr>
            <w:r>
              <w:rPr>
                <w:rFonts w:ascii="Times New Roman" w:eastAsia="Bookman Old Style" w:hAnsi="Times New Roman" w:cs="Times New Roman"/>
                <w:sz w:val="24"/>
                <w:szCs w:val="24"/>
                <w:lang w:val="en-US"/>
              </w:rPr>
              <w:t>11.4.4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Menerapkan asas kontinuitas dan Prinsip Bernoulli dalam luida dinamis pada kehidupan sehari-hari.</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C80F16" w:rsidRPr="00F7285E" w:rsidTr="00930686">
        <w:trPr>
          <w:trHeight w:val="240"/>
        </w:trPr>
        <w:tc>
          <w:tcPr>
            <w:tcW w:w="5222" w:type="dxa"/>
            <w:gridSpan w:val="2"/>
            <w:shd w:val="clear" w:color="auto" w:fill="D9D9D9" w:themeFill="background1" w:themeFillShade="D9"/>
          </w:tcPr>
          <w:p w:rsidR="00C80F16" w:rsidRDefault="00C80F16" w:rsidP="00A908EC">
            <w:pPr>
              <w:spacing w:before="120" w:after="120" w:line="240" w:lineRule="auto"/>
              <w:jc w:val="center"/>
              <w:rPr>
                <w:rFonts w:ascii="Times New Roman" w:hAnsi="Times New Roman"/>
                <w:b/>
                <w:sz w:val="24"/>
                <w:szCs w:val="24"/>
                <w:lang w:val="en-ID"/>
              </w:rPr>
            </w:pPr>
            <w:r w:rsidRPr="001C15A9">
              <w:rPr>
                <w:rFonts w:ascii="Times New Roman" w:hAnsi="Times New Roman"/>
                <w:b/>
                <w:sz w:val="24"/>
                <w:szCs w:val="24"/>
              </w:rPr>
              <w:t>JUMLAH JAM PELAJARAN</w:t>
            </w:r>
          </w:p>
        </w:tc>
        <w:tc>
          <w:tcPr>
            <w:tcW w:w="820" w:type="dxa"/>
            <w:shd w:val="clear" w:color="auto" w:fill="D9D9D9" w:themeFill="background1" w:themeFillShade="D9"/>
          </w:tcPr>
          <w:p w:rsidR="00C80F16" w:rsidRDefault="00A908EC"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 xml:space="preserve">... </w:t>
            </w:r>
            <w:r w:rsidR="00C80F16" w:rsidRPr="001C15A9">
              <w:rPr>
                <w:rFonts w:ascii="Times New Roman" w:hAnsi="Times New Roman"/>
                <w:b/>
                <w:sz w:val="24"/>
                <w:szCs w:val="24"/>
                <w:lang w:val="en-ID"/>
              </w:rPr>
              <w:t>JP</w:t>
            </w: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C80F16" w:rsidRDefault="00C80F16" w:rsidP="00A908EC">
            <w:pPr>
              <w:spacing w:before="120" w:after="120" w:line="240" w:lineRule="auto"/>
              <w:rPr>
                <w:rFonts w:ascii="Times New Roman" w:hAnsi="Times New Roman"/>
                <w:b/>
                <w:noProof/>
                <w:kern w:val="32"/>
                <w:sz w:val="24"/>
                <w:szCs w:val="24"/>
                <w:lang w:val="en-ID" w:eastAsia="id-ID"/>
              </w:rPr>
            </w:pPr>
          </w:p>
        </w:tc>
      </w:tr>
    </w:tbl>
    <w:p w:rsidR="00766D65" w:rsidRDefault="00766D65"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p w:rsidR="00C80F16" w:rsidRDefault="00C80F16">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4E55E1" w:rsidRDefault="004E55E1" w:rsidP="004E55E1">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Pr>
          <w:rFonts w:ascii="Times New Roman" w:eastAsia="Times New Roman" w:hAnsi="Times New Roman" w:cs="Times New Roman"/>
          <w:b/>
          <w:bCs/>
          <w:caps/>
          <w:sz w:val="24"/>
          <w:szCs w:val="24"/>
          <w:lang w:val="en-US"/>
        </w:rPr>
        <w:t>PROGRAM SEMESTER (PROSEM)</w:t>
      </w:r>
    </w:p>
    <w:p w:rsidR="004E55E1" w:rsidRPr="00472770" w:rsidRDefault="004E55E1" w:rsidP="004E55E1">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 xml:space="preserve">MATA PELAJARAN : </w:t>
      </w:r>
      <w:r w:rsidRPr="00472770">
        <w:rPr>
          <w:rFonts w:ascii="Times New Roman" w:eastAsia="Times New Roman" w:hAnsi="Times New Roman" w:cs="Times New Roman"/>
          <w:b/>
          <w:bCs/>
          <w:caps/>
          <w:sz w:val="24"/>
          <w:szCs w:val="24"/>
          <w:lang w:val="en-US"/>
        </w:rPr>
        <w:t>BIOLOGI</w:t>
      </w:r>
    </w:p>
    <w:p w:rsidR="004E55E1" w:rsidRPr="00472770" w:rsidRDefault="004E55E1" w:rsidP="004E55E1">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4E55E1" w:rsidRPr="00C80F16" w:rsidRDefault="004E55E1"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4E55E1" w:rsidRPr="00C80F16" w:rsidRDefault="004E55E1" w:rsidP="00D73265">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w:t>
      </w:r>
      <w:r w:rsidR="00D73265">
        <w:rPr>
          <w:rFonts w:ascii="Times New Roman" w:hAnsi="Times New Roman" w:cs="Times New Roman"/>
          <w:b/>
          <w:bCs/>
          <w:sz w:val="24"/>
          <w:szCs w:val="24"/>
          <w:lang w:val="en-US"/>
        </w:rPr>
        <w:t>FISIKA</w:t>
      </w:r>
      <w:r>
        <w:rPr>
          <w:rFonts w:ascii="Times New Roman" w:hAnsi="Times New Roman" w:cs="Times New Roman"/>
          <w:b/>
          <w:bCs/>
          <w:sz w:val="24"/>
          <w:szCs w:val="24"/>
          <w:lang w:val="en-US"/>
        </w:rPr>
        <w:t>)</w:t>
      </w:r>
    </w:p>
    <w:p w:rsidR="004E55E1" w:rsidRPr="004E55E1" w:rsidRDefault="004E55E1"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Kelas / Semester</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XI (Sebelas</w:t>
      </w:r>
      <w:r>
        <w:rPr>
          <w:rFonts w:ascii="Times New Roman" w:hAnsi="Times New Roman" w:cs="Times New Roman"/>
          <w:b/>
          <w:bCs/>
          <w:sz w:val="24"/>
          <w:szCs w:val="24"/>
        </w:rPr>
        <w:t xml:space="preserve">) / </w:t>
      </w:r>
      <w:r>
        <w:rPr>
          <w:rFonts w:ascii="Times New Roman" w:hAnsi="Times New Roman" w:cs="Times New Roman"/>
          <w:b/>
          <w:bCs/>
          <w:sz w:val="24"/>
          <w:szCs w:val="24"/>
          <w:lang w:val="en-US"/>
        </w:rPr>
        <w:t>2</w:t>
      </w:r>
    </w:p>
    <w:p w:rsidR="004E55E1" w:rsidRPr="00C80F16" w:rsidRDefault="004E55E1"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4E55E1" w:rsidRDefault="004E55E1" w:rsidP="004E55E1">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8F2712" w:rsidRPr="00472770" w:rsidRDefault="008F2712" w:rsidP="008F2712">
      <w:pPr>
        <w:autoSpaceDE w:val="0"/>
        <w:autoSpaceDN w:val="0"/>
        <w:adjustRightInd w:val="0"/>
        <w:spacing w:before="120" w:after="120" w:line="240" w:lineRule="auto"/>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 FASE F</w:t>
      </w:r>
    </w:p>
    <w:tbl>
      <w:tblPr>
        <w:tblW w:w="14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51"/>
        <w:gridCol w:w="12019"/>
      </w:tblGrid>
      <w:tr w:rsidR="008F2712" w:rsidRPr="005F475F" w:rsidTr="00271360">
        <w:trPr>
          <w:trHeight w:val="240"/>
        </w:trPr>
        <w:tc>
          <w:tcPr>
            <w:tcW w:w="2551" w:type="dxa"/>
            <w:shd w:val="clear" w:color="auto" w:fill="FDE9D9" w:themeFill="accent6" w:themeFillTint="33"/>
          </w:tcPr>
          <w:p w:rsidR="008F2712" w:rsidRPr="005F475F" w:rsidRDefault="008F2712" w:rsidP="00271360">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Elemen</w:t>
            </w:r>
          </w:p>
        </w:tc>
        <w:tc>
          <w:tcPr>
            <w:tcW w:w="12019" w:type="dxa"/>
            <w:shd w:val="clear" w:color="auto" w:fill="FDE9D9" w:themeFill="accent6" w:themeFillTint="33"/>
          </w:tcPr>
          <w:p w:rsidR="008F2712" w:rsidRPr="005F475F" w:rsidRDefault="008F2712" w:rsidP="00271360">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Capaian Pembelajaran</w:t>
            </w:r>
          </w:p>
        </w:tc>
      </w:tr>
      <w:tr w:rsidR="008F2712" w:rsidRPr="005F475F" w:rsidTr="00271360">
        <w:trPr>
          <w:trHeight w:val="240"/>
        </w:trPr>
        <w:tc>
          <w:tcPr>
            <w:tcW w:w="2551" w:type="dxa"/>
            <w:shd w:val="clear" w:color="auto" w:fill="auto"/>
          </w:tcPr>
          <w:p w:rsidR="008F2712" w:rsidRPr="005F475F" w:rsidRDefault="008F2712" w:rsidP="00271360">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Pemahaman Fisika</w:t>
            </w:r>
          </w:p>
        </w:tc>
        <w:tc>
          <w:tcPr>
            <w:tcW w:w="12019" w:type="dxa"/>
            <w:shd w:val="clear" w:color="auto" w:fill="auto"/>
          </w:tcPr>
          <w:p w:rsidR="008F2712" w:rsidRPr="005F475F" w:rsidRDefault="008F2712" w:rsidP="00271360">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menerapkan konsep dan prinsip vektor, kinematika dan dinamika gerak, luida, gejala gelombang bunyi dan gelombang cahaya dalam menyelesaikan masalah, serta menerapkan prinsip dan konsep kalor dan termodinamika, dengan berbagai perubahannya dalam mesin kalor.</w:t>
            </w:r>
          </w:p>
          <w:p w:rsidR="008F2712" w:rsidRPr="005F475F" w:rsidRDefault="008F2712" w:rsidP="00271360">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menerapkan konsep dan prinsip kelistrikan (baik statis maupun dinamis) dan kemagnetan dalam berbagai penyelesaian masalah dan berbagai produk teknologi menerapkan konsep dan prinsip gejala gelombang elektromagnetik dalam menyelesaikan masalah.</w:t>
            </w:r>
          </w:p>
          <w:p w:rsidR="008F2712" w:rsidRPr="005F475F" w:rsidRDefault="008F2712" w:rsidP="00271360">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memahami prinsip-prinsip gerbang logika dan pemanfaatannya dalam sistem computer dan perhitungan digital lainnya.</w:t>
            </w:r>
          </w:p>
          <w:p w:rsidR="008F2712" w:rsidRPr="005F475F" w:rsidRDefault="008F2712" w:rsidP="00271360">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menganalisis keterkaitan antara berbagai besaran isis pada teori relativitas khusus, gejala kuantum dan menunjukkan penerapan konsep isika inti dan radioaktivitas dalam kehidupan sehari-hari dan teknologi.</w:t>
            </w:r>
          </w:p>
        </w:tc>
      </w:tr>
      <w:tr w:rsidR="008F2712" w:rsidRPr="005F475F" w:rsidTr="00271360">
        <w:trPr>
          <w:trHeight w:val="240"/>
        </w:trPr>
        <w:tc>
          <w:tcPr>
            <w:tcW w:w="2551" w:type="dxa"/>
          </w:tcPr>
          <w:p w:rsidR="008F2712" w:rsidRPr="005F475F" w:rsidRDefault="008F2712" w:rsidP="00271360">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Keterampilan Proses</w:t>
            </w:r>
          </w:p>
        </w:tc>
        <w:tc>
          <w:tcPr>
            <w:tcW w:w="12019" w:type="dxa"/>
          </w:tcPr>
          <w:p w:rsidR="008F2712" w:rsidRPr="005F475F" w:rsidRDefault="008F2712"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1.</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Mengamati.</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mengoptimalkan potensi.</w:t>
            </w:r>
          </w:p>
          <w:p w:rsidR="008F2712" w:rsidRPr="005F475F" w:rsidRDefault="008F2712" w:rsidP="00271360">
            <w:pPr>
              <w:spacing w:before="40" w:after="40" w:line="240" w:lineRule="auto"/>
              <w:ind w:left="341" w:right="57" w:hanging="284"/>
              <w:jc w:val="both"/>
              <w:rPr>
                <w:rFonts w:ascii="Times New Roman" w:hAnsi="Times New Roman" w:cs="Times New Roman"/>
                <w:b/>
                <w:sz w:val="10"/>
                <w:szCs w:val="10"/>
              </w:rPr>
            </w:pPr>
          </w:p>
          <w:p w:rsidR="008F2712" w:rsidRPr="005F475F" w:rsidRDefault="008F2712"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2.</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Mempertanyakan dan memprediksi.</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mempertanyakan dan memprediksi berdasarkan hasil observasi, mampu merumuskan permasalahan yang ada dan mampu mengajukan pertanyaan kunci untuk menyelesaikan masalah.</w:t>
            </w:r>
          </w:p>
          <w:p w:rsidR="008F2712" w:rsidRPr="005F475F" w:rsidRDefault="008F2712" w:rsidP="00271360">
            <w:pPr>
              <w:spacing w:before="40" w:after="40" w:line="240" w:lineRule="auto"/>
              <w:ind w:left="341" w:right="57" w:hanging="284"/>
              <w:jc w:val="both"/>
              <w:rPr>
                <w:rFonts w:ascii="Times New Roman" w:hAnsi="Times New Roman" w:cs="Times New Roman"/>
                <w:b/>
                <w:sz w:val="10"/>
                <w:szCs w:val="10"/>
              </w:rPr>
            </w:pPr>
          </w:p>
          <w:p w:rsidR="008F2712" w:rsidRPr="005F475F" w:rsidRDefault="008F2712"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3.</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Merencanakan dan melakukan penyelidikan.</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mengidentiikasi latar belakang masalah, merumuskan tujuan, dan menggunakan referensi dalam perencanaan penelitian.</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membedakan variabel termasuk yang dikendalikan dan variable bebas, menggunakan instrument yang bersesuaian dengan tujuan penelitian.</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menentukan langkah-langkah kerja dan cara pengumpulan data.</w:t>
            </w:r>
          </w:p>
          <w:p w:rsidR="008F2712" w:rsidRPr="005F475F" w:rsidRDefault="008F2712" w:rsidP="00271360">
            <w:pPr>
              <w:spacing w:before="40" w:after="40" w:line="240" w:lineRule="auto"/>
              <w:ind w:left="341" w:right="57" w:hanging="284"/>
              <w:jc w:val="both"/>
              <w:rPr>
                <w:rFonts w:ascii="Times New Roman" w:hAnsi="Times New Roman" w:cs="Times New Roman"/>
                <w:b/>
                <w:sz w:val="10"/>
                <w:szCs w:val="10"/>
              </w:rPr>
            </w:pPr>
          </w:p>
          <w:p w:rsidR="008F2712" w:rsidRPr="005F475F" w:rsidRDefault="008F2712"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4.</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Memproses, menganalisis data dan informasi.</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menyiapkan peralatan/instrument yang sesuai untuk penelitian ilmiah, menggunaan alat ukur secara teliti dan benar, mengenal keterbatasan dan kelebihan alat ukur yang dipakai.</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menerapkan teknis/proses pengumpulan data, mengolah data sesuai jenisnya/sesuai keperluan, menganalisa data dan menyimpulkan hasil penelitian serta memberikan rekomendasi tindak lanjut/saran dari hasil penelitian.</w:t>
            </w:r>
          </w:p>
          <w:p w:rsidR="008F2712" w:rsidRPr="005F475F" w:rsidRDefault="008F2712" w:rsidP="00271360">
            <w:pPr>
              <w:spacing w:before="40" w:after="40" w:line="240" w:lineRule="auto"/>
              <w:ind w:left="341" w:right="57" w:hanging="284"/>
              <w:jc w:val="both"/>
              <w:rPr>
                <w:rFonts w:ascii="Times New Roman" w:hAnsi="Times New Roman" w:cs="Times New Roman"/>
                <w:b/>
                <w:sz w:val="10"/>
                <w:szCs w:val="10"/>
              </w:rPr>
            </w:pPr>
          </w:p>
          <w:p w:rsidR="008F2712" w:rsidRPr="005F475F" w:rsidRDefault="008F2712"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5.</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Mencipta.</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menggunakan hasil analisa data dan informasi untuk menciptakan ide solusi ataupun rancang bangun untuk menyelesaikan suatu permasalahan.</w:t>
            </w:r>
          </w:p>
          <w:p w:rsidR="008F2712" w:rsidRPr="005F475F" w:rsidRDefault="008F2712" w:rsidP="00271360">
            <w:pPr>
              <w:spacing w:before="40" w:after="40" w:line="240" w:lineRule="auto"/>
              <w:ind w:left="341" w:right="57" w:hanging="284"/>
              <w:jc w:val="both"/>
              <w:rPr>
                <w:rFonts w:ascii="Times New Roman" w:hAnsi="Times New Roman" w:cs="Times New Roman"/>
                <w:b/>
                <w:sz w:val="10"/>
                <w:szCs w:val="10"/>
              </w:rPr>
            </w:pPr>
          </w:p>
          <w:p w:rsidR="008F2712" w:rsidRPr="005F475F" w:rsidRDefault="008F2712"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6.</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Mengevaluasi dan releksi.</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berani dan santun dalam mengajukan pertanyaan dan berargumentasi, mengembangkan keingintahuan, dan memiliki kepedulian terhadap lingkungan.</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mengajukan argument ilmiah dan kritis berani mengusulkan perbaikan atas suatu kondisi dan bertanggung jawab terhadap usulannya.</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bersikap jujur terhadap temuan data/fakta.</w:t>
            </w:r>
          </w:p>
          <w:p w:rsidR="008F2712" w:rsidRPr="005F475F" w:rsidRDefault="008F2712" w:rsidP="00271360">
            <w:pPr>
              <w:spacing w:before="40" w:after="40" w:line="240" w:lineRule="auto"/>
              <w:ind w:left="341" w:right="57" w:hanging="284"/>
              <w:jc w:val="both"/>
              <w:rPr>
                <w:rFonts w:ascii="Times New Roman" w:hAnsi="Times New Roman" w:cs="Times New Roman"/>
                <w:b/>
                <w:sz w:val="10"/>
                <w:szCs w:val="10"/>
              </w:rPr>
            </w:pPr>
          </w:p>
          <w:p w:rsidR="008F2712" w:rsidRPr="005F475F" w:rsidRDefault="008F2712"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7.</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Mengomunikasikan hasil.</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 xml:space="preserve">Peserta didik menyusun laporan tertulis hasil penelitian serta mengomunikasikan hasil penelitian, prosedur perolehan data, cara mengolah dan cara menganalisis data serta mengomunikasikan kesimpulan yang sesuai untuk menjawab masalah penelitian/penyelidikan secara lisan atau tulisan. </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 xml:space="preserve">Peserta didik menyajikan hasil pengolahan data dalam bentuk tabel, graik, diagram alur/ lowchart dan/atau peta konsep, menyajikan data dengan simbol dan standar internasional dengan benar, dan menggunakan media yang sesuai dalam penyajian hasil pengolahan data. </w:t>
            </w:r>
          </w:p>
          <w:p w:rsidR="008F2712" w:rsidRPr="005F475F" w:rsidRDefault="008F2712"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mendeskripsikan kecenderungan hubungan, pola, dan keterkaitan variabel dan menggunakan bahasa, simbol dan peristilahan yang sesuai.</w:t>
            </w:r>
          </w:p>
        </w:tc>
      </w:tr>
    </w:tbl>
    <w:p w:rsidR="008F2712" w:rsidRDefault="008F2712" w:rsidP="008F2712">
      <w:pPr>
        <w:tabs>
          <w:tab w:val="left" w:pos="426"/>
        </w:tabs>
        <w:spacing w:before="120" w:after="120" w:line="240" w:lineRule="auto"/>
        <w:jc w:val="both"/>
        <w:rPr>
          <w:rFonts w:ascii="Times New Roman" w:eastAsia="Times New Roman" w:hAnsi="Times New Roman" w:cs="Times New Roman"/>
          <w:b/>
          <w:bCs/>
          <w:sz w:val="24"/>
          <w:szCs w:val="24"/>
          <w:lang w:val="en-US"/>
        </w:rPr>
      </w:pPr>
    </w:p>
    <w:p w:rsidR="008F2712" w:rsidRDefault="008F2712" w:rsidP="008F2712">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4E55E1" w:rsidRPr="00F7285E" w:rsidTr="00930686">
        <w:trPr>
          <w:trHeight w:val="240"/>
        </w:trPr>
        <w:tc>
          <w:tcPr>
            <w:tcW w:w="452" w:type="dxa"/>
            <w:vMerge w:val="restart"/>
            <w:shd w:val="clear" w:color="auto" w:fill="BFBFBF" w:themeFill="background1" w:themeFillShade="BF"/>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No</w:t>
            </w:r>
          </w:p>
        </w:tc>
        <w:tc>
          <w:tcPr>
            <w:tcW w:w="4770" w:type="dxa"/>
            <w:vMerge w:val="restart"/>
            <w:shd w:val="clear" w:color="auto" w:fill="F2F2F2" w:themeFill="background1" w:themeFillShade="F2"/>
            <w:vAlign w:val="center"/>
          </w:tcPr>
          <w:p w:rsidR="004E55E1" w:rsidRDefault="004E55E1" w:rsidP="00A908EC">
            <w:pPr>
              <w:spacing w:before="120" w:after="120" w:line="240" w:lineRule="auto"/>
              <w:ind w:left="-85" w:right="-85"/>
              <w:jc w:val="center"/>
              <w:rPr>
                <w:rFonts w:ascii="Times New Roman" w:hAnsi="Times New Roman"/>
                <w:b/>
                <w:caps/>
                <w:sz w:val="24"/>
                <w:szCs w:val="24"/>
                <w:lang w:val="en-ID"/>
              </w:rPr>
            </w:pPr>
            <w:r w:rsidRPr="001C15A9">
              <w:rPr>
                <w:rFonts w:ascii="Times New Roman" w:hAnsi="Times New Roman"/>
                <w:b/>
                <w:caps/>
                <w:sz w:val="24"/>
                <w:szCs w:val="24"/>
              </w:rPr>
              <w:t>Tujuan Pembelajaran</w:t>
            </w:r>
          </w:p>
        </w:tc>
        <w:tc>
          <w:tcPr>
            <w:tcW w:w="820" w:type="dxa"/>
            <w:vMerge w:val="restart"/>
            <w:shd w:val="clear" w:color="auto" w:fill="F2DBDB" w:themeFill="accent2"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rPr>
              <w:t>Alokasi Waktu</w:t>
            </w:r>
          </w:p>
        </w:tc>
        <w:tc>
          <w:tcPr>
            <w:tcW w:w="1410" w:type="dxa"/>
            <w:gridSpan w:val="5"/>
            <w:shd w:val="clear" w:color="auto" w:fill="EAF1DD" w:themeFill="accent3"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Januari</w:t>
            </w:r>
          </w:p>
        </w:tc>
        <w:tc>
          <w:tcPr>
            <w:tcW w:w="1412" w:type="dxa"/>
            <w:gridSpan w:val="5"/>
            <w:shd w:val="clear" w:color="auto" w:fill="DAEEF3" w:themeFill="accent5"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Februari</w:t>
            </w:r>
          </w:p>
        </w:tc>
        <w:tc>
          <w:tcPr>
            <w:tcW w:w="1415" w:type="dxa"/>
            <w:gridSpan w:val="5"/>
            <w:shd w:val="clear" w:color="auto" w:fill="EAF1DD" w:themeFill="accent3"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Maret</w:t>
            </w:r>
          </w:p>
        </w:tc>
        <w:tc>
          <w:tcPr>
            <w:tcW w:w="1415" w:type="dxa"/>
            <w:gridSpan w:val="5"/>
            <w:shd w:val="clear" w:color="auto" w:fill="DAEEF3" w:themeFill="accent5"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April</w:t>
            </w:r>
          </w:p>
        </w:tc>
        <w:tc>
          <w:tcPr>
            <w:tcW w:w="1415" w:type="dxa"/>
            <w:gridSpan w:val="5"/>
            <w:shd w:val="clear" w:color="auto" w:fill="EAF1DD" w:themeFill="accent3"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Mei</w:t>
            </w:r>
          </w:p>
        </w:tc>
        <w:tc>
          <w:tcPr>
            <w:tcW w:w="1415" w:type="dxa"/>
            <w:gridSpan w:val="5"/>
            <w:shd w:val="clear" w:color="auto" w:fill="DAEEF3" w:themeFill="accent5" w:themeFillTint="33"/>
            <w:vAlign w:val="center"/>
          </w:tcPr>
          <w:p w:rsidR="004E55E1" w:rsidRDefault="004E55E1" w:rsidP="00A908EC">
            <w:pPr>
              <w:pStyle w:val="ListParagraph"/>
              <w:spacing w:before="120" w:after="120"/>
              <w:ind w:left="-85" w:right="-85"/>
              <w:contextualSpacing w:val="0"/>
              <w:jc w:val="center"/>
              <w:rPr>
                <w:b/>
              </w:rPr>
            </w:pPr>
            <w:r w:rsidRPr="001C15A9">
              <w:rPr>
                <w:b/>
                <w:lang w:val="id-ID"/>
              </w:rPr>
              <w:t>Juni</w:t>
            </w:r>
          </w:p>
        </w:tc>
      </w:tr>
      <w:tr w:rsidR="004E55E1" w:rsidRPr="00F7285E" w:rsidTr="00930686">
        <w:trPr>
          <w:trHeight w:val="240"/>
        </w:trPr>
        <w:tc>
          <w:tcPr>
            <w:tcW w:w="452" w:type="dxa"/>
            <w:vMerge/>
            <w:shd w:val="clear" w:color="auto" w:fill="BFBFBF" w:themeFill="background1" w:themeFillShade="BF"/>
            <w:vAlign w:val="center"/>
          </w:tcPr>
          <w:p w:rsidR="004E55E1" w:rsidRDefault="004E55E1"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4770" w:type="dxa"/>
            <w:vMerge/>
            <w:shd w:val="clear" w:color="auto" w:fill="F2F2F2" w:themeFill="background1" w:themeFillShade="F2"/>
            <w:vAlign w:val="center"/>
          </w:tcPr>
          <w:p w:rsidR="004E55E1" w:rsidRDefault="004E55E1"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820" w:type="dxa"/>
            <w:vMerge/>
            <w:shd w:val="clear" w:color="auto" w:fill="F2DBDB" w:themeFill="accent2" w:themeFillTint="33"/>
            <w:vAlign w:val="center"/>
          </w:tcPr>
          <w:p w:rsidR="004E55E1" w:rsidRDefault="004E55E1" w:rsidP="00A908EC">
            <w:pPr>
              <w:spacing w:before="120" w:after="120" w:line="240" w:lineRule="auto"/>
              <w:ind w:left="-85" w:right="-85"/>
              <w:jc w:val="center"/>
              <w:rPr>
                <w:rFonts w:ascii="Times New Roman" w:hAnsi="Times New Roman"/>
                <w:b/>
                <w:noProof/>
                <w:kern w:val="32"/>
                <w:sz w:val="24"/>
                <w:szCs w:val="24"/>
                <w:lang w:val="en-ID" w:eastAsia="id-ID"/>
              </w:rPr>
            </w:pPr>
          </w:p>
        </w:tc>
        <w:tc>
          <w:tcPr>
            <w:tcW w:w="282"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2"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2"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2"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2"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2"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EAF1DD" w:themeFill="accent3"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1</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2</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3</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4</w:t>
            </w:r>
          </w:p>
        </w:tc>
        <w:tc>
          <w:tcPr>
            <w:tcW w:w="283" w:type="dxa"/>
            <w:shd w:val="clear" w:color="auto" w:fill="DAEEF3" w:themeFill="accent5" w:themeFillTint="33"/>
            <w:vAlign w:val="center"/>
          </w:tcPr>
          <w:p w:rsidR="004E55E1" w:rsidRDefault="004E55E1" w:rsidP="00A908EC">
            <w:pPr>
              <w:spacing w:before="120" w:after="120" w:line="240" w:lineRule="auto"/>
              <w:ind w:left="-85" w:right="-85"/>
              <w:jc w:val="center"/>
              <w:rPr>
                <w:rFonts w:ascii="Times New Roman" w:hAnsi="Times New Roman"/>
                <w:b/>
                <w:sz w:val="24"/>
                <w:szCs w:val="24"/>
                <w:lang w:val="en-ID"/>
              </w:rPr>
            </w:pPr>
            <w:r w:rsidRPr="001C15A9">
              <w:rPr>
                <w:rFonts w:ascii="Times New Roman" w:hAnsi="Times New Roman"/>
                <w:b/>
                <w:sz w:val="24"/>
                <w:szCs w:val="24"/>
                <w:lang w:val="en-ID"/>
              </w:rPr>
              <w:t>5</w:t>
            </w:r>
          </w:p>
        </w:tc>
      </w:tr>
      <w:tr w:rsidR="004A161E" w:rsidRPr="004E55E1" w:rsidTr="00930686">
        <w:trPr>
          <w:trHeight w:val="240"/>
        </w:trPr>
        <w:tc>
          <w:tcPr>
            <w:tcW w:w="14524" w:type="dxa"/>
            <w:gridSpan w:val="33"/>
            <w:shd w:val="clear" w:color="auto" w:fill="FDE9D9" w:themeFill="accent6" w:themeFillTint="33"/>
          </w:tcPr>
          <w:p w:rsidR="004A161E" w:rsidRPr="004E55E1" w:rsidRDefault="004A161E" w:rsidP="00271360">
            <w:pPr>
              <w:spacing w:before="120" w:after="120" w:line="240" w:lineRule="auto"/>
              <w:ind w:left="-85" w:right="-85"/>
              <w:jc w:val="center"/>
              <w:rPr>
                <w:rFonts w:ascii="Times New Roman" w:eastAsia="Bookman Old Style" w:hAnsi="Times New Roman" w:cs="Times New Roman"/>
                <w:b/>
                <w:bCs/>
                <w:caps/>
                <w:sz w:val="24"/>
                <w:szCs w:val="24"/>
              </w:rPr>
            </w:pPr>
            <w:r>
              <w:rPr>
                <w:rFonts w:ascii="Times New Roman" w:eastAsia="Bookman Old Style" w:hAnsi="Times New Roman" w:cs="Times New Roman"/>
                <w:b/>
                <w:bCs/>
                <w:sz w:val="24"/>
                <w:szCs w:val="24"/>
                <w:lang w:val="en-US"/>
              </w:rPr>
              <w:t xml:space="preserve">ELEMEN : </w:t>
            </w:r>
            <w:r w:rsidRPr="00675196">
              <w:rPr>
                <w:rFonts w:ascii="Times New Roman" w:eastAsia="Bookman Old Style" w:hAnsi="Times New Roman" w:cs="Times New Roman"/>
                <w:b/>
                <w:bCs/>
                <w:sz w:val="24"/>
                <w:szCs w:val="24"/>
              </w:rPr>
              <w:t>GELOMBANG, BUNYI DAN CAHAYA</w:t>
            </w:r>
          </w:p>
        </w:tc>
      </w:tr>
      <w:tr w:rsidR="004E55E1" w:rsidRPr="00F7285E" w:rsidTr="00930686">
        <w:trPr>
          <w:trHeight w:val="240"/>
        </w:trPr>
        <w:tc>
          <w:tcPr>
            <w:tcW w:w="452" w:type="dxa"/>
            <w:shd w:val="clear" w:color="auto" w:fill="BFBFBF" w:themeFill="background1" w:themeFillShade="BF"/>
          </w:tcPr>
          <w:p w:rsidR="004E55E1" w:rsidRDefault="004A161E"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5</w:t>
            </w:r>
          </w:p>
        </w:tc>
        <w:tc>
          <w:tcPr>
            <w:tcW w:w="4770" w:type="dxa"/>
            <w:shd w:val="clear" w:color="auto" w:fill="F2F2F2" w:themeFill="background1" w:themeFillShade="F2"/>
          </w:tcPr>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menentukan persamaan cepat rambat gelombang bunyi, </w:t>
            </w:r>
          </w:p>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Menerapkan persamaan efek Doppler dalam pemecahan masalah, </w:t>
            </w:r>
          </w:p>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Menentukan hubungan antara besaran yang memengaruhi frekuensi gelombang pada dawai dan pipa organa, </w:t>
            </w:r>
          </w:p>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Menentukan hubungan panjang kolom udara terhadap panjang gelombang pada peristiwa resonansi, </w:t>
            </w:r>
          </w:p>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11.5.5</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Menentukan jumlah layangan bunyi tiap detik, menentukan intensitas bunyi dan taraf intensitas bunyi, </w:t>
            </w:r>
          </w:p>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11.5.6</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Menjelaskan spektrum gelombang cahaya pada penguraian cahaya, </w:t>
            </w:r>
          </w:p>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11.5.7</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Menerapkan konsep dan prinsip difraksi, interferensi, dan polarisasi gelombang cahaya dalam pemecahan masalah </w:t>
            </w:r>
          </w:p>
          <w:p w:rsidR="004E55E1" w:rsidRDefault="008F2712" w:rsidP="008F2712">
            <w:pPr>
              <w:spacing w:before="120" w:after="120" w:line="240" w:lineRule="auto"/>
              <w:ind w:left="711" w:hanging="711"/>
              <w:rPr>
                <w:rFonts w:ascii="Times New Roman" w:hAnsi="Times New Roman"/>
                <w:sz w:val="24"/>
                <w:szCs w:val="24"/>
              </w:rPr>
            </w:pPr>
            <w:r>
              <w:rPr>
                <w:rFonts w:ascii="Times New Roman" w:eastAsia="Bookman Old Style" w:hAnsi="Times New Roman" w:cs="Times New Roman"/>
                <w:sz w:val="24"/>
                <w:szCs w:val="24"/>
                <w:lang w:val="en-US"/>
              </w:rPr>
              <w:t>11.5.8</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Menerapkan konsep dan prinsip gelombang bunyi dan cahaya pada teknologi.</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4A161E" w:rsidRPr="004E55E1" w:rsidTr="00930686">
        <w:trPr>
          <w:trHeight w:val="240"/>
        </w:trPr>
        <w:tc>
          <w:tcPr>
            <w:tcW w:w="14524" w:type="dxa"/>
            <w:gridSpan w:val="33"/>
            <w:shd w:val="clear" w:color="auto" w:fill="FDE9D9" w:themeFill="accent6" w:themeFillTint="33"/>
          </w:tcPr>
          <w:p w:rsidR="004A161E" w:rsidRPr="004E55E1" w:rsidRDefault="004A161E" w:rsidP="00271360">
            <w:pPr>
              <w:spacing w:before="120" w:after="120" w:line="240" w:lineRule="auto"/>
              <w:ind w:left="-85" w:right="-85"/>
              <w:jc w:val="center"/>
              <w:rPr>
                <w:rFonts w:ascii="Times New Roman" w:eastAsia="Bookman Old Style" w:hAnsi="Times New Roman" w:cs="Times New Roman"/>
                <w:b/>
                <w:bCs/>
                <w:caps/>
                <w:sz w:val="24"/>
                <w:szCs w:val="24"/>
              </w:rPr>
            </w:pPr>
            <w:r>
              <w:rPr>
                <w:rFonts w:ascii="Times New Roman" w:eastAsia="Bookman Old Style" w:hAnsi="Times New Roman" w:cs="Times New Roman"/>
                <w:b/>
                <w:bCs/>
                <w:sz w:val="24"/>
                <w:szCs w:val="24"/>
                <w:lang w:val="en-US"/>
              </w:rPr>
              <w:t xml:space="preserve">ELEMEN : SUHU DAN </w:t>
            </w:r>
            <w:r w:rsidRPr="00675196">
              <w:rPr>
                <w:rFonts w:ascii="Times New Roman" w:eastAsia="Bookman Old Style" w:hAnsi="Times New Roman" w:cs="Times New Roman"/>
                <w:b/>
                <w:bCs/>
                <w:sz w:val="24"/>
                <w:szCs w:val="24"/>
              </w:rPr>
              <w:t>KALOR</w:t>
            </w:r>
          </w:p>
        </w:tc>
      </w:tr>
      <w:tr w:rsidR="004E55E1" w:rsidRPr="00F7285E" w:rsidTr="00930686">
        <w:trPr>
          <w:trHeight w:val="109"/>
        </w:trPr>
        <w:tc>
          <w:tcPr>
            <w:tcW w:w="452" w:type="dxa"/>
            <w:shd w:val="clear" w:color="auto" w:fill="BFBFBF" w:themeFill="background1" w:themeFillShade="BF"/>
          </w:tcPr>
          <w:p w:rsidR="004E55E1" w:rsidRDefault="004A161E"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6</w:t>
            </w:r>
          </w:p>
        </w:tc>
        <w:tc>
          <w:tcPr>
            <w:tcW w:w="4770" w:type="dxa"/>
            <w:shd w:val="clear" w:color="auto" w:fill="F2F2F2" w:themeFill="background1" w:themeFillShade="F2"/>
          </w:tcPr>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11.6.1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menghubungkan besaran suhu dan konversi satuannya, </w:t>
            </w:r>
          </w:p>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11.6.2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Menjelaskan Asas Black serta penerapannya dalam perubahan suhu dan wujud zat, </w:t>
            </w:r>
          </w:p>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11.6.3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Menguraikan pemuaian panjang, luas, dan volume dari suatu materi, </w:t>
            </w:r>
          </w:p>
          <w:p w:rsidR="004E55E1" w:rsidRDefault="008F2712" w:rsidP="008F2712">
            <w:pPr>
              <w:spacing w:before="120" w:after="120" w:line="240" w:lineRule="auto"/>
              <w:ind w:left="711" w:hanging="711"/>
              <w:rPr>
                <w:rFonts w:ascii="Times New Roman" w:hAnsi="Times New Roman"/>
                <w:b/>
                <w:noProof/>
                <w:kern w:val="32"/>
                <w:sz w:val="24"/>
                <w:szCs w:val="24"/>
                <w:lang w:val="en-ID" w:eastAsia="id-ID"/>
              </w:rPr>
            </w:pPr>
            <w:r>
              <w:rPr>
                <w:rFonts w:ascii="Times New Roman" w:eastAsia="Bookman Old Style" w:hAnsi="Times New Roman" w:cs="Times New Roman"/>
                <w:sz w:val="24"/>
                <w:szCs w:val="24"/>
                <w:lang w:val="en-US"/>
              </w:rPr>
              <w:t>11.6.4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Membedakan tiga jenis perpindahan kalor dan penerapannya dalam kehidupan sehari-hari</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4A161E" w:rsidRPr="004E55E1" w:rsidTr="00930686">
        <w:trPr>
          <w:trHeight w:val="240"/>
        </w:trPr>
        <w:tc>
          <w:tcPr>
            <w:tcW w:w="14524" w:type="dxa"/>
            <w:gridSpan w:val="33"/>
            <w:shd w:val="clear" w:color="auto" w:fill="FDE9D9" w:themeFill="accent6" w:themeFillTint="33"/>
          </w:tcPr>
          <w:p w:rsidR="004A161E" w:rsidRPr="004E55E1" w:rsidRDefault="004A161E" w:rsidP="00271360">
            <w:pPr>
              <w:spacing w:before="120" w:after="120" w:line="240" w:lineRule="auto"/>
              <w:ind w:left="-85" w:right="-85"/>
              <w:jc w:val="center"/>
              <w:rPr>
                <w:rFonts w:ascii="Times New Roman" w:eastAsia="Bookman Old Style" w:hAnsi="Times New Roman" w:cs="Times New Roman"/>
                <w:b/>
                <w:bCs/>
                <w:caps/>
                <w:sz w:val="24"/>
                <w:szCs w:val="24"/>
              </w:rPr>
            </w:pPr>
            <w:r>
              <w:rPr>
                <w:rFonts w:ascii="Times New Roman" w:eastAsia="Bookman Old Style" w:hAnsi="Times New Roman" w:cs="Times New Roman"/>
                <w:b/>
                <w:bCs/>
                <w:sz w:val="24"/>
                <w:szCs w:val="24"/>
                <w:lang w:val="en-US"/>
              </w:rPr>
              <w:t xml:space="preserve">ELEMEN : </w:t>
            </w:r>
            <w:r w:rsidRPr="00675196">
              <w:rPr>
                <w:rFonts w:ascii="Times New Roman" w:eastAsia="Bookman Old Style" w:hAnsi="Times New Roman" w:cs="Times New Roman"/>
                <w:b/>
                <w:bCs/>
                <w:sz w:val="24"/>
                <w:szCs w:val="24"/>
              </w:rPr>
              <w:t>TERMODINAMIKA</w:t>
            </w:r>
          </w:p>
        </w:tc>
      </w:tr>
      <w:tr w:rsidR="004E55E1" w:rsidRPr="00F7285E" w:rsidTr="00930686">
        <w:trPr>
          <w:trHeight w:val="109"/>
        </w:trPr>
        <w:tc>
          <w:tcPr>
            <w:tcW w:w="452" w:type="dxa"/>
            <w:shd w:val="clear" w:color="auto" w:fill="BFBFBF" w:themeFill="background1" w:themeFillShade="BF"/>
          </w:tcPr>
          <w:p w:rsidR="004E55E1" w:rsidRDefault="004A161E"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7</w:t>
            </w:r>
          </w:p>
        </w:tc>
        <w:tc>
          <w:tcPr>
            <w:tcW w:w="4770" w:type="dxa"/>
            <w:shd w:val="clear" w:color="auto" w:fill="F2F2F2" w:themeFill="background1" w:themeFillShade="F2"/>
          </w:tcPr>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menerapkan teori kinetik gas untuk menganalisis sifat-sifat gas, </w:t>
            </w:r>
          </w:p>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Menganalisis berbagai hukum gas yang membentuk persamaan gas ideal, </w:t>
            </w:r>
          </w:p>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Menganalisis proses-proses termodinamika, menerapkan hukum I Termodinamika dalam penyelesaian masalah sehari-hari, </w:t>
            </w:r>
          </w:p>
          <w:p w:rsidR="008F2712" w:rsidRPr="006F2B95" w:rsidRDefault="008F2712" w:rsidP="008F2712">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Membedakan tiga pernyataan tentang Hukum II Termodinamika, dan penerapannya dalam penyelesaian masalah</w:t>
            </w:r>
          </w:p>
          <w:p w:rsidR="004E55E1" w:rsidRDefault="008F2712" w:rsidP="008F2712">
            <w:pPr>
              <w:spacing w:before="120" w:after="120" w:line="240" w:lineRule="auto"/>
              <w:ind w:left="711" w:hanging="711"/>
              <w:rPr>
                <w:rFonts w:ascii="Times New Roman" w:hAnsi="Times New Roman"/>
                <w:b/>
                <w:noProof/>
                <w:kern w:val="32"/>
                <w:sz w:val="24"/>
                <w:szCs w:val="24"/>
                <w:lang w:val="en-ID" w:eastAsia="id-ID"/>
              </w:rPr>
            </w:pPr>
            <w:r>
              <w:rPr>
                <w:rFonts w:ascii="Times New Roman" w:eastAsia="Bookman Old Style" w:hAnsi="Times New Roman" w:cs="Times New Roman"/>
                <w:sz w:val="24"/>
                <w:szCs w:val="24"/>
                <w:lang w:val="en-US"/>
              </w:rPr>
              <w:t>11.7.5</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Menjelaskan cara kerja, eisiensi mesin kalor, dan pompa kalor menurut Hukum II Termodinamika.</w:t>
            </w:r>
          </w:p>
        </w:tc>
        <w:tc>
          <w:tcPr>
            <w:tcW w:w="820" w:type="dxa"/>
            <w:shd w:val="clear" w:color="auto" w:fill="F2DBDB" w:themeFill="accent2" w:themeFillTint="33"/>
          </w:tcPr>
          <w:p w:rsidR="004E55E1" w:rsidRDefault="004E55E1" w:rsidP="00A908EC">
            <w:pPr>
              <w:spacing w:before="120" w:after="120" w:line="240" w:lineRule="auto"/>
              <w:ind w:left="-85" w:right="-85"/>
              <w:jc w:val="center"/>
              <w:rPr>
                <w:rFonts w:ascii="Times New Roman" w:hAnsi="Times New Roman"/>
                <w:sz w:val="24"/>
                <w:szCs w:val="24"/>
                <w:lang w:val="en-ID"/>
              </w:rPr>
            </w:pPr>
            <w:r>
              <w:rPr>
                <w:rFonts w:ascii="Times New Roman" w:hAnsi="Times New Roman"/>
                <w:sz w:val="24"/>
                <w:lang w:val="en-US"/>
              </w:rPr>
              <w:t>6</w:t>
            </w:r>
            <w:r>
              <w:rPr>
                <w:rFonts w:ascii="Times New Roman" w:hAnsi="Times New Roman"/>
                <w:sz w:val="24"/>
              </w:rPr>
              <w:t xml:space="preserve"> </w:t>
            </w:r>
            <w:r w:rsidRPr="00AE78AF">
              <w:rPr>
                <w:rFonts w:ascii="Times New Roman" w:hAnsi="Times New Roman"/>
                <w:sz w:val="24"/>
              </w:rPr>
              <w:t>JP</w:t>
            </w: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EAF1DD" w:themeFill="accent3"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AEEF3" w:themeFill="accent5" w:themeFillTint="33"/>
          </w:tcPr>
          <w:p w:rsidR="004E55E1" w:rsidRDefault="004E55E1" w:rsidP="00A908EC">
            <w:pPr>
              <w:spacing w:before="120" w:after="120" w:line="240" w:lineRule="auto"/>
              <w:rPr>
                <w:rFonts w:ascii="Times New Roman" w:hAnsi="Times New Roman"/>
                <w:b/>
                <w:noProof/>
                <w:kern w:val="32"/>
                <w:sz w:val="24"/>
                <w:szCs w:val="24"/>
                <w:lang w:val="en-ID" w:eastAsia="id-ID"/>
              </w:rPr>
            </w:pPr>
          </w:p>
        </w:tc>
      </w:tr>
      <w:tr w:rsidR="004E55E1" w:rsidRPr="00F7285E" w:rsidTr="00930686">
        <w:trPr>
          <w:trHeight w:val="240"/>
        </w:trPr>
        <w:tc>
          <w:tcPr>
            <w:tcW w:w="5222" w:type="dxa"/>
            <w:gridSpan w:val="2"/>
            <w:shd w:val="clear" w:color="auto" w:fill="D9D9D9" w:themeFill="background1" w:themeFillShade="D9"/>
          </w:tcPr>
          <w:p w:rsidR="004E55E1" w:rsidRDefault="004E55E1" w:rsidP="00A908EC">
            <w:pPr>
              <w:spacing w:before="120" w:after="120" w:line="240" w:lineRule="auto"/>
              <w:jc w:val="center"/>
              <w:rPr>
                <w:rFonts w:ascii="Times New Roman" w:hAnsi="Times New Roman"/>
                <w:b/>
                <w:sz w:val="24"/>
                <w:szCs w:val="24"/>
                <w:lang w:val="en-ID"/>
              </w:rPr>
            </w:pPr>
            <w:r w:rsidRPr="001C15A9">
              <w:rPr>
                <w:rFonts w:ascii="Times New Roman" w:hAnsi="Times New Roman"/>
                <w:b/>
                <w:sz w:val="24"/>
                <w:szCs w:val="24"/>
              </w:rPr>
              <w:t>JUMLAH JAM PELAJARAN</w:t>
            </w:r>
          </w:p>
        </w:tc>
        <w:tc>
          <w:tcPr>
            <w:tcW w:w="820" w:type="dxa"/>
            <w:shd w:val="clear" w:color="auto" w:fill="D9D9D9" w:themeFill="background1" w:themeFillShade="D9"/>
          </w:tcPr>
          <w:p w:rsidR="004E55E1" w:rsidRDefault="00A908EC" w:rsidP="00A908EC">
            <w:pPr>
              <w:spacing w:before="120" w:after="120" w:line="240" w:lineRule="auto"/>
              <w:ind w:left="-85" w:right="-85"/>
              <w:jc w:val="center"/>
              <w:rPr>
                <w:rFonts w:ascii="Times New Roman" w:hAnsi="Times New Roman"/>
                <w:b/>
                <w:sz w:val="24"/>
                <w:szCs w:val="24"/>
                <w:lang w:val="en-ID"/>
              </w:rPr>
            </w:pPr>
            <w:r>
              <w:rPr>
                <w:rFonts w:ascii="Times New Roman" w:hAnsi="Times New Roman"/>
                <w:b/>
                <w:sz w:val="24"/>
                <w:szCs w:val="24"/>
                <w:lang w:val="en-ID"/>
              </w:rPr>
              <w:t xml:space="preserve">... </w:t>
            </w:r>
            <w:r w:rsidR="004E55E1" w:rsidRPr="001C15A9">
              <w:rPr>
                <w:rFonts w:ascii="Times New Roman" w:hAnsi="Times New Roman"/>
                <w:b/>
                <w:sz w:val="24"/>
                <w:szCs w:val="24"/>
                <w:lang w:val="en-ID"/>
              </w:rPr>
              <w:t>JP</w:t>
            </w: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2"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c>
          <w:tcPr>
            <w:tcW w:w="283" w:type="dxa"/>
            <w:shd w:val="clear" w:color="auto" w:fill="D9D9D9" w:themeFill="background1" w:themeFillShade="D9"/>
          </w:tcPr>
          <w:p w:rsidR="004E55E1" w:rsidRDefault="004E55E1" w:rsidP="00A908EC">
            <w:pPr>
              <w:spacing w:before="120" w:after="120" w:line="240" w:lineRule="auto"/>
              <w:rPr>
                <w:rFonts w:ascii="Times New Roman" w:hAnsi="Times New Roman"/>
                <w:b/>
                <w:noProof/>
                <w:kern w:val="32"/>
                <w:sz w:val="24"/>
                <w:szCs w:val="24"/>
                <w:lang w:val="en-ID" w:eastAsia="id-ID"/>
              </w:rPr>
            </w:pPr>
          </w:p>
        </w:tc>
      </w:tr>
    </w:tbl>
    <w:p w:rsidR="00C80F16" w:rsidRDefault="00C80F16"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sectPr w:rsidR="00C80F16" w:rsidSect="002458ED">
      <w:pgSz w:w="16840" w:h="11907" w:orient="landscape"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charset w:val="00"/>
    <w:family w:val="modern"/>
    <w:pitch w:val="fixed"/>
    <w:sig w:usb0="E10002FF" w:usb1="4000FCFF" w:usb2="00000009" w:usb3="00000000" w:csb0="0000019F" w:csb1="00000000"/>
  </w:font>
  <w:font w:name="Bookman Old Style">
    <w:altName w:val="Times New Roman"/>
    <w:charset w:val="00"/>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97E6F"/>
    <w:multiLevelType w:val="hybridMultilevel"/>
    <w:tmpl w:val="11F07C70"/>
    <w:lvl w:ilvl="0" w:tplc="08D4FF2E">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C36F0"/>
    <w:multiLevelType w:val="hybridMultilevel"/>
    <w:tmpl w:val="09F07DE6"/>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DF4B0E"/>
    <w:multiLevelType w:val="hybridMultilevel"/>
    <w:tmpl w:val="5FF0E72C"/>
    <w:lvl w:ilvl="0" w:tplc="8C68E920">
      <w:start w:val="1"/>
      <w:numFmt w:val="bullet"/>
      <w:lvlText w:val="-"/>
      <w:lvlJc w:val="left"/>
      <w:pPr>
        <w:tabs>
          <w:tab w:val="num" w:pos="720"/>
        </w:tabs>
        <w:ind w:left="720" w:hanging="360"/>
      </w:pPr>
      <w:rPr>
        <w:rFonts w:ascii="Times New Roman" w:hAnsi="Times New Roman" w:cs="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A7AA3"/>
    <w:multiLevelType w:val="hybridMultilevel"/>
    <w:tmpl w:val="1D1E7F68"/>
    <w:lvl w:ilvl="0" w:tplc="BE46385A">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F73074F"/>
    <w:multiLevelType w:val="hybridMultilevel"/>
    <w:tmpl w:val="257EA3EE"/>
    <w:lvl w:ilvl="0" w:tplc="334E94CA">
      <w:numFmt w:val="bullet"/>
      <w:lvlText w:val="•"/>
      <w:lvlJc w:val="left"/>
      <w:pPr>
        <w:ind w:left="777" w:hanging="360"/>
      </w:pPr>
      <w:rPr>
        <w:rFonts w:ascii="Times New Roman" w:hAnsi="Times New Roman" w:cs="Times New Roman" w:hint="default"/>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353A31FE"/>
    <w:multiLevelType w:val="hybridMultilevel"/>
    <w:tmpl w:val="2BD25F9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E2E3160"/>
    <w:multiLevelType w:val="hybridMultilevel"/>
    <w:tmpl w:val="DC10CE8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6">
    <w:nsid w:val="569C61E9"/>
    <w:multiLevelType w:val="hybridMultilevel"/>
    <w:tmpl w:val="0C7087B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8">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13"/>
  </w:num>
  <w:num w:numId="2">
    <w:abstractNumId w:val="1"/>
  </w:num>
  <w:num w:numId="3">
    <w:abstractNumId w:val="0"/>
  </w:num>
  <w:num w:numId="4">
    <w:abstractNumId w:val="2"/>
  </w:num>
  <w:num w:numId="5">
    <w:abstractNumId w:val="18"/>
  </w:num>
  <w:num w:numId="6">
    <w:abstractNumId w:val="15"/>
  </w:num>
  <w:num w:numId="7">
    <w:abstractNumId w:val="17"/>
  </w:num>
  <w:num w:numId="8">
    <w:abstractNumId w:val="5"/>
  </w:num>
  <w:num w:numId="9">
    <w:abstractNumId w:val="3"/>
  </w:num>
  <w:num w:numId="10">
    <w:abstractNumId w:val="16"/>
  </w:num>
  <w:num w:numId="11">
    <w:abstractNumId w:val="6"/>
  </w:num>
  <w:num w:numId="12">
    <w:abstractNumId w:val="10"/>
  </w:num>
  <w:num w:numId="13">
    <w:abstractNumId w:val="9"/>
  </w:num>
  <w:num w:numId="14">
    <w:abstractNumId w:val="12"/>
  </w:num>
  <w:num w:numId="15">
    <w:abstractNumId w:val="14"/>
  </w:num>
  <w:num w:numId="16">
    <w:abstractNumId w:val="4"/>
  </w:num>
  <w:num w:numId="17">
    <w:abstractNumId w:val="7"/>
  </w:num>
  <w:num w:numId="18">
    <w:abstractNumId w:val="1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drawingGridHorizontalSpacing w:val="120"/>
  <w:displayHorizontalDrawingGridEvery w:val="2"/>
  <w:displayVerticalDrawingGridEvery w:val="2"/>
  <w:characterSpacingControl w:val="doNotCompress"/>
  <w:savePreviewPicture/>
  <w:compat/>
  <w:rsids>
    <w:rsidRoot w:val="0075195E"/>
    <w:rsid w:val="000011DE"/>
    <w:rsid w:val="00027CE4"/>
    <w:rsid w:val="00034456"/>
    <w:rsid w:val="00040E71"/>
    <w:rsid w:val="000463F7"/>
    <w:rsid w:val="00047622"/>
    <w:rsid w:val="00053F12"/>
    <w:rsid w:val="000601C1"/>
    <w:rsid w:val="00062347"/>
    <w:rsid w:val="00067301"/>
    <w:rsid w:val="00067BCC"/>
    <w:rsid w:val="00075C10"/>
    <w:rsid w:val="00082212"/>
    <w:rsid w:val="000855C1"/>
    <w:rsid w:val="000866B7"/>
    <w:rsid w:val="00091A99"/>
    <w:rsid w:val="00093050"/>
    <w:rsid w:val="000958B0"/>
    <w:rsid w:val="00096E15"/>
    <w:rsid w:val="000A1B6F"/>
    <w:rsid w:val="000A4019"/>
    <w:rsid w:val="000E43AA"/>
    <w:rsid w:val="000E608C"/>
    <w:rsid w:val="000F696F"/>
    <w:rsid w:val="0010019D"/>
    <w:rsid w:val="00111A3E"/>
    <w:rsid w:val="00112AFE"/>
    <w:rsid w:val="00130E29"/>
    <w:rsid w:val="00143192"/>
    <w:rsid w:val="00146410"/>
    <w:rsid w:val="00150448"/>
    <w:rsid w:val="00151FDC"/>
    <w:rsid w:val="00163C2D"/>
    <w:rsid w:val="00173E72"/>
    <w:rsid w:val="00174E8F"/>
    <w:rsid w:val="00185522"/>
    <w:rsid w:val="00185C88"/>
    <w:rsid w:val="001927F6"/>
    <w:rsid w:val="00196144"/>
    <w:rsid w:val="00196B0C"/>
    <w:rsid w:val="001975B5"/>
    <w:rsid w:val="001D7AD4"/>
    <w:rsid w:val="00211C1B"/>
    <w:rsid w:val="00227B30"/>
    <w:rsid w:val="002458ED"/>
    <w:rsid w:val="002616A0"/>
    <w:rsid w:val="002745C4"/>
    <w:rsid w:val="00286099"/>
    <w:rsid w:val="00286A60"/>
    <w:rsid w:val="002B691C"/>
    <w:rsid w:val="002C07B1"/>
    <w:rsid w:val="002C1F82"/>
    <w:rsid w:val="002D3662"/>
    <w:rsid w:val="002D608D"/>
    <w:rsid w:val="002D61CB"/>
    <w:rsid w:val="002E5A71"/>
    <w:rsid w:val="002E5C02"/>
    <w:rsid w:val="00311EEE"/>
    <w:rsid w:val="00312431"/>
    <w:rsid w:val="00315B0D"/>
    <w:rsid w:val="003219B3"/>
    <w:rsid w:val="003268E9"/>
    <w:rsid w:val="003325B7"/>
    <w:rsid w:val="0033285B"/>
    <w:rsid w:val="00333820"/>
    <w:rsid w:val="00334935"/>
    <w:rsid w:val="00335D13"/>
    <w:rsid w:val="00343C17"/>
    <w:rsid w:val="00346089"/>
    <w:rsid w:val="00346106"/>
    <w:rsid w:val="00351F8C"/>
    <w:rsid w:val="00356E66"/>
    <w:rsid w:val="00362567"/>
    <w:rsid w:val="0037769B"/>
    <w:rsid w:val="00391DD1"/>
    <w:rsid w:val="003958D1"/>
    <w:rsid w:val="003960A5"/>
    <w:rsid w:val="003A343D"/>
    <w:rsid w:val="003A7D52"/>
    <w:rsid w:val="003B187E"/>
    <w:rsid w:val="003B2912"/>
    <w:rsid w:val="003B68D9"/>
    <w:rsid w:val="003C0BB5"/>
    <w:rsid w:val="003D2352"/>
    <w:rsid w:val="003D5296"/>
    <w:rsid w:val="003D7D6D"/>
    <w:rsid w:val="0040287E"/>
    <w:rsid w:val="004036E0"/>
    <w:rsid w:val="00405544"/>
    <w:rsid w:val="00405DF1"/>
    <w:rsid w:val="004151E0"/>
    <w:rsid w:val="00456196"/>
    <w:rsid w:val="00461982"/>
    <w:rsid w:val="00472770"/>
    <w:rsid w:val="004826E8"/>
    <w:rsid w:val="00484962"/>
    <w:rsid w:val="00487F9B"/>
    <w:rsid w:val="004931BA"/>
    <w:rsid w:val="004A161E"/>
    <w:rsid w:val="004A3F64"/>
    <w:rsid w:val="004B15DA"/>
    <w:rsid w:val="004B176F"/>
    <w:rsid w:val="004C0C44"/>
    <w:rsid w:val="004C1CDF"/>
    <w:rsid w:val="004C30B2"/>
    <w:rsid w:val="004C7438"/>
    <w:rsid w:val="004D13DA"/>
    <w:rsid w:val="004D404E"/>
    <w:rsid w:val="004D7BED"/>
    <w:rsid w:val="004E55E1"/>
    <w:rsid w:val="00505E06"/>
    <w:rsid w:val="005071A1"/>
    <w:rsid w:val="0052473C"/>
    <w:rsid w:val="00525F4C"/>
    <w:rsid w:val="00532B40"/>
    <w:rsid w:val="00562792"/>
    <w:rsid w:val="00563480"/>
    <w:rsid w:val="00580C93"/>
    <w:rsid w:val="005821C4"/>
    <w:rsid w:val="005B13A1"/>
    <w:rsid w:val="005B22B7"/>
    <w:rsid w:val="005B2CBB"/>
    <w:rsid w:val="005B75E4"/>
    <w:rsid w:val="005C5462"/>
    <w:rsid w:val="005C6B30"/>
    <w:rsid w:val="005D1605"/>
    <w:rsid w:val="005D41A6"/>
    <w:rsid w:val="005D70A3"/>
    <w:rsid w:val="005F46E2"/>
    <w:rsid w:val="005F59A5"/>
    <w:rsid w:val="00607519"/>
    <w:rsid w:val="00613587"/>
    <w:rsid w:val="006210D4"/>
    <w:rsid w:val="006221D0"/>
    <w:rsid w:val="0062715B"/>
    <w:rsid w:val="00631FA1"/>
    <w:rsid w:val="006370D8"/>
    <w:rsid w:val="006433F5"/>
    <w:rsid w:val="006459C1"/>
    <w:rsid w:val="0065065E"/>
    <w:rsid w:val="00650CD3"/>
    <w:rsid w:val="006523C1"/>
    <w:rsid w:val="006922F3"/>
    <w:rsid w:val="006A6AB9"/>
    <w:rsid w:val="006C19DB"/>
    <w:rsid w:val="007015EE"/>
    <w:rsid w:val="007075CA"/>
    <w:rsid w:val="0071272A"/>
    <w:rsid w:val="007206FC"/>
    <w:rsid w:val="007243C2"/>
    <w:rsid w:val="00731017"/>
    <w:rsid w:val="0075195E"/>
    <w:rsid w:val="00766D65"/>
    <w:rsid w:val="0078401D"/>
    <w:rsid w:val="00786E46"/>
    <w:rsid w:val="00790E67"/>
    <w:rsid w:val="00791638"/>
    <w:rsid w:val="0079337A"/>
    <w:rsid w:val="007A138E"/>
    <w:rsid w:val="007D470B"/>
    <w:rsid w:val="007E05E8"/>
    <w:rsid w:val="007E270D"/>
    <w:rsid w:val="007F2FC2"/>
    <w:rsid w:val="00814322"/>
    <w:rsid w:val="00814ECD"/>
    <w:rsid w:val="00823E0F"/>
    <w:rsid w:val="00827BED"/>
    <w:rsid w:val="00831A14"/>
    <w:rsid w:val="00835DCD"/>
    <w:rsid w:val="0084142A"/>
    <w:rsid w:val="00852B57"/>
    <w:rsid w:val="008900C9"/>
    <w:rsid w:val="008911B2"/>
    <w:rsid w:val="008A7444"/>
    <w:rsid w:val="008C7EEC"/>
    <w:rsid w:val="008F121B"/>
    <w:rsid w:val="008F2712"/>
    <w:rsid w:val="00916F95"/>
    <w:rsid w:val="0093014A"/>
    <w:rsid w:val="00961E94"/>
    <w:rsid w:val="009756DF"/>
    <w:rsid w:val="00977105"/>
    <w:rsid w:val="009A02DA"/>
    <w:rsid w:val="009B1084"/>
    <w:rsid w:val="009B56EC"/>
    <w:rsid w:val="009C0254"/>
    <w:rsid w:val="009D1128"/>
    <w:rsid w:val="009D1512"/>
    <w:rsid w:val="009D4360"/>
    <w:rsid w:val="009E15C8"/>
    <w:rsid w:val="009E2549"/>
    <w:rsid w:val="009E73CE"/>
    <w:rsid w:val="009F01A5"/>
    <w:rsid w:val="009F2E73"/>
    <w:rsid w:val="009F3C86"/>
    <w:rsid w:val="009F7DAF"/>
    <w:rsid w:val="00A01CF5"/>
    <w:rsid w:val="00A06D32"/>
    <w:rsid w:val="00A0798D"/>
    <w:rsid w:val="00A14723"/>
    <w:rsid w:val="00A17C5D"/>
    <w:rsid w:val="00A4124F"/>
    <w:rsid w:val="00A62752"/>
    <w:rsid w:val="00A72839"/>
    <w:rsid w:val="00A81A12"/>
    <w:rsid w:val="00A908EC"/>
    <w:rsid w:val="00A911B4"/>
    <w:rsid w:val="00AD1F02"/>
    <w:rsid w:val="00AD38E7"/>
    <w:rsid w:val="00AD6358"/>
    <w:rsid w:val="00AD75B9"/>
    <w:rsid w:val="00B03B4B"/>
    <w:rsid w:val="00B0784E"/>
    <w:rsid w:val="00B43F96"/>
    <w:rsid w:val="00B5157E"/>
    <w:rsid w:val="00B536E8"/>
    <w:rsid w:val="00B60D69"/>
    <w:rsid w:val="00B90895"/>
    <w:rsid w:val="00B9700F"/>
    <w:rsid w:val="00BA2B58"/>
    <w:rsid w:val="00BB0EBF"/>
    <w:rsid w:val="00BB2B0F"/>
    <w:rsid w:val="00BC3152"/>
    <w:rsid w:val="00BC3E47"/>
    <w:rsid w:val="00BC4375"/>
    <w:rsid w:val="00BC5CCA"/>
    <w:rsid w:val="00BD2F2B"/>
    <w:rsid w:val="00BD33EC"/>
    <w:rsid w:val="00BE12F6"/>
    <w:rsid w:val="00BE56A6"/>
    <w:rsid w:val="00BF591A"/>
    <w:rsid w:val="00C00F74"/>
    <w:rsid w:val="00C11A7D"/>
    <w:rsid w:val="00C27780"/>
    <w:rsid w:val="00C27E18"/>
    <w:rsid w:val="00C37481"/>
    <w:rsid w:val="00C4229A"/>
    <w:rsid w:val="00C44FAD"/>
    <w:rsid w:val="00C45677"/>
    <w:rsid w:val="00C72CFA"/>
    <w:rsid w:val="00C72D35"/>
    <w:rsid w:val="00C80F16"/>
    <w:rsid w:val="00C84D6C"/>
    <w:rsid w:val="00C90A21"/>
    <w:rsid w:val="00C93CD7"/>
    <w:rsid w:val="00CB057B"/>
    <w:rsid w:val="00CB2581"/>
    <w:rsid w:val="00CB44F8"/>
    <w:rsid w:val="00CC2B52"/>
    <w:rsid w:val="00CC4589"/>
    <w:rsid w:val="00CC77B9"/>
    <w:rsid w:val="00CD290C"/>
    <w:rsid w:val="00CD37AA"/>
    <w:rsid w:val="00CD4B40"/>
    <w:rsid w:val="00CE7441"/>
    <w:rsid w:val="00CF2CC6"/>
    <w:rsid w:val="00CF2D52"/>
    <w:rsid w:val="00CF36AA"/>
    <w:rsid w:val="00CF71CA"/>
    <w:rsid w:val="00D11BEB"/>
    <w:rsid w:val="00D22470"/>
    <w:rsid w:val="00D313ED"/>
    <w:rsid w:val="00D356FF"/>
    <w:rsid w:val="00D429D2"/>
    <w:rsid w:val="00D51A72"/>
    <w:rsid w:val="00D73265"/>
    <w:rsid w:val="00D94114"/>
    <w:rsid w:val="00DA73F4"/>
    <w:rsid w:val="00DB52C4"/>
    <w:rsid w:val="00DB7FB3"/>
    <w:rsid w:val="00DC0C13"/>
    <w:rsid w:val="00DE2DD8"/>
    <w:rsid w:val="00DE6B6E"/>
    <w:rsid w:val="00E005A2"/>
    <w:rsid w:val="00E10E07"/>
    <w:rsid w:val="00E316F0"/>
    <w:rsid w:val="00E40E09"/>
    <w:rsid w:val="00E46790"/>
    <w:rsid w:val="00E47540"/>
    <w:rsid w:val="00E60928"/>
    <w:rsid w:val="00E86A64"/>
    <w:rsid w:val="00EA2731"/>
    <w:rsid w:val="00EB156A"/>
    <w:rsid w:val="00EC21A0"/>
    <w:rsid w:val="00EC5F64"/>
    <w:rsid w:val="00EE2650"/>
    <w:rsid w:val="00EF3ECA"/>
    <w:rsid w:val="00EF5023"/>
    <w:rsid w:val="00EF7F76"/>
    <w:rsid w:val="00F00284"/>
    <w:rsid w:val="00F03C26"/>
    <w:rsid w:val="00F04346"/>
    <w:rsid w:val="00F36F87"/>
    <w:rsid w:val="00F47088"/>
    <w:rsid w:val="00F50292"/>
    <w:rsid w:val="00F52DE4"/>
    <w:rsid w:val="00F54A0E"/>
    <w:rsid w:val="00F70A3B"/>
    <w:rsid w:val="00F76152"/>
    <w:rsid w:val="00FA3F30"/>
    <w:rsid w:val="00FA421E"/>
    <w:rsid w:val="00FA69C7"/>
    <w:rsid w:val="00FA70FE"/>
    <w:rsid w:val="00FB4C83"/>
    <w:rsid w:val="00FB5E8B"/>
    <w:rsid w:val="00FC1653"/>
    <w:rsid w:val="00FC736B"/>
    <w:rsid w:val="00FD26D0"/>
    <w:rsid w:val="00FD6EC6"/>
    <w:rsid w:val="00FE75CC"/>
    <w:rsid w:val="00FF3A72"/>
    <w:rsid w:val="00FF3B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091A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9</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50</cp:revision>
  <dcterms:created xsi:type="dcterms:W3CDTF">2023-01-21T17:12:00Z</dcterms:created>
  <dcterms:modified xsi:type="dcterms:W3CDTF">2023-09-04T06:13:00Z</dcterms:modified>
</cp:coreProperties>
</file>