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679F" w14:textId="77777777" w:rsidR="00576166" w:rsidRPr="00FA0098" w:rsidRDefault="00576166" w:rsidP="00116CB4">
      <w:pPr>
        <w:shd w:val="clear" w:color="auto" w:fill="92D05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FA0098">
        <w:rPr>
          <w:rFonts w:ascii="Times New Roman" w:hAnsi="Times New Roman"/>
          <w:b/>
          <w:caps/>
          <w:color w:val="FFFFFF" w:themeColor="background1"/>
          <w:sz w:val="24"/>
        </w:rPr>
        <w:t>PROGRAM SEMESTER</w:t>
      </w:r>
    </w:p>
    <w:p w14:paraId="0A370366" w14:textId="6B9FE076" w:rsidR="0085691E" w:rsidRPr="00FA0098" w:rsidRDefault="004E098A" w:rsidP="00FA0098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MATA PELAJARAN : </w:t>
      </w:r>
      <w:r w:rsidR="00DA4EEF">
        <w:rPr>
          <w:rFonts w:ascii="Times New Roman" w:hAnsi="Times New Roman"/>
          <w:b/>
          <w:caps/>
          <w:sz w:val="24"/>
        </w:rPr>
        <w:t xml:space="preserve">PENDIDIKAN </w:t>
      </w:r>
      <w:r w:rsidR="00D70A3C">
        <w:rPr>
          <w:rFonts w:ascii="Times New Roman" w:hAnsi="Times New Roman"/>
          <w:b/>
          <w:caps/>
          <w:sz w:val="24"/>
        </w:rPr>
        <w:t>PANCASILA</w:t>
      </w:r>
    </w:p>
    <w:p w14:paraId="7B8A2237" w14:textId="77777777" w:rsidR="0085691E" w:rsidRPr="00FA0098" w:rsidRDefault="0085691E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4F80BA" w14:textId="77777777" w:rsidR="0085691E" w:rsidRPr="00FA0098" w:rsidRDefault="0085691E" w:rsidP="00FA009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0A5D5F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EAD04D1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6E9E90C7" w14:textId="184549EE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Mata </w:t>
      </w:r>
      <w:r w:rsidR="004E098A">
        <w:rPr>
          <w:rFonts w:ascii="Times New Roman" w:hAnsi="Times New Roman" w:cstheme="majorBidi"/>
          <w:b/>
          <w:bCs/>
          <w:sz w:val="24"/>
          <w:szCs w:val="24"/>
        </w:rPr>
        <w:t>Pelajaran</w:t>
      </w:r>
      <w:r w:rsidR="004E098A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="004E098A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D70A3C">
        <w:rPr>
          <w:rFonts w:ascii="Times New Roman" w:hAnsi="Times New Roman"/>
          <w:b/>
          <w:caps/>
          <w:sz w:val="24"/>
        </w:rPr>
        <w:t>PENDIDIKAN PANCASILA</w:t>
      </w:r>
    </w:p>
    <w:p w14:paraId="54250DBD" w14:textId="1C988EED" w:rsidR="0085691E" w:rsidRDefault="005450C9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16CB4">
        <w:rPr>
          <w:rFonts w:ascii="Times New Roman" w:hAnsi="Times New Roman"/>
          <w:b/>
          <w:bCs/>
          <w:sz w:val="24"/>
          <w:szCs w:val="24"/>
        </w:rPr>
        <w:t>B - IV</w:t>
      </w:r>
    </w:p>
    <w:p w14:paraId="2C8CF7C8" w14:textId="77777777" w:rsidR="00FA0098" w:rsidRPr="00FA0098" w:rsidRDefault="00FA0098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Semester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370A919E" w14:textId="77777777" w:rsidR="0085691E" w:rsidRPr="00FA0098" w:rsidRDefault="0085691E" w:rsidP="00FA009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FA0098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4CAC4C7A" w14:textId="4BBE660D" w:rsidR="00E82AF4" w:rsidRDefault="00E82AF4" w:rsidP="00DA4EE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7572F" w14:textId="2DCCAB47" w:rsidR="00B93123" w:rsidRPr="00D70A3C" w:rsidRDefault="00B93123" w:rsidP="00D70A3C">
      <w:pPr>
        <w:spacing w:before="60" w:after="6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70A3C">
        <w:rPr>
          <w:rFonts w:ascii="Times New Roman" w:hAnsi="Times New Roman"/>
          <w:b/>
          <w:sz w:val="24"/>
          <w:szCs w:val="24"/>
        </w:rPr>
        <w:t>Capaian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70A3C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Mata Pelajaran </w:t>
      </w:r>
      <w:r w:rsidR="00D70A3C" w:rsidRPr="00D70A3C">
        <w:rPr>
          <w:rFonts w:ascii="Times New Roman" w:hAnsi="Times New Roman"/>
          <w:b/>
          <w:sz w:val="24"/>
          <w:szCs w:val="24"/>
        </w:rPr>
        <w:t xml:space="preserve">PENDIDIKAN PANCASILA </w:t>
      </w:r>
      <w:proofErr w:type="spellStart"/>
      <w:r w:rsidRPr="00D70A3C">
        <w:rPr>
          <w:rFonts w:ascii="Times New Roman" w:hAnsi="Times New Roman"/>
          <w:b/>
          <w:sz w:val="24"/>
          <w:szCs w:val="24"/>
        </w:rPr>
        <w:t>Fase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</w:t>
      </w:r>
      <w:r w:rsidR="00116CB4">
        <w:rPr>
          <w:rFonts w:ascii="Times New Roman" w:hAnsi="Times New Roman"/>
          <w:b/>
          <w:sz w:val="24"/>
          <w:szCs w:val="24"/>
        </w:rPr>
        <w:t>B</w:t>
      </w:r>
    </w:p>
    <w:p w14:paraId="1E394625" w14:textId="77777777" w:rsidR="00116CB4" w:rsidRPr="00116CB4" w:rsidRDefault="00116CB4" w:rsidP="00116CB4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  <w:r w:rsidRPr="00116CB4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116CB4">
        <w:rPr>
          <w:rFonts w:ascii="Times New Roman" w:hAnsi="Times New Roman"/>
          <w:sz w:val="24"/>
          <w:szCs w:val="24"/>
        </w:rPr>
        <w:t>fase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ini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peserta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didik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menghargai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perbedaan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identitas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diri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keluarga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6CB4">
        <w:rPr>
          <w:rFonts w:ascii="Times New Roman" w:hAnsi="Times New Roman"/>
          <w:sz w:val="24"/>
          <w:szCs w:val="24"/>
        </w:rPr>
        <w:t>teman-temannya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bangga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menjadi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anak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116CB4">
        <w:rPr>
          <w:rFonts w:ascii="Times New Roman" w:hAnsi="Times New Roman"/>
          <w:sz w:val="24"/>
          <w:szCs w:val="24"/>
        </w:rPr>
        <w:t>memiliki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bahasa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bahasa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lingkungan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tempat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tinggal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bagian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dari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116CB4">
        <w:rPr>
          <w:rFonts w:ascii="Times New Roman" w:hAnsi="Times New Roman"/>
          <w:sz w:val="24"/>
          <w:szCs w:val="24"/>
        </w:rPr>
        <w:t>Kesatuan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Republik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Indonesia; </w:t>
      </w:r>
      <w:proofErr w:type="spellStart"/>
      <w:r w:rsidRPr="00116CB4">
        <w:rPr>
          <w:rFonts w:ascii="Times New Roman" w:hAnsi="Times New Roman"/>
          <w:sz w:val="24"/>
          <w:szCs w:val="24"/>
        </w:rPr>
        <w:t>menunjukkan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sikap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kerja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sama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dalam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berbagai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bentuk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keberagaman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6CB4">
        <w:rPr>
          <w:rFonts w:ascii="Times New Roman" w:hAnsi="Times New Roman"/>
          <w:sz w:val="24"/>
          <w:szCs w:val="24"/>
        </w:rPr>
        <w:t>terikat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6CB4">
        <w:rPr>
          <w:rFonts w:ascii="Times New Roman" w:hAnsi="Times New Roman"/>
          <w:sz w:val="24"/>
          <w:szCs w:val="24"/>
        </w:rPr>
        <w:t>kesatuan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melaksanakan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aturan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hak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6CB4">
        <w:rPr>
          <w:rFonts w:ascii="Times New Roman" w:hAnsi="Times New Roman"/>
          <w:sz w:val="24"/>
          <w:szCs w:val="24"/>
        </w:rPr>
        <w:t>kewajiban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anggota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keluarga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warga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sekolah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6CB4">
        <w:rPr>
          <w:rFonts w:ascii="Times New Roman" w:hAnsi="Times New Roman"/>
          <w:sz w:val="24"/>
          <w:szCs w:val="24"/>
        </w:rPr>
        <w:t>lingkungan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tempat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tinggal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116CB4">
        <w:rPr>
          <w:rFonts w:ascii="Times New Roman" w:hAnsi="Times New Roman"/>
          <w:sz w:val="24"/>
          <w:szCs w:val="24"/>
        </w:rPr>
        <w:t>menerapkan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makna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sila-sila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116CB4">
        <w:rPr>
          <w:rFonts w:ascii="Times New Roman" w:hAnsi="Times New Roman"/>
          <w:sz w:val="24"/>
          <w:szCs w:val="24"/>
        </w:rPr>
        <w:t>meneladani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karakter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116CB4">
        <w:rPr>
          <w:rFonts w:ascii="Times New Roman" w:hAnsi="Times New Roman"/>
          <w:sz w:val="24"/>
          <w:szCs w:val="24"/>
        </w:rPr>
        <w:t>perumus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Pancasila.</w:t>
      </w:r>
    </w:p>
    <w:p w14:paraId="1644B756" w14:textId="77777777" w:rsidR="00116CB4" w:rsidRPr="00116CB4" w:rsidRDefault="00116CB4" w:rsidP="00116CB4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</w:p>
    <w:tbl>
      <w:tblPr>
        <w:tblW w:w="1415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170"/>
      </w:tblGrid>
      <w:tr w:rsidR="00116CB4" w:rsidRPr="00116CB4" w14:paraId="40BCC060" w14:textId="77777777" w:rsidTr="00116CB4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653A1311" w14:textId="77777777" w:rsidR="00116CB4" w:rsidRPr="00116CB4" w:rsidRDefault="00116CB4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170" w:type="dxa"/>
            <w:shd w:val="clear" w:color="auto" w:fill="EAF1DD" w:themeFill="accent3" w:themeFillTint="33"/>
            <w:vAlign w:val="center"/>
          </w:tcPr>
          <w:p w14:paraId="7FFA4F2F" w14:textId="77777777" w:rsidR="00116CB4" w:rsidRPr="00116CB4" w:rsidRDefault="00116CB4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116CB4" w:rsidRPr="00116CB4" w14:paraId="01A89A8F" w14:textId="77777777" w:rsidTr="00116CB4">
        <w:trPr>
          <w:trHeight w:val="240"/>
        </w:trPr>
        <w:tc>
          <w:tcPr>
            <w:tcW w:w="1984" w:type="dxa"/>
          </w:tcPr>
          <w:p w14:paraId="242CF7EC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12170" w:type="dxa"/>
          </w:tcPr>
          <w:p w14:paraId="6C2FD26D" w14:textId="77777777" w:rsidR="00116CB4" w:rsidRPr="00116CB4" w:rsidRDefault="00116CB4" w:rsidP="00E1104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Pancasila,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 yang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116CB4" w:rsidRPr="00116CB4" w14:paraId="74B009C3" w14:textId="77777777" w:rsidTr="00116CB4">
        <w:trPr>
          <w:trHeight w:val="240"/>
        </w:trPr>
        <w:tc>
          <w:tcPr>
            <w:tcW w:w="1984" w:type="dxa"/>
          </w:tcPr>
          <w:p w14:paraId="3C3E1646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C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Indonesia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12170" w:type="dxa"/>
          </w:tcPr>
          <w:p w14:paraId="34E9495B" w14:textId="77777777" w:rsidR="00116CB4" w:rsidRPr="00116CB4" w:rsidRDefault="00116CB4" w:rsidP="00E1104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CB4" w:rsidRPr="00116CB4" w14:paraId="51FABA41" w14:textId="77777777" w:rsidTr="00116CB4">
        <w:trPr>
          <w:trHeight w:val="240"/>
        </w:trPr>
        <w:tc>
          <w:tcPr>
            <w:tcW w:w="1984" w:type="dxa"/>
          </w:tcPr>
          <w:p w14:paraId="207378A6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12170" w:type="dxa"/>
          </w:tcPr>
          <w:p w14:paraId="08E8470F" w14:textId="77777777" w:rsidR="00116CB4" w:rsidRPr="00116CB4" w:rsidRDefault="00116CB4" w:rsidP="00E1104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agama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kepercayaannya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CB4" w:rsidRPr="00116CB4" w14:paraId="592FBF4B" w14:textId="77777777" w:rsidTr="00116CB4">
        <w:trPr>
          <w:trHeight w:val="38"/>
        </w:trPr>
        <w:tc>
          <w:tcPr>
            <w:tcW w:w="1984" w:type="dxa"/>
          </w:tcPr>
          <w:p w14:paraId="1AC8251C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116CB4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12170" w:type="dxa"/>
          </w:tcPr>
          <w:p w14:paraId="0B446051" w14:textId="77777777" w:rsidR="00116CB4" w:rsidRPr="00116CB4" w:rsidRDefault="00116CB4" w:rsidP="00E1104F">
            <w:pPr>
              <w:spacing w:before="60" w:after="6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(RT, RW,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Indonesia yang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terikat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6BBDB1A" w14:textId="77777777" w:rsidR="00D70A3C" w:rsidRDefault="00D70A3C" w:rsidP="00D70A3C">
      <w:pPr>
        <w:spacing w:before="60" w:after="60"/>
        <w:rPr>
          <w:sz w:val="24"/>
          <w:szCs w:val="24"/>
        </w:rPr>
      </w:pPr>
    </w:p>
    <w:p w14:paraId="5FE9416B" w14:textId="77777777" w:rsidR="00B74627" w:rsidRDefault="00B74627" w:rsidP="00DA4EE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589" w:type="dxa"/>
        <w:tblInd w:w="113" w:type="dxa"/>
        <w:tblLook w:val="04A0" w:firstRow="1" w:lastRow="0" w:firstColumn="1" w:lastColumn="0" w:noHBand="0" w:noVBand="1"/>
      </w:tblPr>
      <w:tblGrid>
        <w:gridCol w:w="412"/>
        <w:gridCol w:w="2942"/>
        <w:gridCol w:w="2553"/>
        <w:gridCol w:w="820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5"/>
        <w:gridCol w:w="264"/>
        <w:gridCol w:w="264"/>
        <w:gridCol w:w="264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DE4B8F" w:rsidRPr="00FA0098" w14:paraId="0ED8F821" w14:textId="77777777" w:rsidTr="00C22D26">
        <w:trPr>
          <w:trHeight w:val="240"/>
        </w:trPr>
        <w:tc>
          <w:tcPr>
            <w:tcW w:w="412" w:type="dxa"/>
            <w:vMerge w:val="restart"/>
            <w:shd w:val="clear" w:color="auto" w:fill="FDE9D9" w:themeFill="accent6" w:themeFillTint="33"/>
            <w:vAlign w:val="center"/>
          </w:tcPr>
          <w:p w14:paraId="3241C081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2942" w:type="dxa"/>
            <w:vMerge w:val="restart"/>
            <w:shd w:val="clear" w:color="auto" w:fill="FDE9D9" w:themeFill="accent6" w:themeFillTint="33"/>
            <w:vAlign w:val="center"/>
          </w:tcPr>
          <w:p w14:paraId="1F82E257" w14:textId="77777777" w:rsidR="00DE4B8F" w:rsidRPr="00FA0098" w:rsidRDefault="00D8527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ALUR </w:t>
            </w:r>
            <w:r w:rsidR="00DE4B8F" w:rsidRPr="00FA0098"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 (ATP)</w:t>
            </w:r>
          </w:p>
        </w:tc>
        <w:tc>
          <w:tcPr>
            <w:tcW w:w="2553" w:type="dxa"/>
            <w:vMerge w:val="restart"/>
            <w:shd w:val="clear" w:color="auto" w:fill="FDE9D9" w:themeFill="accent6" w:themeFillTint="33"/>
            <w:vAlign w:val="center"/>
          </w:tcPr>
          <w:p w14:paraId="7B31F666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proofErr w:type="spellStart"/>
            <w:r w:rsidRPr="00FA0098">
              <w:rPr>
                <w:rFonts w:ascii="Times New Roman" w:eastAsia="Bookman Old Style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dxa"/>
            <w:vMerge w:val="restart"/>
            <w:shd w:val="clear" w:color="auto" w:fill="FDE9D9" w:themeFill="accent6" w:themeFillTint="33"/>
            <w:vAlign w:val="center"/>
          </w:tcPr>
          <w:p w14:paraId="46C69C3E" w14:textId="77777777" w:rsidR="00DE4B8F" w:rsidRPr="00FA0098" w:rsidRDefault="00DE4B8F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305" w:type="dxa"/>
            <w:gridSpan w:val="5"/>
            <w:shd w:val="clear" w:color="auto" w:fill="FDE9D9" w:themeFill="accent6" w:themeFillTint="33"/>
            <w:vAlign w:val="center"/>
          </w:tcPr>
          <w:p w14:paraId="4C64D3A9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Juli</w:t>
            </w:r>
            <w:proofErr w:type="spellEnd"/>
          </w:p>
        </w:tc>
        <w:tc>
          <w:tcPr>
            <w:tcW w:w="1307" w:type="dxa"/>
            <w:gridSpan w:val="5"/>
            <w:shd w:val="clear" w:color="auto" w:fill="FDE9D9" w:themeFill="accent6" w:themeFillTint="33"/>
            <w:vAlign w:val="center"/>
          </w:tcPr>
          <w:p w14:paraId="5318CBC4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Agustus</w:t>
            </w:r>
            <w:proofErr w:type="spellEnd"/>
          </w:p>
        </w:tc>
        <w:tc>
          <w:tcPr>
            <w:tcW w:w="1320" w:type="dxa"/>
            <w:gridSpan w:val="5"/>
            <w:shd w:val="clear" w:color="auto" w:fill="FDE9D9" w:themeFill="accent6" w:themeFillTint="33"/>
            <w:vAlign w:val="center"/>
          </w:tcPr>
          <w:p w14:paraId="794E0214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September</w:t>
            </w:r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40B2BE57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Oktober</w:t>
            </w:r>
            <w:proofErr w:type="spellEnd"/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243CD9DD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November</w:t>
            </w:r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4D7EA6FC" w14:textId="77777777" w:rsidR="00DE4B8F" w:rsidRPr="00FA0098" w:rsidRDefault="00DE4B8F" w:rsidP="00FA0098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Desember</w:t>
            </w:r>
            <w:proofErr w:type="spellEnd"/>
          </w:p>
        </w:tc>
      </w:tr>
      <w:tr w:rsidR="00D70A3C" w:rsidRPr="00FA0098" w14:paraId="70155E78" w14:textId="77777777" w:rsidTr="00C22D26">
        <w:trPr>
          <w:trHeight w:val="240"/>
        </w:trPr>
        <w:tc>
          <w:tcPr>
            <w:tcW w:w="412" w:type="dxa"/>
            <w:vMerge/>
            <w:shd w:val="clear" w:color="auto" w:fill="FDE9D9" w:themeFill="accent6" w:themeFillTint="33"/>
            <w:vAlign w:val="center"/>
          </w:tcPr>
          <w:p w14:paraId="34B3B0A7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942" w:type="dxa"/>
            <w:vMerge/>
            <w:shd w:val="clear" w:color="auto" w:fill="FDE9D9" w:themeFill="accent6" w:themeFillTint="33"/>
            <w:vAlign w:val="center"/>
          </w:tcPr>
          <w:p w14:paraId="6C8CC60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3" w:type="dxa"/>
            <w:vMerge/>
            <w:shd w:val="clear" w:color="auto" w:fill="FDE9D9" w:themeFill="accent6" w:themeFillTint="33"/>
          </w:tcPr>
          <w:p w14:paraId="6F956F00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FDE9D9" w:themeFill="accent6" w:themeFillTint="33"/>
            <w:vAlign w:val="center"/>
          </w:tcPr>
          <w:p w14:paraId="52D05466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1D42C192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2508C2D3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C26E8C0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BBBEE42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3B0320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297BADB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08C39B99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33501D1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3938279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D0123BD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5" w:type="dxa"/>
            <w:shd w:val="clear" w:color="auto" w:fill="FDE9D9" w:themeFill="accent6" w:themeFillTint="33"/>
            <w:vAlign w:val="center"/>
          </w:tcPr>
          <w:p w14:paraId="6FC4E3F2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6F69B665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458727B8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6D0B8E6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3" w:type="dxa"/>
            <w:shd w:val="clear" w:color="auto" w:fill="FDE9D9" w:themeFill="accent6" w:themeFillTint="33"/>
            <w:vAlign w:val="center"/>
          </w:tcPr>
          <w:p w14:paraId="6F627648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F608DFC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633D0B1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CD9EF78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FC487EA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19EF41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A083A7A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8B845D8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05C3C1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D7B4422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6CF1A224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0CE63E76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7F6E03F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505D79B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C2D45ED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FE06F29" w14:textId="77777777" w:rsidR="00AD09E9" w:rsidRPr="00FA0098" w:rsidRDefault="00AD09E9" w:rsidP="00FA00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116CB4" w:rsidRPr="00FA0098" w14:paraId="32661632" w14:textId="77777777" w:rsidTr="00C22D26">
        <w:trPr>
          <w:trHeight w:val="240"/>
        </w:trPr>
        <w:tc>
          <w:tcPr>
            <w:tcW w:w="412" w:type="dxa"/>
            <w:shd w:val="clear" w:color="auto" w:fill="auto"/>
          </w:tcPr>
          <w:p w14:paraId="7ED614FB" w14:textId="77777777" w:rsidR="00116CB4" w:rsidRPr="00FA0098" w:rsidRDefault="00116CB4" w:rsidP="00116CB4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14:paraId="15DCCEFC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Peserta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didik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mampu</w:t>
            </w:r>
            <w:proofErr w:type="spellEnd"/>
            <w:r w:rsidRPr="00116CB4">
              <w:rPr>
                <w:rFonts w:ascii="Times New Roman" w:hAnsi="Times New Roman"/>
              </w:rPr>
              <w:t xml:space="preserve"> :</w:t>
            </w:r>
          </w:p>
          <w:p w14:paraId="047B9F5E" w14:textId="77777777" w:rsidR="00116CB4" w:rsidRPr="00116CB4" w:rsidRDefault="00116CB4" w:rsidP="00116CB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Mengidentiikasi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membedakan</w:t>
            </w:r>
            <w:proofErr w:type="spellEnd"/>
            <w:r w:rsidRPr="00116CB4">
              <w:rPr>
                <w:rFonts w:ascii="Times New Roman" w:hAnsi="Times New Roman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</w:rPr>
              <w:t>menghargai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identitas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diri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keluarga</w:t>
            </w:r>
            <w:proofErr w:type="spellEnd"/>
            <w:r w:rsidRPr="00116CB4">
              <w:rPr>
                <w:rFonts w:ascii="Times New Roman" w:hAnsi="Times New Roman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</w:rPr>
              <w:t>teman-temannya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sesuai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budaya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suku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bangsa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bahasa</w:t>
            </w:r>
            <w:proofErr w:type="spellEnd"/>
            <w:r w:rsidRPr="00116CB4">
              <w:rPr>
                <w:rFonts w:ascii="Times New Roman" w:hAnsi="Times New Roman"/>
              </w:rPr>
              <w:t xml:space="preserve">, agama dan </w:t>
            </w:r>
            <w:proofErr w:type="spellStart"/>
            <w:r w:rsidRPr="00116CB4">
              <w:rPr>
                <w:rFonts w:ascii="Times New Roman" w:hAnsi="Times New Roman"/>
              </w:rPr>
              <w:t>kepercayaan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serta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mempraktikkan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</w:rPr>
              <w:t xml:space="preserve">. </w:t>
            </w:r>
          </w:p>
          <w:p w14:paraId="151867E9" w14:textId="6B5A5BAB" w:rsidR="00116CB4" w:rsidRPr="00116CB4" w:rsidRDefault="00116CB4" w:rsidP="00116CB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Mengenal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mengidentiikasi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tempat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tinggal</w:t>
            </w:r>
            <w:proofErr w:type="spellEnd"/>
            <w:r w:rsidRPr="00116CB4">
              <w:rPr>
                <w:rFonts w:ascii="Times New Roman" w:hAnsi="Times New Roman"/>
              </w:rPr>
              <w:t xml:space="preserve"> (</w:t>
            </w:r>
            <w:proofErr w:type="spellStart"/>
            <w:r w:rsidRPr="00116CB4">
              <w:rPr>
                <w:rFonts w:ascii="Times New Roman" w:hAnsi="Times New Roman"/>
              </w:rPr>
              <w:t>desa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atau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kelurahan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kecamatan</w:t>
            </w:r>
            <w:proofErr w:type="spellEnd"/>
            <w:r w:rsidRPr="00116CB4">
              <w:rPr>
                <w:rFonts w:ascii="Times New Roman" w:hAnsi="Times New Roman"/>
              </w:rPr>
              <w:t xml:space="preserve">) </w:t>
            </w:r>
            <w:proofErr w:type="spellStart"/>
            <w:r w:rsidRPr="00116CB4">
              <w:rPr>
                <w:rFonts w:ascii="Times New Roman" w:hAnsi="Times New Roman"/>
              </w:rPr>
              <w:t>sebagai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bagian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tidak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terpisahkan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dari</w:t>
            </w:r>
            <w:proofErr w:type="spellEnd"/>
            <w:r w:rsidRPr="00116CB4">
              <w:rPr>
                <w:rFonts w:ascii="Times New Roman" w:hAnsi="Times New Roman"/>
              </w:rPr>
              <w:t xml:space="preserve"> wilayah Negara </w:t>
            </w:r>
            <w:proofErr w:type="spellStart"/>
            <w:r w:rsidRPr="00116CB4">
              <w:rPr>
                <w:rFonts w:ascii="Times New Roman" w:hAnsi="Times New Roman"/>
              </w:rPr>
              <w:lastRenderedPageBreak/>
              <w:t>Kesatuan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Republik</w:t>
            </w:r>
            <w:proofErr w:type="spellEnd"/>
            <w:r w:rsidRPr="00116CB4">
              <w:rPr>
                <w:rFonts w:ascii="Times New Roman" w:hAnsi="Times New Roman"/>
              </w:rPr>
              <w:t xml:space="preserve"> Indonesia.</w:t>
            </w:r>
          </w:p>
        </w:tc>
        <w:tc>
          <w:tcPr>
            <w:tcW w:w="2553" w:type="dxa"/>
          </w:tcPr>
          <w:p w14:paraId="5E5E3CA8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lastRenderedPageBreak/>
              <w:t>Mengenal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Sekitar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6049E7EC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A. </w:t>
            </w:r>
            <w:proofErr w:type="spellStart"/>
            <w:r w:rsidRPr="00116CB4">
              <w:rPr>
                <w:rFonts w:ascii="Times New Roman" w:hAnsi="Times New Roman"/>
              </w:rPr>
              <w:t>Identitas</w:t>
            </w:r>
            <w:proofErr w:type="spellEnd"/>
            <w:r w:rsidRPr="00116CB4">
              <w:rPr>
                <w:rFonts w:ascii="Times New Roman" w:hAnsi="Times New Roman"/>
              </w:rPr>
              <w:t xml:space="preserve"> Masyarakat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Tempat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Tinggalku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0E534259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B. </w:t>
            </w:r>
            <w:proofErr w:type="spellStart"/>
            <w:r w:rsidRPr="00116CB4">
              <w:rPr>
                <w:rFonts w:ascii="Times New Roman" w:hAnsi="Times New Roman"/>
              </w:rPr>
              <w:t>Menghargai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Perbedaan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Identitas</w:t>
            </w:r>
            <w:proofErr w:type="spellEnd"/>
            <w:r w:rsidRPr="00116CB4">
              <w:rPr>
                <w:rFonts w:ascii="Times New Roman" w:hAnsi="Times New Roman"/>
              </w:rPr>
              <w:t xml:space="preserve"> Masyarakat </w:t>
            </w:r>
          </w:p>
          <w:p w14:paraId="2B24FC3E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C. </w:t>
            </w:r>
            <w:proofErr w:type="spellStart"/>
            <w:r w:rsidRPr="00116CB4">
              <w:rPr>
                <w:rFonts w:ascii="Times New Roman" w:hAnsi="Times New Roman"/>
              </w:rPr>
              <w:t>Perangkat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Desa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Kelurahan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4BD7ACF0" w14:textId="44ED9AEF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</w:rPr>
              <w:t xml:space="preserve">D. </w:t>
            </w:r>
            <w:proofErr w:type="spellStart"/>
            <w:r w:rsidRPr="00116CB4">
              <w:rPr>
                <w:rFonts w:ascii="Times New Roman" w:hAnsi="Times New Roman"/>
              </w:rPr>
              <w:t>Menjelajah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Tempat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Tinggalk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2C125412" w14:textId="77777777" w:rsidR="00116CB4" w:rsidRPr="00CA2DB8" w:rsidRDefault="00116CB4" w:rsidP="00116CB4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6300B0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0C25141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0580A7C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3B2171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22CF9B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2273CC7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4F7726C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29167ED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F0C2DC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145364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0740663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4C9D06F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3F222A0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1CB2E34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15C6C08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4D43CA2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D26BA9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1D00A7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52F57F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44F8B6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AA3F05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E48387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3AACE3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AB5515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68FF70F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A9EA50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32EC95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4EE5AA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719A3C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DAC9F4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116CB4" w:rsidRPr="00FA0098" w14:paraId="51862694" w14:textId="77777777" w:rsidTr="00C22D26">
        <w:trPr>
          <w:trHeight w:val="240"/>
        </w:trPr>
        <w:tc>
          <w:tcPr>
            <w:tcW w:w="412" w:type="dxa"/>
            <w:shd w:val="clear" w:color="auto" w:fill="auto"/>
          </w:tcPr>
          <w:p w14:paraId="116E3BA2" w14:textId="77777777" w:rsidR="00116CB4" w:rsidRPr="00FA0098" w:rsidRDefault="00116CB4" w:rsidP="00116CB4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14:paraId="6A5D9671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Peserta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didik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mampu</w:t>
            </w:r>
            <w:proofErr w:type="spellEnd"/>
            <w:r w:rsidRPr="00116CB4">
              <w:rPr>
                <w:rFonts w:ascii="Times New Roman" w:hAnsi="Times New Roman"/>
              </w:rPr>
              <w:t xml:space="preserve"> :</w:t>
            </w:r>
          </w:p>
          <w:p w14:paraId="150CC1A3" w14:textId="77777777" w:rsidR="00116CB4" w:rsidRPr="00116CB4" w:rsidRDefault="00116CB4" w:rsidP="00116CB4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Memahami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membuat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aturan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tempat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tinggal</w:t>
            </w:r>
            <w:proofErr w:type="spellEnd"/>
            <w:r w:rsidRPr="00116CB4">
              <w:rPr>
                <w:rFonts w:ascii="Times New Roman" w:hAnsi="Times New Roman"/>
              </w:rPr>
              <w:t xml:space="preserve">. </w:t>
            </w:r>
          </w:p>
          <w:p w14:paraId="466A6A3F" w14:textId="5201404E" w:rsidR="00116CB4" w:rsidRPr="00116CB4" w:rsidRDefault="00116CB4" w:rsidP="00116CB4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Mengidentiikasi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hak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kewajiban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warga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sekolah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masyarakat</w:t>
            </w:r>
            <w:proofErr w:type="spellEnd"/>
          </w:p>
        </w:tc>
        <w:tc>
          <w:tcPr>
            <w:tcW w:w="2553" w:type="dxa"/>
          </w:tcPr>
          <w:p w14:paraId="12C61A18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Bab 2 Aku Anak yang </w:t>
            </w:r>
            <w:proofErr w:type="spellStart"/>
            <w:r w:rsidRPr="00116CB4">
              <w:rPr>
                <w:rFonts w:ascii="Times New Roman" w:hAnsi="Times New Roman"/>
              </w:rPr>
              <w:t>Disiplin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54E3C7DC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A. </w:t>
            </w:r>
            <w:proofErr w:type="spellStart"/>
            <w:r w:rsidRPr="00116CB4">
              <w:rPr>
                <w:rFonts w:ascii="Times New Roman" w:hAnsi="Times New Roman"/>
              </w:rPr>
              <w:t>Aturan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Sekitar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41772527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B. </w:t>
            </w:r>
            <w:proofErr w:type="spellStart"/>
            <w:r w:rsidRPr="00116CB4">
              <w:rPr>
                <w:rFonts w:ascii="Times New Roman" w:hAnsi="Times New Roman"/>
              </w:rPr>
              <w:t>Membuat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Aturan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487F854C" w14:textId="12D92808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</w:rPr>
              <w:t xml:space="preserve">C. </w:t>
            </w:r>
            <w:proofErr w:type="spellStart"/>
            <w:r w:rsidRPr="00116CB4">
              <w:rPr>
                <w:rFonts w:ascii="Times New Roman" w:hAnsi="Times New Roman"/>
              </w:rPr>
              <w:t>Mendapatkan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Hak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Melakukan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5F298DFF" w14:textId="77777777" w:rsidR="00116CB4" w:rsidRPr="00CA2DB8" w:rsidRDefault="00116CB4" w:rsidP="00116CB4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5839643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2CC6D0D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6245FAA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1ACD35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4E35B80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7DE1E08C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5D704C4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382C001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B0D1FB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1869EC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7484FB7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2CB034F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7EED944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7B5DE40B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5C02773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5A3CD72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80D7A2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814586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F8F40C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5B4ED5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901A3F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2EFBABD2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7FB6B8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3583A5C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AC3B6FB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14FBA0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AA0D90B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7B3327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0A302C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8AE4B2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BC3903" w:rsidRPr="00FA0098" w14:paraId="6B703CE4" w14:textId="77777777" w:rsidTr="00C22D26">
        <w:trPr>
          <w:trHeight w:val="240"/>
        </w:trPr>
        <w:tc>
          <w:tcPr>
            <w:tcW w:w="5907" w:type="dxa"/>
            <w:gridSpan w:val="3"/>
            <w:shd w:val="clear" w:color="auto" w:fill="FDE9D9" w:themeFill="accent6" w:themeFillTint="33"/>
          </w:tcPr>
          <w:p w14:paraId="112237D6" w14:textId="77777777" w:rsidR="00BC3903" w:rsidRPr="00FA0098" w:rsidRDefault="00BC3903" w:rsidP="00BC3903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FDE9D9" w:themeFill="accent6" w:themeFillTint="33"/>
          </w:tcPr>
          <w:p w14:paraId="68C4C443" w14:textId="77777777" w:rsidR="00BC3903" w:rsidRPr="00FA0098" w:rsidRDefault="00BC3903" w:rsidP="00BC3903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61" w:type="dxa"/>
            <w:shd w:val="clear" w:color="auto" w:fill="FDE9D9" w:themeFill="accent6" w:themeFillTint="33"/>
          </w:tcPr>
          <w:p w14:paraId="5FAA2F0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1EDB26F1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5871A7A4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1B39325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7C4D25CB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36AFD60E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12B3B3ED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130A4099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B5CFB96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92C605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FDE9D9" w:themeFill="accent6" w:themeFillTint="33"/>
          </w:tcPr>
          <w:p w14:paraId="0678C1F3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61B540AC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017EE593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7C39D8C5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523DE963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2C2F6F0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2C3473F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890FE5A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D7A7A9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EBDE007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54838F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EBE666C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96C1F78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3FFF72A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DB9E56A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0FA30793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C6653D0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CAA425A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2AC07733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4A9A6C9" w14:textId="77777777" w:rsidR="00BC3903" w:rsidRPr="00FA0098" w:rsidRDefault="00BC3903" w:rsidP="00BC3903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4BDCE8CB" w14:textId="77777777" w:rsidR="00C06CA5" w:rsidRPr="00FA0098" w:rsidRDefault="00C06CA5" w:rsidP="00FA0098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  <w:gridCol w:w="3402"/>
      </w:tblGrid>
      <w:tr w:rsidR="00174475" w:rsidRPr="00FA0098" w14:paraId="2940F26E" w14:textId="77777777" w:rsidTr="00174475">
        <w:trPr>
          <w:trHeight w:val="240"/>
          <w:jc w:val="center"/>
        </w:trPr>
        <w:tc>
          <w:tcPr>
            <w:tcW w:w="3402" w:type="dxa"/>
          </w:tcPr>
          <w:p w14:paraId="74DB9839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Mengetahui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76BB2CD" w14:textId="4F441BB2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3123">
              <w:rPr>
                <w:rFonts w:ascii="Times New Roman" w:hAnsi="Times New Roman"/>
                <w:b/>
                <w:sz w:val="24"/>
                <w:szCs w:val="24"/>
              </w:rPr>
              <w:t>Sekolah</w:t>
            </w:r>
            <w:proofErr w:type="spellEnd"/>
          </w:p>
          <w:p w14:paraId="69B7321F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AAC53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4252" w:type="dxa"/>
          </w:tcPr>
          <w:p w14:paraId="1881B68F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454D96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......................, ..............., 20 .....</w:t>
            </w:r>
          </w:p>
          <w:p w14:paraId="54BE51D3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Guru Mata Pelajaran</w:t>
            </w:r>
          </w:p>
          <w:p w14:paraId="2455FFCB" w14:textId="77777777" w:rsidR="00174475" w:rsidRPr="00FA0098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B0FE4" w14:textId="77777777" w:rsidR="00174475" w:rsidRDefault="00174475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  <w:p w14:paraId="7D1AF536" w14:textId="77777777" w:rsidR="00B93123" w:rsidRDefault="00B93123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1FB878" w14:textId="77777777" w:rsidR="00B93123" w:rsidRDefault="00B93123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336099" w14:textId="77777777" w:rsidR="00B93123" w:rsidRDefault="00B93123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42D70E" w14:textId="5BF48F89" w:rsidR="00B93123" w:rsidRPr="00FA0098" w:rsidRDefault="00B93123" w:rsidP="00FA0098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85678D" w14:textId="5BBF314C" w:rsidR="00D70A3C" w:rsidRDefault="00D70A3C" w:rsidP="00D70A3C">
      <w:pPr>
        <w:spacing w:before="120" w:after="12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p w14:paraId="50D3214D" w14:textId="77777777" w:rsidR="00D70A3C" w:rsidRDefault="00D70A3C">
      <w:pPr>
        <w:spacing w:before="60" w:after="60" w:line="240" w:lineRule="auto"/>
        <w:rPr>
          <w:rFonts w:ascii="Times New Roman" w:eastAsia="Bookman Old Style" w:hAnsi="Times New Roman"/>
          <w:sz w:val="24"/>
          <w:szCs w:val="24"/>
        </w:rPr>
      </w:pPr>
      <w:r>
        <w:rPr>
          <w:rFonts w:ascii="Times New Roman" w:eastAsia="Bookman Old Style" w:hAnsi="Times New Roman"/>
          <w:sz w:val="24"/>
          <w:szCs w:val="24"/>
        </w:rPr>
        <w:br w:type="page"/>
      </w:r>
    </w:p>
    <w:p w14:paraId="4EB16801" w14:textId="77777777" w:rsidR="00D70A3C" w:rsidRPr="00FA0098" w:rsidRDefault="00D70A3C" w:rsidP="00116CB4">
      <w:pPr>
        <w:shd w:val="clear" w:color="auto" w:fill="92D05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FA0098">
        <w:rPr>
          <w:rFonts w:ascii="Times New Roman" w:hAnsi="Times New Roman"/>
          <w:b/>
          <w:caps/>
          <w:color w:val="FFFFFF" w:themeColor="background1"/>
          <w:sz w:val="24"/>
        </w:rPr>
        <w:lastRenderedPageBreak/>
        <w:t>PROGRAM SEMESTER</w:t>
      </w:r>
    </w:p>
    <w:p w14:paraId="06EFD0D3" w14:textId="77777777" w:rsidR="00D70A3C" w:rsidRPr="00FA0098" w:rsidRDefault="00D70A3C" w:rsidP="00D70A3C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MATA PELAJARAN : PENDIDIKAN PANCASILA</w:t>
      </w:r>
    </w:p>
    <w:p w14:paraId="392AD5B1" w14:textId="77777777" w:rsidR="00D70A3C" w:rsidRPr="00FA0098" w:rsidRDefault="00D70A3C" w:rsidP="00D70A3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54B321" w14:textId="77777777" w:rsidR="00D70A3C" w:rsidRPr="00FA0098" w:rsidRDefault="00D70A3C" w:rsidP="00D70A3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68CBEF" w14:textId="77777777" w:rsidR="00D70A3C" w:rsidRPr="00FA0098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3E646C96" w14:textId="77777777" w:rsidR="00D70A3C" w:rsidRPr="00FA0098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FA0098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2DA68B63" w14:textId="77777777" w:rsidR="00D70A3C" w:rsidRPr="00FA0098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Mata </w:t>
      </w:r>
      <w:r>
        <w:rPr>
          <w:rFonts w:ascii="Times New Roman" w:hAnsi="Times New Roman" w:cstheme="majorBidi"/>
          <w:b/>
          <w:bCs/>
          <w:sz w:val="24"/>
          <w:szCs w:val="24"/>
        </w:rPr>
        <w:t>Pelajaran</w:t>
      </w:r>
      <w:r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>
        <w:rPr>
          <w:rFonts w:ascii="Times New Roman" w:hAnsi="Times New Roman" w:cstheme="majorBidi"/>
          <w:b/>
          <w:bC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</w:rPr>
        <w:t>PENDIDIKAN PANCASILA</w:t>
      </w:r>
    </w:p>
    <w:p w14:paraId="693E2716" w14:textId="79F4FEB3" w:rsidR="00D70A3C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16CB4">
        <w:rPr>
          <w:rFonts w:ascii="Times New Roman" w:hAnsi="Times New Roman"/>
          <w:b/>
          <w:bCs/>
          <w:sz w:val="24"/>
          <w:szCs w:val="24"/>
        </w:rPr>
        <w:t>B-IV</w:t>
      </w:r>
    </w:p>
    <w:p w14:paraId="106E53D5" w14:textId="650B3004" w:rsidR="00D70A3C" w:rsidRPr="00FA0098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Semester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ab/>
        <w:t>2</w:t>
      </w:r>
    </w:p>
    <w:p w14:paraId="7392C7E0" w14:textId="77777777" w:rsidR="00D70A3C" w:rsidRPr="00FA0098" w:rsidRDefault="00D70A3C" w:rsidP="00D70A3C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FA0098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FA0098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FA0098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FA0098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610AD0BD" w14:textId="77777777" w:rsidR="00D70A3C" w:rsidRDefault="00D70A3C" w:rsidP="00D70A3C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6BFF1" w14:textId="546AF6A9" w:rsidR="00D70A3C" w:rsidRDefault="00D70A3C" w:rsidP="00D70A3C">
      <w:pPr>
        <w:spacing w:before="60" w:after="6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70A3C">
        <w:rPr>
          <w:rFonts w:ascii="Times New Roman" w:hAnsi="Times New Roman"/>
          <w:b/>
          <w:sz w:val="24"/>
          <w:szCs w:val="24"/>
        </w:rPr>
        <w:t>Capaian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70A3C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Mata Pelajaran PENDIDIKAN PANCASILA </w:t>
      </w:r>
      <w:proofErr w:type="spellStart"/>
      <w:r w:rsidRPr="00D70A3C">
        <w:rPr>
          <w:rFonts w:ascii="Times New Roman" w:hAnsi="Times New Roman"/>
          <w:b/>
          <w:sz w:val="24"/>
          <w:szCs w:val="24"/>
        </w:rPr>
        <w:t>Fase</w:t>
      </w:r>
      <w:proofErr w:type="spellEnd"/>
      <w:r w:rsidRPr="00D70A3C">
        <w:rPr>
          <w:rFonts w:ascii="Times New Roman" w:hAnsi="Times New Roman"/>
          <w:b/>
          <w:sz w:val="24"/>
          <w:szCs w:val="24"/>
        </w:rPr>
        <w:t xml:space="preserve"> </w:t>
      </w:r>
      <w:r w:rsidR="00116CB4">
        <w:rPr>
          <w:rFonts w:ascii="Times New Roman" w:hAnsi="Times New Roman"/>
          <w:b/>
          <w:sz w:val="24"/>
          <w:szCs w:val="24"/>
        </w:rPr>
        <w:t>B</w:t>
      </w:r>
    </w:p>
    <w:p w14:paraId="6CE2126E" w14:textId="77777777" w:rsidR="00116CB4" w:rsidRPr="00116CB4" w:rsidRDefault="00116CB4" w:rsidP="00116CB4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  <w:r w:rsidRPr="00116CB4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116CB4">
        <w:rPr>
          <w:rFonts w:ascii="Times New Roman" w:hAnsi="Times New Roman"/>
          <w:sz w:val="24"/>
          <w:szCs w:val="24"/>
        </w:rPr>
        <w:t>fase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ini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peserta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didik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menghargai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perbedaan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identitas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diri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keluarga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6CB4">
        <w:rPr>
          <w:rFonts w:ascii="Times New Roman" w:hAnsi="Times New Roman"/>
          <w:sz w:val="24"/>
          <w:szCs w:val="24"/>
        </w:rPr>
        <w:t>teman-temannya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bangga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menjadi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anak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116CB4">
        <w:rPr>
          <w:rFonts w:ascii="Times New Roman" w:hAnsi="Times New Roman"/>
          <w:sz w:val="24"/>
          <w:szCs w:val="24"/>
        </w:rPr>
        <w:t>memiliki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bahasa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bahasa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lingkungan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tempat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tinggal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bagian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dari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116CB4">
        <w:rPr>
          <w:rFonts w:ascii="Times New Roman" w:hAnsi="Times New Roman"/>
          <w:sz w:val="24"/>
          <w:szCs w:val="24"/>
        </w:rPr>
        <w:t>Kesatuan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Republik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Indonesia; </w:t>
      </w:r>
      <w:proofErr w:type="spellStart"/>
      <w:r w:rsidRPr="00116CB4">
        <w:rPr>
          <w:rFonts w:ascii="Times New Roman" w:hAnsi="Times New Roman"/>
          <w:sz w:val="24"/>
          <w:szCs w:val="24"/>
        </w:rPr>
        <w:t>menunjukkan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sikap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kerja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sama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dalam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berbagai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bentuk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keberagaman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6CB4">
        <w:rPr>
          <w:rFonts w:ascii="Times New Roman" w:hAnsi="Times New Roman"/>
          <w:sz w:val="24"/>
          <w:szCs w:val="24"/>
        </w:rPr>
        <w:t>terikat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persatuan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6CB4">
        <w:rPr>
          <w:rFonts w:ascii="Times New Roman" w:hAnsi="Times New Roman"/>
          <w:sz w:val="24"/>
          <w:szCs w:val="24"/>
        </w:rPr>
        <w:t>kesatuan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116CB4">
        <w:rPr>
          <w:rFonts w:ascii="Times New Roman" w:hAnsi="Times New Roman"/>
          <w:sz w:val="24"/>
          <w:szCs w:val="24"/>
        </w:rPr>
        <w:t>melaksanakan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aturan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hak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6CB4">
        <w:rPr>
          <w:rFonts w:ascii="Times New Roman" w:hAnsi="Times New Roman"/>
          <w:sz w:val="24"/>
          <w:szCs w:val="24"/>
        </w:rPr>
        <w:t>kewajiban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sebagai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anggota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keluarga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CB4">
        <w:rPr>
          <w:rFonts w:ascii="Times New Roman" w:hAnsi="Times New Roman"/>
          <w:sz w:val="24"/>
          <w:szCs w:val="24"/>
        </w:rPr>
        <w:t>warga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sekolah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6CB4">
        <w:rPr>
          <w:rFonts w:ascii="Times New Roman" w:hAnsi="Times New Roman"/>
          <w:sz w:val="24"/>
          <w:szCs w:val="24"/>
        </w:rPr>
        <w:t>lingkungan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tempat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tinggal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116CB4">
        <w:rPr>
          <w:rFonts w:ascii="Times New Roman" w:hAnsi="Times New Roman"/>
          <w:sz w:val="24"/>
          <w:szCs w:val="24"/>
        </w:rPr>
        <w:t>menerapkan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makna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sila-sila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116CB4">
        <w:rPr>
          <w:rFonts w:ascii="Times New Roman" w:hAnsi="Times New Roman"/>
          <w:sz w:val="24"/>
          <w:szCs w:val="24"/>
        </w:rPr>
        <w:t>meneladani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CB4">
        <w:rPr>
          <w:rFonts w:ascii="Times New Roman" w:hAnsi="Times New Roman"/>
          <w:sz w:val="24"/>
          <w:szCs w:val="24"/>
        </w:rPr>
        <w:t>karakter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116CB4">
        <w:rPr>
          <w:rFonts w:ascii="Times New Roman" w:hAnsi="Times New Roman"/>
          <w:sz w:val="24"/>
          <w:szCs w:val="24"/>
        </w:rPr>
        <w:t>perumus</w:t>
      </w:r>
      <w:proofErr w:type="spellEnd"/>
      <w:r w:rsidRPr="00116CB4">
        <w:rPr>
          <w:rFonts w:ascii="Times New Roman" w:hAnsi="Times New Roman"/>
          <w:sz w:val="24"/>
          <w:szCs w:val="24"/>
        </w:rPr>
        <w:t xml:space="preserve"> Pancasila.</w:t>
      </w:r>
    </w:p>
    <w:p w14:paraId="37E9F4DB" w14:textId="77777777" w:rsidR="00116CB4" w:rsidRPr="00116CB4" w:rsidRDefault="00116CB4" w:rsidP="00116CB4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080"/>
      </w:tblGrid>
      <w:tr w:rsidR="00116CB4" w:rsidRPr="00116CB4" w14:paraId="5551CB95" w14:textId="77777777" w:rsidTr="00116CB4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256348CE" w14:textId="77777777" w:rsidR="00116CB4" w:rsidRPr="00116CB4" w:rsidRDefault="00116CB4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080" w:type="dxa"/>
            <w:shd w:val="clear" w:color="auto" w:fill="EAF1DD" w:themeFill="accent3" w:themeFillTint="33"/>
            <w:vAlign w:val="center"/>
          </w:tcPr>
          <w:p w14:paraId="6CECD91B" w14:textId="77777777" w:rsidR="00116CB4" w:rsidRPr="00116CB4" w:rsidRDefault="00116CB4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116CB4" w:rsidRPr="00116CB4" w14:paraId="510EC88F" w14:textId="77777777" w:rsidTr="00116CB4">
        <w:trPr>
          <w:trHeight w:val="240"/>
        </w:trPr>
        <w:tc>
          <w:tcPr>
            <w:tcW w:w="1984" w:type="dxa"/>
          </w:tcPr>
          <w:p w14:paraId="3DFBE6D3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12080" w:type="dxa"/>
          </w:tcPr>
          <w:p w14:paraId="03D30260" w14:textId="77777777" w:rsidR="00116CB4" w:rsidRPr="00116CB4" w:rsidRDefault="00116CB4" w:rsidP="00116CB4">
            <w:pPr>
              <w:spacing w:before="60" w:after="60"/>
              <w:ind w:left="142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Pancasila,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 yang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116CB4" w:rsidRPr="00116CB4" w14:paraId="196B0846" w14:textId="77777777" w:rsidTr="00116CB4">
        <w:trPr>
          <w:trHeight w:val="240"/>
        </w:trPr>
        <w:tc>
          <w:tcPr>
            <w:tcW w:w="1984" w:type="dxa"/>
          </w:tcPr>
          <w:p w14:paraId="3F30EBD1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CB4">
              <w:rPr>
                <w:rFonts w:ascii="Times New Roman" w:hAnsi="Times New Roman"/>
                <w:sz w:val="24"/>
                <w:szCs w:val="24"/>
              </w:rPr>
              <w:lastRenderedPageBreak/>
              <w:t>1945</w:t>
            </w:r>
          </w:p>
        </w:tc>
        <w:tc>
          <w:tcPr>
            <w:tcW w:w="12080" w:type="dxa"/>
          </w:tcPr>
          <w:p w14:paraId="52D390E8" w14:textId="77777777" w:rsidR="00116CB4" w:rsidRPr="00116CB4" w:rsidRDefault="00116CB4" w:rsidP="00116CB4">
            <w:pPr>
              <w:spacing w:before="60" w:after="60"/>
              <w:ind w:left="142" w:right="1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CB4" w:rsidRPr="00116CB4" w14:paraId="15E270F9" w14:textId="77777777" w:rsidTr="00116CB4">
        <w:trPr>
          <w:trHeight w:val="240"/>
        </w:trPr>
        <w:tc>
          <w:tcPr>
            <w:tcW w:w="1984" w:type="dxa"/>
          </w:tcPr>
          <w:p w14:paraId="3A291FCD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12080" w:type="dxa"/>
          </w:tcPr>
          <w:p w14:paraId="56B5C20E" w14:textId="77777777" w:rsidR="00116CB4" w:rsidRPr="00116CB4" w:rsidRDefault="00116CB4" w:rsidP="00116CB4">
            <w:pPr>
              <w:spacing w:before="60" w:after="60"/>
              <w:ind w:left="142" w:right="1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agama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kepercayaannya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CB4" w:rsidRPr="00116CB4" w14:paraId="3E226F2E" w14:textId="77777777" w:rsidTr="00116CB4">
        <w:trPr>
          <w:trHeight w:val="38"/>
        </w:trPr>
        <w:tc>
          <w:tcPr>
            <w:tcW w:w="1984" w:type="dxa"/>
          </w:tcPr>
          <w:p w14:paraId="2B14CACA" w14:textId="77777777" w:rsidR="00116CB4" w:rsidRPr="00116CB4" w:rsidRDefault="00116CB4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116CB4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12080" w:type="dxa"/>
          </w:tcPr>
          <w:p w14:paraId="57B4620D" w14:textId="77777777" w:rsidR="00116CB4" w:rsidRPr="00116CB4" w:rsidRDefault="00116CB4" w:rsidP="00116CB4">
            <w:pPr>
              <w:spacing w:before="60" w:after="60"/>
              <w:ind w:left="142" w:right="1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(RT, RW,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Indonesia yang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terikat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116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6858F95" w14:textId="77777777" w:rsidR="00116CB4" w:rsidRPr="00D70A3C" w:rsidRDefault="00116CB4" w:rsidP="00D70A3C">
      <w:pPr>
        <w:spacing w:before="60" w:after="6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C691C94" w14:textId="77777777" w:rsidR="00D70A3C" w:rsidRDefault="00D70A3C" w:rsidP="00D70A3C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589" w:type="dxa"/>
        <w:tblInd w:w="113" w:type="dxa"/>
        <w:tblLook w:val="04A0" w:firstRow="1" w:lastRow="0" w:firstColumn="1" w:lastColumn="0" w:noHBand="0" w:noVBand="1"/>
      </w:tblPr>
      <w:tblGrid>
        <w:gridCol w:w="412"/>
        <w:gridCol w:w="2942"/>
        <w:gridCol w:w="2553"/>
        <w:gridCol w:w="820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5"/>
        <w:gridCol w:w="264"/>
        <w:gridCol w:w="264"/>
        <w:gridCol w:w="264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D70A3C" w:rsidRPr="00FA0098" w14:paraId="7600A38A" w14:textId="77777777" w:rsidTr="001C272A">
        <w:trPr>
          <w:trHeight w:val="240"/>
        </w:trPr>
        <w:tc>
          <w:tcPr>
            <w:tcW w:w="412" w:type="dxa"/>
            <w:vMerge w:val="restart"/>
            <w:shd w:val="clear" w:color="auto" w:fill="FDE9D9" w:themeFill="accent6" w:themeFillTint="33"/>
            <w:vAlign w:val="center"/>
          </w:tcPr>
          <w:p w14:paraId="777A34A7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2942" w:type="dxa"/>
            <w:vMerge w:val="restart"/>
            <w:shd w:val="clear" w:color="auto" w:fill="FDE9D9" w:themeFill="accent6" w:themeFillTint="33"/>
            <w:vAlign w:val="center"/>
          </w:tcPr>
          <w:p w14:paraId="2642D12C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ALUR </w:t>
            </w:r>
            <w:r w:rsidRPr="00FA0098">
              <w:rPr>
                <w:rFonts w:ascii="Times New Roman" w:hAnsi="Times New Roman"/>
                <w:b/>
                <w:caps/>
                <w:sz w:val="24"/>
                <w:lang w:val="id-ID"/>
              </w:rPr>
              <w:t>Tujuan Pembelajaran</w:t>
            </w:r>
            <w:r w:rsidRPr="00FA0098">
              <w:rPr>
                <w:rFonts w:ascii="Times New Roman" w:hAnsi="Times New Roman"/>
                <w:b/>
                <w:caps/>
                <w:sz w:val="24"/>
              </w:rPr>
              <w:t xml:space="preserve"> (ATP)</w:t>
            </w:r>
          </w:p>
        </w:tc>
        <w:tc>
          <w:tcPr>
            <w:tcW w:w="2553" w:type="dxa"/>
            <w:vMerge w:val="restart"/>
            <w:shd w:val="clear" w:color="auto" w:fill="FDE9D9" w:themeFill="accent6" w:themeFillTint="33"/>
            <w:vAlign w:val="center"/>
          </w:tcPr>
          <w:p w14:paraId="6C5F4B0A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proofErr w:type="spellStart"/>
            <w:r w:rsidRPr="00FA0098">
              <w:rPr>
                <w:rFonts w:ascii="Times New Roman" w:eastAsia="Bookman Old Style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dxa"/>
            <w:vMerge w:val="restart"/>
            <w:shd w:val="clear" w:color="auto" w:fill="FDE9D9" w:themeFill="accent6" w:themeFillTint="33"/>
            <w:vAlign w:val="center"/>
          </w:tcPr>
          <w:p w14:paraId="1ECEB878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1305" w:type="dxa"/>
            <w:gridSpan w:val="5"/>
            <w:shd w:val="clear" w:color="auto" w:fill="FDE9D9" w:themeFill="accent6" w:themeFillTint="33"/>
            <w:vAlign w:val="center"/>
          </w:tcPr>
          <w:p w14:paraId="7B87948E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Juli</w:t>
            </w:r>
            <w:proofErr w:type="spellEnd"/>
          </w:p>
        </w:tc>
        <w:tc>
          <w:tcPr>
            <w:tcW w:w="1307" w:type="dxa"/>
            <w:gridSpan w:val="5"/>
            <w:shd w:val="clear" w:color="auto" w:fill="FDE9D9" w:themeFill="accent6" w:themeFillTint="33"/>
            <w:vAlign w:val="center"/>
          </w:tcPr>
          <w:p w14:paraId="1B5AF7EF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Agustus</w:t>
            </w:r>
            <w:proofErr w:type="spellEnd"/>
          </w:p>
        </w:tc>
        <w:tc>
          <w:tcPr>
            <w:tcW w:w="1320" w:type="dxa"/>
            <w:gridSpan w:val="5"/>
            <w:shd w:val="clear" w:color="auto" w:fill="FDE9D9" w:themeFill="accent6" w:themeFillTint="33"/>
            <w:vAlign w:val="center"/>
          </w:tcPr>
          <w:p w14:paraId="0BE6587B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September</w:t>
            </w:r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1EDD1331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Oktober</w:t>
            </w:r>
            <w:proofErr w:type="spellEnd"/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22361499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A0098">
              <w:rPr>
                <w:rFonts w:ascii="Times New Roman" w:hAnsi="Times New Roman"/>
                <w:b/>
                <w:sz w:val="24"/>
              </w:rPr>
              <w:t>November</w:t>
            </w:r>
          </w:p>
        </w:tc>
        <w:tc>
          <w:tcPr>
            <w:tcW w:w="1310" w:type="dxa"/>
            <w:gridSpan w:val="5"/>
            <w:shd w:val="clear" w:color="auto" w:fill="FDE9D9" w:themeFill="accent6" w:themeFillTint="33"/>
            <w:vAlign w:val="center"/>
          </w:tcPr>
          <w:p w14:paraId="0FC0E43D" w14:textId="77777777" w:rsidR="00D70A3C" w:rsidRPr="00FA0098" w:rsidRDefault="00D70A3C" w:rsidP="001C272A">
            <w:pPr>
              <w:pStyle w:val="ListParagraph"/>
              <w:spacing w:before="120" w:after="1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</w:rPr>
              <w:t>Desember</w:t>
            </w:r>
            <w:proofErr w:type="spellEnd"/>
          </w:p>
        </w:tc>
      </w:tr>
      <w:tr w:rsidR="00D70A3C" w:rsidRPr="00FA0098" w14:paraId="23EC6BD7" w14:textId="77777777" w:rsidTr="001C272A">
        <w:trPr>
          <w:trHeight w:val="240"/>
        </w:trPr>
        <w:tc>
          <w:tcPr>
            <w:tcW w:w="412" w:type="dxa"/>
            <w:vMerge/>
            <w:shd w:val="clear" w:color="auto" w:fill="FDE9D9" w:themeFill="accent6" w:themeFillTint="33"/>
            <w:vAlign w:val="center"/>
          </w:tcPr>
          <w:p w14:paraId="118EEBDB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942" w:type="dxa"/>
            <w:vMerge/>
            <w:shd w:val="clear" w:color="auto" w:fill="FDE9D9" w:themeFill="accent6" w:themeFillTint="33"/>
            <w:vAlign w:val="center"/>
          </w:tcPr>
          <w:p w14:paraId="32FAFAD0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553" w:type="dxa"/>
            <w:vMerge/>
            <w:shd w:val="clear" w:color="auto" w:fill="FDE9D9" w:themeFill="accent6" w:themeFillTint="33"/>
          </w:tcPr>
          <w:p w14:paraId="6174D7A0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820" w:type="dxa"/>
            <w:vMerge/>
            <w:shd w:val="clear" w:color="auto" w:fill="FDE9D9" w:themeFill="accent6" w:themeFillTint="33"/>
            <w:vAlign w:val="center"/>
          </w:tcPr>
          <w:p w14:paraId="5A80FBB3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2144F56B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6D87D938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0FA520E6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4CEBCC3B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0D06C183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73A7C68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79C375FF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1" w:type="dxa"/>
            <w:shd w:val="clear" w:color="auto" w:fill="FDE9D9" w:themeFill="accent6" w:themeFillTint="33"/>
            <w:vAlign w:val="center"/>
          </w:tcPr>
          <w:p w14:paraId="5A92BE22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A94F9FD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0473E5E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5" w:type="dxa"/>
            <w:shd w:val="clear" w:color="auto" w:fill="FDE9D9" w:themeFill="accent6" w:themeFillTint="33"/>
            <w:vAlign w:val="center"/>
          </w:tcPr>
          <w:p w14:paraId="583085B9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5886E16C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4982D68F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4" w:type="dxa"/>
            <w:shd w:val="clear" w:color="auto" w:fill="FDE9D9" w:themeFill="accent6" w:themeFillTint="33"/>
            <w:vAlign w:val="center"/>
          </w:tcPr>
          <w:p w14:paraId="3B6DFC20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3" w:type="dxa"/>
            <w:shd w:val="clear" w:color="auto" w:fill="FDE9D9" w:themeFill="accent6" w:themeFillTint="33"/>
            <w:vAlign w:val="center"/>
          </w:tcPr>
          <w:p w14:paraId="056E18BE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6BB7DE94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07E2BE64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20AEC817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6C3ED1F3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41094EF0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D262A2D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C2CC3C8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C5FBBC7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3FB39F41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68F151E9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0CE0348F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1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104D0E6B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2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72EE8BF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3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5DA3EB55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4</w:t>
            </w:r>
          </w:p>
        </w:tc>
        <w:tc>
          <w:tcPr>
            <w:tcW w:w="262" w:type="dxa"/>
            <w:shd w:val="clear" w:color="auto" w:fill="FDE9D9" w:themeFill="accent6" w:themeFillTint="33"/>
            <w:vAlign w:val="center"/>
          </w:tcPr>
          <w:p w14:paraId="74881722" w14:textId="77777777" w:rsidR="00D70A3C" w:rsidRPr="00FA0098" w:rsidRDefault="00D70A3C" w:rsidP="001C272A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5</w:t>
            </w:r>
          </w:p>
        </w:tc>
      </w:tr>
      <w:tr w:rsidR="00116CB4" w:rsidRPr="00FA0098" w14:paraId="2FF17C23" w14:textId="77777777" w:rsidTr="001C272A">
        <w:trPr>
          <w:trHeight w:val="240"/>
        </w:trPr>
        <w:tc>
          <w:tcPr>
            <w:tcW w:w="412" w:type="dxa"/>
            <w:shd w:val="clear" w:color="auto" w:fill="auto"/>
          </w:tcPr>
          <w:p w14:paraId="3FF1CD94" w14:textId="77777777" w:rsidR="00116CB4" w:rsidRPr="00FA0098" w:rsidRDefault="00116CB4" w:rsidP="00116CB4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14:paraId="3AE754D0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Peserta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didik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mampu</w:t>
            </w:r>
            <w:proofErr w:type="spellEnd"/>
            <w:r w:rsidRPr="00116CB4">
              <w:rPr>
                <w:rFonts w:ascii="Times New Roman" w:hAnsi="Times New Roman"/>
              </w:rPr>
              <w:t xml:space="preserve"> :</w:t>
            </w:r>
          </w:p>
          <w:p w14:paraId="57AD7EE9" w14:textId="77777777" w:rsidR="00116CB4" w:rsidRPr="00116CB4" w:rsidRDefault="00116CB4" w:rsidP="00116CB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Melakukan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kerja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sama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berbagai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bentuk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keberagaman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sosial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budaya</w:t>
            </w:r>
            <w:proofErr w:type="spellEnd"/>
            <w:r w:rsidRPr="00116CB4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116CB4">
              <w:rPr>
                <w:rFonts w:ascii="Times New Roman" w:hAnsi="Times New Roman"/>
              </w:rPr>
              <w:t>terkait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kesatuan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kehidupan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sehari-hari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</w:rPr>
              <w:t xml:space="preserve">. </w:t>
            </w:r>
          </w:p>
          <w:p w14:paraId="35EA9832" w14:textId="77777777" w:rsidR="00116CB4" w:rsidRPr="00116CB4" w:rsidRDefault="00116CB4" w:rsidP="00116CB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sikap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kompak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bersatu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berbagai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bentuk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keberagaman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sosial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budaya</w:t>
            </w:r>
            <w:proofErr w:type="spellEnd"/>
            <w:r w:rsidRPr="00116CB4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116CB4">
              <w:rPr>
                <w:rFonts w:ascii="Times New Roman" w:hAnsi="Times New Roman"/>
              </w:rPr>
              <w:t>terkait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kesatuan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. </w:t>
            </w:r>
          </w:p>
          <w:p w14:paraId="03DD910E" w14:textId="77777777" w:rsidR="00116CB4" w:rsidRPr="00116CB4" w:rsidRDefault="00116CB4" w:rsidP="00116CB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sikap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bangga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menjadi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anak</w:t>
            </w:r>
            <w:proofErr w:type="spellEnd"/>
            <w:r w:rsidRPr="00116CB4">
              <w:rPr>
                <w:rFonts w:ascii="Times New Roman" w:hAnsi="Times New Roman"/>
              </w:rPr>
              <w:t xml:space="preserve"> Indonesia yang </w:t>
            </w:r>
            <w:proofErr w:type="spellStart"/>
            <w:r w:rsidRPr="00116CB4">
              <w:rPr>
                <w:rFonts w:ascii="Times New Roman" w:hAnsi="Times New Roman"/>
              </w:rPr>
              <w:t>memiliki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lastRenderedPageBreak/>
              <w:t>bahasa</w:t>
            </w:r>
            <w:proofErr w:type="spellEnd"/>
            <w:r w:rsidRPr="00116CB4">
              <w:rPr>
                <w:rFonts w:ascii="Times New Roman" w:hAnsi="Times New Roman"/>
              </w:rPr>
              <w:t xml:space="preserve"> Indonesia </w:t>
            </w:r>
            <w:proofErr w:type="spellStart"/>
            <w:r w:rsidRPr="00116CB4">
              <w:rPr>
                <w:rFonts w:ascii="Times New Roman" w:hAnsi="Times New Roman"/>
              </w:rPr>
              <w:t>sebagai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bahasa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persatuan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</w:rPr>
              <w:t>.</w:t>
            </w:r>
          </w:p>
          <w:p w14:paraId="3A6882A1" w14:textId="0F36577F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6128639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lastRenderedPageBreak/>
              <w:t xml:space="preserve">Bab 3 </w:t>
            </w:r>
            <w:proofErr w:type="spellStart"/>
            <w:r w:rsidRPr="00116CB4">
              <w:rPr>
                <w:rFonts w:ascii="Times New Roman" w:hAnsi="Times New Roman"/>
              </w:rPr>
              <w:t>Kerja</w:t>
            </w:r>
            <w:proofErr w:type="spellEnd"/>
            <w:r w:rsidRPr="00116CB4">
              <w:rPr>
                <w:rFonts w:ascii="Times New Roman" w:hAnsi="Times New Roman"/>
              </w:rPr>
              <w:t xml:space="preserve"> Sama di </w:t>
            </w:r>
            <w:proofErr w:type="spellStart"/>
            <w:r w:rsidRPr="00116CB4">
              <w:rPr>
                <w:rFonts w:ascii="Times New Roman" w:hAnsi="Times New Roman"/>
              </w:rPr>
              <w:t>Lingkunganku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6FB42520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A. </w:t>
            </w:r>
            <w:proofErr w:type="spellStart"/>
            <w:r w:rsidRPr="00116CB4">
              <w:rPr>
                <w:rFonts w:ascii="Times New Roman" w:hAnsi="Times New Roman"/>
              </w:rPr>
              <w:t>Keberagaman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Sosial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Budaya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6D013675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B. Gotong Royong </w:t>
            </w:r>
          </w:p>
          <w:p w14:paraId="5668287D" w14:textId="62930DD4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</w:rPr>
              <w:t xml:space="preserve">C. </w:t>
            </w:r>
            <w:proofErr w:type="spellStart"/>
            <w:r w:rsidRPr="00116CB4">
              <w:rPr>
                <w:rFonts w:ascii="Times New Roman" w:hAnsi="Times New Roman"/>
              </w:rPr>
              <w:t>Kompak</w:t>
            </w:r>
            <w:proofErr w:type="spellEnd"/>
            <w:r w:rsidRPr="00116CB4">
              <w:rPr>
                <w:rFonts w:ascii="Times New Roman" w:hAnsi="Times New Roman"/>
              </w:rPr>
              <w:t xml:space="preserve"> dan Bersatu D. Bahasa Indonesia </w:t>
            </w:r>
            <w:proofErr w:type="spellStart"/>
            <w:r w:rsidRPr="00116CB4">
              <w:rPr>
                <w:rFonts w:ascii="Times New Roman" w:hAnsi="Times New Roman"/>
              </w:rPr>
              <w:t>sebagai</w:t>
            </w:r>
            <w:proofErr w:type="spellEnd"/>
            <w:r w:rsidRPr="00116CB4">
              <w:rPr>
                <w:rFonts w:ascii="Times New Roman" w:hAnsi="Times New Roman"/>
              </w:rPr>
              <w:t xml:space="preserve"> Bahasa </w:t>
            </w:r>
            <w:proofErr w:type="spellStart"/>
            <w:r w:rsidRPr="00116CB4">
              <w:rPr>
                <w:rFonts w:ascii="Times New Roman" w:hAnsi="Times New Roman"/>
              </w:rPr>
              <w:t>Persatuan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14:paraId="74E6209E" w14:textId="77777777" w:rsidR="00116CB4" w:rsidRPr="00CA2DB8" w:rsidRDefault="00116CB4" w:rsidP="00116CB4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B7E4C1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73A614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15B2C6D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0683359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2ABDBFC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4623559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54979C9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575EDD5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D5E2AF2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0A265AC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012356B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43C2A58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1D54762C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4C46444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3EB6773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9094D6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4EA637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5EF7D04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3FE4F91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E3F5FB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047DAD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6FA3C232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85DF2AB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73389B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1F3764F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B27FFC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88CAF7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83536B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C80B7F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711E3C0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116CB4" w:rsidRPr="00FA0098" w14:paraId="4B0EB95F" w14:textId="77777777" w:rsidTr="001C272A">
        <w:trPr>
          <w:trHeight w:val="240"/>
        </w:trPr>
        <w:tc>
          <w:tcPr>
            <w:tcW w:w="412" w:type="dxa"/>
            <w:shd w:val="clear" w:color="auto" w:fill="auto"/>
          </w:tcPr>
          <w:p w14:paraId="5E3408FB" w14:textId="77777777" w:rsidR="00116CB4" w:rsidRPr="00FA0098" w:rsidRDefault="00116CB4" w:rsidP="00116CB4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14:paraId="3E866A70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116CB4">
              <w:rPr>
                <w:rFonts w:ascii="Times New Roman" w:hAnsi="Times New Roman"/>
              </w:rPr>
              <w:t>Peserta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didik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mampu</w:t>
            </w:r>
            <w:proofErr w:type="spellEnd"/>
            <w:r w:rsidRPr="00116CB4">
              <w:rPr>
                <w:rFonts w:ascii="Times New Roman" w:hAnsi="Times New Roman"/>
              </w:rPr>
              <w:t xml:space="preserve"> :</w:t>
            </w:r>
          </w:p>
          <w:p w14:paraId="66BE1854" w14:textId="77777777" w:rsidR="00116CB4" w:rsidRPr="00116CB4" w:rsidRDefault="00116CB4" w:rsidP="00116CB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Menunjukkan</w:t>
            </w:r>
            <w:proofErr w:type="spellEnd"/>
            <w:r w:rsidRPr="00116CB4">
              <w:rPr>
                <w:rFonts w:ascii="Times New Roman" w:hAnsi="Times New Roman"/>
              </w:rPr>
              <w:t xml:space="preserve">, </w:t>
            </w:r>
            <w:proofErr w:type="spellStart"/>
            <w:r w:rsidRPr="00116CB4">
              <w:rPr>
                <w:rFonts w:ascii="Times New Roman" w:hAnsi="Times New Roman"/>
              </w:rPr>
              <w:t>mengidentiikasi</w:t>
            </w:r>
            <w:proofErr w:type="spellEnd"/>
            <w:r w:rsidRPr="00116CB4">
              <w:rPr>
                <w:rFonts w:ascii="Times New Roman" w:hAnsi="Times New Roman"/>
              </w:rPr>
              <w:t xml:space="preserve">, dan </w:t>
            </w:r>
            <w:proofErr w:type="spellStart"/>
            <w:r w:rsidRPr="00116CB4">
              <w:rPr>
                <w:rFonts w:ascii="Times New Roman" w:hAnsi="Times New Roman"/>
              </w:rPr>
              <w:t>mempraktikkan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makna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sila-sila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kehidupan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sehari-hari</w:t>
            </w:r>
            <w:proofErr w:type="spellEnd"/>
            <w:r w:rsidRPr="00116CB4">
              <w:rPr>
                <w:rFonts w:ascii="Times New Roman" w:hAnsi="Times New Roman"/>
              </w:rPr>
              <w:t xml:space="preserve"> di </w:t>
            </w:r>
            <w:proofErr w:type="spellStart"/>
            <w:r w:rsidRPr="00116CB4">
              <w:rPr>
                <w:rFonts w:ascii="Times New Roman" w:hAnsi="Times New Roman"/>
              </w:rPr>
              <w:t>lingkungan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masyarakat</w:t>
            </w:r>
            <w:proofErr w:type="spellEnd"/>
            <w:r w:rsidRPr="00116CB4">
              <w:rPr>
                <w:rFonts w:ascii="Times New Roman" w:hAnsi="Times New Roman"/>
              </w:rPr>
              <w:t xml:space="preserve">. </w:t>
            </w:r>
          </w:p>
          <w:p w14:paraId="0D495CDA" w14:textId="18C8B46A" w:rsidR="00116CB4" w:rsidRPr="00116CB4" w:rsidRDefault="00116CB4" w:rsidP="00116CB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CB4">
              <w:rPr>
                <w:rFonts w:ascii="Times New Roman" w:hAnsi="Times New Roman"/>
              </w:rPr>
              <w:t>Mengenal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meneladani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karakter</w:t>
            </w:r>
            <w:proofErr w:type="spellEnd"/>
            <w:r w:rsidRPr="00116CB4">
              <w:rPr>
                <w:rFonts w:ascii="Times New Roman" w:hAnsi="Times New Roman"/>
              </w:rPr>
              <w:t xml:space="preserve"> para </w:t>
            </w:r>
            <w:proofErr w:type="spellStart"/>
            <w:r w:rsidRPr="00116CB4">
              <w:rPr>
                <w:rFonts w:ascii="Times New Roman" w:hAnsi="Times New Roman"/>
              </w:rPr>
              <w:t>perumus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2553" w:type="dxa"/>
          </w:tcPr>
          <w:p w14:paraId="62DEBD29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Bab 4 Pancasila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Diriku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160BC901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A. </w:t>
            </w:r>
            <w:proofErr w:type="spellStart"/>
            <w:r w:rsidRPr="00116CB4">
              <w:rPr>
                <w:rFonts w:ascii="Times New Roman" w:hAnsi="Times New Roman"/>
              </w:rPr>
              <w:t>Makna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Sila-Sila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 di Masyarakat </w:t>
            </w:r>
          </w:p>
          <w:p w14:paraId="5D2AEF8C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B. </w:t>
            </w:r>
            <w:proofErr w:type="spellStart"/>
            <w:r w:rsidRPr="00116CB4">
              <w:rPr>
                <w:rFonts w:ascii="Times New Roman" w:hAnsi="Times New Roman"/>
              </w:rPr>
              <w:t>Sikap</w:t>
            </w:r>
            <w:proofErr w:type="spellEnd"/>
            <w:r w:rsidRPr="00116CB4">
              <w:rPr>
                <w:rFonts w:ascii="Times New Roman" w:hAnsi="Times New Roman"/>
              </w:rPr>
              <w:t xml:space="preserve"> dan </w:t>
            </w:r>
            <w:proofErr w:type="spellStart"/>
            <w:r w:rsidRPr="00116CB4">
              <w:rPr>
                <w:rFonts w:ascii="Times New Roman" w:hAnsi="Times New Roman"/>
              </w:rPr>
              <w:t>Perilaku</w:t>
            </w:r>
            <w:proofErr w:type="spellEnd"/>
            <w:r w:rsidRPr="00116CB4">
              <w:rPr>
                <w:rFonts w:ascii="Times New Roman" w:hAnsi="Times New Roman"/>
              </w:rPr>
              <w:t xml:space="preserve"> yang </w:t>
            </w:r>
            <w:proofErr w:type="spellStart"/>
            <w:r w:rsidRPr="00116CB4">
              <w:rPr>
                <w:rFonts w:ascii="Times New Roman" w:hAnsi="Times New Roman"/>
              </w:rPr>
              <w:t>Mencerminkan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Pengamalan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116CB4">
              <w:rPr>
                <w:rFonts w:ascii="Times New Roman" w:hAnsi="Times New Roman"/>
              </w:rPr>
              <w:t>dalam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Kehidupan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  <w:proofErr w:type="spellStart"/>
            <w:r w:rsidRPr="00116CB4">
              <w:rPr>
                <w:rFonts w:ascii="Times New Roman" w:hAnsi="Times New Roman"/>
              </w:rPr>
              <w:t>Bermasyarakat</w:t>
            </w:r>
            <w:proofErr w:type="spellEnd"/>
            <w:r w:rsidRPr="00116CB4">
              <w:rPr>
                <w:rFonts w:ascii="Times New Roman" w:hAnsi="Times New Roman"/>
              </w:rPr>
              <w:t xml:space="preserve"> </w:t>
            </w:r>
          </w:p>
          <w:p w14:paraId="5334B2F0" w14:textId="77777777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116CB4">
              <w:rPr>
                <w:rFonts w:ascii="Times New Roman" w:hAnsi="Times New Roman"/>
              </w:rPr>
              <w:t xml:space="preserve">C. Sejarah </w:t>
            </w:r>
            <w:proofErr w:type="spellStart"/>
            <w:r w:rsidRPr="00116CB4">
              <w:rPr>
                <w:rFonts w:ascii="Times New Roman" w:hAnsi="Times New Roman"/>
              </w:rPr>
              <w:t>Perumusan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 </w:t>
            </w:r>
          </w:p>
          <w:p w14:paraId="527BDE9A" w14:textId="27C17C4D" w:rsidR="00116CB4" w:rsidRPr="00116CB4" w:rsidRDefault="00116CB4" w:rsidP="00116CB4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16CB4">
              <w:rPr>
                <w:rFonts w:ascii="Times New Roman" w:hAnsi="Times New Roman"/>
              </w:rPr>
              <w:t xml:space="preserve">D. </w:t>
            </w:r>
            <w:proofErr w:type="spellStart"/>
            <w:r w:rsidRPr="00116CB4">
              <w:rPr>
                <w:rFonts w:ascii="Times New Roman" w:hAnsi="Times New Roman"/>
              </w:rPr>
              <w:t>Karakter</w:t>
            </w:r>
            <w:proofErr w:type="spellEnd"/>
            <w:r w:rsidRPr="00116CB4">
              <w:rPr>
                <w:rFonts w:ascii="Times New Roman" w:hAnsi="Times New Roman"/>
              </w:rPr>
              <w:t xml:space="preserve"> Para </w:t>
            </w:r>
            <w:proofErr w:type="spellStart"/>
            <w:r w:rsidRPr="00116CB4">
              <w:rPr>
                <w:rFonts w:ascii="Times New Roman" w:hAnsi="Times New Roman"/>
              </w:rPr>
              <w:t>Perumus</w:t>
            </w:r>
            <w:proofErr w:type="spellEnd"/>
            <w:r w:rsidRPr="00116CB4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820" w:type="dxa"/>
            <w:shd w:val="clear" w:color="auto" w:fill="auto"/>
          </w:tcPr>
          <w:p w14:paraId="751797C1" w14:textId="77777777" w:rsidR="00116CB4" w:rsidRPr="00CA2DB8" w:rsidRDefault="00116CB4" w:rsidP="00116CB4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2525B0D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1FDE6F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7492A12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383CD53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EAF1DD" w:themeFill="accent3" w:themeFillTint="33"/>
          </w:tcPr>
          <w:p w14:paraId="10CD8C6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3890464D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11E5CD9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DAEEF3" w:themeFill="accent5" w:themeFillTint="33"/>
          </w:tcPr>
          <w:p w14:paraId="380DF17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9F5AF50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153494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EAF1DD" w:themeFill="accent3" w:themeFillTint="33"/>
          </w:tcPr>
          <w:p w14:paraId="63302CD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4A354FC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7A437CE8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EAF1DD" w:themeFill="accent3" w:themeFillTint="33"/>
          </w:tcPr>
          <w:p w14:paraId="0A1BBFC7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EAF1DD" w:themeFill="accent3" w:themeFillTint="33"/>
          </w:tcPr>
          <w:p w14:paraId="6598F38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7C48C9E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A5350C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394FCCA6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456ABFA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2B47C1EA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7AE6E9B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07A1557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5359A33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30D6F954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EAF1DD" w:themeFill="accent3" w:themeFillTint="33"/>
          </w:tcPr>
          <w:p w14:paraId="4227D386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CEA8483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BEA5E59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09323E1F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6785F12B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DAEEF3" w:themeFill="accent5" w:themeFillTint="33"/>
          </w:tcPr>
          <w:p w14:paraId="1881EA85" w14:textId="77777777" w:rsidR="00116CB4" w:rsidRPr="00FA0098" w:rsidRDefault="00116CB4" w:rsidP="00116CB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  <w:tr w:rsidR="00D70A3C" w:rsidRPr="00FA0098" w14:paraId="3CCB5481" w14:textId="77777777" w:rsidTr="001C272A">
        <w:trPr>
          <w:trHeight w:val="240"/>
        </w:trPr>
        <w:tc>
          <w:tcPr>
            <w:tcW w:w="5907" w:type="dxa"/>
            <w:gridSpan w:val="3"/>
            <w:shd w:val="clear" w:color="auto" w:fill="FDE9D9" w:themeFill="accent6" w:themeFillTint="33"/>
          </w:tcPr>
          <w:p w14:paraId="0EEA4F2D" w14:textId="77777777" w:rsidR="00D70A3C" w:rsidRPr="00FA0098" w:rsidRDefault="00D70A3C" w:rsidP="00D70A3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id-ID"/>
              </w:rPr>
              <w:t>JUMLAH JAM PELAJARAN</w:t>
            </w:r>
          </w:p>
        </w:tc>
        <w:tc>
          <w:tcPr>
            <w:tcW w:w="820" w:type="dxa"/>
            <w:shd w:val="clear" w:color="auto" w:fill="FDE9D9" w:themeFill="accent6" w:themeFillTint="33"/>
          </w:tcPr>
          <w:p w14:paraId="4DEC26C5" w14:textId="77777777" w:rsidR="00D70A3C" w:rsidRPr="00FA0098" w:rsidRDefault="00D70A3C" w:rsidP="00D70A3C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b/>
                <w:sz w:val="24"/>
                <w:lang w:val="en-ID"/>
              </w:rPr>
              <w:t>JP</w:t>
            </w:r>
          </w:p>
        </w:tc>
        <w:tc>
          <w:tcPr>
            <w:tcW w:w="261" w:type="dxa"/>
            <w:shd w:val="clear" w:color="auto" w:fill="FDE9D9" w:themeFill="accent6" w:themeFillTint="33"/>
          </w:tcPr>
          <w:p w14:paraId="779840F5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2700FEB3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6C37F111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3928036D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4F1835F4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6EDAA4CF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54F18ADD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1" w:type="dxa"/>
            <w:shd w:val="clear" w:color="auto" w:fill="FDE9D9" w:themeFill="accent6" w:themeFillTint="33"/>
          </w:tcPr>
          <w:p w14:paraId="51692F41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B46AAD4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114552A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5" w:type="dxa"/>
            <w:shd w:val="clear" w:color="auto" w:fill="FDE9D9" w:themeFill="accent6" w:themeFillTint="33"/>
          </w:tcPr>
          <w:p w14:paraId="34141768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01D2C109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0D4417FE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4" w:type="dxa"/>
            <w:shd w:val="clear" w:color="auto" w:fill="FDE9D9" w:themeFill="accent6" w:themeFillTint="33"/>
          </w:tcPr>
          <w:p w14:paraId="085914B7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3" w:type="dxa"/>
            <w:shd w:val="clear" w:color="auto" w:fill="FDE9D9" w:themeFill="accent6" w:themeFillTint="33"/>
          </w:tcPr>
          <w:p w14:paraId="5C7C65BE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2B582097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EE70962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05FEE36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B425FF6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C68521B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922CBD1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6F2146D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50066B0B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21456FD9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7FE08C0E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469E613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4DAC63CF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697DCE2B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1A5B3CE3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262" w:type="dxa"/>
            <w:shd w:val="clear" w:color="auto" w:fill="FDE9D9" w:themeFill="accent6" w:themeFillTint="33"/>
          </w:tcPr>
          <w:p w14:paraId="393B8E35" w14:textId="77777777" w:rsidR="00D70A3C" w:rsidRPr="00FA0098" w:rsidRDefault="00D70A3C" w:rsidP="00D70A3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</w:tr>
    </w:tbl>
    <w:p w14:paraId="5F75BD1E" w14:textId="77777777" w:rsidR="00D70A3C" w:rsidRPr="00FA0098" w:rsidRDefault="00D70A3C" w:rsidP="00D70A3C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11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2"/>
        <w:gridCol w:w="3402"/>
      </w:tblGrid>
      <w:tr w:rsidR="00D70A3C" w:rsidRPr="00FA0098" w14:paraId="71ED97E0" w14:textId="77777777" w:rsidTr="001C272A">
        <w:trPr>
          <w:trHeight w:val="240"/>
          <w:jc w:val="center"/>
        </w:trPr>
        <w:tc>
          <w:tcPr>
            <w:tcW w:w="3402" w:type="dxa"/>
          </w:tcPr>
          <w:p w14:paraId="42E50316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Mengetahui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6B43F01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Kepala</w:t>
            </w:r>
            <w:proofErr w:type="spellEnd"/>
            <w:r w:rsidRPr="00FA00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Sekolah</w:t>
            </w:r>
            <w:proofErr w:type="spellEnd"/>
          </w:p>
          <w:p w14:paraId="2BE1E54D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268FF2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4252" w:type="dxa"/>
          </w:tcPr>
          <w:p w14:paraId="266CE9A4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4C114B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......................, ..............., 20 .....</w:t>
            </w:r>
          </w:p>
          <w:p w14:paraId="7040467B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Guru Mata Pelajaran</w:t>
            </w:r>
          </w:p>
          <w:p w14:paraId="6CDCCD86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57CCC" w14:textId="77777777" w:rsidR="00D70A3C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098">
              <w:rPr>
                <w:rFonts w:ascii="Times New Roman" w:hAnsi="Times New Roman"/>
                <w:b/>
                <w:sz w:val="24"/>
                <w:szCs w:val="24"/>
              </w:rPr>
              <w:t>( ........................................... )</w:t>
            </w:r>
          </w:p>
          <w:p w14:paraId="4C518656" w14:textId="77777777" w:rsidR="00D70A3C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9B5E31" w14:textId="77777777" w:rsidR="00D70A3C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796C8B" w14:textId="77777777" w:rsidR="00D70A3C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5FC52" w14:textId="77777777" w:rsidR="00D70A3C" w:rsidRPr="00FA0098" w:rsidRDefault="00D70A3C" w:rsidP="001C272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D65673" w14:textId="77777777" w:rsidR="00B93123" w:rsidRPr="00FA0098" w:rsidRDefault="00B93123" w:rsidP="00D70A3C">
      <w:pPr>
        <w:spacing w:before="120" w:after="12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sectPr w:rsidR="00B93123" w:rsidRPr="00FA0098" w:rsidSect="005C78AA">
      <w:pgSz w:w="16839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996C" w14:textId="77777777" w:rsidR="00E0773C" w:rsidRDefault="00E0773C" w:rsidP="00174475">
      <w:pPr>
        <w:spacing w:after="0" w:line="240" w:lineRule="auto"/>
      </w:pPr>
      <w:r>
        <w:separator/>
      </w:r>
    </w:p>
  </w:endnote>
  <w:endnote w:type="continuationSeparator" w:id="0">
    <w:p w14:paraId="6D448DEE" w14:textId="77777777" w:rsidR="00E0773C" w:rsidRDefault="00E0773C" w:rsidP="0017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Segoe U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0517" w14:textId="77777777" w:rsidR="00E0773C" w:rsidRDefault="00E0773C" w:rsidP="00174475">
      <w:pPr>
        <w:spacing w:after="0" w:line="240" w:lineRule="auto"/>
      </w:pPr>
      <w:r>
        <w:separator/>
      </w:r>
    </w:p>
  </w:footnote>
  <w:footnote w:type="continuationSeparator" w:id="0">
    <w:p w14:paraId="136D34EC" w14:textId="77777777" w:rsidR="00E0773C" w:rsidRDefault="00E0773C" w:rsidP="0017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1B"/>
    <w:multiLevelType w:val="hybridMultilevel"/>
    <w:tmpl w:val="2B2ED24C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7D77F67"/>
    <w:multiLevelType w:val="hybridMultilevel"/>
    <w:tmpl w:val="4CDE57C2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09110C70"/>
    <w:multiLevelType w:val="hybridMultilevel"/>
    <w:tmpl w:val="CEA04EDE"/>
    <w:lvl w:ilvl="0" w:tplc="F1469320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9147D38"/>
    <w:multiLevelType w:val="hybridMultilevel"/>
    <w:tmpl w:val="B3229662"/>
    <w:lvl w:ilvl="0" w:tplc="AACCE1C6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" w15:restartNumberingAfterBreak="0">
    <w:nsid w:val="0C1F2D7B"/>
    <w:multiLevelType w:val="hybridMultilevel"/>
    <w:tmpl w:val="F7620976"/>
    <w:lvl w:ilvl="0" w:tplc="92C62344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BB50F6"/>
    <w:multiLevelType w:val="hybridMultilevel"/>
    <w:tmpl w:val="52E0E7D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7CC2ABB"/>
    <w:multiLevelType w:val="hybridMultilevel"/>
    <w:tmpl w:val="C69497CA"/>
    <w:lvl w:ilvl="0" w:tplc="229AF5F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19D83162"/>
    <w:multiLevelType w:val="hybridMultilevel"/>
    <w:tmpl w:val="8DD6E0B4"/>
    <w:lvl w:ilvl="0" w:tplc="08F85EA4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AA13DAA"/>
    <w:multiLevelType w:val="hybridMultilevel"/>
    <w:tmpl w:val="E2C2ECF4"/>
    <w:lvl w:ilvl="0" w:tplc="229AF5F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1C371B9F"/>
    <w:multiLevelType w:val="hybridMultilevel"/>
    <w:tmpl w:val="3AE02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62B3E"/>
    <w:multiLevelType w:val="hybridMultilevel"/>
    <w:tmpl w:val="E13A1126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1" w15:restartNumberingAfterBreak="0">
    <w:nsid w:val="1FE53A88"/>
    <w:multiLevelType w:val="hybridMultilevel"/>
    <w:tmpl w:val="AB2663AA"/>
    <w:lvl w:ilvl="0" w:tplc="D25807B2">
      <w:start w:val="1"/>
      <w:numFmt w:val="upperLetter"/>
      <w:lvlText w:val="%1."/>
      <w:lvlJc w:val="left"/>
      <w:pPr>
        <w:ind w:left="11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 w15:restartNumberingAfterBreak="0">
    <w:nsid w:val="202B38AD"/>
    <w:multiLevelType w:val="hybridMultilevel"/>
    <w:tmpl w:val="E788E14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27401C8"/>
    <w:multiLevelType w:val="hybridMultilevel"/>
    <w:tmpl w:val="48765626"/>
    <w:lvl w:ilvl="0" w:tplc="5B1A8BD2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3430CF6"/>
    <w:multiLevelType w:val="hybridMultilevel"/>
    <w:tmpl w:val="BF20C1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C4A5D"/>
    <w:multiLevelType w:val="hybridMultilevel"/>
    <w:tmpl w:val="093214CE"/>
    <w:lvl w:ilvl="0" w:tplc="629ED4B0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17500EB"/>
    <w:multiLevelType w:val="hybridMultilevel"/>
    <w:tmpl w:val="848C5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7482B"/>
    <w:multiLevelType w:val="hybridMultilevel"/>
    <w:tmpl w:val="A3B0016A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3764243C"/>
    <w:multiLevelType w:val="hybridMultilevel"/>
    <w:tmpl w:val="8B0E3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64D4"/>
    <w:multiLevelType w:val="hybridMultilevel"/>
    <w:tmpl w:val="42D2C794"/>
    <w:lvl w:ilvl="0" w:tplc="0ACED36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31213C"/>
    <w:multiLevelType w:val="hybridMultilevel"/>
    <w:tmpl w:val="81E6E6D2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44A93AB7"/>
    <w:multiLevelType w:val="hybridMultilevel"/>
    <w:tmpl w:val="A538D29A"/>
    <w:lvl w:ilvl="0" w:tplc="17B4A06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432B6"/>
    <w:multiLevelType w:val="hybridMultilevel"/>
    <w:tmpl w:val="4EBE4BA6"/>
    <w:lvl w:ilvl="0" w:tplc="7426612C">
      <w:start w:val="1"/>
      <w:numFmt w:val="upperLetter"/>
      <w:lvlText w:val="%1."/>
      <w:lvlJc w:val="left"/>
      <w:pPr>
        <w:ind w:left="4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3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195AB3"/>
    <w:multiLevelType w:val="hybridMultilevel"/>
    <w:tmpl w:val="7BA62EDE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507FE3"/>
    <w:multiLevelType w:val="multilevel"/>
    <w:tmpl w:val="11A8D5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E06D7C"/>
    <w:multiLevelType w:val="hybridMultilevel"/>
    <w:tmpl w:val="3D820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72B3D"/>
    <w:multiLevelType w:val="hybridMultilevel"/>
    <w:tmpl w:val="4BB6ED0A"/>
    <w:lvl w:ilvl="0" w:tplc="3EB29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02772C8"/>
    <w:multiLevelType w:val="hybridMultilevel"/>
    <w:tmpl w:val="F3E648C4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1206C"/>
    <w:multiLevelType w:val="hybridMultilevel"/>
    <w:tmpl w:val="7EBA478C"/>
    <w:lvl w:ilvl="0" w:tplc="3716B5D0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2" w15:restartNumberingAfterBreak="0">
    <w:nsid w:val="679A4ACE"/>
    <w:multiLevelType w:val="hybridMultilevel"/>
    <w:tmpl w:val="E3DE46B6"/>
    <w:lvl w:ilvl="0" w:tplc="4022B360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67A45B10"/>
    <w:multiLevelType w:val="hybridMultilevel"/>
    <w:tmpl w:val="E8C0B0B0"/>
    <w:lvl w:ilvl="0" w:tplc="0F546B54">
      <w:start w:val="1"/>
      <w:numFmt w:val="decimal"/>
      <w:lvlText w:val="%1."/>
      <w:lvlJc w:val="left"/>
      <w:pPr>
        <w:ind w:left="48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4" w15:restartNumberingAfterBreak="0">
    <w:nsid w:val="692219C8"/>
    <w:multiLevelType w:val="hybridMultilevel"/>
    <w:tmpl w:val="B6183BB0"/>
    <w:lvl w:ilvl="0" w:tplc="2948285E">
      <w:start w:val="1"/>
      <w:numFmt w:val="upperLetter"/>
      <w:lvlText w:val="%1."/>
      <w:lvlJc w:val="left"/>
      <w:pPr>
        <w:ind w:left="77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EC2533D"/>
    <w:multiLevelType w:val="hybridMultilevel"/>
    <w:tmpl w:val="10D89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30D0"/>
    <w:multiLevelType w:val="hybridMultilevel"/>
    <w:tmpl w:val="9CF2A0FA"/>
    <w:lvl w:ilvl="0" w:tplc="04090015">
      <w:start w:val="1"/>
      <w:numFmt w:val="upperLetter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7" w15:restartNumberingAfterBreak="0">
    <w:nsid w:val="716A2CA8"/>
    <w:multiLevelType w:val="hybridMultilevel"/>
    <w:tmpl w:val="903E0A04"/>
    <w:lvl w:ilvl="0" w:tplc="984C1AF4">
      <w:start w:val="1"/>
      <w:numFmt w:val="upperLetter"/>
      <w:lvlText w:val="%1."/>
      <w:lvlJc w:val="left"/>
      <w:pPr>
        <w:ind w:left="14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8" w15:restartNumberingAfterBreak="0">
    <w:nsid w:val="72C55256"/>
    <w:multiLevelType w:val="hybridMultilevel"/>
    <w:tmpl w:val="4C189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63C42"/>
    <w:multiLevelType w:val="hybridMultilevel"/>
    <w:tmpl w:val="2AFC519C"/>
    <w:lvl w:ilvl="0" w:tplc="B9208BB6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74890A18"/>
    <w:multiLevelType w:val="hybridMultilevel"/>
    <w:tmpl w:val="AD029886"/>
    <w:lvl w:ilvl="0" w:tplc="C1042C3E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1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1708"/>
    <w:multiLevelType w:val="hybridMultilevel"/>
    <w:tmpl w:val="8FA8CB4E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E6C"/>
    <w:multiLevelType w:val="hybridMultilevel"/>
    <w:tmpl w:val="106E9F1E"/>
    <w:lvl w:ilvl="0" w:tplc="F94C60C0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966167F"/>
    <w:multiLevelType w:val="hybridMultilevel"/>
    <w:tmpl w:val="2DF2F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42A9F"/>
    <w:multiLevelType w:val="hybridMultilevel"/>
    <w:tmpl w:val="9AB461F0"/>
    <w:lvl w:ilvl="0" w:tplc="CCE03C72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24"/>
  </w:num>
  <w:num w:numId="2">
    <w:abstractNumId w:val="30"/>
  </w:num>
  <w:num w:numId="3">
    <w:abstractNumId w:val="23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14"/>
  </w:num>
  <w:num w:numId="9">
    <w:abstractNumId w:val="36"/>
  </w:num>
  <w:num w:numId="10">
    <w:abstractNumId w:val="34"/>
  </w:num>
  <w:num w:numId="11">
    <w:abstractNumId w:val="21"/>
  </w:num>
  <w:num w:numId="12">
    <w:abstractNumId w:val="3"/>
  </w:num>
  <w:num w:numId="13">
    <w:abstractNumId w:val="22"/>
  </w:num>
  <w:num w:numId="14">
    <w:abstractNumId w:val="31"/>
  </w:num>
  <w:num w:numId="15">
    <w:abstractNumId w:val="18"/>
  </w:num>
  <w:num w:numId="16">
    <w:abstractNumId w:val="46"/>
  </w:num>
  <w:num w:numId="17">
    <w:abstractNumId w:val="37"/>
  </w:num>
  <w:num w:numId="18">
    <w:abstractNumId w:val="19"/>
  </w:num>
  <w:num w:numId="19">
    <w:abstractNumId w:val="40"/>
  </w:num>
  <w:num w:numId="20">
    <w:abstractNumId w:val="11"/>
  </w:num>
  <w:num w:numId="21">
    <w:abstractNumId w:val="26"/>
  </w:num>
  <w:num w:numId="22">
    <w:abstractNumId w:val="32"/>
  </w:num>
  <w:num w:numId="23">
    <w:abstractNumId w:val="25"/>
  </w:num>
  <w:num w:numId="24">
    <w:abstractNumId w:val="29"/>
  </w:num>
  <w:num w:numId="25">
    <w:abstractNumId w:val="10"/>
  </w:num>
  <w:num w:numId="26">
    <w:abstractNumId w:val="1"/>
  </w:num>
  <w:num w:numId="27">
    <w:abstractNumId w:val="38"/>
  </w:num>
  <w:num w:numId="28">
    <w:abstractNumId w:val="45"/>
  </w:num>
  <w:num w:numId="29">
    <w:abstractNumId w:val="27"/>
  </w:num>
  <w:num w:numId="30">
    <w:abstractNumId w:val="16"/>
  </w:num>
  <w:num w:numId="31">
    <w:abstractNumId w:val="6"/>
  </w:num>
  <w:num w:numId="32">
    <w:abstractNumId w:val="20"/>
  </w:num>
  <w:num w:numId="33">
    <w:abstractNumId w:val="42"/>
  </w:num>
  <w:num w:numId="34">
    <w:abstractNumId w:val="13"/>
  </w:num>
  <w:num w:numId="35">
    <w:abstractNumId w:val="7"/>
  </w:num>
  <w:num w:numId="36">
    <w:abstractNumId w:val="8"/>
  </w:num>
  <w:num w:numId="37">
    <w:abstractNumId w:val="17"/>
  </w:num>
  <w:num w:numId="38">
    <w:abstractNumId w:val="2"/>
  </w:num>
  <w:num w:numId="39">
    <w:abstractNumId w:val="15"/>
  </w:num>
  <w:num w:numId="40">
    <w:abstractNumId w:val="35"/>
  </w:num>
  <w:num w:numId="41">
    <w:abstractNumId w:val="41"/>
  </w:num>
  <w:num w:numId="42">
    <w:abstractNumId w:val="43"/>
  </w:num>
  <w:num w:numId="43">
    <w:abstractNumId w:val="9"/>
  </w:num>
  <w:num w:numId="44">
    <w:abstractNumId w:val="39"/>
  </w:num>
  <w:num w:numId="45">
    <w:abstractNumId w:val="44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AA"/>
    <w:rsid w:val="000204E2"/>
    <w:rsid w:val="00035309"/>
    <w:rsid w:val="00054363"/>
    <w:rsid w:val="00092500"/>
    <w:rsid w:val="000944BE"/>
    <w:rsid w:val="000A7A78"/>
    <w:rsid w:val="000C1A82"/>
    <w:rsid w:val="00116CB4"/>
    <w:rsid w:val="00144857"/>
    <w:rsid w:val="00166D18"/>
    <w:rsid w:val="00167DD7"/>
    <w:rsid w:val="00174475"/>
    <w:rsid w:val="0019571A"/>
    <w:rsid w:val="001970B4"/>
    <w:rsid w:val="001F1A8D"/>
    <w:rsid w:val="00233505"/>
    <w:rsid w:val="00300921"/>
    <w:rsid w:val="00353816"/>
    <w:rsid w:val="00372BE1"/>
    <w:rsid w:val="004A19A9"/>
    <w:rsid w:val="004E098A"/>
    <w:rsid w:val="00511267"/>
    <w:rsid w:val="0052513E"/>
    <w:rsid w:val="0052653B"/>
    <w:rsid w:val="0054018F"/>
    <w:rsid w:val="005450C9"/>
    <w:rsid w:val="00551784"/>
    <w:rsid w:val="0055310C"/>
    <w:rsid w:val="0055704B"/>
    <w:rsid w:val="00576166"/>
    <w:rsid w:val="00591A6B"/>
    <w:rsid w:val="005A2DE4"/>
    <w:rsid w:val="005B5789"/>
    <w:rsid w:val="005C78AA"/>
    <w:rsid w:val="006361D3"/>
    <w:rsid w:val="00644763"/>
    <w:rsid w:val="006B0F82"/>
    <w:rsid w:val="00716597"/>
    <w:rsid w:val="007449FE"/>
    <w:rsid w:val="007874CD"/>
    <w:rsid w:val="007A7E6C"/>
    <w:rsid w:val="007C67D1"/>
    <w:rsid w:val="007F448F"/>
    <w:rsid w:val="007F7A3D"/>
    <w:rsid w:val="008021FB"/>
    <w:rsid w:val="008043AE"/>
    <w:rsid w:val="0085691E"/>
    <w:rsid w:val="008B4E0A"/>
    <w:rsid w:val="008D7046"/>
    <w:rsid w:val="00A23354"/>
    <w:rsid w:val="00A6565E"/>
    <w:rsid w:val="00A93E4D"/>
    <w:rsid w:val="00AD09E9"/>
    <w:rsid w:val="00AF61F8"/>
    <w:rsid w:val="00B15317"/>
    <w:rsid w:val="00B21AF6"/>
    <w:rsid w:val="00B33854"/>
    <w:rsid w:val="00B73C37"/>
    <w:rsid w:val="00B74627"/>
    <w:rsid w:val="00B93123"/>
    <w:rsid w:val="00BA3E95"/>
    <w:rsid w:val="00BC3903"/>
    <w:rsid w:val="00C06CA5"/>
    <w:rsid w:val="00C11F59"/>
    <w:rsid w:val="00C17623"/>
    <w:rsid w:val="00C22D26"/>
    <w:rsid w:val="00C67791"/>
    <w:rsid w:val="00D32147"/>
    <w:rsid w:val="00D55527"/>
    <w:rsid w:val="00D70A3C"/>
    <w:rsid w:val="00D8527F"/>
    <w:rsid w:val="00DA4EEF"/>
    <w:rsid w:val="00DE4B8F"/>
    <w:rsid w:val="00E0773C"/>
    <w:rsid w:val="00E129C9"/>
    <w:rsid w:val="00E13347"/>
    <w:rsid w:val="00E24C49"/>
    <w:rsid w:val="00E53E33"/>
    <w:rsid w:val="00E82AF4"/>
    <w:rsid w:val="00F67853"/>
    <w:rsid w:val="00F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2ACA"/>
  <w15:docId w15:val="{86C8AAF8-2860-453E-8573-0086A05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ndara"/>
        <w:bCs/>
        <w:iCs/>
        <w:color w:val="000000"/>
        <w:sz w:val="24"/>
        <w:szCs w:val="23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AA"/>
    <w:pPr>
      <w:spacing w:before="0" w:after="200" w:line="276" w:lineRule="auto"/>
    </w:pPr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5C78AA"/>
    <w:pPr>
      <w:spacing w:before="0" w:after="0"/>
    </w:pPr>
    <w:rPr>
      <w:rFonts w:ascii="Calibri" w:eastAsia="Times New Roman" w:hAnsi="Calibri" w:cs="Times New Roman"/>
      <w:bCs w:val="0"/>
      <w:iCs w:val="0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5C78A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5C78AA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475"/>
    <w:rPr>
      <w:rFonts w:ascii="Calibri" w:eastAsia="Times New Roman" w:hAnsi="Calibri" w:cs="Times New Roman"/>
      <w:bCs w:val="0"/>
      <w:i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Admin</cp:lastModifiedBy>
  <cp:revision>34</cp:revision>
  <dcterms:created xsi:type="dcterms:W3CDTF">2023-02-12T15:34:00Z</dcterms:created>
  <dcterms:modified xsi:type="dcterms:W3CDTF">2024-08-31T09:14:00Z</dcterms:modified>
</cp:coreProperties>
</file>