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910" w:rsidRPr="002D3E6C" w:rsidRDefault="00145910"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145910" w:rsidRPr="002D3E6C" w:rsidRDefault="00145910" w:rsidP="00145910">
      <w:pPr>
        <w:spacing w:after="0" w:line="240" w:lineRule="auto"/>
        <w:jc w:val="center"/>
        <w:rPr>
          <w:rFonts w:ascii="Times New Roman" w:eastAsia="Times New Roman" w:hAnsi="Times New Roman" w:cs="Times New Roman"/>
          <w:b/>
          <w:color w:val="00B0F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A7420F" w:rsidP="00145910">
      <w:pPr>
        <w:autoSpaceDE w:val="0"/>
        <w:autoSpaceDN w:val="0"/>
        <w:adjustRightInd w:val="0"/>
        <w:spacing w:after="0" w:line="240" w:lineRule="auto"/>
        <w:jc w:val="center"/>
        <w:rPr>
          <w:rFonts w:ascii="Times New Roman" w:eastAsia="Calibri" w:hAnsi="Times New Roman" w:cs="Times New Roman"/>
          <w:b/>
          <w:bCs/>
          <w:color w:val="000000"/>
        </w:rPr>
      </w:pPr>
      <w:r w:rsidRPr="00C16A75">
        <w:rPr>
          <w:rFonts w:ascii="Times New Roman" w:eastAsia="Calibri" w:hAnsi="Times New Roman"/>
          <w:b/>
          <w:bCs/>
          <w:noProof/>
          <w:color w:val="000000"/>
        </w:rPr>
        <w:drawing>
          <wp:inline distT="0" distB="0" distL="0" distR="0">
            <wp:extent cx="1583727" cy="15985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sugi handoyo\Downloads\097346900_1443162687-tut_wuri.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583727" cy="1598529"/>
                    </a:xfrm>
                    <a:prstGeom prst="rect">
                      <a:avLst/>
                    </a:prstGeom>
                    <a:noFill/>
                    <a:ln>
                      <a:noFill/>
                    </a:ln>
                  </pic:spPr>
                </pic:pic>
              </a:graphicData>
            </a:graphic>
          </wp:inline>
        </w:drawing>
      </w:r>
    </w:p>
    <w:p w:rsidR="00145910" w:rsidRPr="002D3E6C" w:rsidRDefault="00145910" w:rsidP="00145910">
      <w:pPr>
        <w:spacing w:after="0" w:line="240" w:lineRule="auto"/>
        <w:jc w:val="center"/>
        <w:rPr>
          <w:rFonts w:ascii="Times New Roman" w:eastAsia="Times New Roman" w:hAnsi="Times New Roman" w:cs="Times New Roman"/>
        </w:rPr>
      </w:pPr>
    </w:p>
    <w:p w:rsidR="00145910" w:rsidRPr="002D3E6C" w:rsidRDefault="00145910" w:rsidP="00145910">
      <w:pPr>
        <w:spacing w:after="0" w:line="240" w:lineRule="auto"/>
        <w:rPr>
          <w:rFonts w:ascii="Times New Roman" w:eastAsia="Times New Roman" w:hAnsi="Times New Roman" w:cs="Times New Roman"/>
        </w:rPr>
      </w:pPr>
    </w:p>
    <w:tbl>
      <w:tblPr>
        <w:tblW w:w="9026" w:type="dxa"/>
        <w:jc w:val="center"/>
        <w:tblBorders>
          <w:bottom w:val="double" w:sz="4" w:space="0" w:color="auto"/>
        </w:tblBorders>
        <w:tblLook w:val="01E0" w:firstRow="1" w:lastRow="1" w:firstColumn="1" w:lastColumn="1" w:noHBand="0" w:noVBand="0"/>
      </w:tblPr>
      <w:tblGrid>
        <w:gridCol w:w="9026"/>
      </w:tblGrid>
      <w:tr w:rsidR="003472D3" w:rsidTr="007971E8">
        <w:trPr>
          <w:trHeight w:val="620"/>
          <w:jc w:val="center"/>
        </w:trPr>
        <w:tc>
          <w:tcPr>
            <w:tcW w:w="9026" w:type="dxa"/>
            <w:tcBorders>
              <w:bottom w:val="nil"/>
            </w:tcBorders>
            <w:shd w:val="clear" w:color="auto" w:fill="auto"/>
            <w:vAlign w:val="center"/>
          </w:tcPr>
          <w:p w:rsidR="00722276" w:rsidRPr="00722276" w:rsidRDefault="00A7420F" w:rsidP="00722276">
            <w:pPr>
              <w:spacing w:before="240" w:after="240" w:line="240" w:lineRule="auto"/>
              <w:jc w:val="center"/>
              <w:rPr>
                <w:rFonts w:ascii="Times New Roman" w:eastAsia="Times New Roman" w:hAnsi="Times New Roman" w:cs="Times New Roman"/>
                <w:b/>
                <w:bCs/>
                <w:sz w:val="40"/>
                <w:szCs w:val="40"/>
                <w:lang w:val="id-ID"/>
              </w:rPr>
            </w:pPr>
            <w:r w:rsidRPr="00722276">
              <w:rPr>
                <w:rFonts w:ascii="Times New Roman" w:eastAsia="Times New Roman" w:hAnsi="Times New Roman" w:cs="Times New Roman"/>
                <w:b/>
                <w:bCs/>
                <w:sz w:val="40"/>
                <w:szCs w:val="40"/>
                <w:lang w:val="id-ID"/>
              </w:rPr>
              <w:t xml:space="preserve">MODUL AJAR </w:t>
            </w:r>
          </w:p>
          <w:p w:rsidR="00145910" w:rsidRPr="00722276" w:rsidRDefault="00A7420F" w:rsidP="00722276">
            <w:pPr>
              <w:spacing w:before="240" w:after="240" w:line="240" w:lineRule="auto"/>
              <w:jc w:val="center"/>
              <w:rPr>
                <w:rFonts w:ascii="Times New Roman" w:eastAsia="Times New Roman" w:hAnsi="Times New Roman" w:cs="Times New Roman"/>
                <w:b/>
                <w:sz w:val="40"/>
                <w:szCs w:val="40"/>
              </w:rPr>
            </w:pPr>
            <w:r w:rsidRPr="00722276">
              <w:rPr>
                <w:rFonts w:ascii="Times New Roman" w:eastAsia="Times New Roman" w:hAnsi="Times New Roman" w:cs="Times New Roman"/>
                <w:b/>
                <w:bCs/>
                <w:sz w:val="40"/>
                <w:szCs w:val="40"/>
                <w:lang w:val="en-ID"/>
              </w:rPr>
              <w:t>KURIKULUM MERDEKA</w:t>
            </w:r>
          </w:p>
        </w:tc>
      </w:tr>
      <w:tr w:rsidR="003472D3" w:rsidTr="007971E8">
        <w:trPr>
          <w:trHeight w:val="620"/>
          <w:jc w:val="center"/>
        </w:trPr>
        <w:tc>
          <w:tcPr>
            <w:tcW w:w="9026" w:type="dxa"/>
            <w:tcBorders>
              <w:bottom w:val="double" w:sz="4" w:space="0" w:color="auto"/>
            </w:tcBorders>
            <w:shd w:val="clear" w:color="auto" w:fill="auto"/>
            <w:vAlign w:val="center"/>
          </w:tcPr>
          <w:p w:rsidR="00145910" w:rsidRPr="002D3E6C" w:rsidRDefault="00145910" w:rsidP="00E66361">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p>
          <w:p w:rsidR="002B1A1A" w:rsidRPr="002B1A1A" w:rsidRDefault="00A7420F" w:rsidP="005B0D14">
            <w:pPr>
              <w:tabs>
                <w:tab w:val="left" w:pos="3106"/>
                <w:tab w:val="left" w:pos="3390"/>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id-ID"/>
              </w:rPr>
              <w:t>Institusi</w:t>
            </w:r>
            <w:r w:rsidRPr="002B1A1A">
              <w:rPr>
                <w:rFonts w:ascii="Times New Roman" w:eastAsia="Times New Roman" w:hAnsi="Times New Roman" w:cs="Times New Roman"/>
                <w:b/>
                <w:bCs/>
                <w:sz w:val="28"/>
                <w:szCs w:val="28"/>
                <w:lang w:val="id-ID"/>
              </w:rPr>
              <w:t xml:space="preserve">                          </w:t>
            </w:r>
            <w:r w:rsidR="005B0D14">
              <w:rPr>
                <w:rFonts w:ascii="Times New Roman" w:eastAsia="Times New Roman" w:hAnsi="Times New Roman" w:cs="Times New Roman"/>
                <w:b/>
                <w:bCs/>
                <w:sz w:val="28"/>
                <w:szCs w:val="28"/>
              </w:rPr>
              <w:t xml:space="preserve">  </w:t>
            </w:r>
            <w:r w:rsidRPr="002B1A1A">
              <w:rPr>
                <w:rFonts w:ascii="Times New Roman" w:eastAsia="Times New Roman" w:hAnsi="Times New Roman" w:cs="Times New Roman"/>
                <w:b/>
                <w:bCs/>
                <w:sz w:val="28"/>
                <w:szCs w:val="28"/>
                <w:lang w:val="id-ID"/>
              </w:rPr>
              <w:t xml:space="preserve">  </w:t>
            </w:r>
            <w:r w:rsidR="005B0D14">
              <w:rPr>
                <w:rFonts w:ascii="Times New Roman" w:eastAsia="Times New Roman" w:hAnsi="Times New Roman" w:cs="Times New Roman"/>
                <w:b/>
                <w:bCs/>
                <w:sz w:val="28"/>
                <w:szCs w:val="28"/>
              </w:rPr>
              <w:t xml:space="preserve"> </w:t>
            </w:r>
            <w:r w:rsidRPr="002B1A1A">
              <w:rPr>
                <w:rFonts w:ascii="Times New Roman" w:eastAsia="Times New Roman" w:hAnsi="Times New Roman" w:cs="Times New Roman"/>
                <w:b/>
                <w:bCs/>
                <w:sz w:val="28"/>
                <w:szCs w:val="28"/>
                <w:lang w:val="id-ID"/>
              </w:rPr>
              <w:t xml:space="preserve"> </w:t>
            </w:r>
            <w:r w:rsidRPr="002B1A1A">
              <w:rPr>
                <w:rFonts w:ascii="Times New Roman" w:eastAsia="Times New Roman" w:hAnsi="Times New Roman" w:cs="Times New Roman"/>
                <w:b/>
                <w:bCs/>
                <w:sz w:val="28"/>
                <w:szCs w:val="28"/>
                <w:lang w:val="pt-BR"/>
              </w:rPr>
              <w:t>:</w:t>
            </w:r>
            <w:r w:rsidRPr="002B1A1A">
              <w:rPr>
                <w:rFonts w:ascii="Times New Roman" w:eastAsia="Times New Roman" w:hAnsi="Times New Roman" w:cs="Times New Roman"/>
                <w:b/>
                <w:bCs/>
                <w:sz w:val="28"/>
                <w:szCs w:val="28"/>
                <w:lang w:val="pt-BR"/>
              </w:rPr>
              <w:tab/>
            </w:r>
            <w:r w:rsidRPr="002B1A1A">
              <w:rPr>
                <w:rFonts w:ascii="Times New Roman" w:eastAsia="Times New Roman" w:hAnsi="Times New Roman" w:cs="Times New Roman"/>
                <w:b/>
                <w:bCs/>
                <w:sz w:val="28"/>
                <w:szCs w:val="28"/>
                <w:lang w:val="sv-SE"/>
              </w:rPr>
              <w:t>_______________________________</w:t>
            </w:r>
          </w:p>
          <w:p w:rsidR="002B1A1A" w:rsidRPr="002B1A1A" w:rsidRDefault="00A7420F" w:rsidP="005B0D14">
            <w:pPr>
              <w:tabs>
                <w:tab w:val="left" w:pos="3106"/>
                <w:tab w:val="left" w:pos="3390"/>
              </w:tabs>
              <w:spacing w:before="120" w:after="120" w:line="240" w:lineRule="auto"/>
              <w:rPr>
                <w:rFonts w:ascii="Times New Roman" w:eastAsia="Times New Roman" w:hAnsi="Times New Roman" w:cs="Times New Roman"/>
                <w:b/>
                <w:bCs/>
                <w:sz w:val="28"/>
                <w:szCs w:val="28"/>
                <w:lang w:val="pt-BR"/>
              </w:rPr>
            </w:pPr>
            <w:r w:rsidRPr="002B1A1A">
              <w:rPr>
                <w:rFonts w:ascii="Times New Roman" w:eastAsia="Times New Roman" w:hAnsi="Times New Roman" w:cs="Times New Roman"/>
                <w:b/>
                <w:bCs/>
                <w:sz w:val="28"/>
                <w:szCs w:val="28"/>
                <w:lang w:val="pt-BR"/>
              </w:rPr>
              <w:t xml:space="preserve">Nama </w:t>
            </w:r>
            <w:r w:rsidR="005B0D14">
              <w:rPr>
                <w:rFonts w:ascii="Times New Roman" w:eastAsia="Times New Roman" w:hAnsi="Times New Roman" w:cs="Times New Roman"/>
                <w:b/>
                <w:bCs/>
                <w:sz w:val="28"/>
                <w:szCs w:val="28"/>
              </w:rPr>
              <w:t>P</w:t>
            </w:r>
            <w:r w:rsidRPr="002B1A1A">
              <w:rPr>
                <w:rFonts w:ascii="Times New Roman" w:eastAsia="Times New Roman" w:hAnsi="Times New Roman" w:cs="Times New Roman"/>
                <w:b/>
                <w:bCs/>
                <w:sz w:val="28"/>
                <w:szCs w:val="28"/>
              </w:rPr>
              <w:t>enyusun</w:t>
            </w:r>
            <w:r w:rsidRPr="002B1A1A">
              <w:rPr>
                <w:rFonts w:ascii="Times New Roman" w:eastAsia="Times New Roman" w:hAnsi="Times New Roman" w:cs="Times New Roman"/>
                <w:b/>
                <w:bCs/>
                <w:sz w:val="28"/>
                <w:szCs w:val="28"/>
                <w:lang w:val="id-ID"/>
              </w:rPr>
              <w:t xml:space="preserve">               </w:t>
            </w:r>
            <w:r w:rsidR="005B0D14">
              <w:rPr>
                <w:rFonts w:ascii="Times New Roman" w:eastAsia="Times New Roman" w:hAnsi="Times New Roman" w:cs="Times New Roman"/>
                <w:b/>
                <w:bCs/>
                <w:sz w:val="28"/>
                <w:szCs w:val="28"/>
              </w:rPr>
              <w:t xml:space="preserve"> </w:t>
            </w:r>
            <w:r w:rsidRPr="002B1A1A">
              <w:rPr>
                <w:rFonts w:ascii="Times New Roman" w:eastAsia="Times New Roman" w:hAnsi="Times New Roman" w:cs="Times New Roman"/>
                <w:b/>
                <w:bCs/>
                <w:sz w:val="28"/>
                <w:szCs w:val="28"/>
                <w:lang w:val="id-ID"/>
              </w:rPr>
              <w:t xml:space="preserve"> </w:t>
            </w:r>
            <w:r w:rsidRPr="002B1A1A">
              <w:rPr>
                <w:rFonts w:ascii="Times New Roman" w:eastAsia="Times New Roman" w:hAnsi="Times New Roman" w:cs="Times New Roman"/>
                <w:b/>
                <w:bCs/>
                <w:sz w:val="28"/>
                <w:szCs w:val="28"/>
                <w:lang w:val="pt-BR"/>
              </w:rPr>
              <w:t>:</w:t>
            </w:r>
            <w:r w:rsidRPr="002B1A1A">
              <w:rPr>
                <w:rFonts w:ascii="Times New Roman" w:eastAsia="Times New Roman" w:hAnsi="Times New Roman" w:cs="Times New Roman"/>
                <w:b/>
                <w:bCs/>
                <w:sz w:val="28"/>
                <w:szCs w:val="28"/>
                <w:lang w:val="pt-BR"/>
              </w:rPr>
              <w:tab/>
            </w:r>
            <w:r w:rsidRPr="002B1A1A">
              <w:rPr>
                <w:rFonts w:ascii="Times New Roman" w:eastAsia="Times New Roman" w:hAnsi="Times New Roman" w:cs="Times New Roman"/>
                <w:b/>
                <w:bCs/>
                <w:sz w:val="28"/>
                <w:szCs w:val="28"/>
                <w:lang w:val="sv-SE"/>
              </w:rPr>
              <w:t>_______________________________</w:t>
            </w:r>
          </w:p>
          <w:p w:rsidR="002B1A1A" w:rsidRPr="002B1A1A" w:rsidRDefault="00A7420F" w:rsidP="005B0D14">
            <w:pPr>
              <w:tabs>
                <w:tab w:val="left" w:pos="3106"/>
                <w:tab w:val="left" w:pos="3390"/>
              </w:tabs>
              <w:spacing w:before="120" w:after="120" w:line="240" w:lineRule="auto"/>
              <w:rPr>
                <w:rFonts w:ascii="Times New Roman" w:eastAsia="Times New Roman" w:hAnsi="Times New Roman" w:cs="Times New Roman"/>
                <w:b/>
                <w:bCs/>
                <w:sz w:val="28"/>
                <w:szCs w:val="28"/>
                <w:lang w:val="pt-BR"/>
              </w:rPr>
            </w:pPr>
            <w:r w:rsidRPr="002B1A1A">
              <w:rPr>
                <w:rFonts w:ascii="Times New Roman" w:eastAsia="Times New Roman" w:hAnsi="Times New Roman" w:cs="Times New Roman"/>
                <w:b/>
                <w:bCs/>
                <w:sz w:val="28"/>
                <w:szCs w:val="28"/>
                <w:lang w:val="id-ID"/>
              </w:rPr>
              <w:t xml:space="preserve">NIK                                     </w:t>
            </w:r>
            <w:r w:rsidRPr="002B1A1A">
              <w:rPr>
                <w:rFonts w:ascii="Times New Roman" w:eastAsia="Times New Roman" w:hAnsi="Times New Roman" w:cs="Times New Roman"/>
                <w:b/>
                <w:bCs/>
                <w:sz w:val="28"/>
                <w:szCs w:val="28"/>
                <w:lang w:val="pt-BR"/>
              </w:rPr>
              <w:t>:</w:t>
            </w:r>
            <w:r w:rsidRPr="002B1A1A">
              <w:rPr>
                <w:rFonts w:ascii="Times New Roman" w:eastAsia="Times New Roman" w:hAnsi="Times New Roman" w:cs="Times New Roman"/>
                <w:b/>
                <w:bCs/>
                <w:sz w:val="28"/>
                <w:szCs w:val="28"/>
                <w:lang w:val="pt-BR"/>
              </w:rPr>
              <w:tab/>
            </w:r>
            <w:r w:rsidRPr="002B1A1A">
              <w:rPr>
                <w:rFonts w:ascii="Times New Roman" w:eastAsia="Times New Roman" w:hAnsi="Times New Roman" w:cs="Times New Roman"/>
                <w:b/>
                <w:bCs/>
                <w:sz w:val="28"/>
                <w:szCs w:val="28"/>
                <w:lang w:val="sv-SE"/>
              </w:rPr>
              <w:t>_______________________________</w:t>
            </w:r>
          </w:p>
          <w:p w:rsidR="00145910" w:rsidRPr="005B0D14" w:rsidRDefault="00A7420F" w:rsidP="005B0D14">
            <w:pPr>
              <w:tabs>
                <w:tab w:val="left" w:pos="3106"/>
                <w:tab w:val="left" w:pos="3390"/>
              </w:tabs>
              <w:spacing w:before="120" w:after="120" w:line="240" w:lineRule="auto"/>
              <w:outlineLvl w:val="2"/>
              <w:rPr>
                <w:rFonts w:ascii="Times New Roman" w:eastAsia="Times New Roman" w:hAnsi="Times New Roman" w:cs="Times New Roman"/>
                <w:b/>
                <w:bCs/>
                <w:sz w:val="28"/>
                <w:szCs w:val="28"/>
              </w:rPr>
            </w:pPr>
            <w:r w:rsidRPr="002D3E6C">
              <w:rPr>
                <w:rFonts w:ascii="Times New Roman" w:eastAsia="Times New Roman" w:hAnsi="Times New Roman" w:cs="Times New Roman"/>
                <w:b/>
                <w:bCs/>
                <w:sz w:val="28"/>
                <w:szCs w:val="28"/>
                <w:lang w:val="id-ID"/>
              </w:rPr>
              <w:t>Mata pelajaran</w:t>
            </w:r>
            <w:r w:rsidRPr="002D3E6C">
              <w:rPr>
                <w:rFonts w:ascii="Times New Roman" w:eastAsia="Times New Roman" w:hAnsi="Times New Roman" w:cs="Times New Roman"/>
                <w:b/>
                <w:bCs/>
                <w:sz w:val="28"/>
                <w:szCs w:val="28"/>
                <w:lang w:val="pt-BR"/>
              </w:rPr>
              <w:tab/>
              <w:t>:</w:t>
            </w:r>
            <w:r w:rsidRPr="002D3E6C">
              <w:rPr>
                <w:rFonts w:ascii="Times New Roman" w:eastAsia="Times New Roman" w:hAnsi="Times New Roman" w:cs="Times New Roman"/>
                <w:b/>
                <w:bCs/>
                <w:sz w:val="28"/>
                <w:szCs w:val="28"/>
                <w:lang w:val="pt-BR"/>
              </w:rPr>
              <w:tab/>
            </w:r>
            <w:r w:rsidR="006A2931">
              <w:rPr>
                <w:rFonts w:ascii="Times New Roman" w:eastAsia="Times New Roman" w:hAnsi="Times New Roman" w:cs="Times New Roman"/>
                <w:b/>
                <w:bCs/>
                <w:sz w:val="28"/>
                <w:szCs w:val="28"/>
                <w:lang w:val="id-ID"/>
              </w:rPr>
              <w:t>Pendidikan Pancasila</w:t>
            </w:r>
            <w:r w:rsidR="005B0D14">
              <w:rPr>
                <w:rFonts w:ascii="Times New Roman" w:eastAsia="Times New Roman" w:hAnsi="Times New Roman" w:cs="Times New Roman"/>
                <w:b/>
                <w:bCs/>
                <w:sz w:val="28"/>
                <w:szCs w:val="28"/>
              </w:rPr>
              <w:t xml:space="preserve"> </w:t>
            </w:r>
          </w:p>
          <w:p w:rsidR="00051F04" w:rsidRPr="002D3E6C" w:rsidRDefault="00A7420F" w:rsidP="005B0D14">
            <w:pPr>
              <w:tabs>
                <w:tab w:val="left" w:pos="3106"/>
                <w:tab w:val="left" w:pos="3390"/>
              </w:tabs>
              <w:spacing w:before="120" w:after="120" w:line="240" w:lineRule="auto"/>
              <w:outlineLvl w:val="2"/>
              <w:rPr>
                <w:rFonts w:ascii="Times New Roman" w:eastAsia="Times New Roman" w:hAnsi="Times New Roman" w:cs="Times New Roman"/>
                <w:b/>
                <w:bCs/>
                <w:sz w:val="28"/>
                <w:szCs w:val="28"/>
                <w:lang w:val="pt-BR"/>
              </w:rPr>
            </w:pPr>
            <w:r w:rsidRPr="002D3E6C">
              <w:rPr>
                <w:rFonts w:ascii="Times New Roman" w:eastAsia="Times New Roman" w:hAnsi="Times New Roman" w:cs="Times New Roman"/>
                <w:b/>
                <w:bCs/>
                <w:sz w:val="28"/>
                <w:szCs w:val="28"/>
              </w:rPr>
              <w:t xml:space="preserve">Fase </w:t>
            </w:r>
            <w:r w:rsidR="000166AC">
              <w:rPr>
                <w:rFonts w:ascii="Times New Roman" w:eastAsia="Times New Roman" w:hAnsi="Times New Roman" w:cs="Times New Roman"/>
                <w:b/>
                <w:bCs/>
                <w:sz w:val="28"/>
                <w:szCs w:val="28"/>
              </w:rPr>
              <w:t>F</w:t>
            </w:r>
            <w:r w:rsidRPr="002D3E6C">
              <w:rPr>
                <w:rFonts w:ascii="Times New Roman" w:eastAsia="Times New Roman" w:hAnsi="Times New Roman" w:cs="Times New Roman"/>
                <w:b/>
                <w:bCs/>
                <w:sz w:val="28"/>
                <w:szCs w:val="28"/>
              </w:rPr>
              <w:t xml:space="preserve">, </w:t>
            </w:r>
            <w:r w:rsidRPr="002D3E6C">
              <w:rPr>
                <w:rFonts w:ascii="Times New Roman" w:eastAsia="Times New Roman" w:hAnsi="Times New Roman" w:cs="Times New Roman"/>
                <w:b/>
                <w:bCs/>
                <w:sz w:val="28"/>
                <w:szCs w:val="28"/>
                <w:lang w:val="pt-BR"/>
              </w:rPr>
              <w:t>Kelas / Semester</w:t>
            </w:r>
            <w:r w:rsidRPr="002D3E6C">
              <w:rPr>
                <w:rFonts w:ascii="Times New Roman" w:eastAsia="Times New Roman" w:hAnsi="Times New Roman" w:cs="Times New Roman"/>
                <w:b/>
                <w:bCs/>
                <w:sz w:val="28"/>
                <w:szCs w:val="28"/>
                <w:lang w:val="pt-BR"/>
              </w:rPr>
              <w:tab/>
              <w:t>:</w:t>
            </w:r>
            <w:r w:rsidRPr="002D3E6C">
              <w:rPr>
                <w:rFonts w:ascii="Times New Roman" w:eastAsia="Times New Roman" w:hAnsi="Times New Roman" w:cs="Times New Roman"/>
                <w:b/>
                <w:bCs/>
                <w:sz w:val="28"/>
                <w:szCs w:val="28"/>
                <w:lang w:val="pt-BR"/>
              </w:rPr>
              <w:tab/>
            </w:r>
            <w:r w:rsidR="008E245E">
              <w:rPr>
                <w:rFonts w:ascii="Times New Roman" w:eastAsia="Times New Roman" w:hAnsi="Times New Roman" w:cs="Times New Roman"/>
                <w:b/>
                <w:bCs/>
                <w:sz w:val="28"/>
                <w:szCs w:val="28"/>
              </w:rPr>
              <w:t>XII (Dua Belas)</w:t>
            </w:r>
            <w:r w:rsidRPr="002D3E6C">
              <w:rPr>
                <w:rFonts w:ascii="Times New Roman" w:eastAsia="Times New Roman" w:hAnsi="Times New Roman" w:cs="Times New Roman"/>
                <w:b/>
                <w:bCs/>
                <w:sz w:val="28"/>
                <w:szCs w:val="28"/>
                <w:lang w:val="pt-BR"/>
              </w:rPr>
              <w:t xml:space="preserve">  / </w:t>
            </w:r>
            <w:r w:rsidRPr="002D3E6C">
              <w:rPr>
                <w:rFonts w:ascii="Times New Roman" w:eastAsia="Times New Roman" w:hAnsi="Times New Roman" w:cs="Times New Roman"/>
                <w:b/>
                <w:bCs/>
                <w:sz w:val="28"/>
                <w:szCs w:val="28"/>
                <w:lang w:val="id-ID"/>
              </w:rPr>
              <w:t>I</w:t>
            </w:r>
            <w:r w:rsidRPr="002D3E6C">
              <w:rPr>
                <w:rFonts w:ascii="Times New Roman" w:eastAsia="Times New Roman" w:hAnsi="Times New Roman" w:cs="Times New Roman"/>
                <w:b/>
                <w:bCs/>
                <w:sz w:val="28"/>
                <w:szCs w:val="28"/>
                <w:lang w:val="pt-BR"/>
              </w:rPr>
              <w:t xml:space="preserve"> </w:t>
            </w:r>
            <w:r w:rsidRPr="002D3E6C">
              <w:rPr>
                <w:rFonts w:ascii="Times New Roman" w:eastAsia="Times New Roman" w:hAnsi="Times New Roman" w:cs="Times New Roman"/>
                <w:b/>
                <w:bCs/>
                <w:sz w:val="28"/>
                <w:szCs w:val="28"/>
              </w:rPr>
              <w:t>(Ganjil)</w:t>
            </w:r>
          </w:p>
          <w:p w:rsidR="00145910" w:rsidRPr="002D3E6C" w:rsidRDefault="00145910" w:rsidP="00381110">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rsidR="00145910" w:rsidRPr="002D3E6C" w:rsidRDefault="00145910" w:rsidP="00145910">
      <w:pPr>
        <w:spacing w:after="0" w:line="240" w:lineRule="auto"/>
        <w:jc w:val="center"/>
        <w:rPr>
          <w:rFonts w:ascii="Times New Roman" w:eastAsia="Times New Roman" w:hAnsi="Times New Roman" w:cs="Times New Roman"/>
          <w:b/>
          <w:color w:val="00B0F0"/>
          <w:lang w:val="id-ID"/>
        </w:rPr>
      </w:pPr>
    </w:p>
    <w:p w:rsidR="00145910" w:rsidRPr="002D3E6C" w:rsidRDefault="00145910" w:rsidP="00145910">
      <w:pPr>
        <w:spacing w:after="0" w:line="240" w:lineRule="auto"/>
        <w:jc w:val="center"/>
        <w:rPr>
          <w:rFonts w:ascii="Times New Roman" w:eastAsia="Times New Roman" w:hAnsi="Times New Roman" w:cs="Times New Roman"/>
          <w:b/>
          <w:color w:val="00B0F0"/>
          <w:lang w:val="id-ID"/>
        </w:rPr>
      </w:pPr>
    </w:p>
    <w:p w:rsidR="00145910" w:rsidRPr="002D3E6C" w:rsidRDefault="00A7420F">
      <w:pPr>
        <w:rPr>
          <w:rFonts w:ascii="Times New Roman" w:eastAsia="Calibri" w:hAnsi="Times New Roman" w:cs="Times New Roman"/>
          <w:b/>
          <w:bCs/>
        </w:rPr>
      </w:pPr>
      <w:r w:rsidRPr="002D3E6C">
        <w:rPr>
          <w:rFonts w:ascii="Times New Roman" w:eastAsia="Calibri" w:hAnsi="Times New Roman" w:cs="Times New Roman"/>
          <w:b/>
          <w:bCs/>
        </w:rPr>
        <w:br w:type="page"/>
      </w:r>
    </w:p>
    <w:p w:rsidR="003E2838" w:rsidRPr="00BD5B3E" w:rsidRDefault="00A7420F" w:rsidP="00F110FE">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00440355" w:rsidRPr="00BD5B3E">
        <w:rPr>
          <w:rFonts w:ascii="Times New Roman" w:eastAsia="Calibri" w:hAnsi="Times New Roman" w:cs="Times New Roman"/>
          <w:b/>
          <w:bCs/>
          <w:sz w:val="28"/>
          <w:szCs w:val="36"/>
          <w:lang w:val="id-ID"/>
        </w:rPr>
        <w:t xml:space="preserve"> </w:t>
      </w:r>
      <w:r w:rsidR="00E7304A" w:rsidRPr="00BD5B3E">
        <w:rPr>
          <w:rFonts w:ascii="Times New Roman" w:eastAsia="Calibri" w:hAnsi="Times New Roman" w:cs="Times New Roman"/>
          <w:b/>
          <w:bCs/>
          <w:sz w:val="28"/>
          <w:szCs w:val="36"/>
          <w:lang w:val="id-ID"/>
        </w:rPr>
        <w:t>KURIKULUM MERDEKA</w:t>
      </w:r>
    </w:p>
    <w:p w:rsidR="002660E5" w:rsidRPr="002660E5" w:rsidRDefault="00A7420F" w:rsidP="002660E5">
      <w:pPr>
        <w:spacing w:before="120" w:after="120" w:line="240" w:lineRule="auto"/>
        <w:jc w:val="center"/>
        <w:rPr>
          <w:rFonts w:ascii="Times New Roman" w:eastAsia="Calibri" w:hAnsi="Times New Roman" w:cs="Times New Roman"/>
          <w:b/>
          <w:bCs/>
          <w:sz w:val="24"/>
          <w:szCs w:val="24"/>
          <w:lang w:val="id-ID"/>
        </w:rPr>
      </w:pPr>
      <w:r w:rsidRPr="002660E5">
        <w:rPr>
          <w:rFonts w:ascii="Times New Roman" w:eastAsia="Calibri" w:hAnsi="Times New Roman" w:cs="Times New Roman"/>
          <w:b/>
          <w:bCs/>
          <w:sz w:val="24"/>
          <w:szCs w:val="24"/>
          <w:lang w:val="id-ID"/>
        </w:rPr>
        <w:t>BAB 1 BER-PANCASILA DALAM KESEHARIAN DI MASYARAKAT</w:t>
      </w:r>
    </w:p>
    <w:p w:rsidR="002151D5" w:rsidRPr="00BD5B3E" w:rsidRDefault="002151D5" w:rsidP="00F110FE">
      <w:pPr>
        <w:spacing w:before="120" w:after="120" w:line="240" w:lineRule="auto"/>
        <w:rPr>
          <w:rFonts w:ascii="Times New Roman" w:eastAsia="Times New Roman" w:hAnsi="Times New Roman" w:cs="Times New Roman"/>
          <w:sz w:val="20"/>
          <w:szCs w:val="20"/>
        </w:rPr>
      </w:pPr>
    </w:p>
    <w:tbl>
      <w:tblPr>
        <w:tblStyle w:val="TableGrid24"/>
        <w:tblW w:w="9032" w:type="dxa"/>
        <w:jc w:val="center"/>
        <w:tblLayout w:type="fixed"/>
        <w:tblLook w:val="04A0" w:firstRow="1" w:lastRow="0" w:firstColumn="1" w:lastColumn="0" w:noHBand="0" w:noVBand="1"/>
      </w:tblPr>
      <w:tblGrid>
        <w:gridCol w:w="3463"/>
        <w:gridCol w:w="458"/>
        <w:gridCol w:w="5111"/>
      </w:tblGrid>
      <w:tr w:rsidR="007971E8" w:rsidRPr="007971E8" w:rsidTr="007971E8">
        <w:trPr>
          <w:jc w:val="center"/>
        </w:trPr>
        <w:tc>
          <w:tcPr>
            <w:tcW w:w="9032" w:type="dxa"/>
            <w:gridSpan w:val="3"/>
            <w:shd w:val="clear" w:color="auto" w:fill="auto"/>
          </w:tcPr>
          <w:p w:rsidR="002151D5" w:rsidRPr="007971E8" w:rsidRDefault="00A7420F" w:rsidP="000166AC">
            <w:pPr>
              <w:tabs>
                <w:tab w:val="left" w:pos="2895"/>
              </w:tabs>
              <w:spacing w:before="120" w:after="120"/>
              <w:rPr>
                <w:rFonts w:ascii="Times New Roman" w:hAnsi="Times New Roman" w:cs="Times New Roman"/>
                <w:b/>
                <w:bCs/>
                <w:color w:val="000000" w:themeColor="text1"/>
                <w:sz w:val="24"/>
                <w:szCs w:val="24"/>
              </w:rPr>
            </w:pPr>
            <w:r w:rsidRPr="007971E8">
              <w:rPr>
                <w:rFonts w:ascii="Times New Roman" w:eastAsia="Times New Roman" w:hAnsi="Times New Roman" w:cs="Times New Roman"/>
                <w:color w:val="000000" w:themeColor="text1"/>
                <w:sz w:val="24"/>
                <w:szCs w:val="24"/>
              </w:rPr>
              <w:br w:type="page"/>
            </w:r>
            <w:r w:rsidRPr="007971E8">
              <w:rPr>
                <w:rFonts w:ascii="Times New Roman" w:hAnsi="Times New Roman" w:cs="Times New Roman"/>
                <w:b/>
                <w:bCs/>
                <w:color w:val="000000" w:themeColor="text1"/>
                <w:sz w:val="24"/>
                <w:szCs w:val="24"/>
              </w:rPr>
              <w:t xml:space="preserve">INFORMASI UMUM </w:t>
            </w:r>
            <w:r w:rsidR="00830A67" w:rsidRPr="007971E8">
              <w:rPr>
                <w:rFonts w:ascii="Times New Roman" w:hAnsi="Times New Roman" w:cs="Times New Roman"/>
                <w:b/>
                <w:bCs/>
                <w:color w:val="000000" w:themeColor="text1"/>
                <w:sz w:val="24"/>
                <w:szCs w:val="24"/>
              </w:rPr>
              <w:tab/>
            </w:r>
          </w:p>
        </w:tc>
      </w:tr>
      <w:tr w:rsidR="007971E8" w:rsidRPr="007971E8" w:rsidTr="007971E8">
        <w:trPr>
          <w:jc w:val="center"/>
        </w:trPr>
        <w:tc>
          <w:tcPr>
            <w:tcW w:w="9032" w:type="dxa"/>
            <w:gridSpan w:val="3"/>
            <w:tcBorders>
              <w:bottom w:val="single" w:sz="4" w:space="0" w:color="auto"/>
            </w:tcBorders>
            <w:shd w:val="clear" w:color="auto" w:fill="auto"/>
          </w:tcPr>
          <w:p w:rsidR="002151D5" w:rsidRPr="007971E8" w:rsidRDefault="00A7420F" w:rsidP="000166AC">
            <w:pPr>
              <w:spacing w:before="120" w:after="120"/>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rPr>
              <w:t xml:space="preserve">A. </w:t>
            </w:r>
            <w:r w:rsidRPr="007971E8">
              <w:rPr>
                <w:rFonts w:ascii="Times New Roman" w:hAnsi="Times New Roman" w:cs="Times New Roman"/>
                <w:b/>
                <w:bCs/>
                <w:color w:val="000000" w:themeColor="text1"/>
                <w:sz w:val="24"/>
                <w:szCs w:val="24"/>
                <w:lang w:val="id-ID"/>
              </w:rPr>
              <w:t xml:space="preserve"> </w:t>
            </w:r>
            <w:r w:rsidRPr="007971E8">
              <w:rPr>
                <w:rFonts w:ascii="Times New Roman" w:hAnsi="Times New Roman" w:cs="Times New Roman"/>
                <w:b/>
                <w:bCs/>
                <w:color w:val="000000" w:themeColor="text1"/>
                <w:sz w:val="24"/>
                <w:szCs w:val="24"/>
              </w:rPr>
              <w:t>IDENTITAS MODUL</w:t>
            </w:r>
          </w:p>
        </w:tc>
      </w:tr>
      <w:tr w:rsidR="007971E8" w:rsidRPr="007971E8" w:rsidTr="007971E8">
        <w:trPr>
          <w:jc w:val="center"/>
        </w:trPr>
        <w:tc>
          <w:tcPr>
            <w:tcW w:w="3463" w:type="dxa"/>
            <w:tcBorders>
              <w:top w:val="single" w:sz="4" w:space="0" w:color="auto"/>
              <w:left w:val="single" w:sz="4" w:space="0" w:color="auto"/>
              <w:bottom w:val="single" w:sz="4" w:space="0" w:color="auto"/>
              <w:right w:val="nil"/>
            </w:tcBorders>
            <w:shd w:val="clear" w:color="auto" w:fill="auto"/>
          </w:tcPr>
          <w:p w:rsidR="00DC552C" w:rsidRPr="007971E8" w:rsidRDefault="00A7420F" w:rsidP="000166A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Penyusun</w:t>
            </w:r>
          </w:p>
          <w:p w:rsidR="00DC552C" w:rsidRPr="007971E8" w:rsidRDefault="00A7420F" w:rsidP="000166A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Institusi</w:t>
            </w:r>
          </w:p>
          <w:p w:rsidR="00DC552C" w:rsidRPr="007971E8" w:rsidRDefault="00A7420F" w:rsidP="000166A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Tahun Penyusunan</w:t>
            </w:r>
          </w:p>
          <w:p w:rsidR="00DC552C" w:rsidRPr="007971E8" w:rsidRDefault="00A7420F" w:rsidP="000166A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Jenjang Sekolah</w:t>
            </w:r>
          </w:p>
          <w:p w:rsidR="00DC552C" w:rsidRPr="007971E8" w:rsidRDefault="00A7420F" w:rsidP="000166A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Mata Pelajaran</w:t>
            </w:r>
          </w:p>
          <w:p w:rsidR="00DC552C" w:rsidRPr="007971E8" w:rsidRDefault="00A7420F" w:rsidP="000166A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 xml:space="preserve">Fase </w:t>
            </w:r>
            <w:r w:rsidR="00CA4295" w:rsidRPr="007971E8">
              <w:rPr>
                <w:rFonts w:ascii="Times New Roman" w:eastAsia="Calibri" w:hAnsi="Times New Roman" w:cs="Times New Roman"/>
                <w:b/>
                <w:bCs/>
                <w:color w:val="000000" w:themeColor="text1"/>
                <w:sz w:val="24"/>
                <w:szCs w:val="24"/>
              </w:rPr>
              <w:t>F</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lang w:val="pt-BR"/>
              </w:rPr>
              <w:t>Kelas / Semester</w:t>
            </w:r>
          </w:p>
          <w:p w:rsidR="00581232" w:rsidRPr="007971E8" w:rsidRDefault="00A7420F" w:rsidP="000166AC">
            <w:pPr>
              <w:spacing w:before="120" w:after="120"/>
              <w:ind w:left="341"/>
              <w:contextualSpacing/>
              <w:jc w:val="both"/>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Elemen</w:t>
            </w:r>
          </w:p>
          <w:p w:rsidR="00D2409B" w:rsidRPr="007971E8" w:rsidRDefault="00A7420F" w:rsidP="000166AC">
            <w:pPr>
              <w:spacing w:before="120" w:after="120"/>
              <w:ind w:left="341"/>
              <w:contextualSpacing/>
              <w:jc w:val="both"/>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Kata Kunci</w:t>
            </w:r>
          </w:p>
          <w:p w:rsidR="00D2409B" w:rsidRPr="007971E8" w:rsidRDefault="00D2409B" w:rsidP="000166AC">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DC552C" w:rsidRPr="007971E8" w:rsidRDefault="00A7420F" w:rsidP="000166AC">
            <w:pPr>
              <w:spacing w:before="120" w:after="120"/>
              <w:ind w:left="341"/>
              <w:contextualSpacing/>
              <w:jc w:val="both"/>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DC552C"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p w:rsidR="00DC552C"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p w:rsidR="00DC552C"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p w:rsidR="00DC552C"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p w:rsidR="00DC552C"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p w:rsidR="00DC552C"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p w:rsidR="002A5206"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p w:rsidR="00DC552C"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p w:rsidR="00D2409B" w:rsidRPr="007971E8" w:rsidRDefault="00D2409B"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D2409B"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DC552C" w:rsidRPr="007971E8" w:rsidRDefault="00A7420F" w:rsidP="000166AC">
            <w:pPr>
              <w:spacing w:before="120" w:after="120"/>
              <w:ind w:left="130"/>
              <w:contextualSpacing/>
              <w:jc w:val="both"/>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 xml:space="preserve">..................................... </w:t>
            </w:r>
          </w:p>
          <w:p w:rsidR="00581232" w:rsidRPr="007971E8" w:rsidRDefault="00A7420F" w:rsidP="00581232">
            <w:pPr>
              <w:spacing w:before="120" w:after="120"/>
              <w:ind w:left="130"/>
              <w:contextualSpacing/>
              <w:jc w:val="both"/>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 xml:space="preserve">..................................... </w:t>
            </w:r>
          </w:p>
          <w:p w:rsidR="00DC552C" w:rsidRPr="007971E8" w:rsidRDefault="00A7420F" w:rsidP="000166AC">
            <w:pPr>
              <w:spacing w:before="120" w:after="120"/>
              <w:ind w:left="130"/>
              <w:contextualSpacing/>
              <w:jc w:val="both"/>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Tahun 20 ...</w:t>
            </w:r>
          </w:p>
          <w:p w:rsidR="00581232" w:rsidRPr="007971E8" w:rsidRDefault="00A7420F" w:rsidP="00581232">
            <w:pPr>
              <w:spacing w:before="120" w:after="120"/>
              <w:ind w:left="130"/>
              <w:contextualSpacing/>
              <w:jc w:val="both"/>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 xml:space="preserve">..................................... </w:t>
            </w:r>
          </w:p>
          <w:p w:rsidR="00DC552C" w:rsidRPr="007971E8" w:rsidRDefault="00A7420F" w:rsidP="000166AC">
            <w:pPr>
              <w:spacing w:before="120" w:after="120"/>
              <w:ind w:left="130"/>
              <w:contextualSpacing/>
              <w:jc w:val="both"/>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Pendidikan Pancasila</w:t>
            </w:r>
            <w:r w:rsidRPr="007971E8">
              <w:rPr>
                <w:rFonts w:ascii="Times New Roman" w:eastAsia="Calibri" w:hAnsi="Times New Roman" w:cs="Times New Roman"/>
                <w:b/>
                <w:bCs/>
                <w:color w:val="000000" w:themeColor="text1"/>
                <w:sz w:val="24"/>
                <w:szCs w:val="24"/>
              </w:rPr>
              <w:t xml:space="preserve"> </w:t>
            </w:r>
          </w:p>
          <w:p w:rsidR="00DC552C" w:rsidRPr="007971E8" w:rsidRDefault="00A7420F" w:rsidP="000166AC">
            <w:pPr>
              <w:spacing w:before="120" w:after="120"/>
              <w:ind w:left="130"/>
              <w:contextualSpacing/>
              <w:jc w:val="both"/>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XII (Dua Belas)</w:t>
            </w:r>
            <w:r w:rsidRPr="007971E8">
              <w:rPr>
                <w:rFonts w:ascii="Times New Roman" w:eastAsia="Calibri" w:hAnsi="Times New Roman" w:cs="Times New Roman"/>
                <w:b/>
                <w:bCs/>
                <w:color w:val="000000" w:themeColor="text1"/>
                <w:sz w:val="24"/>
                <w:szCs w:val="24"/>
                <w:lang w:val="pt-BR"/>
              </w:rPr>
              <w:t xml:space="preserve">  / </w:t>
            </w:r>
            <w:r w:rsidRPr="007971E8">
              <w:rPr>
                <w:rFonts w:ascii="Times New Roman" w:eastAsia="Calibri" w:hAnsi="Times New Roman" w:cs="Times New Roman"/>
                <w:b/>
                <w:bCs/>
                <w:color w:val="000000" w:themeColor="text1"/>
                <w:sz w:val="24"/>
                <w:szCs w:val="24"/>
                <w:lang w:val="id-ID"/>
              </w:rPr>
              <w:t>I</w:t>
            </w:r>
            <w:r w:rsidRPr="007971E8">
              <w:rPr>
                <w:rFonts w:ascii="Times New Roman" w:eastAsia="Calibri" w:hAnsi="Times New Roman" w:cs="Times New Roman"/>
                <w:b/>
                <w:bCs/>
                <w:color w:val="000000" w:themeColor="text1"/>
                <w:sz w:val="24"/>
                <w:szCs w:val="24"/>
                <w:lang w:val="pt-BR"/>
              </w:rPr>
              <w:t xml:space="preserve"> </w:t>
            </w:r>
            <w:r w:rsidRPr="007971E8">
              <w:rPr>
                <w:rFonts w:ascii="Times New Roman" w:eastAsia="Calibri" w:hAnsi="Times New Roman" w:cs="Times New Roman"/>
                <w:b/>
                <w:bCs/>
                <w:color w:val="000000" w:themeColor="text1"/>
                <w:sz w:val="24"/>
                <w:szCs w:val="24"/>
              </w:rPr>
              <w:t>(Ganjil)</w:t>
            </w:r>
          </w:p>
          <w:p w:rsidR="00DC552C" w:rsidRPr="007971E8" w:rsidRDefault="00A7420F" w:rsidP="000166AC">
            <w:pPr>
              <w:spacing w:before="120" w:after="120"/>
              <w:ind w:left="130"/>
              <w:contextualSpacing/>
              <w:jc w:val="both"/>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Pancasila</w:t>
            </w:r>
          </w:p>
          <w:p w:rsidR="00D2409B" w:rsidRPr="007971E8" w:rsidRDefault="00A7420F" w:rsidP="00D2409B">
            <w:pPr>
              <w:spacing w:before="120" w:after="120"/>
              <w:ind w:left="130" w:right="154"/>
              <w:contextualSpacing/>
              <w:jc w:val="both"/>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Nilai-nilai Pancasila, Praktik Sila</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rPr>
              <w:t>ke-1, 2, 3, 4, 5</w:t>
            </w:r>
          </w:p>
          <w:p w:rsidR="00DC552C" w:rsidRPr="007971E8" w:rsidRDefault="00A7420F" w:rsidP="00C41253">
            <w:pPr>
              <w:spacing w:before="120" w:after="120"/>
              <w:ind w:left="130"/>
              <w:contextualSpacing/>
              <w:jc w:val="both"/>
              <w:rPr>
                <w:rFonts w:ascii="Times New Roman" w:eastAsia="Calibri" w:hAnsi="Times New Roman" w:cs="Times New Roman"/>
                <w:b/>
                <w:color w:val="000000" w:themeColor="text1"/>
                <w:sz w:val="24"/>
                <w:szCs w:val="24"/>
              </w:rPr>
            </w:pPr>
            <w:r w:rsidRPr="007971E8">
              <w:rPr>
                <w:rFonts w:ascii="Times New Roman" w:eastAsia="Calibri" w:hAnsi="Times New Roman" w:cs="Times New Roman"/>
                <w:b/>
                <w:bCs/>
                <w:color w:val="000000" w:themeColor="text1"/>
                <w:sz w:val="24"/>
                <w:szCs w:val="24"/>
              </w:rPr>
              <w:t>6</w:t>
            </w:r>
            <w:r w:rsidR="00064941" w:rsidRPr="007971E8">
              <w:rPr>
                <w:rFonts w:ascii="Times New Roman" w:eastAsia="Calibri" w:hAnsi="Times New Roman" w:cs="Times New Roman"/>
                <w:b/>
                <w:bCs/>
                <w:color w:val="000000" w:themeColor="text1"/>
                <w:sz w:val="24"/>
                <w:szCs w:val="24"/>
              </w:rPr>
              <w:t xml:space="preserve"> JP (</w:t>
            </w:r>
            <w:r w:rsidRPr="007971E8">
              <w:rPr>
                <w:rFonts w:ascii="Times New Roman" w:eastAsia="Calibri" w:hAnsi="Times New Roman" w:cs="Times New Roman"/>
                <w:b/>
                <w:bCs/>
                <w:color w:val="000000" w:themeColor="text1"/>
                <w:sz w:val="24"/>
                <w:szCs w:val="24"/>
              </w:rPr>
              <w:t>3</w:t>
            </w:r>
            <w:r w:rsidR="00064941" w:rsidRPr="007971E8">
              <w:rPr>
                <w:rFonts w:ascii="Times New Roman" w:eastAsia="Calibri" w:hAnsi="Times New Roman" w:cs="Times New Roman"/>
                <w:b/>
                <w:bCs/>
                <w:color w:val="000000" w:themeColor="text1"/>
                <w:sz w:val="24"/>
                <w:szCs w:val="24"/>
              </w:rPr>
              <w:t xml:space="preserve"> x pertemuan)</w:t>
            </w:r>
          </w:p>
        </w:tc>
      </w:tr>
      <w:tr w:rsidR="007971E8" w:rsidRPr="007971E8" w:rsidTr="007971E8">
        <w:trPr>
          <w:jc w:val="center"/>
        </w:trPr>
        <w:tc>
          <w:tcPr>
            <w:tcW w:w="9032" w:type="dxa"/>
            <w:gridSpan w:val="3"/>
            <w:shd w:val="clear" w:color="auto" w:fill="auto"/>
          </w:tcPr>
          <w:p w:rsidR="008E12C0" w:rsidRPr="007971E8" w:rsidRDefault="00A7420F" w:rsidP="000166AC">
            <w:pPr>
              <w:spacing w:before="120" w:after="120"/>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lang w:val="id-ID"/>
              </w:rPr>
              <w:t xml:space="preserve">B.  </w:t>
            </w:r>
            <w:r w:rsidRPr="007971E8">
              <w:rPr>
                <w:rFonts w:ascii="Times New Roman" w:hAnsi="Times New Roman" w:cs="Times New Roman"/>
                <w:b/>
                <w:bCs/>
                <w:color w:val="000000" w:themeColor="text1"/>
                <w:sz w:val="24"/>
                <w:szCs w:val="24"/>
              </w:rPr>
              <w:t xml:space="preserve">KOMPETENSI AWAL </w:t>
            </w:r>
          </w:p>
        </w:tc>
      </w:tr>
      <w:tr w:rsidR="007971E8" w:rsidRPr="007971E8" w:rsidTr="007971E8">
        <w:trPr>
          <w:jc w:val="center"/>
        </w:trPr>
        <w:tc>
          <w:tcPr>
            <w:tcW w:w="9032" w:type="dxa"/>
            <w:gridSpan w:val="3"/>
            <w:shd w:val="clear" w:color="auto" w:fill="auto"/>
          </w:tcPr>
          <w:p w:rsidR="005C263D" w:rsidRPr="007971E8" w:rsidRDefault="00A7420F" w:rsidP="001820CF">
            <w:pPr>
              <w:pStyle w:val="ListParagraph"/>
              <w:spacing w:before="120" w:after="120"/>
              <w:ind w:left="299" w:right="282"/>
              <w:rPr>
                <w:rFonts w:ascii="Times New Roman" w:hAnsi="Times New Roman" w:cs="Times New Roman"/>
                <w:color w:val="000000" w:themeColor="text1"/>
                <w:sz w:val="24"/>
                <w:szCs w:val="24"/>
              </w:rPr>
            </w:pPr>
            <w:r w:rsidRPr="007971E8">
              <w:rPr>
                <w:rFonts w:ascii="Times New Roman" w:hAnsi="Times New Roman" w:cs="Times New Roman"/>
                <w:color w:val="000000" w:themeColor="text1"/>
                <w:sz w:val="24"/>
                <w:szCs w:val="24"/>
              </w:rPr>
              <w:t>Peserta</w:t>
            </w:r>
            <w:r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 xml:space="preserve">didik </w:t>
            </w:r>
            <w:r w:rsidR="001820CF" w:rsidRPr="007971E8">
              <w:rPr>
                <w:rFonts w:ascii="Times New Roman" w:hAnsi="Times New Roman" w:cs="Times New Roman"/>
                <w:color w:val="000000" w:themeColor="text1"/>
                <w:sz w:val="24"/>
                <w:szCs w:val="24"/>
              </w:rPr>
              <w:t>mampu membiasakan perilaku yang sesuai dengan nilai-nilai Pancasila sebagai identitas nasional dalam kehidupan bermasyarakat melalui penyusunan portofolio “Saya Ber-Pancasila”.</w:t>
            </w:r>
          </w:p>
        </w:tc>
      </w:tr>
      <w:tr w:rsidR="007971E8" w:rsidRPr="007971E8" w:rsidTr="007971E8">
        <w:trPr>
          <w:jc w:val="center"/>
        </w:trPr>
        <w:tc>
          <w:tcPr>
            <w:tcW w:w="9032" w:type="dxa"/>
            <w:gridSpan w:val="3"/>
            <w:shd w:val="clear" w:color="auto" w:fill="auto"/>
          </w:tcPr>
          <w:p w:rsidR="008E12C0" w:rsidRPr="007971E8" w:rsidRDefault="00A7420F" w:rsidP="000166AC">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t>C.  PROFIL</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lang w:val="id-ID"/>
              </w:rPr>
              <w:t>PELAJAR</w:t>
            </w:r>
            <w:r w:rsidRPr="007971E8">
              <w:rPr>
                <w:rFonts w:ascii="Times New Roman" w:eastAsia="Calibri" w:hAnsi="Times New Roman" w:cs="Times New Roman"/>
                <w:b/>
                <w:bCs/>
                <w:color w:val="000000" w:themeColor="text1"/>
                <w:sz w:val="24"/>
                <w:szCs w:val="24"/>
              </w:rPr>
              <w:t xml:space="preserve"> PANCASILA</w:t>
            </w:r>
          </w:p>
        </w:tc>
      </w:tr>
      <w:tr w:rsidR="007971E8" w:rsidRPr="007971E8" w:rsidTr="007971E8">
        <w:trPr>
          <w:jc w:val="center"/>
        </w:trPr>
        <w:tc>
          <w:tcPr>
            <w:tcW w:w="9032" w:type="dxa"/>
            <w:gridSpan w:val="3"/>
            <w:shd w:val="clear" w:color="auto" w:fill="auto"/>
          </w:tcPr>
          <w:p w:rsidR="00B9088D" w:rsidRPr="007971E8" w:rsidRDefault="00A7420F" w:rsidP="00990E05">
            <w:pPr>
              <w:pStyle w:val="ListParagraph"/>
              <w:spacing w:before="120" w:after="120"/>
              <w:ind w:left="299" w:right="28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Beriman Bertakwa pada Tuhan YME dan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berakhlak mulia, Bergotong royong</w:t>
            </w:r>
          </w:p>
        </w:tc>
      </w:tr>
      <w:tr w:rsidR="007971E8" w:rsidRPr="007971E8" w:rsidTr="007971E8">
        <w:trPr>
          <w:jc w:val="center"/>
        </w:trPr>
        <w:tc>
          <w:tcPr>
            <w:tcW w:w="9032" w:type="dxa"/>
            <w:gridSpan w:val="3"/>
            <w:shd w:val="clear" w:color="auto" w:fill="auto"/>
          </w:tcPr>
          <w:p w:rsidR="008E12C0" w:rsidRPr="007971E8" w:rsidRDefault="00A7420F" w:rsidP="000166AC">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t>D.  SARANA</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lang w:val="id-ID"/>
              </w:rPr>
              <w:t>DAN</w:t>
            </w:r>
            <w:r w:rsidRPr="007971E8">
              <w:rPr>
                <w:rFonts w:ascii="Times New Roman" w:eastAsia="Calibri" w:hAnsi="Times New Roman" w:cs="Times New Roman"/>
                <w:b/>
                <w:bCs/>
                <w:color w:val="000000" w:themeColor="text1"/>
                <w:sz w:val="24"/>
                <w:szCs w:val="24"/>
              </w:rPr>
              <w:t xml:space="preserve"> PRASARANA</w:t>
            </w:r>
          </w:p>
        </w:tc>
      </w:tr>
      <w:tr w:rsidR="007971E8" w:rsidRPr="007971E8" w:rsidTr="007971E8">
        <w:trPr>
          <w:jc w:val="center"/>
        </w:trPr>
        <w:tc>
          <w:tcPr>
            <w:tcW w:w="9032" w:type="dxa"/>
            <w:gridSpan w:val="3"/>
            <w:shd w:val="clear" w:color="auto" w:fill="auto"/>
          </w:tcPr>
          <w:p w:rsidR="004349B1" w:rsidRPr="007971E8" w:rsidRDefault="00A7420F" w:rsidP="004349B1">
            <w:pPr>
              <w:pStyle w:val="ListParagraph"/>
              <w:spacing w:before="120" w:after="120"/>
              <w:ind w:left="299" w:right="28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 xml:space="preserve">Hal yang Perlu Dipersiapkan </w:t>
            </w:r>
          </w:p>
          <w:p w:rsidR="004D14E6" w:rsidRPr="007971E8" w:rsidRDefault="00A7420F" w:rsidP="00A7420F">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Daftar hadir peserta didik</w:t>
            </w:r>
          </w:p>
          <w:p w:rsidR="004D14E6" w:rsidRPr="007971E8" w:rsidRDefault="00A7420F" w:rsidP="00A7420F">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 xml:space="preserve">Kliping media baik cetak dan/atau elektronik tentang contoh-contoh perilaku yang sesuai dengan nilai-nilai Pancasila (jika ada). Jika tidak ada, cek Buku Siswa. </w:t>
            </w:r>
          </w:p>
          <w:p w:rsidR="004D14E6" w:rsidRPr="007971E8" w:rsidRDefault="00A7420F" w:rsidP="00A7420F">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 xml:space="preserve">Alat tulis yang </w:t>
            </w:r>
            <w:r w:rsidRPr="007971E8">
              <w:rPr>
                <w:rFonts w:ascii="Times New Roman" w:eastAsia="Bookman Old Style" w:hAnsi="Times New Roman" w:cs="Times New Roman"/>
                <w:color w:val="000000" w:themeColor="text1"/>
                <w:sz w:val="24"/>
                <w:szCs w:val="24"/>
              </w:rPr>
              <w:t>diperlukan.</w:t>
            </w:r>
          </w:p>
          <w:p w:rsidR="004D14E6" w:rsidRPr="007971E8" w:rsidRDefault="00A7420F" w:rsidP="00A7420F">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Mempelajari Capaian Pembelajaran Fase F dan Alur Tujuan Pembelajaran pada kelas XI dan XII dengan cara mengecek Buku Siswa dan Buku Guru kelas XI.</w:t>
            </w:r>
          </w:p>
          <w:p w:rsidR="004349B1" w:rsidRPr="007971E8" w:rsidRDefault="00A7420F" w:rsidP="00A7420F">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Beberapa contoh portofolio (jika ada)</w:t>
            </w:r>
          </w:p>
          <w:p w:rsidR="004349B1" w:rsidRPr="007971E8" w:rsidRDefault="004349B1" w:rsidP="004349B1">
            <w:pPr>
              <w:pStyle w:val="ListParagraph"/>
              <w:spacing w:before="120" w:after="120"/>
              <w:ind w:left="299" w:right="282"/>
              <w:rPr>
                <w:rFonts w:ascii="Times New Roman" w:eastAsia="Calibri" w:hAnsi="Times New Roman" w:cs="Times New Roman"/>
                <w:b/>
                <w:bCs/>
                <w:color w:val="000000" w:themeColor="text1"/>
                <w:sz w:val="24"/>
                <w:szCs w:val="24"/>
              </w:rPr>
            </w:pPr>
          </w:p>
          <w:p w:rsidR="004349B1" w:rsidRPr="007971E8" w:rsidRDefault="00A7420F" w:rsidP="004349B1">
            <w:pPr>
              <w:pStyle w:val="ListParagraph"/>
              <w:spacing w:before="120" w:after="120"/>
              <w:ind w:left="299" w:right="28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Sumber Belajar Utama</w:t>
            </w:r>
          </w:p>
          <w:p w:rsidR="00607E50" w:rsidRPr="007971E8" w:rsidRDefault="00A7420F" w:rsidP="00A7420F">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 xml:space="preserve">Yudi Latif, </w:t>
            </w:r>
            <w:r w:rsidRPr="007971E8">
              <w:rPr>
                <w:rFonts w:ascii="Times New Roman" w:eastAsia="Bookman Old Style" w:hAnsi="Times New Roman" w:cs="Times New Roman"/>
                <w:i/>
                <w:iCs/>
                <w:color w:val="000000" w:themeColor="text1"/>
                <w:sz w:val="24"/>
                <w:szCs w:val="24"/>
              </w:rPr>
              <w:t xml:space="preserve">Mata Air Keteladanan: </w:t>
            </w:r>
            <w:r w:rsidRPr="007971E8">
              <w:rPr>
                <w:rFonts w:ascii="Times New Roman" w:eastAsia="Bookman Old Style" w:hAnsi="Times New Roman" w:cs="Times New Roman"/>
                <w:i/>
                <w:iCs/>
                <w:color w:val="000000" w:themeColor="text1"/>
                <w:sz w:val="24"/>
                <w:szCs w:val="24"/>
              </w:rPr>
              <w:t>Pancasila dalam Perbuatan</w:t>
            </w:r>
            <w:r w:rsidRPr="007971E8">
              <w:rPr>
                <w:rFonts w:ascii="Times New Roman" w:eastAsia="Bookman Old Style" w:hAnsi="Times New Roman" w:cs="Times New Roman"/>
                <w:color w:val="000000" w:themeColor="text1"/>
                <w:sz w:val="24"/>
                <w:szCs w:val="24"/>
              </w:rPr>
              <w:t>. Mizan, 2014</w:t>
            </w:r>
          </w:p>
          <w:p w:rsidR="00607E50" w:rsidRPr="007971E8" w:rsidRDefault="00A7420F" w:rsidP="00A7420F">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 xml:space="preserve">Yudi Latif, </w:t>
            </w:r>
            <w:r w:rsidRPr="007971E8">
              <w:rPr>
                <w:rFonts w:ascii="Times New Roman" w:eastAsia="Bookman Old Style" w:hAnsi="Times New Roman" w:cs="Times New Roman"/>
                <w:i/>
                <w:iCs/>
                <w:color w:val="000000" w:themeColor="text1"/>
                <w:sz w:val="24"/>
                <w:szCs w:val="24"/>
              </w:rPr>
              <w:t>Wawasan Pancasila: Bintang Penuntut untuk Pembudayaan</w:t>
            </w:r>
            <w:r w:rsidRPr="007971E8">
              <w:rPr>
                <w:rFonts w:ascii="Times New Roman" w:eastAsia="Bookman Old Style" w:hAnsi="Times New Roman" w:cs="Times New Roman"/>
                <w:color w:val="000000" w:themeColor="text1"/>
                <w:sz w:val="24"/>
                <w:szCs w:val="24"/>
              </w:rPr>
              <w:t>. Mizan, 2018</w:t>
            </w:r>
          </w:p>
          <w:p w:rsidR="004349B1" w:rsidRPr="007971E8" w:rsidRDefault="00A7420F" w:rsidP="00A7420F">
            <w:pPr>
              <w:pStyle w:val="ListParagraph"/>
              <w:numPr>
                <w:ilvl w:val="0"/>
                <w:numId w:val="7"/>
              </w:numPr>
              <w:spacing w:before="120" w:after="120"/>
              <w:ind w:left="582" w:right="282" w:hanging="283"/>
              <w:jc w:val="both"/>
              <w:rPr>
                <w:rFonts w:ascii="Times New Roman" w:eastAsia="Calibri"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 xml:space="preserve">Yudi Latif, </w:t>
            </w:r>
            <w:r w:rsidRPr="007971E8">
              <w:rPr>
                <w:rFonts w:ascii="Times New Roman" w:eastAsia="Bookman Old Style" w:hAnsi="Times New Roman" w:cs="Times New Roman"/>
                <w:i/>
                <w:iCs/>
                <w:color w:val="000000" w:themeColor="text1"/>
                <w:sz w:val="24"/>
                <w:szCs w:val="24"/>
              </w:rPr>
              <w:t>Negara Paripurna: Historitas, Rasionalitas, dan Aktualitas Pancasila</w:t>
            </w:r>
            <w:r w:rsidRPr="007971E8">
              <w:rPr>
                <w:rFonts w:ascii="Times New Roman" w:eastAsia="Bookman Old Style" w:hAnsi="Times New Roman" w:cs="Times New Roman"/>
                <w:color w:val="000000" w:themeColor="text1"/>
                <w:sz w:val="24"/>
                <w:szCs w:val="24"/>
              </w:rPr>
              <w:t>.</w:t>
            </w:r>
            <w:r w:rsidRPr="007971E8">
              <w:rPr>
                <w:rFonts w:ascii="Times New Roman" w:eastAsia="Bookman Old Style" w:hAnsi="Times New Roman" w:cs="Times New Roman"/>
                <w:color w:val="000000" w:themeColor="text1"/>
                <w:sz w:val="24"/>
                <w:szCs w:val="24"/>
              </w:rPr>
              <w:t xml:space="preserve"> </w:t>
            </w:r>
            <w:r w:rsidRPr="007971E8">
              <w:rPr>
                <w:rFonts w:ascii="Times New Roman" w:eastAsia="Bookman Old Style" w:hAnsi="Times New Roman" w:cs="Times New Roman"/>
                <w:color w:val="000000" w:themeColor="text1"/>
                <w:sz w:val="24"/>
                <w:szCs w:val="24"/>
              </w:rPr>
              <w:t>Gramedia Pustaka Utama, 2011</w:t>
            </w:r>
          </w:p>
        </w:tc>
      </w:tr>
      <w:tr w:rsidR="007971E8" w:rsidRPr="007971E8" w:rsidTr="007971E8">
        <w:trPr>
          <w:jc w:val="center"/>
        </w:trPr>
        <w:tc>
          <w:tcPr>
            <w:tcW w:w="9032" w:type="dxa"/>
            <w:gridSpan w:val="3"/>
            <w:shd w:val="clear" w:color="auto" w:fill="auto"/>
          </w:tcPr>
          <w:p w:rsidR="008E12C0" w:rsidRPr="007971E8" w:rsidRDefault="00A7420F" w:rsidP="000166AC">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t xml:space="preserve">E.  </w:t>
            </w:r>
            <w:r w:rsidRPr="007971E8">
              <w:rPr>
                <w:rFonts w:ascii="Times New Roman" w:eastAsia="Calibri" w:hAnsi="Times New Roman" w:cs="Times New Roman"/>
                <w:b/>
                <w:bCs/>
                <w:color w:val="000000" w:themeColor="text1"/>
                <w:sz w:val="24"/>
                <w:szCs w:val="24"/>
              </w:rPr>
              <w:t xml:space="preserve">TARGET </w:t>
            </w:r>
            <w:r w:rsidRPr="007971E8">
              <w:rPr>
                <w:rFonts w:ascii="Times New Roman" w:eastAsia="Calibri" w:hAnsi="Times New Roman" w:cs="Times New Roman"/>
                <w:b/>
                <w:bCs/>
                <w:color w:val="000000" w:themeColor="text1"/>
                <w:sz w:val="24"/>
                <w:szCs w:val="24"/>
                <w:lang w:val="id-ID"/>
              </w:rPr>
              <w:t>PESERTA</w:t>
            </w:r>
            <w:r w:rsidRPr="007971E8">
              <w:rPr>
                <w:rFonts w:ascii="Times New Roman" w:eastAsia="Calibri" w:hAnsi="Times New Roman" w:cs="Times New Roman"/>
                <w:b/>
                <w:bCs/>
                <w:color w:val="000000" w:themeColor="text1"/>
                <w:sz w:val="24"/>
                <w:szCs w:val="24"/>
              </w:rPr>
              <w:t xml:space="preserve"> DIDIK</w:t>
            </w:r>
          </w:p>
        </w:tc>
      </w:tr>
      <w:tr w:rsidR="007971E8" w:rsidRPr="007971E8" w:rsidTr="007971E8">
        <w:trPr>
          <w:jc w:val="center"/>
        </w:trPr>
        <w:tc>
          <w:tcPr>
            <w:tcW w:w="9032" w:type="dxa"/>
            <w:gridSpan w:val="3"/>
            <w:shd w:val="clear" w:color="auto" w:fill="auto"/>
          </w:tcPr>
          <w:p w:rsidR="006120AA" w:rsidRPr="007971E8" w:rsidRDefault="00A7420F" w:rsidP="00A7420F">
            <w:pPr>
              <w:pStyle w:val="ListParagraph"/>
              <w:numPr>
                <w:ilvl w:val="0"/>
                <w:numId w:val="7"/>
              </w:numPr>
              <w:spacing w:before="120" w:after="120"/>
              <w:ind w:left="582" w:right="282" w:hanging="283"/>
              <w:jc w:val="both"/>
              <w:rPr>
                <w:rFonts w:ascii="Times New Roman" w:eastAsia="Calibri"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Peserta didik reguler/tipikal: umum, tidak ada kesulitan dalam mencerna dan memahami materi ajar.</w:t>
            </w:r>
          </w:p>
        </w:tc>
      </w:tr>
      <w:tr w:rsidR="007971E8" w:rsidRPr="007971E8" w:rsidTr="007971E8">
        <w:trPr>
          <w:jc w:val="center"/>
        </w:trPr>
        <w:tc>
          <w:tcPr>
            <w:tcW w:w="9032" w:type="dxa"/>
            <w:gridSpan w:val="3"/>
            <w:shd w:val="clear" w:color="auto" w:fill="auto"/>
          </w:tcPr>
          <w:p w:rsidR="008E12C0" w:rsidRPr="007971E8" w:rsidRDefault="00A7420F" w:rsidP="000166AC">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lastRenderedPageBreak/>
              <w:t xml:space="preserve">F.  </w:t>
            </w:r>
            <w:r w:rsidRPr="007971E8">
              <w:rPr>
                <w:rFonts w:ascii="Times New Roman" w:eastAsia="Calibri" w:hAnsi="Times New Roman" w:cs="Times New Roman"/>
                <w:b/>
                <w:bCs/>
                <w:color w:val="000000" w:themeColor="text1"/>
                <w:sz w:val="24"/>
                <w:szCs w:val="24"/>
              </w:rPr>
              <w:t>MODEL PEMBELAJARAN</w:t>
            </w:r>
          </w:p>
        </w:tc>
      </w:tr>
      <w:tr w:rsidR="007971E8" w:rsidRPr="007971E8" w:rsidTr="007971E8">
        <w:trPr>
          <w:jc w:val="center"/>
        </w:trPr>
        <w:tc>
          <w:tcPr>
            <w:tcW w:w="9032" w:type="dxa"/>
            <w:gridSpan w:val="3"/>
            <w:shd w:val="clear" w:color="auto" w:fill="auto"/>
          </w:tcPr>
          <w:p w:rsidR="00592790" w:rsidRPr="007971E8" w:rsidRDefault="00A7420F" w:rsidP="00A7420F">
            <w:pPr>
              <w:pStyle w:val="ListParagraph"/>
              <w:numPr>
                <w:ilvl w:val="0"/>
                <w:numId w:val="7"/>
              </w:numPr>
              <w:spacing w:before="120" w:after="120"/>
              <w:ind w:left="582" w:right="282" w:hanging="28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T</w:t>
            </w:r>
            <w:r w:rsidRPr="007971E8">
              <w:rPr>
                <w:rFonts w:ascii="Times New Roman" w:eastAsia="Calibri" w:hAnsi="Times New Roman" w:cs="Times New Roman"/>
                <w:color w:val="000000" w:themeColor="text1"/>
                <w:sz w:val="24"/>
                <w:szCs w:val="24"/>
                <w:lang w:val="id-ID"/>
              </w:rPr>
              <w:t>atap muka</w:t>
            </w:r>
            <w:r w:rsidRPr="007971E8">
              <w:rPr>
                <w:rFonts w:ascii="Times New Roman" w:eastAsia="Bookman Old Style" w:hAnsi="Times New Roman" w:cs="Times New Roman"/>
                <w:bCs/>
                <w:color w:val="000000" w:themeColor="text1"/>
                <w:sz w:val="24"/>
                <w:szCs w:val="24"/>
              </w:rPr>
              <w:t xml:space="preserve"> dengan alur merdeka</w:t>
            </w:r>
          </w:p>
        </w:tc>
      </w:tr>
      <w:tr w:rsidR="007971E8" w:rsidRPr="007971E8" w:rsidTr="007971E8">
        <w:trPr>
          <w:jc w:val="center"/>
        </w:trPr>
        <w:tc>
          <w:tcPr>
            <w:tcW w:w="9032" w:type="dxa"/>
            <w:gridSpan w:val="3"/>
            <w:shd w:val="clear" w:color="auto" w:fill="auto"/>
          </w:tcPr>
          <w:p w:rsidR="008302DF" w:rsidRPr="007971E8" w:rsidRDefault="00A7420F" w:rsidP="008302DF">
            <w:pPr>
              <w:spacing w:before="120" w:after="120"/>
              <w:rPr>
                <w:rFonts w:ascii="Times New Roman" w:hAnsi="Times New Roman" w:cs="Times New Roman"/>
                <w:b/>
                <w:bCs/>
                <w:color w:val="000000" w:themeColor="text1"/>
                <w:sz w:val="24"/>
                <w:szCs w:val="24"/>
                <w:lang w:val="id-ID"/>
              </w:rPr>
            </w:pPr>
            <w:r w:rsidRPr="007971E8">
              <w:rPr>
                <w:rFonts w:ascii="Times New Roman" w:hAnsi="Times New Roman" w:cs="Times New Roman"/>
                <w:b/>
                <w:bCs/>
                <w:color w:val="000000" w:themeColor="text1"/>
                <w:sz w:val="24"/>
                <w:szCs w:val="24"/>
                <w:lang w:val="id-ID"/>
              </w:rPr>
              <w:t>KOMPONEN INTI</w:t>
            </w:r>
          </w:p>
        </w:tc>
      </w:tr>
      <w:tr w:rsidR="007971E8" w:rsidRPr="007971E8" w:rsidTr="007971E8">
        <w:trPr>
          <w:jc w:val="center"/>
        </w:trPr>
        <w:tc>
          <w:tcPr>
            <w:tcW w:w="9032" w:type="dxa"/>
            <w:gridSpan w:val="3"/>
            <w:shd w:val="clear" w:color="auto" w:fill="auto"/>
          </w:tcPr>
          <w:p w:rsidR="008302DF" w:rsidRPr="007971E8" w:rsidRDefault="00A7420F" w:rsidP="008302DF">
            <w:pPr>
              <w:spacing w:before="120" w:after="120"/>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lang w:val="id-ID"/>
              </w:rPr>
              <w:t xml:space="preserve">A.  </w:t>
            </w:r>
            <w:r w:rsidRPr="007971E8">
              <w:rPr>
                <w:rFonts w:ascii="Times New Roman" w:hAnsi="Times New Roman" w:cs="Times New Roman"/>
                <w:b/>
                <w:bCs/>
                <w:color w:val="000000" w:themeColor="text1"/>
                <w:sz w:val="24"/>
                <w:szCs w:val="24"/>
              </w:rPr>
              <w:t>TUJUAN KEGIATAN PEMBELAJARAN</w:t>
            </w:r>
          </w:p>
        </w:tc>
      </w:tr>
      <w:tr w:rsidR="007971E8" w:rsidRPr="007971E8" w:rsidTr="007971E8">
        <w:trPr>
          <w:jc w:val="center"/>
        </w:trPr>
        <w:tc>
          <w:tcPr>
            <w:tcW w:w="9032" w:type="dxa"/>
            <w:gridSpan w:val="3"/>
            <w:shd w:val="clear" w:color="auto" w:fill="auto"/>
          </w:tcPr>
          <w:p w:rsidR="0093318A" w:rsidRPr="007971E8" w:rsidRDefault="00A7420F" w:rsidP="004C19E8">
            <w:pPr>
              <w:spacing w:before="120" w:after="120"/>
              <w:ind w:left="299" w:right="232"/>
              <w:rPr>
                <w:rFonts w:ascii="Times New Roman" w:hAnsi="Times New Roman" w:cs="Times New Roman"/>
                <w:bCs/>
                <w:color w:val="000000" w:themeColor="text1"/>
                <w:sz w:val="24"/>
                <w:szCs w:val="24"/>
              </w:rPr>
            </w:pPr>
            <w:r w:rsidRPr="007971E8">
              <w:rPr>
                <w:rFonts w:ascii="Times New Roman" w:hAnsi="Times New Roman" w:cs="Times New Roman"/>
                <w:b/>
                <w:bCs/>
                <w:color w:val="000000" w:themeColor="text1"/>
                <w:sz w:val="24"/>
                <w:szCs w:val="24"/>
              </w:rPr>
              <w:t>Pertemuan Pertama</w:t>
            </w:r>
          </w:p>
          <w:p w:rsidR="00A30CE5" w:rsidRPr="007971E8" w:rsidRDefault="00A7420F" w:rsidP="00ED6E6B">
            <w:pPr>
              <w:spacing w:before="120" w:after="120"/>
              <w:ind w:left="1149" w:right="232" w:hanging="850"/>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12</w:t>
            </w:r>
            <w:r w:rsidR="00ED6E6B" w:rsidRPr="007971E8">
              <w:rPr>
                <w:rFonts w:ascii="Times New Roman" w:hAnsi="Times New Roman" w:cs="Times New Roman"/>
                <w:bCs/>
                <w:color w:val="000000" w:themeColor="text1"/>
                <w:sz w:val="24"/>
                <w:szCs w:val="24"/>
              </w:rPr>
              <w:t xml:space="preserve">.1.1.   </w:t>
            </w:r>
            <w:r w:rsidR="004C19E8" w:rsidRPr="007971E8">
              <w:rPr>
                <w:rFonts w:ascii="Times New Roman" w:hAnsi="Times New Roman" w:cs="Times New Roman"/>
                <w:bCs/>
                <w:color w:val="000000" w:themeColor="text1"/>
                <w:sz w:val="24"/>
                <w:szCs w:val="24"/>
              </w:rPr>
              <w:t>Peserta didik dapat melakukan refleksi tentang perilaku apa saja yang telah dilakukan dalam kehidupan masyarakat yang menggambarkan nilai-nilai Pancasila.</w:t>
            </w:r>
          </w:p>
          <w:p w:rsidR="0093318A" w:rsidRPr="007971E8" w:rsidRDefault="00A7420F" w:rsidP="004C19E8">
            <w:pPr>
              <w:spacing w:before="120" w:after="120"/>
              <w:ind w:left="299" w:right="232"/>
              <w:rPr>
                <w:rFonts w:ascii="Times New Roman" w:hAnsi="Times New Roman" w:cs="Times New Roman"/>
                <w:bCs/>
                <w:color w:val="000000" w:themeColor="text1"/>
                <w:sz w:val="24"/>
                <w:szCs w:val="24"/>
              </w:rPr>
            </w:pPr>
            <w:r w:rsidRPr="007971E8">
              <w:rPr>
                <w:rFonts w:ascii="Times New Roman" w:hAnsi="Times New Roman" w:cs="Times New Roman"/>
                <w:b/>
                <w:bCs/>
                <w:color w:val="000000" w:themeColor="text1"/>
                <w:sz w:val="24"/>
                <w:szCs w:val="24"/>
              </w:rPr>
              <w:t xml:space="preserve">Pertemuan </w:t>
            </w:r>
            <w:r w:rsidR="000E55AC" w:rsidRPr="007971E8">
              <w:rPr>
                <w:rFonts w:ascii="Times New Roman" w:hAnsi="Times New Roman" w:cs="Times New Roman"/>
                <w:b/>
                <w:bCs/>
                <w:color w:val="000000" w:themeColor="text1"/>
                <w:sz w:val="24"/>
                <w:szCs w:val="24"/>
              </w:rPr>
              <w:t>Kedua</w:t>
            </w:r>
          </w:p>
          <w:p w:rsidR="0093318A" w:rsidRPr="007971E8" w:rsidRDefault="00A7420F" w:rsidP="00E70C64">
            <w:pPr>
              <w:spacing w:before="120" w:after="120"/>
              <w:ind w:left="1149" w:right="232" w:hanging="850"/>
              <w:rPr>
                <w:rFonts w:ascii="Times New Roman" w:hAnsi="Times New Roman" w:cs="Times New Roman"/>
                <w:color w:val="000000" w:themeColor="text1"/>
                <w:sz w:val="24"/>
                <w:szCs w:val="24"/>
              </w:rPr>
            </w:pPr>
            <w:r w:rsidRPr="007971E8">
              <w:rPr>
                <w:rFonts w:ascii="Times New Roman" w:hAnsi="Times New Roman" w:cs="Times New Roman"/>
                <w:bCs/>
                <w:color w:val="000000" w:themeColor="text1"/>
                <w:sz w:val="24"/>
                <w:szCs w:val="24"/>
              </w:rPr>
              <w:t>12</w:t>
            </w:r>
            <w:r w:rsidR="00E70C64" w:rsidRPr="007971E8">
              <w:rPr>
                <w:rFonts w:ascii="Times New Roman" w:hAnsi="Times New Roman" w:cs="Times New Roman"/>
                <w:bCs/>
                <w:color w:val="000000" w:themeColor="text1"/>
                <w:sz w:val="24"/>
                <w:szCs w:val="24"/>
              </w:rPr>
              <w:t xml:space="preserve">.1.2.   </w:t>
            </w:r>
            <w:r w:rsidR="00E70C64" w:rsidRPr="007971E8">
              <w:rPr>
                <w:rFonts w:ascii="Times New Roman" w:hAnsi="Times New Roman" w:cs="Times New Roman"/>
                <w:color w:val="000000" w:themeColor="text1"/>
                <w:sz w:val="24"/>
                <w:szCs w:val="24"/>
              </w:rPr>
              <w:t>Peserta didik dapat mempraktikkan nilai-nilai Pancasila dalam kehidupan bermasyarakat melalui perancangan portofolio Saya Ber-Pancasila sebagai dokumentasi praktiknya.</w:t>
            </w:r>
          </w:p>
          <w:p w:rsidR="0093318A" w:rsidRPr="007971E8" w:rsidRDefault="00A7420F" w:rsidP="004C19E8">
            <w:pPr>
              <w:spacing w:before="120" w:after="120"/>
              <w:ind w:left="299" w:right="232"/>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rPr>
              <w:t xml:space="preserve">Pertemuan </w:t>
            </w:r>
            <w:r w:rsidR="000E55AC" w:rsidRPr="007971E8">
              <w:rPr>
                <w:rFonts w:ascii="Times New Roman" w:hAnsi="Times New Roman" w:cs="Times New Roman"/>
                <w:b/>
                <w:bCs/>
                <w:color w:val="000000" w:themeColor="text1"/>
                <w:sz w:val="24"/>
                <w:szCs w:val="24"/>
              </w:rPr>
              <w:t>Ketiga</w:t>
            </w:r>
          </w:p>
          <w:p w:rsidR="0093318A" w:rsidRPr="007971E8" w:rsidRDefault="00A7420F" w:rsidP="0036415F">
            <w:pPr>
              <w:spacing w:before="120" w:after="120"/>
              <w:ind w:left="1149" w:right="232" w:hanging="850"/>
              <w:rPr>
                <w:rFonts w:ascii="Times New Roman" w:hAnsi="Times New Roman" w:cs="Times New Roman"/>
                <w:color w:val="000000" w:themeColor="text1"/>
                <w:sz w:val="24"/>
                <w:szCs w:val="24"/>
              </w:rPr>
            </w:pPr>
            <w:r w:rsidRPr="007971E8">
              <w:rPr>
                <w:rFonts w:ascii="Times New Roman" w:hAnsi="Times New Roman" w:cs="Times New Roman"/>
                <w:bCs/>
                <w:color w:val="000000" w:themeColor="text1"/>
                <w:sz w:val="24"/>
                <w:szCs w:val="24"/>
              </w:rPr>
              <w:t>12</w:t>
            </w:r>
            <w:r w:rsidR="00E70C64" w:rsidRPr="007971E8">
              <w:rPr>
                <w:rFonts w:ascii="Times New Roman" w:hAnsi="Times New Roman" w:cs="Times New Roman"/>
                <w:bCs/>
                <w:color w:val="000000" w:themeColor="text1"/>
                <w:sz w:val="24"/>
                <w:szCs w:val="24"/>
              </w:rPr>
              <w:t xml:space="preserve">.1.3.   </w:t>
            </w:r>
            <w:r w:rsidR="0036415F" w:rsidRPr="007971E8">
              <w:rPr>
                <w:rFonts w:ascii="Times New Roman" w:hAnsi="Times New Roman" w:cs="Times New Roman"/>
                <w:bCs/>
                <w:color w:val="000000" w:themeColor="text1"/>
                <w:sz w:val="24"/>
                <w:szCs w:val="24"/>
              </w:rPr>
              <w:t>Peserta didik dapat melaporkan praktik penerapan nilai-nilai Pancasila dalam kehidupan masyarakat melalui laporan awal rancangan portofolio Saya Ber-Pancasila.</w:t>
            </w:r>
          </w:p>
        </w:tc>
      </w:tr>
      <w:tr w:rsidR="007971E8" w:rsidRPr="007971E8" w:rsidTr="007971E8">
        <w:trPr>
          <w:jc w:val="center"/>
        </w:trPr>
        <w:tc>
          <w:tcPr>
            <w:tcW w:w="9032" w:type="dxa"/>
            <w:gridSpan w:val="3"/>
            <w:shd w:val="clear" w:color="auto" w:fill="auto"/>
          </w:tcPr>
          <w:p w:rsidR="008302DF" w:rsidRPr="007971E8" w:rsidRDefault="00A7420F" w:rsidP="008302DF">
            <w:pPr>
              <w:spacing w:before="120" w:after="120"/>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rPr>
              <w:t xml:space="preserve">B. </w:t>
            </w:r>
            <w:r w:rsidRPr="007971E8">
              <w:rPr>
                <w:rFonts w:ascii="Times New Roman" w:hAnsi="Times New Roman" w:cs="Times New Roman"/>
                <w:b/>
                <w:bCs/>
                <w:color w:val="000000" w:themeColor="text1"/>
                <w:sz w:val="24"/>
                <w:szCs w:val="24"/>
                <w:lang w:val="id-ID"/>
              </w:rPr>
              <w:t xml:space="preserve"> </w:t>
            </w:r>
            <w:r w:rsidRPr="007971E8">
              <w:rPr>
                <w:rFonts w:ascii="Times New Roman" w:hAnsi="Times New Roman" w:cs="Times New Roman"/>
                <w:b/>
                <w:bCs/>
                <w:color w:val="000000" w:themeColor="text1"/>
                <w:sz w:val="24"/>
                <w:szCs w:val="24"/>
              </w:rPr>
              <w:t xml:space="preserve">PEMAHAMAN BERMAKNA </w:t>
            </w:r>
          </w:p>
        </w:tc>
      </w:tr>
      <w:tr w:rsidR="007971E8" w:rsidRPr="007971E8" w:rsidTr="007971E8">
        <w:trPr>
          <w:jc w:val="center"/>
        </w:trPr>
        <w:tc>
          <w:tcPr>
            <w:tcW w:w="9032" w:type="dxa"/>
            <w:gridSpan w:val="3"/>
            <w:shd w:val="clear" w:color="auto" w:fill="auto"/>
          </w:tcPr>
          <w:p w:rsidR="008228B4" w:rsidRPr="007971E8" w:rsidRDefault="00A7420F" w:rsidP="008228B4">
            <w:pPr>
              <w:spacing w:before="120" w:after="120"/>
              <w:ind w:left="299" w:right="232"/>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rPr>
              <w:t>1. Saya dan Pancasila</w:t>
            </w:r>
          </w:p>
          <w:p w:rsidR="00A30CE5" w:rsidRPr="007971E8" w:rsidRDefault="00A7420F" w:rsidP="008228B4">
            <w:pPr>
              <w:spacing w:before="120" w:after="120"/>
              <w:ind w:left="299" w:right="232"/>
              <w:rPr>
                <w:rFonts w:ascii="Times New Roman" w:hAnsi="Times New Roman" w:cs="Times New Roman"/>
                <w:color w:val="000000" w:themeColor="text1"/>
                <w:sz w:val="24"/>
                <w:szCs w:val="24"/>
              </w:rPr>
            </w:pPr>
            <w:r w:rsidRPr="007971E8">
              <w:rPr>
                <w:rFonts w:ascii="Times New Roman" w:hAnsi="Times New Roman" w:cs="Times New Roman"/>
                <w:color w:val="000000" w:themeColor="text1"/>
                <w:sz w:val="24"/>
                <w:szCs w:val="24"/>
              </w:rPr>
              <w:t xml:space="preserve">Subbab ini memfokuskan pada </w:t>
            </w:r>
            <w:r w:rsidRPr="007971E8">
              <w:rPr>
                <w:rFonts w:ascii="Times New Roman" w:hAnsi="Times New Roman" w:cs="Times New Roman"/>
                <w:bCs/>
                <w:color w:val="000000" w:themeColor="text1"/>
                <w:sz w:val="24"/>
                <w:szCs w:val="24"/>
              </w:rPr>
              <w:t>bagaimana</w:t>
            </w:r>
            <w:r w:rsidRPr="007971E8">
              <w:rPr>
                <w:rFonts w:ascii="Times New Roman" w:hAnsi="Times New Roman" w:cs="Times New Roman"/>
                <w:color w:val="000000" w:themeColor="text1"/>
                <w:sz w:val="24"/>
                <w:szCs w:val="24"/>
              </w:rPr>
              <w:t xml:space="preserve"> peserta didik melakukan refleksi</w:t>
            </w:r>
            <w:r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tentang perilaku</w:t>
            </w:r>
            <w:r w:rsidRPr="007971E8">
              <w:rPr>
                <w:rFonts w:ascii="Times New Roman" w:hAnsi="Times New Roman" w:cs="Times New Roman"/>
                <w:color w:val="000000" w:themeColor="text1"/>
                <w:sz w:val="24"/>
                <w:szCs w:val="24"/>
              </w:rPr>
              <w:t xml:space="preserve"> </w:t>
            </w:r>
            <w:r w:rsidR="009D1200" w:rsidRPr="007971E8">
              <w:rPr>
                <w:rFonts w:ascii="Times New Roman" w:hAnsi="Times New Roman" w:cs="Times New Roman"/>
                <w:color w:val="000000" w:themeColor="text1"/>
                <w:sz w:val="24"/>
                <w:szCs w:val="24"/>
              </w:rPr>
              <w:t>dan tindakan penerapan nilai-nilai Pancasila, baik yang telah dilakukan oleh individual maupun melalui penggalian terhadap perilaku yang dilakukan oleh orang lain. Hal ini perlu dilakukan sebagai langkah awal untuk membiasakan peserta didik dalam mempraktikkan nilai-nilai Pancasila dalam kehidupan sehari-hari. Karena itu, melalui subbab ini, peserta didik akan mengkaji sejumlah contoh praktik pengamalan Pancasila dalam kehidupan sehari-hari, mengkaji butir-butir Pancasila. Kemudian, peserta didik akan melakukan presentasi terkait dengan contoh praktik ber-Pancasila.</w:t>
            </w:r>
          </w:p>
          <w:p w:rsidR="000659CC" w:rsidRPr="007971E8" w:rsidRDefault="000659CC" w:rsidP="00E17F15">
            <w:pPr>
              <w:spacing w:before="120" w:after="120"/>
              <w:ind w:left="299" w:right="232"/>
              <w:rPr>
                <w:rFonts w:ascii="Times New Roman" w:hAnsi="Times New Roman" w:cs="Times New Roman"/>
                <w:b/>
                <w:bCs/>
                <w:color w:val="000000" w:themeColor="text1"/>
                <w:sz w:val="24"/>
                <w:szCs w:val="24"/>
              </w:rPr>
            </w:pPr>
          </w:p>
          <w:p w:rsidR="00E17F15" w:rsidRPr="007971E8" w:rsidRDefault="00A7420F" w:rsidP="00E17F15">
            <w:pPr>
              <w:spacing w:before="120" w:after="120"/>
              <w:ind w:left="299" w:right="232"/>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rPr>
              <w:t>2. Saya Ber-Pancasila</w:t>
            </w:r>
          </w:p>
          <w:p w:rsidR="00E17F15" w:rsidRPr="007971E8" w:rsidRDefault="00A7420F" w:rsidP="00E17F15">
            <w:pPr>
              <w:spacing w:before="120" w:after="120"/>
              <w:ind w:left="299" w:right="232"/>
              <w:rPr>
                <w:rFonts w:ascii="Times New Roman" w:hAnsi="Times New Roman" w:cs="Times New Roman"/>
                <w:color w:val="000000" w:themeColor="text1"/>
                <w:sz w:val="24"/>
                <w:szCs w:val="24"/>
              </w:rPr>
            </w:pPr>
            <w:r w:rsidRPr="007971E8">
              <w:rPr>
                <w:rFonts w:ascii="Times New Roman" w:hAnsi="Times New Roman" w:cs="Times New Roman"/>
                <w:color w:val="000000" w:themeColor="text1"/>
                <w:sz w:val="24"/>
                <w:szCs w:val="24"/>
              </w:rPr>
              <w:t>Subbab ini berisi t</w:t>
            </w:r>
            <w:r w:rsidRPr="007971E8">
              <w:rPr>
                <w:rFonts w:ascii="Times New Roman" w:hAnsi="Times New Roman" w:cs="Times New Roman"/>
                <w:color w:val="000000" w:themeColor="text1"/>
                <w:sz w:val="24"/>
                <w:szCs w:val="24"/>
              </w:rPr>
              <w:t>entang rekaman praktik pengamalan Pancasila yang ditulis</w:t>
            </w:r>
            <w:r w:rsidR="00EF5B51"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dalam bentuk portofolio. Karena itu, peserta didik akan belajar bagaimana</w:t>
            </w:r>
            <w:r w:rsidR="00EF5B51"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prinsip dan panduan penyusunan portofolio, serta merancang portofolio. Untuk</w:t>
            </w:r>
            <w:r w:rsidR="00EF5B51"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mengisi portofolio tersebut, pada subbab ini, di</w:t>
            </w:r>
            <w:r w:rsidRPr="007971E8">
              <w:rPr>
                <w:rFonts w:ascii="Times New Roman" w:hAnsi="Times New Roman" w:cs="Times New Roman"/>
                <w:color w:val="000000" w:themeColor="text1"/>
                <w:sz w:val="24"/>
                <w:szCs w:val="24"/>
              </w:rPr>
              <w:t>ulas beberapa contoh praktik</w:t>
            </w:r>
            <w:r w:rsidR="00EF5B51"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pengamalan nilai-nilai Pancasila, sebagai inspirasi bagi peserta didik untuk</w:t>
            </w:r>
            <w:r w:rsidR="00EF5B51"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mempraktikkan nilai-nilai Pancasila dalam kehidupan keseharian.</w:t>
            </w:r>
          </w:p>
          <w:p w:rsidR="000659CC" w:rsidRPr="007971E8" w:rsidRDefault="000659CC" w:rsidP="00E17F15">
            <w:pPr>
              <w:spacing w:before="120" w:after="120"/>
              <w:ind w:left="299" w:right="232"/>
              <w:rPr>
                <w:rFonts w:ascii="Times New Roman" w:hAnsi="Times New Roman" w:cs="Times New Roman"/>
                <w:b/>
                <w:bCs/>
                <w:color w:val="000000" w:themeColor="text1"/>
                <w:sz w:val="24"/>
                <w:szCs w:val="24"/>
              </w:rPr>
            </w:pPr>
          </w:p>
          <w:p w:rsidR="00E17F15" w:rsidRPr="007971E8" w:rsidRDefault="00A7420F" w:rsidP="00E17F15">
            <w:pPr>
              <w:spacing w:before="120" w:after="120"/>
              <w:ind w:left="299" w:right="232"/>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rPr>
              <w:t>3. Laporan Rancangan Portofolio</w:t>
            </w:r>
          </w:p>
          <w:p w:rsidR="008228B4" w:rsidRPr="007971E8" w:rsidRDefault="00A7420F" w:rsidP="00EF5B51">
            <w:pPr>
              <w:spacing w:before="120" w:after="120"/>
              <w:ind w:left="299" w:right="232"/>
              <w:rPr>
                <w:rFonts w:ascii="Times New Roman" w:hAnsi="Times New Roman" w:cs="Times New Roman"/>
                <w:color w:val="000000" w:themeColor="text1"/>
                <w:sz w:val="24"/>
                <w:szCs w:val="24"/>
              </w:rPr>
            </w:pPr>
            <w:r w:rsidRPr="007971E8">
              <w:rPr>
                <w:rFonts w:ascii="Times New Roman" w:hAnsi="Times New Roman" w:cs="Times New Roman"/>
                <w:color w:val="000000" w:themeColor="text1"/>
                <w:sz w:val="24"/>
                <w:szCs w:val="24"/>
              </w:rPr>
              <w:t>Subbab ini berisi tentang presentasi peserta didik te</w:t>
            </w:r>
            <w:r w:rsidRPr="007971E8">
              <w:rPr>
                <w:rFonts w:ascii="Times New Roman" w:hAnsi="Times New Roman" w:cs="Times New Roman"/>
                <w:color w:val="000000" w:themeColor="text1"/>
                <w:sz w:val="24"/>
                <w:szCs w:val="24"/>
              </w:rPr>
              <w:t>ntang portofolio yang</w:t>
            </w:r>
            <w:r w:rsidR="00EF5B51"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dibuatnya, bagaimana portofolio ini dinilai, serta pentingnya bagi guru untuk</w:t>
            </w:r>
            <w:r w:rsidR="00EF5B51"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memberikan umpan balik bagi portofolio.</w:t>
            </w:r>
          </w:p>
        </w:tc>
      </w:tr>
      <w:tr w:rsidR="007971E8" w:rsidRPr="007971E8" w:rsidTr="007971E8">
        <w:trPr>
          <w:jc w:val="center"/>
        </w:trPr>
        <w:tc>
          <w:tcPr>
            <w:tcW w:w="9032" w:type="dxa"/>
            <w:gridSpan w:val="3"/>
            <w:shd w:val="clear" w:color="auto" w:fill="auto"/>
          </w:tcPr>
          <w:p w:rsidR="008302DF" w:rsidRPr="007971E8" w:rsidRDefault="00A7420F" w:rsidP="008302DF">
            <w:pPr>
              <w:spacing w:before="120" w:after="120"/>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rPr>
              <w:lastRenderedPageBreak/>
              <w:t xml:space="preserve">C. </w:t>
            </w:r>
            <w:r w:rsidRPr="007971E8">
              <w:rPr>
                <w:rFonts w:ascii="Times New Roman" w:hAnsi="Times New Roman" w:cs="Times New Roman"/>
                <w:b/>
                <w:bCs/>
                <w:color w:val="000000" w:themeColor="text1"/>
                <w:sz w:val="24"/>
                <w:szCs w:val="24"/>
                <w:lang w:val="id-ID"/>
              </w:rPr>
              <w:t xml:space="preserve"> </w:t>
            </w:r>
            <w:r w:rsidRPr="007971E8">
              <w:rPr>
                <w:rFonts w:ascii="Times New Roman" w:hAnsi="Times New Roman" w:cs="Times New Roman"/>
                <w:b/>
                <w:bCs/>
                <w:color w:val="000000" w:themeColor="text1"/>
                <w:sz w:val="24"/>
                <w:szCs w:val="24"/>
              </w:rPr>
              <w:t xml:space="preserve">PERTANYAAN PEMANTIK </w:t>
            </w:r>
          </w:p>
        </w:tc>
      </w:tr>
      <w:tr w:rsidR="007971E8" w:rsidRPr="007971E8" w:rsidTr="007971E8">
        <w:trPr>
          <w:jc w:val="center"/>
        </w:trPr>
        <w:tc>
          <w:tcPr>
            <w:tcW w:w="9032" w:type="dxa"/>
            <w:gridSpan w:val="3"/>
            <w:shd w:val="clear" w:color="auto" w:fill="auto"/>
          </w:tcPr>
          <w:p w:rsidR="00A30CE5" w:rsidRPr="007971E8" w:rsidRDefault="00A7420F" w:rsidP="00A7420F">
            <w:pPr>
              <w:pStyle w:val="ListParagraph"/>
              <w:numPr>
                <w:ilvl w:val="0"/>
                <w:numId w:val="7"/>
              </w:numPr>
              <w:spacing w:before="120" w:after="120"/>
              <w:ind w:left="582" w:right="282" w:hanging="283"/>
              <w:jc w:val="both"/>
              <w:rPr>
                <w:rFonts w:ascii="Times New Roman" w:eastAsia="Calibri" w:hAnsi="Times New Roman" w:cs="Times New Roman"/>
                <w:color w:val="000000" w:themeColor="text1"/>
                <w:sz w:val="24"/>
                <w:szCs w:val="24"/>
                <w:lang w:val="id-ID"/>
              </w:rPr>
            </w:pPr>
            <w:r w:rsidRPr="007971E8">
              <w:rPr>
                <w:rFonts w:ascii="Times New Roman" w:eastAsia="Calibri" w:hAnsi="Times New Roman" w:cs="Times New Roman"/>
                <w:color w:val="000000" w:themeColor="text1"/>
                <w:sz w:val="24"/>
                <w:szCs w:val="24"/>
              </w:rPr>
              <w:t xml:space="preserve">Hal baik apakah yang telah kamu lakukan pada pagi ini di rumah/asrama/kos sebelum </w:t>
            </w:r>
            <w:r w:rsidRPr="007971E8">
              <w:rPr>
                <w:rFonts w:ascii="Times New Roman" w:eastAsia="Calibri" w:hAnsi="Times New Roman" w:cs="Times New Roman"/>
                <w:color w:val="000000" w:themeColor="text1"/>
                <w:sz w:val="24"/>
                <w:szCs w:val="24"/>
              </w:rPr>
              <w:t>berangkat ke sekolah/madrasah?</w:t>
            </w:r>
          </w:p>
        </w:tc>
      </w:tr>
      <w:tr w:rsidR="007971E8" w:rsidRPr="007971E8" w:rsidTr="007971E8">
        <w:trPr>
          <w:jc w:val="center"/>
        </w:trPr>
        <w:tc>
          <w:tcPr>
            <w:tcW w:w="9032" w:type="dxa"/>
            <w:gridSpan w:val="3"/>
            <w:tcBorders>
              <w:top w:val="single" w:sz="4" w:space="0" w:color="auto"/>
            </w:tcBorders>
            <w:shd w:val="clear" w:color="auto" w:fill="auto"/>
            <w:vAlign w:val="center"/>
          </w:tcPr>
          <w:p w:rsidR="008302DF" w:rsidRPr="007971E8" w:rsidRDefault="00A7420F" w:rsidP="008302DF">
            <w:pPr>
              <w:spacing w:before="120" w:after="120"/>
              <w:rPr>
                <w:rFonts w:ascii="Times New Roman" w:hAnsi="Times New Roman" w:cs="Times New Roman"/>
                <w:b/>
                <w:color w:val="000000" w:themeColor="text1"/>
                <w:sz w:val="24"/>
                <w:szCs w:val="24"/>
              </w:rPr>
            </w:pPr>
            <w:r w:rsidRPr="007971E8">
              <w:rPr>
                <w:rFonts w:ascii="Times New Roman" w:hAnsi="Times New Roman" w:cs="Times New Roman"/>
                <w:b/>
                <w:color w:val="000000" w:themeColor="text1"/>
                <w:sz w:val="24"/>
                <w:szCs w:val="24"/>
              </w:rPr>
              <w:t>D</w:t>
            </w:r>
            <w:r w:rsidRPr="007971E8">
              <w:rPr>
                <w:rFonts w:ascii="Times New Roman" w:hAnsi="Times New Roman" w:cs="Times New Roman"/>
                <w:b/>
                <w:color w:val="000000" w:themeColor="text1"/>
                <w:sz w:val="24"/>
                <w:szCs w:val="24"/>
                <w:lang w:val="id-ID"/>
              </w:rPr>
              <w:t xml:space="preserve">. </w:t>
            </w:r>
            <w:r w:rsidRPr="007971E8">
              <w:rPr>
                <w:rFonts w:ascii="Times New Roman" w:hAnsi="Times New Roman" w:cs="Times New Roman"/>
                <w:b/>
                <w:color w:val="000000" w:themeColor="text1"/>
                <w:sz w:val="24"/>
                <w:szCs w:val="24"/>
              </w:rPr>
              <w:t xml:space="preserve"> </w:t>
            </w:r>
            <w:r w:rsidRPr="007971E8">
              <w:rPr>
                <w:rFonts w:ascii="Times New Roman" w:hAnsi="Times New Roman" w:cs="Times New Roman"/>
                <w:b/>
                <w:color w:val="000000" w:themeColor="text1"/>
                <w:sz w:val="24"/>
                <w:szCs w:val="24"/>
              </w:rPr>
              <w:t xml:space="preserve"> </w:t>
            </w:r>
            <w:r w:rsidRPr="007971E8">
              <w:rPr>
                <w:rFonts w:ascii="Times New Roman" w:hAnsi="Times New Roman" w:cs="Times New Roman"/>
                <w:b/>
                <w:color w:val="000000" w:themeColor="text1"/>
                <w:sz w:val="24"/>
                <w:szCs w:val="24"/>
              </w:rPr>
              <w:t>KEGIATAN PEMBELAJARAN</w:t>
            </w:r>
          </w:p>
        </w:tc>
      </w:tr>
      <w:tr w:rsidR="007971E8" w:rsidRPr="007971E8" w:rsidTr="007971E8">
        <w:trPr>
          <w:jc w:val="center"/>
        </w:trPr>
        <w:tc>
          <w:tcPr>
            <w:tcW w:w="9032" w:type="dxa"/>
            <w:gridSpan w:val="3"/>
            <w:tcBorders>
              <w:top w:val="single" w:sz="4" w:space="0" w:color="auto"/>
            </w:tcBorders>
            <w:shd w:val="clear" w:color="auto" w:fill="auto"/>
            <w:vAlign w:val="center"/>
          </w:tcPr>
          <w:p w:rsidR="00BC4B30" w:rsidRPr="007971E8" w:rsidRDefault="00A7420F" w:rsidP="00643FCD">
            <w:pPr>
              <w:spacing w:before="120" w:after="120"/>
              <w:ind w:left="440" w:right="232"/>
              <w:rPr>
                <w:rFonts w:ascii="Times New Roman" w:hAnsi="Times New Roman" w:cs="Times New Roman"/>
                <w:b/>
                <w:color w:val="000000" w:themeColor="text1"/>
                <w:sz w:val="24"/>
                <w:szCs w:val="24"/>
              </w:rPr>
            </w:pPr>
            <w:r w:rsidRPr="007971E8">
              <w:rPr>
                <w:rFonts w:ascii="Times New Roman" w:hAnsi="Times New Roman" w:cs="Times New Roman"/>
                <w:b/>
                <w:bCs/>
                <w:color w:val="000000" w:themeColor="text1"/>
                <w:sz w:val="24"/>
                <w:szCs w:val="24"/>
              </w:rPr>
              <w:t>Pertemuan Ke-</w:t>
            </w:r>
            <w:r w:rsidRPr="007971E8">
              <w:rPr>
                <w:rFonts w:ascii="Times New Roman" w:hAnsi="Times New Roman" w:cs="Times New Roman"/>
                <w:b/>
                <w:bCs/>
                <w:color w:val="000000" w:themeColor="text1"/>
                <w:sz w:val="24"/>
                <w:szCs w:val="24"/>
              </w:rPr>
              <w:t>1</w:t>
            </w:r>
            <w:r w:rsidR="00877A44" w:rsidRPr="007971E8">
              <w:rPr>
                <w:rFonts w:ascii="Times New Roman" w:hAnsi="Times New Roman" w:cs="Times New Roman"/>
                <w:b/>
                <w:bCs/>
                <w:color w:val="000000" w:themeColor="text1"/>
                <w:sz w:val="24"/>
                <w:szCs w:val="24"/>
              </w:rPr>
              <w:t xml:space="preserve"> </w:t>
            </w:r>
            <w:r w:rsidR="00F54266" w:rsidRPr="007971E8">
              <w:rPr>
                <w:rFonts w:ascii="Times New Roman" w:hAnsi="Times New Roman" w:cs="Times New Roman"/>
                <w:b/>
                <w:bCs/>
                <w:color w:val="000000" w:themeColor="text1"/>
                <w:sz w:val="24"/>
                <w:szCs w:val="24"/>
              </w:rPr>
              <w:t>“SAYA dan PANCASILA” 2 JP (1 x pertemuan)</w:t>
            </w:r>
          </w:p>
        </w:tc>
      </w:tr>
      <w:tr w:rsidR="007971E8" w:rsidRPr="007971E8" w:rsidTr="007971E8">
        <w:trPr>
          <w:jc w:val="center"/>
        </w:trPr>
        <w:tc>
          <w:tcPr>
            <w:tcW w:w="9032" w:type="dxa"/>
            <w:gridSpan w:val="3"/>
            <w:shd w:val="clear" w:color="auto" w:fill="auto"/>
          </w:tcPr>
          <w:p w:rsidR="0031001C" w:rsidRPr="007971E8" w:rsidRDefault="00A7420F" w:rsidP="0031001C">
            <w:pPr>
              <w:spacing w:before="120" w:after="120"/>
              <w:ind w:left="440"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Kegiatan Pembelajaran</w:t>
            </w:r>
          </w:p>
          <w:p w:rsidR="0031001C" w:rsidRPr="007971E8" w:rsidRDefault="00A7420F" w:rsidP="0031001C">
            <w:pPr>
              <w:spacing w:before="120" w:after="120"/>
              <w:ind w:left="440"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Sebelum kegiatan pembelajaran dimulai, guru mempersiapkan hal-hal yang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diperlukan untuk pembelajaran di kelas, </w:t>
            </w:r>
            <w:r w:rsidRPr="007971E8">
              <w:rPr>
                <w:rFonts w:ascii="Times New Roman" w:eastAsia="Calibri" w:hAnsi="Times New Roman" w:cs="Times New Roman"/>
                <w:bCs/>
                <w:color w:val="000000" w:themeColor="text1"/>
                <w:sz w:val="24"/>
                <w:szCs w:val="24"/>
              </w:rPr>
              <w:t>seperti berikut.</w:t>
            </w:r>
          </w:p>
          <w:p w:rsidR="0031001C" w:rsidRPr="007971E8" w:rsidRDefault="00A7420F" w:rsidP="0031001C">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Daftar hadir peserta didik.</w:t>
            </w:r>
          </w:p>
          <w:p w:rsidR="0031001C" w:rsidRPr="007971E8" w:rsidRDefault="00A7420F" w:rsidP="0031001C">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2.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Kliping media baik cetak dan/atau elektronik tentang contoh-contoh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perilaku yang sesuai dengan nilai-nilai Pancasila (jika ada). Jika tidak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ada, cek Buku Siswa.</w:t>
            </w:r>
          </w:p>
          <w:p w:rsidR="0031001C" w:rsidRPr="007971E8" w:rsidRDefault="00A7420F" w:rsidP="0031001C">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3.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Alat tulis yang diperlukan.</w:t>
            </w:r>
          </w:p>
          <w:p w:rsidR="004826DA" w:rsidRPr="007971E8" w:rsidRDefault="00A7420F" w:rsidP="0031001C">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4.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Mempel</w:t>
            </w:r>
            <w:r w:rsidRPr="007971E8">
              <w:rPr>
                <w:rFonts w:ascii="Times New Roman" w:eastAsia="Calibri" w:hAnsi="Times New Roman" w:cs="Times New Roman"/>
                <w:bCs/>
                <w:color w:val="000000" w:themeColor="text1"/>
                <w:sz w:val="24"/>
                <w:szCs w:val="24"/>
              </w:rPr>
              <w:t>ajari Capaian Pembelajaran Fase F dan Alur Tujuan Pembelajaran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pada kelas XI dan XII dengan cara mengecek Buku Siswa dan Buku Guru</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kelas XI.</w:t>
            </w:r>
          </w:p>
          <w:p w:rsidR="004F4B43" w:rsidRPr="007971E8" w:rsidRDefault="004F4B43" w:rsidP="008302DF">
            <w:pPr>
              <w:spacing w:before="120" w:after="120"/>
              <w:ind w:left="440" w:right="232"/>
              <w:rPr>
                <w:rFonts w:ascii="Times New Roman" w:eastAsia="Calibri" w:hAnsi="Times New Roman" w:cs="Times New Roman"/>
                <w:b/>
                <w:bCs/>
                <w:color w:val="000000" w:themeColor="text1"/>
                <w:sz w:val="24"/>
                <w:szCs w:val="24"/>
              </w:rPr>
            </w:pPr>
          </w:p>
          <w:p w:rsidR="008302DF" w:rsidRPr="007971E8" w:rsidRDefault="00A7420F" w:rsidP="008302DF">
            <w:pPr>
              <w:spacing w:before="120" w:after="120"/>
              <w:ind w:left="440"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rPr>
              <w:t>a. Kegiatan Awal (15 Menit)</w:t>
            </w:r>
          </w:p>
          <w:p w:rsidR="00F069B0" w:rsidRPr="007971E8" w:rsidRDefault="00A7420F" w:rsidP="00F069B0">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 Mempersiapkan kelas, mengecek kehadiran peserta didik, memastikan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peserta didik </w:t>
            </w:r>
            <w:r w:rsidRPr="007971E8">
              <w:rPr>
                <w:rFonts w:ascii="Times New Roman" w:eastAsia="Calibri" w:hAnsi="Times New Roman" w:cs="Times New Roman"/>
                <w:bCs/>
                <w:color w:val="000000" w:themeColor="text1"/>
                <w:sz w:val="24"/>
                <w:szCs w:val="24"/>
              </w:rPr>
              <w:t>dapat mengikuti kelas secara fisik, mental, dan kognitif. Guru</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juga perlu memastikan bahwa setiap peserta didik merasa nyaman dan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aman di kelas, baik secara fisik maupun psikis, termasuk merasa nyaman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untuk menyampaikan pendapat. Oleh karena itu, guru perl</w:t>
            </w:r>
            <w:r w:rsidRPr="007971E8">
              <w:rPr>
                <w:rFonts w:ascii="Times New Roman" w:eastAsia="Calibri" w:hAnsi="Times New Roman" w:cs="Times New Roman"/>
                <w:bCs/>
                <w:color w:val="000000" w:themeColor="text1"/>
                <w:sz w:val="24"/>
                <w:szCs w:val="24"/>
              </w:rPr>
              <w:t>u menciptakan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lingkungan belajar di kelas yang kondusif, aman, dan nyaman.</w:t>
            </w:r>
          </w:p>
          <w:p w:rsidR="00F069B0" w:rsidRPr="007971E8" w:rsidRDefault="00A7420F" w:rsidP="00F069B0">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Guru meminta beberapa peserta didik untuk menceritakan hal-hal apa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saja yang telah dipelajari di kelas XI terkait dengan materi Pendidikan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Pancasila, khususnya tentang rumusan da</w:t>
            </w:r>
            <w:r w:rsidRPr="007971E8">
              <w:rPr>
                <w:rFonts w:ascii="Times New Roman" w:eastAsia="Calibri" w:hAnsi="Times New Roman" w:cs="Times New Roman"/>
                <w:bCs/>
                <w:color w:val="000000" w:themeColor="text1"/>
                <w:sz w:val="24"/>
                <w:szCs w:val="24"/>
              </w:rPr>
              <w:t>n keterkaitan sila-sila Pancasila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Pancasila sebagai ideologi negara.</w:t>
            </w:r>
          </w:p>
          <w:p w:rsidR="00F069B0" w:rsidRPr="007971E8" w:rsidRDefault="00A7420F" w:rsidP="00F069B0">
            <w:pPr>
              <w:spacing w:before="120" w:after="120"/>
              <w:ind w:left="724" w:right="232"/>
              <w:rPr>
                <w:rFonts w:ascii="Times New Roman" w:eastAsia="Calibri" w:hAnsi="Times New Roman" w:cs="Times New Roman"/>
                <w:bCs/>
                <w:color w:val="000000" w:themeColor="text1"/>
                <w:sz w:val="24"/>
                <w:szCs w:val="24"/>
              </w:rPr>
            </w:pPr>
            <w:r w:rsidRPr="007971E8">
              <w:rPr>
                <w:noProof/>
                <w:color w:val="000000" w:themeColor="text1"/>
              </w:rPr>
              <w:drawing>
                <wp:inline distT="0" distB="0" distL="0" distR="0" wp14:anchorId="36513323" wp14:editId="64238FD1">
                  <wp:extent cx="3695700" cy="752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9"/>
                          <a:stretch>
                            <a:fillRect/>
                          </a:stretch>
                        </pic:blipFill>
                        <pic:spPr>
                          <a:xfrm>
                            <a:off x="0" y="0"/>
                            <a:ext cx="3695700" cy="752475"/>
                          </a:xfrm>
                          <a:prstGeom prst="rect">
                            <a:avLst/>
                          </a:prstGeom>
                        </pic:spPr>
                      </pic:pic>
                    </a:graphicData>
                  </a:graphic>
                </wp:inline>
              </w:drawing>
            </w:r>
          </w:p>
          <w:p w:rsidR="00C73C6A" w:rsidRPr="007971E8" w:rsidRDefault="00A7420F" w:rsidP="00C73C6A">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3. Guru memberikan respons terhadap jawaban peserta didik dan memberikan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penjelasan singkat tentang rumusan dan keterkaitan sila-sila Pancasila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dan Pancasila sebagai ideologi </w:t>
            </w:r>
            <w:r w:rsidRPr="007971E8">
              <w:rPr>
                <w:rFonts w:ascii="Times New Roman" w:eastAsia="Calibri" w:hAnsi="Times New Roman" w:cs="Times New Roman"/>
                <w:bCs/>
                <w:color w:val="000000" w:themeColor="text1"/>
                <w:sz w:val="24"/>
                <w:szCs w:val="24"/>
              </w:rPr>
              <w:t>negara.</w:t>
            </w:r>
          </w:p>
          <w:p w:rsidR="00C73C6A" w:rsidRPr="007971E8" w:rsidRDefault="00A7420F" w:rsidP="00C73C6A">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4. Guru menjelaskan dan mengaitkan topik sebelumnya di kelas XI dengan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topik yang akan dibahas dengan menjelaskan Tujuan Pembelajaran dari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subbab 1 ini. Guru dapat mengaitkan tujuan pembelajaran subbab ini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dengan Proyek Profil Pelajar Pancasila.</w:t>
            </w:r>
          </w:p>
          <w:p w:rsidR="005A7BCC" w:rsidRPr="007971E8" w:rsidRDefault="00A7420F" w:rsidP="00C73C6A">
            <w:pPr>
              <w:spacing w:before="120" w:after="120"/>
              <w:ind w:left="724" w:right="232" w:hanging="284"/>
              <w:rPr>
                <w:rFonts w:ascii="Times New Roman" w:eastAsia="Calibri" w:hAnsi="Times New Roman" w:cs="Times New Roman"/>
                <w:bCs/>
                <w:i/>
                <w:iCs/>
                <w:color w:val="000000" w:themeColor="text1"/>
                <w:sz w:val="24"/>
                <w:szCs w:val="24"/>
              </w:rPr>
            </w:pPr>
            <w:r w:rsidRPr="007971E8">
              <w:rPr>
                <w:rFonts w:ascii="Times New Roman" w:eastAsia="Calibri" w:hAnsi="Times New Roman" w:cs="Times New Roman"/>
                <w:bCs/>
                <w:color w:val="000000" w:themeColor="text1"/>
                <w:sz w:val="24"/>
                <w:szCs w:val="24"/>
              </w:rPr>
              <w:t>5.</w:t>
            </w:r>
            <w:r w:rsidRPr="007971E8">
              <w:rPr>
                <w:rFonts w:ascii="Times New Roman" w:eastAsia="Calibri" w:hAnsi="Times New Roman" w:cs="Times New Roman"/>
                <w:bCs/>
                <w:color w:val="000000" w:themeColor="text1"/>
                <w:sz w:val="24"/>
                <w:szCs w:val="24"/>
              </w:rPr>
              <w:t xml:space="preserve"> Guru memberikan pertanyaan yang berfungsi sebagai penilaian awal</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yang berada di Buku Siswa. Penilaian awal ini juga dapat dikombinasi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seperti telah dijelaskan </w:t>
            </w:r>
            <w:r w:rsidRPr="007971E8">
              <w:rPr>
                <w:rFonts w:ascii="Times New Roman" w:eastAsia="Calibri" w:hAnsi="Times New Roman" w:cs="Times New Roman"/>
                <w:bCs/>
                <w:color w:val="000000" w:themeColor="text1"/>
                <w:sz w:val="24"/>
                <w:szCs w:val="24"/>
              </w:rPr>
              <w:lastRenderedPageBreak/>
              <w:t>di atas sesuai situasi di kelas.</w:t>
            </w:r>
          </w:p>
          <w:p w:rsidR="005A7BCC" w:rsidRPr="007971E8" w:rsidRDefault="005A7BCC" w:rsidP="005A7BCC">
            <w:pPr>
              <w:spacing w:before="120" w:after="120"/>
              <w:ind w:left="724" w:right="232"/>
              <w:rPr>
                <w:rFonts w:ascii="Times New Roman" w:eastAsia="Calibri" w:hAnsi="Times New Roman" w:cs="Times New Roman"/>
                <w:bCs/>
                <w:color w:val="000000" w:themeColor="text1"/>
                <w:sz w:val="24"/>
                <w:szCs w:val="24"/>
              </w:rPr>
            </w:pPr>
          </w:p>
          <w:p w:rsidR="008302DF" w:rsidRPr="007971E8" w:rsidRDefault="00A7420F" w:rsidP="008302DF">
            <w:pPr>
              <w:spacing w:before="120" w:after="120"/>
              <w:ind w:left="440"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iCs/>
                <w:color w:val="000000" w:themeColor="text1"/>
                <w:sz w:val="24"/>
                <w:szCs w:val="24"/>
              </w:rPr>
              <w:t>b. Kegiatan Inti (65 Menit)</w:t>
            </w:r>
            <w:r w:rsidR="001467E1" w:rsidRPr="007971E8">
              <w:rPr>
                <w:rFonts w:ascii="Times New Roman" w:eastAsia="Calibri" w:hAnsi="Times New Roman" w:cs="Times New Roman"/>
                <w:b/>
                <w:bCs/>
                <w:iCs/>
                <w:color w:val="000000" w:themeColor="text1"/>
                <w:sz w:val="24"/>
                <w:szCs w:val="24"/>
              </w:rPr>
              <w:t xml:space="preserve"> </w:t>
            </w:r>
          </w:p>
          <w:p w:rsidR="00C73C6A" w:rsidRPr="007971E8" w:rsidRDefault="00A7420F" w:rsidP="00C73C6A">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 Guru memberikan penjelasan bah</w:t>
            </w:r>
            <w:r w:rsidRPr="007971E8">
              <w:rPr>
                <w:rFonts w:ascii="Times New Roman" w:eastAsia="Calibri" w:hAnsi="Times New Roman" w:cs="Times New Roman"/>
                <w:bCs/>
                <w:color w:val="000000" w:themeColor="text1"/>
                <w:sz w:val="24"/>
                <w:szCs w:val="24"/>
              </w:rPr>
              <w:t>wa Pancasila bukan sekadar dihafal</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dipahami, tetapi juga harus dipraktikkan dalam kehidupan sehari</w:t>
            </w:r>
            <w:r w:rsidRPr="007971E8">
              <w:rPr>
                <w:rFonts w:ascii="Times New Roman" w:eastAsia="Calibri" w:hAnsi="Times New Roman" w:cs="Times New Roman"/>
                <w:bCs/>
                <w:color w:val="000000" w:themeColor="text1"/>
                <w:sz w:val="24"/>
                <w:szCs w:val="24"/>
              </w:rPr>
              <w:t>-</w:t>
            </w:r>
            <w:r w:rsidRPr="007971E8">
              <w:rPr>
                <w:rFonts w:ascii="Times New Roman" w:eastAsia="Calibri" w:hAnsi="Times New Roman" w:cs="Times New Roman"/>
                <w:bCs/>
                <w:color w:val="000000" w:themeColor="text1"/>
                <w:sz w:val="24"/>
                <w:szCs w:val="24"/>
              </w:rPr>
              <w:t>hari,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dengan menjelaskan bagaimana Pancasila mewujud nyata dalam</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sejumlah tradisi dan perilaku bangsa Indonesia. Guru juga menjelaskan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butir-butir </w:t>
            </w:r>
            <w:r w:rsidRPr="007971E8">
              <w:rPr>
                <w:rFonts w:ascii="Times New Roman" w:eastAsia="Calibri" w:hAnsi="Times New Roman" w:cs="Times New Roman"/>
                <w:bCs/>
                <w:color w:val="000000" w:themeColor="text1"/>
                <w:sz w:val="24"/>
                <w:szCs w:val="24"/>
              </w:rPr>
              <w:t>Pancasila sebagai pengamalan praktis sila-sila Pancasila. Guru</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juga dapat menjelaskan percakapan Ir. Sukarno, KH. Masjkur, Wahid</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Hasyim, Kahar Mudzakir, dan Yamin pada 1 Juni 1945 yang menjelaskan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bahwa sila-sila Pancasila sudah menjadi nilai dan tradisi b</w:t>
            </w:r>
            <w:r w:rsidRPr="007971E8">
              <w:rPr>
                <w:rFonts w:ascii="Times New Roman" w:eastAsia="Calibri" w:hAnsi="Times New Roman" w:cs="Times New Roman"/>
                <w:bCs/>
                <w:color w:val="000000" w:themeColor="text1"/>
                <w:sz w:val="24"/>
                <w:szCs w:val="24"/>
              </w:rPr>
              <w:t>angsa Indonesia.</w:t>
            </w:r>
          </w:p>
          <w:p w:rsidR="00C73C6A" w:rsidRPr="007971E8" w:rsidRDefault="00A7420F" w:rsidP="00C73C6A">
            <w:pPr>
              <w:spacing w:before="120" w:after="120"/>
              <w:ind w:left="724" w:right="232"/>
              <w:rPr>
                <w:rFonts w:ascii="Times New Roman" w:eastAsia="Calibri" w:hAnsi="Times New Roman" w:cs="Times New Roman"/>
                <w:bCs/>
                <w:color w:val="000000" w:themeColor="text1"/>
                <w:sz w:val="24"/>
                <w:szCs w:val="24"/>
              </w:rPr>
            </w:pPr>
            <w:r w:rsidRPr="007971E8">
              <w:rPr>
                <w:noProof/>
                <w:color w:val="000000" w:themeColor="text1"/>
              </w:rPr>
              <w:drawing>
                <wp:inline distT="0" distB="0" distL="0" distR="0" wp14:anchorId="4351376B" wp14:editId="1DC7CC54">
                  <wp:extent cx="3714750" cy="5610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0"/>
                          <a:stretch>
                            <a:fillRect/>
                          </a:stretch>
                        </pic:blipFill>
                        <pic:spPr>
                          <a:xfrm>
                            <a:off x="0" y="0"/>
                            <a:ext cx="3714750" cy="5610225"/>
                          </a:xfrm>
                          <a:prstGeom prst="rect">
                            <a:avLst/>
                          </a:prstGeom>
                        </pic:spPr>
                      </pic:pic>
                    </a:graphicData>
                  </a:graphic>
                </wp:inline>
              </w:drawing>
            </w:r>
          </w:p>
          <w:p w:rsidR="00886764" w:rsidRPr="007971E8" w:rsidRDefault="00A7420F" w:rsidP="00C73C6A">
            <w:pPr>
              <w:spacing w:before="120" w:after="120"/>
              <w:ind w:left="724" w:right="232"/>
              <w:rPr>
                <w:rFonts w:ascii="Times New Roman" w:eastAsia="Calibri" w:hAnsi="Times New Roman" w:cs="Times New Roman"/>
                <w:bCs/>
                <w:color w:val="000000" w:themeColor="text1"/>
                <w:sz w:val="24"/>
                <w:szCs w:val="24"/>
              </w:rPr>
            </w:pPr>
            <w:r w:rsidRPr="007971E8">
              <w:rPr>
                <w:noProof/>
                <w:color w:val="000000" w:themeColor="text1"/>
              </w:rPr>
              <w:drawing>
                <wp:inline distT="0" distB="0" distL="0" distR="0" wp14:anchorId="14F67ECC" wp14:editId="4F6B0823">
                  <wp:extent cx="3733800" cy="657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1"/>
                          <a:stretch>
                            <a:fillRect/>
                          </a:stretch>
                        </pic:blipFill>
                        <pic:spPr>
                          <a:xfrm>
                            <a:off x="0" y="0"/>
                            <a:ext cx="3733800" cy="657225"/>
                          </a:xfrm>
                          <a:prstGeom prst="rect">
                            <a:avLst/>
                          </a:prstGeom>
                        </pic:spPr>
                      </pic:pic>
                    </a:graphicData>
                  </a:graphic>
                </wp:inline>
              </w:drawing>
            </w:r>
          </w:p>
          <w:p w:rsidR="00886764" w:rsidRPr="007971E8" w:rsidRDefault="00A7420F" w:rsidP="00C73C6A">
            <w:pPr>
              <w:spacing w:before="120" w:after="120"/>
              <w:ind w:left="724" w:right="232"/>
              <w:rPr>
                <w:rFonts w:ascii="Times New Roman" w:eastAsia="Calibri" w:hAnsi="Times New Roman" w:cs="Times New Roman"/>
                <w:bCs/>
                <w:color w:val="000000" w:themeColor="text1"/>
                <w:sz w:val="24"/>
                <w:szCs w:val="24"/>
              </w:rPr>
            </w:pPr>
            <w:r w:rsidRPr="007971E8">
              <w:rPr>
                <w:noProof/>
                <w:color w:val="000000" w:themeColor="text1"/>
              </w:rPr>
              <w:lastRenderedPageBreak/>
              <w:drawing>
                <wp:inline distT="0" distB="0" distL="0" distR="0" wp14:anchorId="5824111D" wp14:editId="7AB15CAC">
                  <wp:extent cx="3676650" cy="1047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2"/>
                          <a:stretch>
                            <a:fillRect/>
                          </a:stretch>
                        </pic:blipFill>
                        <pic:spPr>
                          <a:xfrm>
                            <a:off x="0" y="0"/>
                            <a:ext cx="3676650" cy="1047750"/>
                          </a:xfrm>
                          <a:prstGeom prst="rect">
                            <a:avLst/>
                          </a:prstGeom>
                        </pic:spPr>
                      </pic:pic>
                    </a:graphicData>
                  </a:graphic>
                </wp:inline>
              </w:drawing>
            </w:r>
          </w:p>
          <w:p w:rsidR="002637F7" w:rsidRPr="007971E8" w:rsidRDefault="00A7420F" w:rsidP="002637F7">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Guru membagi peserta didik ke dalam beberapa kelompok yang setiap</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kelompok terdiri atas 3-5 orang (sesuaikan dengan jumlah peserta didik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dalam kelas).</w:t>
            </w:r>
          </w:p>
          <w:p w:rsidR="002637F7" w:rsidRPr="007971E8" w:rsidRDefault="00A7420F" w:rsidP="002637F7">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3. Setiap kelompok diminta untuk membaca dan berdiskusi untuk menganalisis</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beberapa contoh kasus (kliping) yang ada dalam Buku Siswa terkait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dengan bentuk pengamalan Pancasila. </w:t>
            </w:r>
            <w:r w:rsidRPr="007971E8">
              <w:rPr>
                <w:rFonts w:ascii="Times New Roman" w:eastAsia="Calibri" w:hAnsi="Times New Roman" w:cs="Times New Roman"/>
                <w:bCs/>
                <w:i/>
                <w:iCs/>
                <w:color w:val="000000" w:themeColor="text1"/>
                <w:sz w:val="24"/>
                <w:szCs w:val="24"/>
              </w:rPr>
              <w:t>Atau</w:t>
            </w:r>
            <w:r w:rsidRPr="007971E8">
              <w:rPr>
                <w:rFonts w:ascii="Times New Roman" w:eastAsia="Calibri" w:hAnsi="Times New Roman" w:cs="Times New Roman"/>
                <w:bCs/>
                <w:color w:val="000000" w:themeColor="text1"/>
                <w:sz w:val="24"/>
                <w:szCs w:val="24"/>
              </w:rPr>
              <w:t>, guru dapat menyediakan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beberapa kliping lain yang dapat menjadi contoh praktik atau perilaku</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yang sesuai dengan nilai-nilai Pancasila dalam kehidupa</w:t>
            </w:r>
            <w:r w:rsidRPr="007971E8">
              <w:rPr>
                <w:rFonts w:ascii="Times New Roman" w:eastAsia="Calibri" w:hAnsi="Times New Roman" w:cs="Times New Roman"/>
                <w:bCs/>
                <w:color w:val="000000" w:themeColor="text1"/>
                <w:sz w:val="24"/>
                <w:szCs w:val="24"/>
              </w:rPr>
              <w:t>n masyarakat.</w:t>
            </w:r>
          </w:p>
          <w:p w:rsidR="00AC2163" w:rsidRPr="007971E8" w:rsidRDefault="00A7420F" w:rsidP="002637F7">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4. Guru mengamati dan menilai praktik kerja kelompok, di mana guru</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berkunjung ke setiap kelompok, sekaligus guru dapat melakukan penilaian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formatif terkait dengan kemampuan peserta didik dalam kerja/diskusi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kelompok.</w:t>
            </w:r>
          </w:p>
          <w:p w:rsidR="002637F7" w:rsidRPr="007971E8" w:rsidRDefault="00A7420F" w:rsidP="002637F7">
            <w:pPr>
              <w:spacing w:before="120" w:after="120"/>
              <w:ind w:left="724" w:right="232"/>
              <w:rPr>
                <w:rFonts w:ascii="Times New Roman" w:eastAsia="Calibri" w:hAnsi="Times New Roman" w:cs="Times New Roman"/>
                <w:bCs/>
                <w:color w:val="000000" w:themeColor="text1"/>
                <w:sz w:val="24"/>
                <w:szCs w:val="24"/>
              </w:rPr>
            </w:pPr>
            <w:r w:rsidRPr="007971E8">
              <w:rPr>
                <w:noProof/>
                <w:color w:val="000000" w:themeColor="text1"/>
              </w:rPr>
              <w:drawing>
                <wp:inline distT="0" distB="0" distL="0" distR="0" wp14:anchorId="013D3C35" wp14:editId="253B6B30">
                  <wp:extent cx="3838575" cy="14573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3"/>
                          <a:stretch>
                            <a:fillRect/>
                          </a:stretch>
                        </pic:blipFill>
                        <pic:spPr>
                          <a:xfrm>
                            <a:off x="0" y="0"/>
                            <a:ext cx="3838575" cy="1457325"/>
                          </a:xfrm>
                          <a:prstGeom prst="rect">
                            <a:avLst/>
                          </a:prstGeom>
                        </pic:spPr>
                      </pic:pic>
                    </a:graphicData>
                  </a:graphic>
                </wp:inline>
              </w:drawing>
            </w:r>
          </w:p>
          <w:p w:rsidR="002637F7" w:rsidRPr="007971E8" w:rsidRDefault="00A7420F" w:rsidP="00B66EDC">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5. Guru meminta </w:t>
            </w:r>
            <w:r w:rsidRPr="007971E8">
              <w:rPr>
                <w:rFonts w:ascii="Times New Roman" w:eastAsia="Calibri" w:hAnsi="Times New Roman" w:cs="Times New Roman"/>
                <w:bCs/>
                <w:color w:val="000000" w:themeColor="text1"/>
                <w:sz w:val="24"/>
                <w:szCs w:val="24"/>
              </w:rPr>
              <w:t>beberapa atau semua kelompok (bergantung pada ketersediaan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waktu) untuk menjelaskan hasil analisis dari contoh kasus. Mintalah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penjelasan kepada peserta didik berdasarkan contoh kasus yang dibaca: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kasus yang dibaca tersebut menggambarkan perilaku sila ke b</w:t>
            </w:r>
            <w:r w:rsidRPr="007971E8">
              <w:rPr>
                <w:rFonts w:ascii="Times New Roman" w:eastAsia="Calibri" w:hAnsi="Times New Roman" w:cs="Times New Roman"/>
                <w:bCs/>
                <w:color w:val="000000" w:themeColor="text1"/>
                <w:sz w:val="24"/>
                <w:szCs w:val="24"/>
              </w:rPr>
              <w:t>erapa?</w:t>
            </w:r>
          </w:p>
          <w:p w:rsidR="00B66EDC" w:rsidRPr="007971E8" w:rsidRDefault="00A7420F" w:rsidP="00B66EDC">
            <w:pPr>
              <w:spacing w:before="120" w:after="120"/>
              <w:ind w:left="724"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Mintalah alasan kepada peserta didik, alasan mengapa dikategorikan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sila ke-1 / 2/ 3/ 4/ atau 5?</w:t>
            </w:r>
          </w:p>
          <w:p w:rsidR="00B66EDC" w:rsidRPr="007971E8" w:rsidRDefault="00A7420F" w:rsidP="00B66EDC">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6. Kemudian, guru mengajak peserta didik untuk berefleksi tentang bagaimana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pengamalan Pancasila dalam kehidupan keseharian peserta didik, dengan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mengaju</w:t>
            </w:r>
            <w:r w:rsidRPr="007971E8">
              <w:rPr>
                <w:rFonts w:ascii="Times New Roman" w:eastAsia="Calibri" w:hAnsi="Times New Roman" w:cs="Times New Roman"/>
                <w:bCs/>
                <w:color w:val="000000" w:themeColor="text1"/>
                <w:sz w:val="24"/>
                <w:szCs w:val="24"/>
              </w:rPr>
              <w:t>kan sejumlah pertanyaan dan meminta beberapa peserta didik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menjawabnya. Di antara pertanyaan tersebut ialah seperti berikut.</w:t>
            </w:r>
          </w:p>
          <w:p w:rsidR="00B66EDC" w:rsidRPr="007971E8" w:rsidRDefault="00A7420F" w:rsidP="00B66EDC">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a) Apakah kamu telah menjalankan perintah agama/kepercayaan dan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menjauhi larangan agama/kepercayaanmu, baik terkait dengan ibadah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w:t>
            </w:r>
            <w:r w:rsidRPr="007971E8">
              <w:rPr>
                <w:rFonts w:ascii="Times New Roman" w:eastAsia="Calibri" w:hAnsi="Times New Roman" w:cs="Times New Roman"/>
                <w:bCs/>
                <w:color w:val="000000" w:themeColor="text1"/>
                <w:sz w:val="24"/>
                <w:szCs w:val="24"/>
              </w:rPr>
              <w:t>tau ritual maupun perintah dan larangan dalam kehidupan sosial</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masyarakat?</w:t>
            </w:r>
          </w:p>
          <w:p w:rsidR="00B66EDC" w:rsidRPr="007971E8" w:rsidRDefault="00A7420F" w:rsidP="00B66EDC">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b) Pernahkah kamu membantu temanmu yang berbeda keyakinan/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suku/ras yang mengalami kesulitan?</w:t>
            </w:r>
          </w:p>
          <w:p w:rsidR="00B66EDC" w:rsidRPr="007971E8" w:rsidRDefault="00A7420F" w:rsidP="00B66EDC">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c) Apa yang perlu/akan kamu lakukan jika ada seseorang/sekelompok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orang di negara lain </w:t>
            </w:r>
            <w:r w:rsidRPr="007971E8">
              <w:rPr>
                <w:rFonts w:ascii="Times New Roman" w:eastAsia="Calibri" w:hAnsi="Times New Roman" w:cs="Times New Roman"/>
                <w:bCs/>
                <w:color w:val="000000" w:themeColor="text1"/>
                <w:sz w:val="24"/>
                <w:szCs w:val="24"/>
              </w:rPr>
              <w:t>mengalami bencana alam?</w:t>
            </w:r>
          </w:p>
          <w:p w:rsidR="00B66EDC" w:rsidRPr="007971E8" w:rsidRDefault="00A7420F" w:rsidP="00B66EDC">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d) Apa yang akan/perlu kamu lakukan terhadap orang/kelompok yang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memecah belah bangsa?</w:t>
            </w:r>
          </w:p>
          <w:p w:rsidR="00B66EDC" w:rsidRPr="007971E8" w:rsidRDefault="00A7420F" w:rsidP="00B66EDC">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e) Pernahkah kamu memberikan usulan, pemikiran, dan saran dalam</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suatu kegiatan musyawarah? Bagaimana jika usulan, pemikiran, dan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saranmu tidak </w:t>
            </w:r>
            <w:r w:rsidRPr="007971E8">
              <w:rPr>
                <w:rFonts w:ascii="Times New Roman" w:eastAsia="Calibri" w:hAnsi="Times New Roman" w:cs="Times New Roman"/>
                <w:bCs/>
                <w:color w:val="000000" w:themeColor="text1"/>
                <w:sz w:val="24"/>
                <w:szCs w:val="24"/>
              </w:rPr>
              <w:lastRenderedPageBreak/>
              <w:t>di</w:t>
            </w:r>
            <w:r w:rsidRPr="007971E8">
              <w:rPr>
                <w:rFonts w:ascii="Times New Roman" w:eastAsia="Calibri" w:hAnsi="Times New Roman" w:cs="Times New Roman"/>
                <w:bCs/>
                <w:color w:val="000000" w:themeColor="text1"/>
                <w:sz w:val="24"/>
                <w:szCs w:val="24"/>
              </w:rPr>
              <w:t>terima?</w:t>
            </w:r>
          </w:p>
          <w:p w:rsidR="00B66EDC" w:rsidRPr="007971E8" w:rsidRDefault="00A7420F" w:rsidP="00B66EDC">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f) Apa yang akan kamu lakukan jika kamu menjumpai orang atau</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sekelompok orang yang tidak mendapatkan hak-haknya sebagai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warga negara?</w:t>
            </w:r>
          </w:p>
          <w:p w:rsidR="00B66EDC" w:rsidRPr="007971E8" w:rsidRDefault="00A7420F" w:rsidP="00B66EDC">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g) Apakah kamu dapat memberikan hukuman/sanksi yang setimpal</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kepada teman dekatmu dengan orang yang tidak dikenal?</w:t>
            </w:r>
          </w:p>
          <w:p w:rsidR="00B66EDC" w:rsidRPr="007971E8" w:rsidRDefault="00A7420F" w:rsidP="00B66EDC">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7. Kemudian, guru meminta peserta didik secara individual untuk menuliskan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sekurang-kurangnya 3 tindakan dan perbuatan pengamalan Pancasila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dalam kehidupan sehari-hari, baik di lingkungan rumah, sekolah, dan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masyarakat sekitarnya. Tekankan kepada peserta </w:t>
            </w:r>
            <w:r w:rsidRPr="007971E8">
              <w:rPr>
                <w:rFonts w:ascii="Times New Roman" w:eastAsia="Calibri" w:hAnsi="Times New Roman" w:cs="Times New Roman"/>
                <w:bCs/>
                <w:color w:val="000000" w:themeColor="text1"/>
                <w:sz w:val="24"/>
                <w:szCs w:val="24"/>
              </w:rPr>
              <w:t>didik untuk menuliskan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secara jujur, menceritakan secara deskriptif perilaku/perbuatan pengamalan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Pancasila secara konkret. Kemudian, mintalah peserta mengklasifikasikan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perilaku/perbuatan yang dilakukan tersebut menggambarkan sila ke</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berapa.</w:t>
            </w:r>
          </w:p>
          <w:p w:rsidR="002637F7" w:rsidRPr="007971E8" w:rsidRDefault="00A7420F" w:rsidP="001C308C">
            <w:pPr>
              <w:spacing w:before="120" w:after="120"/>
              <w:ind w:left="724" w:right="232"/>
              <w:rPr>
                <w:rFonts w:ascii="Times New Roman" w:eastAsia="Calibri" w:hAnsi="Times New Roman" w:cs="Times New Roman"/>
                <w:bCs/>
                <w:color w:val="000000" w:themeColor="text1"/>
                <w:sz w:val="24"/>
                <w:szCs w:val="24"/>
              </w:rPr>
            </w:pPr>
            <w:r w:rsidRPr="007971E8">
              <w:rPr>
                <w:noProof/>
                <w:color w:val="000000" w:themeColor="text1"/>
              </w:rPr>
              <w:drawing>
                <wp:inline distT="0" distB="0" distL="0" distR="0" wp14:anchorId="738BD12D" wp14:editId="55E48E4A">
                  <wp:extent cx="3838575" cy="1076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4"/>
                          <a:stretch>
                            <a:fillRect/>
                          </a:stretch>
                        </pic:blipFill>
                        <pic:spPr>
                          <a:xfrm>
                            <a:off x="0" y="0"/>
                            <a:ext cx="3838575" cy="1076325"/>
                          </a:xfrm>
                          <a:prstGeom prst="rect">
                            <a:avLst/>
                          </a:prstGeom>
                        </pic:spPr>
                      </pic:pic>
                    </a:graphicData>
                  </a:graphic>
                </wp:inline>
              </w:drawing>
            </w:r>
          </w:p>
          <w:p w:rsidR="00391367" w:rsidRPr="007971E8" w:rsidRDefault="00A7420F" w:rsidP="00391367">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8. Setelah </w:t>
            </w:r>
            <w:r w:rsidRPr="007971E8">
              <w:rPr>
                <w:rFonts w:ascii="Times New Roman" w:eastAsia="Calibri" w:hAnsi="Times New Roman" w:cs="Times New Roman"/>
                <w:bCs/>
                <w:color w:val="000000" w:themeColor="text1"/>
                <w:sz w:val="24"/>
                <w:szCs w:val="24"/>
              </w:rPr>
              <w:t>peserta didik menuliskan sekurang-kurangnya tiga (3) perilaku yang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sesuai dengan nilai-nilai Pancasila, mintalah peserta didik berpasangan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untuk saling menceritakan tiga (3) perilaku masing-masing. Mintalah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mereka untuk menentukan tiga (3) perilaku yang pa</w:t>
            </w:r>
            <w:r w:rsidRPr="007971E8">
              <w:rPr>
                <w:rFonts w:ascii="Times New Roman" w:eastAsia="Calibri" w:hAnsi="Times New Roman" w:cs="Times New Roman"/>
                <w:bCs/>
                <w:color w:val="000000" w:themeColor="text1"/>
                <w:sz w:val="24"/>
                <w:szCs w:val="24"/>
              </w:rPr>
              <w:t>ling menarik dan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inspiratif untuk dipresentasikan di kelas. Guru perlu memberikan respons</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positif/apresiasi terhadap segala upaya perilaku pengamalan nilai-nilai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Pancasila yang dilakukan oleh peserta didik. Jika ada respons peserta didik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yang tak sesuai de</w:t>
            </w:r>
            <w:r w:rsidRPr="007971E8">
              <w:rPr>
                <w:rFonts w:ascii="Times New Roman" w:eastAsia="Calibri" w:hAnsi="Times New Roman" w:cs="Times New Roman"/>
                <w:bCs/>
                <w:color w:val="000000" w:themeColor="text1"/>
                <w:sz w:val="24"/>
                <w:szCs w:val="24"/>
              </w:rPr>
              <w:t>ngan yang diharapkan, guru memberikan pengarahan/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penjelasan lebih lanjut. Ajaklah peserta didik untuk kembali mempelajari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butir-butir Pancasila sebagai acuan bentuk pengamalan nilai-nilai Pancasila.</w:t>
            </w:r>
          </w:p>
          <w:p w:rsidR="00391367" w:rsidRPr="007971E8" w:rsidRDefault="00391367" w:rsidP="00391367">
            <w:pPr>
              <w:spacing w:before="120" w:after="120"/>
              <w:ind w:left="724" w:right="232" w:hanging="284"/>
              <w:rPr>
                <w:rFonts w:ascii="Times New Roman" w:eastAsia="Calibri" w:hAnsi="Times New Roman" w:cs="Times New Roman"/>
                <w:b/>
                <w:bCs/>
                <w:color w:val="000000" w:themeColor="text1"/>
                <w:sz w:val="24"/>
                <w:szCs w:val="24"/>
              </w:rPr>
            </w:pPr>
          </w:p>
          <w:p w:rsidR="00391367" w:rsidRPr="007971E8" w:rsidRDefault="00A7420F" w:rsidP="00391367">
            <w:pPr>
              <w:spacing w:before="120" w:after="120"/>
              <w:ind w:left="724" w:right="232" w:hanging="284"/>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Alternatif Kegiatan Pembelajaran</w:t>
            </w:r>
          </w:p>
          <w:p w:rsidR="00391367" w:rsidRPr="007971E8" w:rsidRDefault="00A7420F" w:rsidP="00391367">
            <w:pPr>
              <w:spacing w:before="120" w:after="120"/>
              <w:ind w:left="440"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Guru dapat mengembangk</w:t>
            </w:r>
            <w:r w:rsidRPr="007971E8">
              <w:rPr>
                <w:rFonts w:ascii="Times New Roman" w:eastAsia="Calibri" w:hAnsi="Times New Roman" w:cs="Times New Roman"/>
                <w:bCs/>
                <w:color w:val="000000" w:themeColor="text1"/>
                <w:sz w:val="24"/>
                <w:szCs w:val="24"/>
              </w:rPr>
              <w:t>an kegiatan pembelajaran alternatif jika skema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pembelajaran di atas kurang sesuai dengan kondisi kelas. Misalnya, guru</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dapat menggunakan metode </w:t>
            </w:r>
            <w:r w:rsidRPr="007971E8">
              <w:rPr>
                <w:rFonts w:ascii="Times New Roman" w:eastAsia="Calibri" w:hAnsi="Times New Roman" w:cs="Times New Roman"/>
                <w:bCs/>
                <w:i/>
                <w:iCs/>
                <w:color w:val="000000" w:themeColor="text1"/>
                <w:sz w:val="24"/>
                <w:szCs w:val="24"/>
              </w:rPr>
              <w:t xml:space="preserve">gallery walk. </w:t>
            </w:r>
            <w:r w:rsidRPr="007971E8">
              <w:rPr>
                <w:rFonts w:ascii="Times New Roman" w:eastAsia="Calibri" w:hAnsi="Times New Roman" w:cs="Times New Roman"/>
                <w:bCs/>
                <w:color w:val="000000" w:themeColor="text1"/>
                <w:sz w:val="24"/>
                <w:szCs w:val="24"/>
              </w:rPr>
              <w:t>Dalam metode ini, hasil kerja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peserta didik berupa tiga perilaku yang sesuai dengan nilai-nilai </w:t>
            </w:r>
            <w:r w:rsidRPr="007971E8">
              <w:rPr>
                <w:rFonts w:ascii="Times New Roman" w:eastAsia="Calibri" w:hAnsi="Times New Roman" w:cs="Times New Roman"/>
                <w:bCs/>
                <w:color w:val="000000" w:themeColor="text1"/>
                <w:sz w:val="24"/>
                <w:szCs w:val="24"/>
              </w:rPr>
              <w:t>Pancasila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ditempelkan di dinding/tembok kelas. Kemudian, perintahkan peserta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didik untuk berkeliling mengamati hasil kerja peserta didik lain. Setelah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peserta didik mengamati hasil kerja peserta didik lain, ajaklah untuk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berefleksi. Ada beberapa pertanyaan</w:t>
            </w:r>
            <w:r w:rsidRPr="007971E8">
              <w:rPr>
                <w:rFonts w:ascii="Times New Roman" w:eastAsia="Calibri" w:hAnsi="Times New Roman" w:cs="Times New Roman"/>
                <w:bCs/>
                <w:color w:val="000000" w:themeColor="text1"/>
                <w:sz w:val="24"/>
                <w:szCs w:val="24"/>
              </w:rPr>
              <w:t xml:space="preserve"> yang dapat diajukan, di antaranya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seperti berikut.</w:t>
            </w:r>
          </w:p>
          <w:p w:rsidR="00391367" w:rsidRPr="007971E8" w:rsidRDefault="00A7420F" w:rsidP="00391367">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Apakah menemukan praktik pengamalan nilai Pancasila yang dianggap</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menarik? Minta peserta didik menjelaskan.</w:t>
            </w:r>
          </w:p>
          <w:p w:rsidR="00391367" w:rsidRPr="007971E8" w:rsidRDefault="00A7420F" w:rsidP="00391367">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 Inspirasi apa yang didapatkan dari hasil mengamati hasil kerja peserta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didik lain?</w:t>
            </w:r>
          </w:p>
          <w:p w:rsidR="00391367" w:rsidRPr="007971E8" w:rsidRDefault="00A7420F" w:rsidP="00391367">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3.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Setelah mengamati hasil kerja yang lain, apa yang perlu dikembangkan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dari hasil kerjanya?</w:t>
            </w:r>
          </w:p>
          <w:p w:rsidR="001C308C" w:rsidRPr="007971E8" w:rsidRDefault="00A7420F" w:rsidP="00391367">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4.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lain sebagainya. Guru menanyakan kepada peserta didik apakah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ada yang </w:t>
            </w:r>
            <w:r w:rsidRPr="007971E8">
              <w:rPr>
                <w:rFonts w:ascii="Times New Roman" w:eastAsia="Calibri" w:hAnsi="Times New Roman" w:cs="Times New Roman"/>
                <w:bCs/>
                <w:color w:val="000000" w:themeColor="text1"/>
                <w:sz w:val="24"/>
                <w:szCs w:val="24"/>
              </w:rPr>
              <w:lastRenderedPageBreak/>
              <w:t>belum jelas atau yang perlu ditanyakan. Kemudian, guru</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meresponsnya.</w:t>
            </w:r>
          </w:p>
          <w:p w:rsidR="00391367" w:rsidRPr="007971E8" w:rsidRDefault="00391367" w:rsidP="00391367">
            <w:pPr>
              <w:spacing w:before="120" w:after="120"/>
              <w:ind w:left="724" w:right="232" w:hanging="284"/>
              <w:rPr>
                <w:rFonts w:ascii="Times New Roman" w:eastAsia="Calibri" w:hAnsi="Times New Roman" w:cs="Times New Roman"/>
                <w:bCs/>
                <w:color w:val="000000" w:themeColor="text1"/>
                <w:sz w:val="24"/>
                <w:szCs w:val="24"/>
              </w:rPr>
            </w:pPr>
          </w:p>
          <w:p w:rsidR="00CC0E00" w:rsidRPr="007971E8" w:rsidRDefault="00A7420F" w:rsidP="00CC0E00">
            <w:pPr>
              <w:spacing w:before="120" w:after="120"/>
              <w:ind w:left="724" w:right="232" w:hanging="284"/>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c. Kegiatan Penutu</w:t>
            </w:r>
            <w:r w:rsidRPr="007971E8">
              <w:rPr>
                <w:rFonts w:ascii="Times New Roman" w:eastAsia="Calibri" w:hAnsi="Times New Roman" w:cs="Times New Roman"/>
                <w:b/>
                <w:bCs/>
                <w:color w:val="000000" w:themeColor="text1"/>
                <w:sz w:val="24"/>
                <w:szCs w:val="24"/>
              </w:rPr>
              <w:t>p (10 Menit)</w:t>
            </w:r>
            <w:r w:rsidR="00F152DA" w:rsidRPr="007971E8">
              <w:rPr>
                <w:rFonts w:ascii="Times New Roman" w:eastAsia="Calibri" w:hAnsi="Times New Roman" w:cs="Times New Roman"/>
                <w:b/>
                <w:bCs/>
                <w:color w:val="000000" w:themeColor="text1"/>
                <w:sz w:val="24"/>
                <w:szCs w:val="24"/>
              </w:rPr>
              <w:t xml:space="preserve"> </w:t>
            </w:r>
          </w:p>
          <w:p w:rsidR="00AE4990" w:rsidRPr="007971E8" w:rsidRDefault="00A7420F" w:rsidP="00AE4990">
            <w:pPr>
              <w:spacing w:before="120" w:after="120"/>
              <w:ind w:left="440"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Guru memeriksa ketercapaian tujuan pembelajaran dengan cara meminta mereka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menjawab pertanyaan: hal apa yang sudah didapatkan dalam pembelajaran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hari ini? Hal apa yang perlu ditindaklanjuti dari pembelajaran hari ini?</w:t>
            </w:r>
          </w:p>
          <w:p w:rsidR="008302DF" w:rsidRPr="007971E8" w:rsidRDefault="00A7420F" w:rsidP="00AE4990">
            <w:pPr>
              <w:spacing w:before="120" w:after="120"/>
              <w:ind w:left="440"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Kemudian, guru meminta </w:t>
            </w:r>
            <w:r w:rsidRPr="007971E8">
              <w:rPr>
                <w:rFonts w:ascii="Times New Roman" w:eastAsia="Calibri" w:hAnsi="Times New Roman" w:cs="Times New Roman"/>
                <w:bCs/>
                <w:color w:val="000000" w:themeColor="text1"/>
                <w:sz w:val="24"/>
                <w:szCs w:val="24"/>
              </w:rPr>
              <w:t>peserta didik menuliskannya di kolom refleksi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(Lembar Refleksi Peserta Didik pada Buku Siswa) atau menyampaikannyasecara lisan.</w:t>
            </w:r>
          </w:p>
        </w:tc>
      </w:tr>
      <w:tr w:rsidR="007971E8" w:rsidRPr="007971E8" w:rsidTr="007971E8">
        <w:trPr>
          <w:jc w:val="center"/>
        </w:trPr>
        <w:tc>
          <w:tcPr>
            <w:tcW w:w="9032" w:type="dxa"/>
            <w:gridSpan w:val="3"/>
            <w:tcBorders>
              <w:top w:val="single" w:sz="4" w:space="0" w:color="auto"/>
            </w:tcBorders>
            <w:shd w:val="clear" w:color="auto" w:fill="auto"/>
            <w:vAlign w:val="center"/>
          </w:tcPr>
          <w:p w:rsidR="00AE4990" w:rsidRPr="007971E8" w:rsidRDefault="00A7420F" w:rsidP="00AE4990">
            <w:pPr>
              <w:spacing w:before="120" w:after="120"/>
              <w:ind w:left="440" w:right="232"/>
              <w:rPr>
                <w:rFonts w:ascii="Times New Roman" w:hAnsi="Times New Roman" w:cs="Times New Roman"/>
                <w:b/>
                <w:color w:val="000000" w:themeColor="text1"/>
                <w:sz w:val="24"/>
                <w:szCs w:val="24"/>
              </w:rPr>
            </w:pPr>
            <w:r w:rsidRPr="007971E8">
              <w:rPr>
                <w:rFonts w:ascii="Times New Roman" w:hAnsi="Times New Roman" w:cs="Times New Roman"/>
                <w:b/>
                <w:bCs/>
                <w:color w:val="000000" w:themeColor="text1"/>
                <w:sz w:val="24"/>
                <w:szCs w:val="24"/>
              </w:rPr>
              <w:lastRenderedPageBreak/>
              <w:t>Pertemuan Ke-</w:t>
            </w:r>
            <w:r w:rsidRPr="007971E8">
              <w:rPr>
                <w:rFonts w:ascii="Times New Roman" w:hAnsi="Times New Roman" w:cs="Times New Roman"/>
                <w:b/>
                <w:bCs/>
                <w:color w:val="000000" w:themeColor="text1"/>
                <w:sz w:val="24"/>
                <w:szCs w:val="24"/>
              </w:rPr>
              <w:t xml:space="preserve">2 </w:t>
            </w:r>
            <w:r w:rsidRPr="007971E8">
              <w:rPr>
                <w:rFonts w:ascii="Times New Roman" w:hAnsi="Times New Roman" w:cs="Times New Roman"/>
                <w:b/>
                <w:bCs/>
                <w:color w:val="000000" w:themeColor="text1"/>
                <w:sz w:val="24"/>
                <w:szCs w:val="24"/>
              </w:rPr>
              <w:t>“SAYA BERPANCASILA”</w:t>
            </w:r>
            <w:r w:rsidRPr="007971E8">
              <w:rPr>
                <w:rFonts w:ascii="Times New Roman" w:hAnsi="Times New Roman" w:cs="Times New Roman"/>
                <w:b/>
                <w:bCs/>
                <w:color w:val="000000" w:themeColor="text1"/>
                <w:sz w:val="24"/>
                <w:szCs w:val="24"/>
              </w:rPr>
              <w:t xml:space="preserve"> </w:t>
            </w:r>
            <w:r w:rsidRPr="007971E8">
              <w:rPr>
                <w:rFonts w:ascii="Times New Roman" w:hAnsi="Times New Roman" w:cs="Times New Roman"/>
                <w:b/>
                <w:bCs/>
                <w:color w:val="000000" w:themeColor="text1"/>
                <w:sz w:val="24"/>
                <w:szCs w:val="24"/>
              </w:rPr>
              <w:t>2 JP (1 x pertemuan)</w:t>
            </w:r>
          </w:p>
        </w:tc>
      </w:tr>
      <w:tr w:rsidR="007971E8" w:rsidRPr="007971E8" w:rsidTr="007971E8">
        <w:trPr>
          <w:jc w:val="center"/>
        </w:trPr>
        <w:tc>
          <w:tcPr>
            <w:tcW w:w="9032" w:type="dxa"/>
            <w:gridSpan w:val="3"/>
            <w:shd w:val="clear" w:color="auto" w:fill="auto"/>
          </w:tcPr>
          <w:p w:rsidR="00AE4990" w:rsidRPr="007971E8" w:rsidRDefault="00A7420F" w:rsidP="00AE4990">
            <w:pPr>
              <w:spacing w:before="120" w:after="120"/>
              <w:ind w:left="440"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Kegiatan Pembelajaran</w:t>
            </w:r>
          </w:p>
          <w:p w:rsidR="00AE4990" w:rsidRPr="007971E8" w:rsidRDefault="00A7420F" w:rsidP="00AE4990">
            <w:pPr>
              <w:spacing w:before="120" w:after="120"/>
              <w:ind w:left="440"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Sebelum kegiatan pembelajaran dimulai, guru </w:t>
            </w:r>
            <w:r w:rsidRPr="007971E8">
              <w:rPr>
                <w:rFonts w:ascii="Times New Roman" w:eastAsia="Calibri" w:hAnsi="Times New Roman" w:cs="Times New Roman"/>
                <w:bCs/>
                <w:color w:val="000000" w:themeColor="text1"/>
                <w:sz w:val="24"/>
                <w:szCs w:val="24"/>
              </w:rPr>
              <w:t>mempersiapkan hal-hal yang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diperlukan untuk pembelajaran di kelas, seperti berikut.</w:t>
            </w:r>
          </w:p>
          <w:p w:rsidR="00AE4990" w:rsidRPr="007971E8" w:rsidRDefault="00A7420F" w:rsidP="00AE4990">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Daftar hadir peserta didik.</w:t>
            </w:r>
          </w:p>
          <w:p w:rsidR="00AE4990" w:rsidRPr="007971E8" w:rsidRDefault="00A7420F" w:rsidP="00AE4990">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2. </w:t>
            </w:r>
            <w:r w:rsidRPr="007971E8">
              <w:rPr>
                <w:rFonts w:ascii="Times New Roman" w:eastAsia="Calibri" w:hAnsi="Times New Roman" w:cs="Times New Roman"/>
                <w:bCs/>
                <w:color w:val="000000" w:themeColor="text1"/>
                <w:sz w:val="24"/>
                <w:szCs w:val="24"/>
              </w:rPr>
              <w:t xml:space="preserve"> </w:t>
            </w:r>
            <w:r w:rsidR="00BF48EF" w:rsidRPr="007971E8">
              <w:rPr>
                <w:rFonts w:ascii="Times New Roman" w:eastAsia="Calibri" w:hAnsi="Times New Roman" w:cs="Times New Roman"/>
                <w:bCs/>
                <w:color w:val="000000" w:themeColor="text1"/>
                <w:sz w:val="24"/>
                <w:szCs w:val="24"/>
              </w:rPr>
              <w:t>Beberapa contoh portofolio (jika ada)</w:t>
            </w:r>
          </w:p>
          <w:p w:rsidR="00AE4990" w:rsidRPr="007971E8" w:rsidRDefault="00A7420F" w:rsidP="00AE4990">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3. </w:t>
            </w:r>
            <w:r w:rsidRPr="007971E8">
              <w:rPr>
                <w:rFonts w:ascii="Times New Roman" w:eastAsia="Calibri" w:hAnsi="Times New Roman" w:cs="Times New Roman"/>
                <w:bCs/>
                <w:color w:val="000000" w:themeColor="text1"/>
                <w:sz w:val="24"/>
                <w:szCs w:val="24"/>
              </w:rPr>
              <w:t xml:space="preserve"> </w:t>
            </w:r>
            <w:r w:rsidR="00BF48EF" w:rsidRPr="007971E8">
              <w:rPr>
                <w:rFonts w:ascii="Times New Roman" w:eastAsia="Calibri" w:hAnsi="Times New Roman" w:cs="Times New Roman"/>
                <w:bCs/>
                <w:color w:val="000000" w:themeColor="text1"/>
                <w:sz w:val="24"/>
                <w:szCs w:val="24"/>
              </w:rPr>
              <w:t>Alat tulis</w:t>
            </w:r>
          </w:p>
          <w:p w:rsidR="00AE4990" w:rsidRPr="007971E8" w:rsidRDefault="00AE4990" w:rsidP="00AE4990">
            <w:pPr>
              <w:spacing w:before="120" w:after="120"/>
              <w:ind w:left="440" w:right="232"/>
              <w:rPr>
                <w:rFonts w:ascii="Times New Roman" w:eastAsia="Calibri" w:hAnsi="Times New Roman" w:cs="Times New Roman"/>
                <w:b/>
                <w:bCs/>
                <w:color w:val="000000" w:themeColor="text1"/>
                <w:sz w:val="24"/>
                <w:szCs w:val="24"/>
              </w:rPr>
            </w:pPr>
          </w:p>
          <w:p w:rsidR="00AE4990" w:rsidRPr="007971E8" w:rsidRDefault="00A7420F" w:rsidP="00AE4990">
            <w:pPr>
              <w:spacing w:before="120" w:after="120"/>
              <w:ind w:left="440"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rPr>
              <w:t>a. Kegiatan Awal (15 Menit)</w:t>
            </w:r>
          </w:p>
          <w:p w:rsidR="00AE4990" w:rsidRPr="007971E8" w:rsidRDefault="00A7420F" w:rsidP="00F743AF">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w:t>
            </w:r>
            <w:r w:rsidR="00F743AF" w:rsidRPr="007971E8">
              <w:rPr>
                <w:rFonts w:ascii="Times New Roman" w:eastAsia="Calibri" w:hAnsi="Times New Roman" w:cs="Times New Roman"/>
                <w:bCs/>
                <w:color w:val="000000" w:themeColor="text1"/>
                <w:sz w:val="24"/>
                <w:szCs w:val="24"/>
              </w:rPr>
              <w:t xml:space="preserve"> Mempersiapkan kelas, mengecek kehadiran peserta didik, memastikan peserta didik dapat mengikuti kelas secara fisik, mental, dan kognitif. Gurujuga perlu memastikan bahwa setiap peserta didik merasa nyaman dan aman di kelas, baik secara fisik maupun psikis, termasuk merasa nyaman untuk menyampaikan pendapat. Oleh karena itu, guru perlu menciptakan lingkungan belajar di kelas yang kondusif, aman, dan nyaman.</w:t>
            </w:r>
          </w:p>
          <w:p w:rsidR="00AE4990" w:rsidRPr="007971E8" w:rsidRDefault="00A7420F" w:rsidP="00F743AF">
            <w:pPr>
              <w:spacing w:before="120" w:after="120"/>
              <w:ind w:left="724" w:right="232" w:hanging="284"/>
              <w:rPr>
                <w:rFonts w:ascii="Times New Roman" w:eastAsia="Calibri" w:hAnsi="Times New Roman" w:cs="Times New Roman"/>
                <w:bCs/>
                <w:i/>
                <w:iCs/>
                <w:color w:val="000000" w:themeColor="text1"/>
                <w:sz w:val="24"/>
                <w:szCs w:val="24"/>
              </w:rPr>
            </w:pPr>
            <w:r w:rsidRPr="007971E8">
              <w:rPr>
                <w:rFonts w:ascii="Times New Roman" w:eastAsia="Calibri" w:hAnsi="Times New Roman" w:cs="Times New Roman"/>
                <w:bCs/>
                <w:color w:val="000000" w:themeColor="text1"/>
                <w:sz w:val="24"/>
                <w:szCs w:val="24"/>
              </w:rPr>
              <w:t xml:space="preserve">2. </w:t>
            </w:r>
            <w:r w:rsidR="00F743AF" w:rsidRPr="007971E8">
              <w:rPr>
                <w:rFonts w:ascii="Times New Roman" w:eastAsia="Calibri" w:hAnsi="Times New Roman" w:cs="Times New Roman"/>
                <w:bCs/>
                <w:color w:val="000000" w:themeColor="text1"/>
                <w:sz w:val="24"/>
                <w:szCs w:val="24"/>
              </w:rPr>
              <w:t xml:space="preserve"> Guru meminta beberapa peserta didik untuk menyampaikan apa yang telah dipelajari pada pertemuan sebelumnya. Secara spesifik, guru meminta beberapa peserta menjelaskan perilaku-perilaku yang sesuai dengan nilai-nilai Pancasila yang telah dipresentasikan pada pertemuan sebelumnya</w:t>
            </w:r>
            <w:r w:rsidRPr="007971E8">
              <w:rPr>
                <w:rFonts w:ascii="Times New Roman" w:eastAsia="Calibri" w:hAnsi="Times New Roman" w:cs="Times New Roman"/>
                <w:bCs/>
                <w:color w:val="000000" w:themeColor="text1"/>
                <w:sz w:val="24"/>
                <w:szCs w:val="24"/>
              </w:rPr>
              <w:t>.</w:t>
            </w:r>
          </w:p>
          <w:p w:rsidR="00AE4990" w:rsidRPr="007971E8" w:rsidRDefault="00AE4990" w:rsidP="00AE4990">
            <w:pPr>
              <w:spacing w:before="120" w:after="120"/>
              <w:ind w:left="724" w:right="232"/>
              <w:rPr>
                <w:rFonts w:ascii="Times New Roman" w:eastAsia="Calibri" w:hAnsi="Times New Roman" w:cs="Times New Roman"/>
                <w:bCs/>
                <w:color w:val="000000" w:themeColor="text1"/>
                <w:sz w:val="24"/>
                <w:szCs w:val="24"/>
              </w:rPr>
            </w:pPr>
          </w:p>
          <w:p w:rsidR="00AE4990" w:rsidRPr="007971E8" w:rsidRDefault="00A7420F" w:rsidP="00AE4990">
            <w:pPr>
              <w:spacing w:before="120" w:after="120"/>
              <w:ind w:left="440"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iCs/>
                <w:color w:val="000000" w:themeColor="text1"/>
                <w:sz w:val="24"/>
                <w:szCs w:val="24"/>
              </w:rPr>
              <w:t xml:space="preserve">b. Kegiatan Inti (65 Menit) </w:t>
            </w:r>
          </w:p>
          <w:p w:rsidR="00F743AF" w:rsidRPr="007971E8" w:rsidRDefault="00A7420F" w:rsidP="00F743AF">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w:t>
            </w:r>
            <w:r w:rsidRPr="007971E8">
              <w:rPr>
                <w:rFonts w:ascii="Times New Roman" w:eastAsia="Calibri" w:hAnsi="Times New Roman" w:cs="Times New Roman"/>
                <w:bCs/>
                <w:color w:val="000000" w:themeColor="text1"/>
                <w:sz w:val="24"/>
                <w:szCs w:val="24"/>
              </w:rPr>
              <w:t>Guru memulai kelas dengan meminta peserta didik untuk berefleksi diri</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tentang “seberapa </w:t>
            </w:r>
            <w:r w:rsidRPr="007971E8">
              <w:rPr>
                <w:rFonts w:ascii="Times New Roman" w:eastAsia="Calibri" w:hAnsi="Times New Roman" w:cs="Times New Roman"/>
                <w:bCs/>
                <w:color w:val="000000" w:themeColor="text1"/>
                <w:sz w:val="24"/>
                <w:szCs w:val="24"/>
              </w:rPr>
              <w:t>Pancasila-kah mereka”. Peserta didik diminta untuk</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menilai diri sendiri secara jujur, berapa skor yang pantas dari 1-10 untuk</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dirinya dalam mengamalkan nilai-nilai Pancasila. Mintalah peserta didik</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memberikan alasan mengapa mereka pantas mendapatkan nilai </w:t>
            </w:r>
            <w:r w:rsidRPr="007971E8">
              <w:rPr>
                <w:rFonts w:ascii="Times New Roman" w:eastAsia="Calibri" w:hAnsi="Times New Roman" w:cs="Times New Roman"/>
                <w:bCs/>
                <w:color w:val="000000" w:themeColor="text1"/>
                <w:sz w:val="24"/>
                <w:szCs w:val="24"/>
              </w:rPr>
              <w:t>tersebut.</w:t>
            </w:r>
            <w:r w:rsidR="00FF3A4E" w:rsidRPr="007971E8">
              <w:rPr>
                <w:rFonts w:ascii="Times New Roman" w:eastAsia="Calibri" w:hAnsi="Times New Roman" w:cs="Times New Roman"/>
                <w:bCs/>
                <w:color w:val="000000" w:themeColor="text1"/>
                <w:sz w:val="24"/>
                <w:szCs w:val="24"/>
              </w:rPr>
              <w:t xml:space="preserve"> </w:t>
            </w:r>
          </w:p>
          <w:p w:rsidR="00F743AF" w:rsidRPr="007971E8" w:rsidRDefault="00A7420F" w:rsidP="00FF3A4E">
            <w:pPr>
              <w:spacing w:before="120" w:after="120"/>
              <w:ind w:left="724"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Kemudian, mintalah mereka membuat proyeksi (rencana) diri, apa yang</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perlu dilakukan agar dia mendapatkan nilai yang lebih tinggi dari yang</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sekarang didapatkan (</w:t>
            </w:r>
            <w:r w:rsidRPr="007971E8">
              <w:rPr>
                <w:rFonts w:ascii="Times New Roman" w:eastAsia="Calibri" w:hAnsi="Times New Roman" w:cs="Times New Roman"/>
                <w:bCs/>
                <w:i/>
                <w:iCs/>
                <w:color w:val="000000" w:themeColor="text1"/>
                <w:sz w:val="24"/>
                <w:szCs w:val="24"/>
              </w:rPr>
              <w:t>Cek Buku Siswa</w:t>
            </w:r>
            <w:r w:rsidRPr="007971E8">
              <w:rPr>
                <w:rFonts w:ascii="Times New Roman" w:eastAsia="Calibri" w:hAnsi="Times New Roman" w:cs="Times New Roman"/>
                <w:bCs/>
                <w:color w:val="000000" w:themeColor="text1"/>
                <w:sz w:val="24"/>
                <w:szCs w:val="24"/>
              </w:rPr>
              <w:t>). Guru harus memberikan apresiasi</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kepada peserta didik atas kejujuran </w:t>
            </w:r>
            <w:r w:rsidRPr="007971E8">
              <w:rPr>
                <w:rFonts w:ascii="Times New Roman" w:eastAsia="Calibri" w:hAnsi="Times New Roman" w:cs="Times New Roman"/>
                <w:bCs/>
                <w:color w:val="000000" w:themeColor="text1"/>
                <w:sz w:val="24"/>
                <w:szCs w:val="24"/>
              </w:rPr>
              <w:t>dan keberaniannya menyampaikannya,</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termasuk kejujuran dalam melakukan penilaian diri sendiri.</w:t>
            </w:r>
          </w:p>
          <w:p w:rsidR="00F743AF" w:rsidRPr="007971E8" w:rsidRDefault="00A7420F" w:rsidP="00F743AF">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Setelah peserta didik melakukan penilaian diri sendiri, mintalah mereka</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untuk tunjuk tangan, siapa yang menilai dirinya dengan skor 10, kemudian,</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9, 8 dan </w:t>
            </w:r>
            <w:r w:rsidRPr="007971E8">
              <w:rPr>
                <w:rFonts w:ascii="Times New Roman" w:eastAsia="Calibri" w:hAnsi="Times New Roman" w:cs="Times New Roman"/>
                <w:bCs/>
                <w:color w:val="000000" w:themeColor="text1"/>
                <w:sz w:val="24"/>
                <w:szCs w:val="24"/>
              </w:rPr>
              <w:lastRenderedPageBreak/>
              <w:t>sete</w:t>
            </w:r>
            <w:r w:rsidRPr="007971E8">
              <w:rPr>
                <w:rFonts w:ascii="Times New Roman" w:eastAsia="Calibri" w:hAnsi="Times New Roman" w:cs="Times New Roman"/>
                <w:bCs/>
                <w:color w:val="000000" w:themeColor="text1"/>
                <w:sz w:val="24"/>
                <w:szCs w:val="24"/>
              </w:rPr>
              <w:t>rusnya. Berikan kesempatan kepada beberapa peserta didikuntuk menyampaikan alasan skor yang diberikan untuk dirinya sendiri,</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serta bagaimana rencana meningkatkan skor tersebut.</w:t>
            </w:r>
          </w:p>
          <w:p w:rsidR="00F743AF" w:rsidRPr="007971E8" w:rsidRDefault="00A7420F" w:rsidP="00F743AF">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3. Guru menjelaskan tentang rencana projek “Saya Ber-Pancasila”, mulai</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dari pri</w:t>
            </w:r>
            <w:r w:rsidRPr="007971E8">
              <w:rPr>
                <w:rFonts w:ascii="Times New Roman" w:eastAsia="Calibri" w:hAnsi="Times New Roman" w:cs="Times New Roman"/>
                <w:bCs/>
                <w:color w:val="000000" w:themeColor="text1"/>
                <w:sz w:val="24"/>
                <w:szCs w:val="24"/>
              </w:rPr>
              <w:t>nsip-prinsip sampai ketentuan teknis.</w:t>
            </w:r>
          </w:p>
          <w:p w:rsidR="00F743AF" w:rsidRPr="007971E8" w:rsidRDefault="00A7420F" w:rsidP="00F743AF">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4. Guru meminta peserta didik secara individual untuk menuliskan contoh</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1-3 perilaku yang sesuai dengan nilai-nilai Pancasila dalam kehidupan</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bermasyarakat pada seminggu terakhir. Pastikan kepada peserta didik,</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bahwa c</w:t>
            </w:r>
            <w:r w:rsidRPr="007971E8">
              <w:rPr>
                <w:rFonts w:ascii="Times New Roman" w:eastAsia="Calibri" w:hAnsi="Times New Roman" w:cs="Times New Roman"/>
                <w:bCs/>
                <w:color w:val="000000" w:themeColor="text1"/>
                <w:sz w:val="24"/>
                <w:szCs w:val="24"/>
              </w:rPr>
              <w:t>ontoh tersebut harus berupa deskripsi/narasi/cerita apa yang</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telah dilakukan. Mintalah mereka untuk menuliskan alasan (konteks/</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latar belakang) mengapa melakukan perilaku tersebut, serta refleksi</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terhadap perilaku tersebut (</w:t>
            </w:r>
            <w:r w:rsidRPr="007971E8">
              <w:rPr>
                <w:rFonts w:ascii="Times New Roman" w:eastAsia="Calibri" w:hAnsi="Times New Roman" w:cs="Times New Roman"/>
                <w:bCs/>
                <w:i/>
                <w:iCs/>
                <w:color w:val="000000" w:themeColor="text1"/>
                <w:sz w:val="24"/>
                <w:szCs w:val="24"/>
              </w:rPr>
              <w:t>cek Buku Siswa</w:t>
            </w:r>
            <w:r w:rsidRPr="007971E8">
              <w:rPr>
                <w:rFonts w:ascii="Times New Roman" w:eastAsia="Calibri" w:hAnsi="Times New Roman" w:cs="Times New Roman"/>
                <w:bCs/>
                <w:color w:val="000000" w:themeColor="text1"/>
                <w:sz w:val="24"/>
                <w:szCs w:val="24"/>
              </w:rPr>
              <w:t>).</w:t>
            </w:r>
          </w:p>
          <w:p w:rsidR="00AE4990" w:rsidRPr="007971E8" w:rsidRDefault="00A7420F" w:rsidP="00F743AF">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5. Peserta didi</w:t>
            </w:r>
            <w:r w:rsidRPr="007971E8">
              <w:rPr>
                <w:rFonts w:ascii="Times New Roman" w:eastAsia="Calibri" w:hAnsi="Times New Roman" w:cs="Times New Roman"/>
                <w:bCs/>
                <w:color w:val="000000" w:themeColor="text1"/>
                <w:sz w:val="24"/>
                <w:szCs w:val="24"/>
              </w:rPr>
              <w:t>k diinstruksikan untuk berpasangan dengan teman di</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sebelahnya untuk secara bergiliran menceritakan secara bergantian apa</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saja yang telah dilakukan sebagai pengamalan Pancasila. Pastikan setiap</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peserta mendapatkan kesempatan untuk berbicara dalam waktu yang</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proporsional. Pastikan juga setiap peserta didik untuk mengeksplorasi</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dengan menanyakan lebih mendalam tentang praktik pengamalan nilainilai</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Pancasila.</w:t>
            </w:r>
          </w:p>
          <w:p w:rsidR="00F743AF" w:rsidRPr="007971E8" w:rsidRDefault="00A7420F" w:rsidP="00F743AF">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6. Saat kegiatan saling menceritakan praktik pengamalan Pancasila ini, guru</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berkeliling secara </w:t>
            </w:r>
            <w:r w:rsidRPr="007971E8">
              <w:rPr>
                <w:rFonts w:ascii="Times New Roman" w:eastAsia="Calibri" w:hAnsi="Times New Roman" w:cs="Times New Roman"/>
                <w:bCs/>
                <w:color w:val="000000" w:themeColor="text1"/>
                <w:sz w:val="24"/>
                <w:szCs w:val="24"/>
              </w:rPr>
              <w:t>bergantian untuk mendengarkan dan memberikan</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saran dan masukan yang diperlukan. Saran dan masukan yang dapat</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diberikan meliputi – tidak tidak terbatas kepada hal-hal berikut.</w:t>
            </w:r>
          </w:p>
          <w:p w:rsidR="00F743AF" w:rsidRPr="007971E8" w:rsidRDefault="00A7420F" w:rsidP="00FF3A4E">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a) Pastikan setiap peserta didik menuliskan praktik pengamalan ber-Pancasila seca</w:t>
            </w:r>
            <w:r w:rsidRPr="007971E8">
              <w:rPr>
                <w:rFonts w:ascii="Times New Roman" w:eastAsia="Calibri" w:hAnsi="Times New Roman" w:cs="Times New Roman"/>
                <w:bCs/>
                <w:color w:val="000000" w:themeColor="text1"/>
                <w:sz w:val="24"/>
                <w:szCs w:val="24"/>
              </w:rPr>
              <w:t>ra jujur.</w:t>
            </w:r>
          </w:p>
          <w:p w:rsidR="00F743AF" w:rsidRPr="007971E8" w:rsidRDefault="00A7420F" w:rsidP="00FF3A4E">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b) Praktik pengamalan Pancasila tidak hanya berisi narasi normatif,</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misalnya “saya suka menolong”, tetapi lebih konkret dengan menuliskan,</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misalnya, “saya menjenguk dan membawa buah-buah si Andi saat dia</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sedang sakit pada 17 Februari” atau “kegia</w:t>
            </w:r>
            <w:r w:rsidRPr="007971E8">
              <w:rPr>
                <w:rFonts w:ascii="Times New Roman" w:eastAsia="Calibri" w:hAnsi="Times New Roman" w:cs="Times New Roman"/>
                <w:bCs/>
                <w:color w:val="000000" w:themeColor="text1"/>
                <w:sz w:val="24"/>
                <w:szCs w:val="24"/>
              </w:rPr>
              <w:t>tan rutin saya di rumah</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setiap pagi sebelum berangkat ke sekolah ialah mencuci piring di</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dapur”, dan lain sebagainya.</w:t>
            </w:r>
          </w:p>
          <w:p w:rsidR="00F743AF" w:rsidRPr="007971E8" w:rsidRDefault="00A7420F" w:rsidP="00FF3A4E">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c) Guru juga memberikan umpan balik terkait dengan keterkaitan</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praktik yang dilakukan dengan sila Pancasila. Setelah menanyakan</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kepada pes</w:t>
            </w:r>
            <w:r w:rsidRPr="007971E8">
              <w:rPr>
                <w:rFonts w:ascii="Times New Roman" w:eastAsia="Calibri" w:hAnsi="Times New Roman" w:cs="Times New Roman"/>
                <w:bCs/>
                <w:color w:val="000000" w:themeColor="text1"/>
                <w:sz w:val="24"/>
                <w:szCs w:val="24"/>
              </w:rPr>
              <w:t>erta didik alasan kepada perbuatan tersebut masuk sila</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kedua, misalnya, guru dapat memberikan pandangan yang lebih</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mendalam terkait dengan kandungan, isi, dan maksud sila kedua.</w:t>
            </w:r>
          </w:p>
          <w:p w:rsidR="00F743AF" w:rsidRPr="007971E8" w:rsidRDefault="00A7420F" w:rsidP="00FF3A4E">
            <w:pPr>
              <w:spacing w:before="120" w:after="120"/>
              <w:ind w:left="1007"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Demikian juga dengan sila-sila lainnya.</w:t>
            </w:r>
          </w:p>
          <w:p w:rsidR="00F743AF" w:rsidRPr="007971E8" w:rsidRDefault="00A7420F" w:rsidP="00FF3A4E">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d) Guru juga memastikan untuk terus </w:t>
            </w:r>
            <w:r w:rsidRPr="007971E8">
              <w:rPr>
                <w:rFonts w:ascii="Times New Roman" w:eastAsia="Calibri" w:hAnsi="Times New Roman" w:cs="Times New Roman"/>
                <w:bCs/>
                <w:color w:val="000000" w:themeColor="text1"/>
                <w:sz w:val="24"/>
                <w:szCs w:val="24"/>
              </w:rPr>
              <w:t>mengisi dan melengkapi portofolio</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“Saya Ber-Pancasila” untuk dapat dipamerkan di akhir semester.</w:t>
            </w:r>
          </w:p>
          <w:p w:rsidR="00F743AF" w:rsidRPr="007971E8" w:rsidRDefault="00A7420F" w:rsidP="00F743AF">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7. Pastikan kegiatan mengunjungi dan memberi masukan terhadap kegiatan</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berpasangan ini dilakukan untuk seluruh pasangan.</w:t>
            </w:r>
          </w:p>
          <w:p w:rsidR="00FF3A4E" w:rsidRPr="007971E8" w:rsidRDefault="00FF3A4E" w:rsidP="00F743AF">
            <w:pPr>
              <w:spacing w:before="120" w:after="120"/>
              <w:ind w:left="724" w:right="232"/>
              <w:rPr>
                <w:rFonts w:ascii="Times New Roman" w:eastAsia="Calibri" w:hAnsi="Times New Roman" w:cs="Times New Roman"/>
                <w:b/>
                <w:bCs/>
                <w:color w:val="000000" w:themeColor="text1"/>
                <w:sz w:val="24"/>
                <w:szCs w:val="24"/>
              </w:rPr>
            </w:pPr>
          </w:p>
          <w:p w:rsidR="00AE4990" w:rsidRPr="007971E8" w:rsidRDefault="00A7420F" w:rsidP="00F743AF">
            <w:pPr>
              <w:spacing w:before="120" w:after="120"/>
              <w:ind w:left="724"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Alternatif Kegiatan Pembelajaran</w:t>
            </w:r>
          </w:p>
          <w:p w:rsidR="00AE4990" w:rsidRPr="007971E8" w:rsidRDefault="00A7420F" w:rsidP="00FF3A4E">
            <w:pPr>
              <w:spacing w:before="120" w:after="120"/>
              <w:ind w:left="724"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Jika</w:t>
            </w:r>
            <w:r w:rsidRPr="007971E8">
              <w:rPr>
                <w:rFonts w:ascii="Times New Roman" w:eastAsia="Calibri" w:hAnsi="Times New Roman" w:cs="Times New Roman"/>
                <w:bCs/>
                <w:color w:val="000000" w:themeColor="text1"/>
                <w:sz w:val="24"/>
                <w:szCs w:val="24"/>
              </w:rPr>
              <w:t xml:space="preserve"> kegiatan berpasangan ini seperti instruksi pada huruf (7) kurang</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tepat digunakan di kelas Anda, karena misalnya, jumlah peserta didik</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sangat banyak, guru dapat menginisiasi strategi pembelajaran lain seperti</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diskusi kelompok, di mana setiap peserta didik </w:t>
            </w:r>
            <w:r w:rsidRPr="007971E8">
              <w:rPr>
                <w:rFonts w:ascii="Times New Roman" w:eastAsia="Calibri" w:hAnsi="Times New Roman" w:cs="Times New Roman"/>
                <w:bCs/>
                <w:color w:val="000000" w:themeColor="text1"/>
                <w:sz w:val="24"/>
                <w:szCs w:val="24"/>
              </w:rPr>
              <w:t>di bagi ke dalam beberapa</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kelompok. Guru juga tetap harus melakukan kunjungan ke setiap diskusi</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kelompok dan memberi </w:t>
            </w:r>
            <w:r w:rsidRPr="007971E8">
              <w:rPr>
                <w:rFonts w:ascii="Times New Roman" w:eastAsia="Calibri" w:hAnsi="Times New Roman" w:cs="Times New Roman"/>
                <w:bCs/>
                <w:color w:val="000000" w:themeColor="text1"/>
                <w:sz w:val="24"/>
                <w:szCs w:val="24"/>
              </w:rPr>
              <w:lastRenderedPageBreak/>
              <w:t>masukan/saran seperti masukan/saran yang ada</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pada nomor (b) di atas.</w:t>
            </w:r>
          </w:p>
          <w:p w:rsidR="00F743AF" w:rsidRPr="007971E8" w:rsidRDefault="00A7420F" w:rsidP="00FF3A4E">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8. Setelah kegiatan tersebut, mintalah beberapa peserta didik untuk me</w:t>
            </w:r>
            <w:r w:rsidRPr="007971E8">
              <w:rPr>
                <w:rFonts w:ascii="Times New Roman" w:eastAsia="Calibri" w:hAnsi="Times New Roman" w:cs="Times New Roman"/>
                <w:bCs/>
                <w:color w:val="000000" w:themeColor="text1"/>
                <w:sz w:val="24"/>
                <w:szCs w:val="24"/>
              </w:rPr>
              <w:t>nceritakan</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praktik pengamalan ber-Pancasila dari rekannya yang menurutnya paling</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menarik atau menginspirasi. Jangan lupa untuk senantiasa memberikan</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respons positif terhadap pengamalan Pancasila, sekecil apa pun bentukpengalaman yang telah dilakukan oleh p</w:t>
            </w:r>
            <w:r w:rsidRPr="007971E8">
              <w:rPr>
                <w:rFonts w:ascii="Times New Roman" w:eastAsia="Calibri" w:hAnsi="Times New Roman" w:cs="Times New Roman"/>
                <w:bCs/>
                <w:color w:val="000000" w:themeColor="text1"/>
                <w:sz w:val="24"/>
                <w:szCs w:val="24"/>
              </w:rPr>
              <w:t>eserta didik.</w:t>
            </w:r>
          </w:p>
          <w:p w:rsidR="00F743AF" w:rsidRPr="007971E8" w:rsidRDefault="00A7420F" w:rsidP="00F743AF">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9. Kemudian, guru menjelaskan langkah-langkah menyusun portofolio “Saya</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Ber-Pancasila”. Berikut beberapa informasi yang penting disampaikan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kepada peserta didik dalam menyusun portofolio (guru dapat menambah</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kurangi</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atau menyesuaikan kebutuha</w:t>
            </w:r>
            <w:r w:rsidRPr="007971E8">
              <w:rPr>
                <w:rFonts w:ascii="Times New Roman" w:eastAsia="Calibri" w:hAnsi="Times New Roman" w:cs="Times New Roman"/>
                <w:bCs/>
                <w:color w:val="000000" w:themeColor="text1"/>
                <w:sz w:val="24"/>
                <w:szCs w:val="24"/>
              </w:rPr>
              <w:t>n setiap sekolah).</w:t>
            </w:r>
          </w:p>
          <w:p w:rsidR="00F743AF" w:rsidRPr="007971E8" w:rsidRDefault="00A7420F" w:rsidP="00FF3A4E">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a) Berikan motivasi kepada peserta didik untuk terus menyusun dan</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melengkapi portofolionya.</w:t>
            </w:r>
          </w:p>
          <w:p w:rsidR="00F743AF" w:rsidRPr="007971E8" w:rsidRDefault="00A7420F" w:rsidP="00FF3A4E">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b) Berikan informasi kepada peserta didik bahwa guru secara </w:t>
            </w:r>
            <w:r w:rsidR="00FF3A4E" w:rsidRPr="007971E8">
              <w:rPr>
                <w:rFonts w:ascii="Times New Roman" w:eastAsia="Calibri" w:hAnsi="Times New Roman" w:cs="Times New Roman"/>
                <w:bCs/>
                <w:color w:val="000000" w:themeColor="text1"/>
                <w:sz w:val="24"/>
                <w:szCs w:val="24"/>
              </w:rPr>
              <w:t xml:space="preserve">regular </w:t>
            </w:r>
            <w:r w:rsidRPr="007971E8">
              <w:rPr>
                <w:rFonts w:ascii="Times New Roman" w:eastAsia="Calibri" w:hAnsi="Times New Roman" w:cs="Times New Roman"/>
                <w:bCs/>
                <w:color w:val="000000" w:themeColor="text1"/>
                <w:sz w:val="24"/>
                <w:szCs w:val="24"/>
              </w:rPr>
              <w:t>akan menanyakan perkembangan portofolio setiap peserta didik.</w:t>
            </w:r>
          </w:p>
          <w:p w:rsidR="00F743AF" w:rsidRPr="007971E8" w:rsidRDefault="00A7420F" w:rsidP="00FF3A4E">
            <w:pPr>
              <w:spacing w:before="120" w:after="120"/>
              <w:ind w:left="1007"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Guru juga akan </w:t>
            </w:r>
            <w:r w:rsidRPr="007971E8">
              <w:rPr>
                <w:rFonts w:ascii="Times New Roman" w:eastAsia="Calibri" w:hAnsi="Times New Roman" w:cs="Times New Roman"/>
                <w:bCs/>
                <w:color w:val="000000" w:themeColor="text1"/>
                <w:sz w:val="24"/>
                <w:szCs w:val="24"/>
              </w:rPr>
              <w:t>memberikan umpan balik kepada peserta didik.</w:t>
            </w:r>
          </w:p>
          <w:p w:rsidR="00F743AF" w:rsidRPr="007971E8" w:rsidRDefault="00A7420F" w:rsidP="00FF3A4E">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c) Sampaikan juga kepada peserta didik bahwa guru terbuka dan bersedia</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untuk diajak berdiskusi terkait dengan portofolio setiap peserta didik</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pada waktu dan tempat yang disepakati, di sekolah, dan pada jam</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sekol</w:t>
            </w:r>
            <w:r w:rsidRPr="007971E8">
              <w:rPr>
                <w:rFonts w:ascii="Times New Roman" w:eastAsia="Calibri" w:hAnsi="Times New Roman" w:cs="Times New Roman"/>
                <w:bCs/>
                <w:color w:val="000000" w:themeColor="text1"/>
                <w:sz w:val="24"/>
                <w:szCs w:val="24"/>
              </w:rPr>
              <w:t>ah.</w:t>
            </w:r>
          </w:p>
          <w:p w:rsidR="00F743AF" w:rsidRPr="007971E8" w:rsidRDefault="00A7420F" w:rsidP="00FF3A4E">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d) Berikan kebebasan kepada peserta didik dalam merancang bentuk,</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desain, dan </w:t>
            </w:r>
            <w:r w:rsidRPr="007971E8">
              <w:rPr>
                <w:rFonts w:ascii="Times New Roman" w:eastAsia="Calibri" w:hAnsi="Times New Roman" w:cs="Times New Roman"/>
                <w:bCs/>
                <w:i/>
                <w:iCs/>
                <w:color w:val="000000" w:themeColor="text1"/>
                <w:sz w:val="24"/>
                <w:szCs w:val="24"/>
              </w:rPr>
              <w:t xml:space="preserve">layout </w:t>
            </w:r>
            <w:r w:rsidRPr="007971E8">
              <w:rPr>
                <w:rFonts w:ascii="Times New Roman" w:eastAsia="Calibri" w:hAnsi="Times New Roman" w:cs="Times New Roman"/>
                <w:bCs/>
                <w:color w:val="000000" w:themeColor="text1"/>
                <w:sz w:val="24"/>
                <w:szCs w:val="24"/>
              </w:rPr>
              <w:t>portofolionya dengan tetap memasukkan hal-hal</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pokok yang harus ada dalam portofolio.</w:t>
            </w:r>
          </w:p>
          <w:p w:rsidR="00F743AF" w:rsidRPr="007971E8" w:rsidRDefault="00A7420F" w:rsidP="00FF3A4E">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e) Mintalah kepada peserta didik untuk berefleksi, mengambil pelajaran</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w:t>
            </w:r>
            <w:r w:rsidRPr="007971E8">
              <w:rPr>
                <w:rFonts w:ascii="Times New Roman" w:eastAsia="Calibri" w:hAnsi="Times New Roman" w:cs="Times New Roman"/>
                <w:bCs/>
                <w:i/>
                <w:iCs/>
                <w:color w:val="000000" w:themeColor="text1"/>
                <w:sz w:val="24"/>
                <w:szCs w:val="24"/>
              </w:rPr>
              <w:t xml:space="preserve">lesson </w:t>
            </w:r>
            <w:r w:rsidRPr="007971E8">
              <w:rPr>
                <w:rFonts w:ascii="Times New Roman" w:eastAsia="Calibri" w:hAnsi="Times New Roman" w:cs="Times New Roman"/>
                <w:bCs/>
                <w:i/>
                <w:iCs/>
                <w:color w:val="000000" w:themeColor="text1"/>
                <w:sz w:val="24"/>
                <w:szCs w:val="24"/>
              </w:rPr>
              <w:t>learned</w:t>
            </w:r>
            <w:r w:rsidRPr="007971E8">
              <w:rPr>
                <w:rFonts w:ascii="Times New Roman" w:eastAsia="Calibri" w:hAnsi="Times New Roman" w:cs="Times New Roman"/>
                <w:bCs/>
                <w:color w:val="000000" w:themeColor="text1"/>
                <w:sz w:val="24"/>
                <w:szCs w:val="24"/>
              </w:rPr>
              <w:t>) dari setiap atau beberapa praktik pengamalan nilai</w:t>
            </w:r>
            <w:r w:rsidR="00FF3A4E"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Pancasila.</w:t>
            </w:r>
          </w:p>
          <w:p w:rsidR="00F743AF" w:rsidRPr="007971E8" w:rsidRDefault="00A7420F" w:rsidP="00F743AF">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10. Guru menanyakan kepada peserta didik apakah ada yang belum jelas,</w:t>
            </w:r>
            <w:r w:rsidR="00D75435"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perlu ditanyakan. Kemudian, guru meresponsnya.</w:t>
            </w:r>
          </w:p>
          <w:p w:rsidR="00F743AF" w:rsidRPr="007971E8" w:rsidRDefault="00A7420F" w:rsidP="00F743AF">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11. Guru menyampaikan informasi bahwa pada pertemuan berikutnya, set</w:t>
            </w:r>
            <w:r w:rsidRPr="007971E8">
              <w:rPr>
                <w:rFonts w:ascii="Times New Roman" w:eastAsia="Calibri" w:hAnsi="Times New Roman" w:cs="Times New Roman"/>
                <w:bCs/>
                <w:color w:val="000000" w:themeColor="text1"/>
                <w:sz w:val="24"/>
                <w:szCs w:val="24"/>
              </w:rPr>
              <w:t>iap</w:t>
            </w:r>
            <w:r w:rsidR="00D75435"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individu akan memberikan laporan awal portofolio “Saya Ber-Pancasila”.</w:t>
            </w:r>
          </w:p>
          <w:p w:rsidR="00AE4990" w:rsidRPr="007971E8" w:rsidRDefault="00A7420F" w:rsidP="00D75435">
            <w:pPr>
              <w:spacing w:before="120" w:after="120"/>
              <w:ind w:left="724"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Oleh karena itu, mintalah peserta didik untuk menyiapkan laporan awal</w:t>
            </w:r>
            <w:r w:rsidR="00D75435"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yang akan dipresentasikan pada pertemuan berikutnya.</w:t>
            </w:r>
          </w:p>
          <w:p w:rsidR="00AE4990" w:rsidRPr="007971E8" w:rsidRDefault="00AE4990" w:rsidP="00AE4990">
            <w:pPr>
              <w:spacing w:before="120" w:after="120"/>
              <w:ind w:left="724" w:right="232" w:hanging="284"/>
              <w:rPr>
                <w:rFonts w:ascii="Times New Roman" w:eastAsia="Calibri" w:hAnsi="Times New Roman" w:cs="Times New Roman"/>
                <w:bCs/>
                <w:color w:val="000000" w:themeColor="text1"/>
                <w:sz w:val="24"/>
                <w:szCs w:val="24"/>
              </w:rPr>
            </w:pPr>
          </w:p>
          <w:p w:rsidR="00AE4990" w:rsidRPr="007971E8" w:rsidRDefault="00A7420F" w:rsidP="00AE4990">
            <w:pPr>
              <w:spacing w:before="120" w:after="120"/>
              <w:ind w:left="724" w:right="232" w:hanging="284"/>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 xml:space="preserve">c. Kegiatan Penutup (10 Menit) </w:t>
            </w:r>
          </w:p>
          <w:p w:rsidR="00F743AF" w:rsidRPr="007971E8" w:rsidRDefault="00A7420F" w:rsidP="00F743AF">
            <w:pPr>
              <w:spacing w:before="120" w:after="120"/>
              <w:ind w:left="440"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Guru memeriksa ketercapai</w:t>
            </w:r>
            <w:r w:rsidRPr="007971E8">
              <w:rPr>
                <w:rFonts w:ascii="Times New Roman" w:eastAsia="Calibri" w:hAnsi="Times New Roman" w:cs="Times New Roman"/>
                <w:bCs/>
                <w:color w:val="000000" w:themeColor="text1"/>
                <w:sz w:val="24"/>
                <w:szCs w:val="24"/>
              </w:rPr>
              <w:t>an tujuan pembelajaran dengan cara meminta mereka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menjawab pertanyaan: hal apa yang sudah didapatkan dalam pembelajaran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hari ini dan hal apa yang perlu ditindaklanjuti dari pembelajaran hari ini.</w:t>
            </w:r>
          </w:p>
          <w:p w:rsidR="00AE4990" w:rsidRPr="007971E8" w:rsidRDefault="00A7420F" w:rsidP="00F743AF">
            <w:pPr>
              <w:spacing w:before="120" w:after="120"/>
              <w:ind w:left="440"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Kemudian, meminta peserta didik menuliskannya di kolom </w:t>
            </w:r>
            <w:r w:rsidRPr="007971E8">
              <w:rPr>
                <w:rFonts w:ascii="Times New Roman" w:eastAsia="Calibri" w:hAnsi="Times New Roman" w:cs="Times New Roman"/>
                <w:bCs/>
                <w:color w:val="000000" w:themeColor="text1"/>
                <w:sz w:val="24"/>
                <w:szCs w:val="24"/>
              </w:rPr>
              <w:t>refleksi (Lembar</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Refleksi Peserta Didik pada Buku Siswa bagian akhir) atau menyampaikannya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secara lisan.</w:t>
            </w:r>
          </w:p>
        </w:tc>
      </w:tr>
      <w:tr w:rsidR="007971E8" w:rsidRPr="007971E8" w:rsidTr="007971E8">
        <w:trPr>
          <w:jc w:val="center"/>
        </w:trPr>
        <w:tc>
          <w:tcPr>
            <w:tcW w:w="9032" w:type="dxa"/>
            <w:gridSpan w:val="3"/>
            <w:tcBorders>
              <w:top w:val="single" w:sz="4" w:space="0" w:color="auto"/>
            </w:tcBorders>
            <w:shd w:val="clear" w:color="auto" w:fill="auto"/>
            <w:vAlign w:val="center"/>
          </w:tcPr>
          <w:p w:rsidR="00AE4990" w:rsidRPr="007971E8" w:rsidRDefault="00A7420F" w:rsidP="007B2EA7">
            <w:pPr>
              <w:spacing w:before="120" w:after="120"/>
              <w:ind w:left="440" w:right="232"/>
              <w:rPr>
                <w:rFonts w:ascii="Times New Roman" w:hAnsi="Times New Roman" w:cs="Times New Roman"/>
                <w:b/>
                <w:color w:val="000000" w:themeColor="text1"/>
                <w:sz w:val="24"/>
                <w:szCs w:val="24"/>
              </w:rPr>
            </w:pPr>
            <w:r w:rsidRPr="007971E8">
              <w:rPr>
                <w:rFonts w:ascii="Times New Roman" w:hAnsi="Times New Roman" w:cs="Times New Roman"/>
                <w:b/>
                <w:bCs/>
                <w:color w:val="000000" w:themeColor="text1"/>
                <w:sz w:val="24"/>
                <w:szCs w:val="24"/>
              </w:rPr>
              <w:lastRenderedPageBreak/>
              <w:t>Pertemuan Ke-</w:t>
            </w:r>
            <w:r w:rsidR="007B2EA7" w:rsidRPr="007971E8">
              <w:rPr>
                <w:rFonts w:ascii="Times New Roman" w:hAnsi="Times New Roman" w:cs="Times New Roman"/>
                <w:b/>
                <w:bCs/>
                <w:color w:val="000000" w:themeColor="text1"/>
                <w:sz w:val="24"/>
                <w:szCs w:val="24"/>
              </w:rPr>
              <w:t>3</w:t>
            </w:r>
            <w:r w:rsidRPr="007971E8">
              <w:rPr>
                <w:rFonts w:ascii="Times New Roman" w:hAnsi="Times New Roman" w:cs="Times New Roman"/>
                <w:b/>
                <w:bCs/>
                <w:color w:val="000000" w:themeColor="text1"/>
                <w:sz w:val="24"/>
                <w:szCs w:val="24"/>
              </w:rPr>
              <w:t xml:space="preserve"> </w:t>
            </w:r>
            <w:r w:rsidR="0092006D" w:rsidRPr="007971E8">
              <w:rPr>
                <w:rFonts w:ascii="Times New Roman" w:hAnsi="Times New Roman" w:cs="Times New Roman"/>
                <w:b/>
                <w:bCs/>
                <w:color w:val="000000" w:themeColor="text1"/>
                <w:sz w:val="24"/>
                <w:szCs w:val="24"/>
              </w:rPr>
              <w:t>“LAPORAN RANCANGAN PORTOFOLIO”</w:t>
            </w:r>
            <w:r w:rsidRPr="007971E8">
              <w:rPr>
                <w:rFonts w:ascii="Times New Roman" w:hAnsi="Times New Roman" w:cs="Times New Roman"/>
                <w:b/>
                <w:bCs/>
                <w:color w:val="000000" w:themeColor="text1"/>
                <w:sz w:val="24"/>
                <w:szCs w:val="24"/>
              </w:rPr>
              <w:t xml:space="preserve"> </w:t>
            </w:r>
            <w:r w:rsidRPr="007971E8">
              <w:rPr>
                <w:rFonts w:ascii="Times New Roman" w:hAnsi="Times New Roman" w:cs="Times New Roman"/>
                <w:b/>
                <w:bCs/>
                <w:color w:val="000000" w:themeColor="text1"/>
                <w:sz w:val="24"/>
                <w:szCs w:val="24"/>
              </w:rPr>
              <w:t>2 JP (1 x pertemuan)</w:t>
            </w:r>
          </w:p>
        </w:tc>
      </w:tr>
      <w:tr w:rsidR="007971E8" w:rsidRPr="007971E8" w:rsidTr="007971E8">
        <w:trPr>
          <w:jc w:val="center"/>
        </w:trPr>
        <w:tc>
          <w:tcPr>
            <w:tcW w:w="9032" w:type="dxa"/>
            <w:gridSpan w:val="3"/>
            <w:shd w:val="clear" w:color="auto" w:fill="auto"/>
          </w:tcPr>
          <w:p w:rsidR="00AE4990" w:rsidRPr="007971E8" w:rsidRDefault="00A7420F" w:rsidP="00AE4990">
            <w:pPr>
              <w:spacing w:before="120" w:after="120"/>
              <w:ind w:left="440"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Kegiatan Pembelajaran</w:t>
            </w:r>
          </w:p>
          <w:p w:rsidR="00AE4990" w:rsidRPr="007971E8" w:rsidRDefault="00A7420F" w:rsidP="00AE4990">
            <w:pPr>
              <w:spacing w:before="120" w:after="120"/>
              <w:ind w:left="440"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Sebelum kegiatan pembelajaran dimulai, guru mempersiapkan </w:t>
            </w:r>
            <w:r w:rsidRPr="007971E8">
              <w:rPr>
                <w:rFonts w:ascii="Times New Roman" w:eastAsia="Calibri" w:hAnsi="Times New Roman" w:cs="Times New Roman"/>
                <w:bCs/>
                <w:color w:val="000000" w:themeColor="text1"/>
                <w:sz w:val="24"/>
                <w:szCs w:val="24"/>
              </w:rPr>
              <w:t>hal-hal yang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lastRenderedPageBreak/>
              <w:t>diperlukan untuk pembelajaran di kelas, seperti berikut.</w:t>
            </w:r>
          </w:p>
          <w:p w:rsidR="00AE4990" w:rsidRPr="007971E8" w:rsidRDefault="00A7420F" w:rsidP="00AE4990">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Daftar hadir peserta didik.</w:t>
            </w:r>
          </w:p>
          <w:p w:rsidR="00AE4990" w:rsidRPr="007971E8" w:rsidRDefault="00A7420F" w:rsidP="00AE4990">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2. </w:t>
            </w:r>
            <w:r w:rsidRPr="007971E8">
              <w:rPr>
                <w:rFonts w:ascii="Times New Roman" w:eastAsia="Calibri" w:hAnsi="Times New Roman" w:cs="Times New Roman"/>
                <w:bCs/>
                <w:color w:val="000000" w:themeColor="text1"/>
                <w:sz w:val="24"/>
                <w:szCs w:val="24"/>
              </w:rPr>
              <w:t xml:space="preserve"> </w:t>
            </w:r>
            <w:r w:rsidR="00FD080E" w:rsidRPr="007971E8">
              <w:rPr>
                <w:rFonts w:ascii="Times New Roman" w:eastAsia="Calibri" w:hAnsi="Times New Roman" w:cs="Times New Roman"/>
                <w:bCs/>
                <w:color w:val="000000" w:themeColor="text1"/>
                <w:sz w:val="24"/>
                <w:szCs w:val="24"/>
              </w:rPr>
              <w:t>Alat tulis</w:t>
            </w:r>
            <w:r w:rsidRPr="007971E8">
              <w:rPr>
                <w:rFonts w:ascii="Times New Roman" w:eastAsia="Calibri" w:hAnsi="Times New Roman" w:cs="Times New Roman"/>
                <w:bCs/>
                <w:color w:val="000000" w:themeColor="text1"/>
                <w:sz w:val="24"/>
                <w:szCs w:val="24"/>
              </w:rPr>
              <w:t>.</w:t>
            </w:r>
          </w:p>
          <w:p w:rsidR="00AE4990" w:rsidRPr="007971E8" w:rsidRDefault="00AE4990" w:rsidP="00AE4990">
            <w:pPr>
              <w:spacing w:before="120" w:after="120"/>
              <w:ind w:left="440" w:right="232"/>
              <w:rPr>
                <w:rFonts w:ascii="Times New Roman" w:eastAsia="Calibri" w:hAnsi="Times New Roman" w:cs="Times New Roman"/>
                <w:b/>
                <w:bCs/>
                <w:color w:val="000000" w:themeColor="text1"/>
                <w:sz w:val="24"/>
                <w:szCs w:val="24"/>
              </w:rPr>
            </w:pPr>
          </w:p>
          <w:p w:rsidR="00AE4990" w:rsidRPr="007971E8" w:rsidRDefault="00A7420F" w:rsidP="00AE4990">
            <w:pPr>
              <w:spacing w:before="120" w:after="120"/>
              <w:ind w:left="440"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rPr>
              <w:t>a. Kegiatan Awal (15 Menit)</w:t>
            </w:r>
          </w:p>
          <w:p w:rsidR="00FD080E" w:rsidRPr="007971E8" w:rsidRDefault="00A7420F" w:rsidP="00FD080E">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w:t>
            </w:r>
            <w:r w:rsidRPr="007971E8">
              <w:rPr>
                <w:rFonts w:ascii="Times New Roman" w:eastAsia="Calibri" w:hAnsi="Times New Roman" w:cs="Times New Roman"/>
                <w:bCs/>
                <w:color w:val="000000" w:themeColor="text1"/>
                <w:sz w:val="24"/>
                <w:szCs w:val="24"/>
              </w:rPr>
              <w:t>Mempersiapkan kelas, mengecek kehadiran peserta didik, memastikan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peserta didik dapat mengikuti kelas </w:t>
            </w:r>
            <w:r w:rsidRPr="007971E8">
              <w:rPr>
                <w:rFonts w:ascii="Times New Roman" w:eastAsia="Calibri" w:hAnsi="Times New Roman" w:cs="Times New Roman"/>
                <w:bCs/>
                <w:color w:val="000000" w:themeColor="text1"/>
                <w:sz w:val="24"/>
                <w:szCs w:val="24"/>
              </w:rPr>
              <w:t>secara fisik, mental, dan kognitif. Guru</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juga perlu memastikan bahwa setiap peserta didik merasa nyaman dan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aman di kelas, baik secara fisik maupun psikis, termasuk merasa nyaman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untuk menyampaikan pendapat. Oleh karena itu, guru perlu menciptakan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lingkungan belajar di kelas yang kondusif, aman, dan nyaman.</w:t>
            </w:r>
          </w:p>
          <w:p w:rsidR="00FD080E" w:rsidRPr="007971E8" w:rsidRDefault="00A7420F" w:rsidP="00FD080E">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Guru meminta beberapa peserta didik untuk menyampaikan apa yang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telah dipelajari pada pertemuan sebelumnya.</w:t>
            </w:r>
          </w:p>
          <w:p w:rsidR="00FD080E" w:rsidRPr="007971E8" w:rsidRDefault="00A7420F" w:rsidP="00FD080E">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3. Guru menanyakan kesiapan untuk presentasi laporan rancangan portofolio,</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serta men</w:t>
            </w:r>
            <w:r w:rsidRPr="007971E8">
              <w:rPr>
                <w:rFonts w:ascii="Times New Roman" w:eastAsia="Calibri" w:hAnsi="Times New Roman" w:cs="Times New Roman"/>
                <w:bCs/>
                <w:color w:val="000000" w:themeColor="text1"/>
                <w:sz w:val="24"/>
                <w:szCs w:val="24"/>
              </w:rPr>
              <w:t>anyakan apakah ada kendala dalam menyusun laporan awal</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portofolio “Saya Ber-Pancasila”. Jika ada, guru dapat memberikan respons</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secara rasional.</w:t>
            </w:r>
          </w:p>
          <w:p w:rsidR="00AE4990" w:rsidRPr="007971E8" w:rsidRDefault="00A7420F" w:rsidP="00FD080E">
            <w:pPr>
              <w:spacing w:before="120" w:after="120"/>
              <w:ind w:left="724" w:right="232" w:hanging="284"/>
              <w:rPr>
                <w:rFonts w:ascii="Times New Roman" w:eastAsia="Calibri" w:hAnsi="Times New Roman" w:cs="Times New Roman"/>
                <w:bCs/>
                <w:i/>
                <w:iCs/>
                <w:color w:val="000000" w:themeColor="text1"/>
                <w:sz w:val="24"/>
                <w:szCs w:val="24"/>
              </w:rPr>
            </w:pPr>
            <w:r w:rsidRPr="007971E8">
              <w:rPr>
                <w:rFonts w:ascii="Times New Roman" w:eastAsia="Calibri" w:hAnsi="Times New Roman" w:cs="Times New Roman"/>
                <w:bCs/>
                <w:color w:val="000000" w:themeColor="text1"/>
                <w:sz w:val="24"/>
                <w:szCs w:val="24"/>
              </w:rPr>
              <w:t>4. Setelah laporan awal portofolio setiap peserta didik siap, guru melanjutkan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 kegiatan inti, dengan meminta</w:t>
            </w:r>
            <w:r w:rsidRPr="007971E8">
              <w:rPr>
                <w:rFonts w:ascii="Times New Roman" w:eastAsia="Calibri" w:hAnsi="Times New Roman" w:cs="Times New Roman"/>
                <w:bCs/>
                <w:color w:val="000000" w:themeColor="text1"/>
                <w:sz w:val="24"/>
                <w:szCs w:val="24"/>
              </w:rPr>
              <w:t xml:space="preserve"> setiap peserta didik menyiapkan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portofolionya.</w:t>
            </w:r>
          </w:p>
          <w:p w:rsidR="00AE4990" w:rsidRPr="007971E8" w:rsidRDefault="00AE4990" w:rsidP="00AE4990">
            <w:pPr>
              <w:spacing w:before="120" w:after="120"/>
              <w:ind w:left="724" w:right="232"/>
              <w:rPr>
                <w:rFonts w:ascii="Times New Roman" w:eastAsia="Calibri" w:hAnsi="Times New Roman" w:cs="Times New Roman"/>
                <w:bCs/>
                <w:color w:val="000000" w:themeColor="text1"/>
                <w:sz w:val="24"/>
                <w:szCs w:val="24"/>
              </w:rPr>
            </w:pPr>
          </w:p>
          <w:p w:rsidR="00AE4990" w:rsidRPr="007971E8" w:rsidRDefault="00A7420F" w:rsidP="00AE4990">
            <w:pPr>
              <w:spacing w:before="120" w:after="120"/>
              <w:ind w:left="440"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iCs/>
                <w:color w:val="000000" w:themeColor="text1"/>
                <w:sz w:val="24"/>
                <w:szCs w:val="24"/>
              </w:rPr>
              <w:t xml:space="preserve">b. Kegiatan Inti (65 Menit) </w:t>
            </w:r>
          </w:p>
          <w:p w:rsidR="00FD080E" w:rsidRPr="007971E8" w:rsidRDefault="00A7420F" w:rsidP="00FD080E">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w:t>
            </w:r>
            <w:r w:rsidRPr="007971E8">
              <w:rPr>
                <w:rFonts w:ascii="Times New Roman" w:eastAsia="Calibri" w:hAnsi="Times New Roman" w:cs="Times New Roman"/>
                <w:bCs/>
                <w:color w:val="000000" w:themeColor="text1"/>
                <w:sz w:val="24"/>
                <w:szCs w:val="24"/>
              </w:rPr>
              <w:t>Guru membuat beberapa kelompok di mana setiap kelompok terdiri atas</w:t>
            </w:r>
            <w:r w:rsidR="003A774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3-5 peserta didik. Dalam mengatur pembagian kelompok, perhatikan</w:t>
            </w:r>
            <w:r w:rsidR="003A774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komposisi setiap kelompok, mulai dari juml</w:t>
            </w:r>
            <w:r w:rsidRPr="007971E8">
              <w:rPr>
                <w:rFonts w:ascii="Times New Roman" w:eastAsia="Calibri" w:hAnsi="Times New Roman" w:cs="Times New Roman"/>
                <w:bCs/>
                <w:color w:val="000000" w:themeColor="text1"/>
                <w:sz w:val="24"/>
                <w:szCs w:val="24"/>
              </w:rPr>
              <w:t>ah, termasuk keragaman</w:t>
            </w:r>
            <w:r w:rsidR="003A774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jenis kelamin. Kemudian, mintalah setiap peserta didik untuk</w:t>
            </w:r>
            <w:r w:rsidR="003A774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mempresentasikan portofolionya secara bergiliran. Mintalah setiap</w:t>
            </w:r>
            <w:r w:rsidR="003A774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kelompok untuk menyepakati porsi waktu presentasi dan tanggapan</w:t>
            </w:r>
            <w:r w:rsidR="003A774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dari setiap peserta didik. Arahkan </w:t>
            </w:r>
            <w:r w:rsidRPr="007971E8">
              <w:rPr>
                <w:rFonts w:ascii="Times New Roman" w:eastAsia="Calibri" w:hAnsi="Times New Roman" w:cs="Times New Roman"/>
                <w:bCs/>
                <w:color w:val="000000" w:themeColor="text1"/>
                <w:sz w:val="24"/>
                <w:szCs w:val="24"/>
              </w:rPr>
              <w:t>tanggapan peserta didik kepada (1)</w:t>
            </w:r>
            <w:r w:rsidR="003A774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hal apa yang telah baik dari portofolio rekannya, (2) hal apa yang perlu</w:t>
            </w:r>
            <w:r w:rsidR="003A774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ditingkatkan dari portofolio rekannya.</w:t>
            </w:r>
          </w:p>
          <w:p w:rsidR="00FD080E" w:rsidRPr="007971E8" w:rsidRDefault="00A7420F" w:rsidP="003A774F">
            <w:pPr>
              <w:spacing w:before="120" w:after="120"/>
              <w:ind w:left="724"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Alternatif Kegiatan Pembelajaran</w:t>
            </w:r>
          </w:p>
          <w:p w:rsidR="00FD080E" w:rsidRPr="007971E8" w:rsidRDefault="00A7420F" w:rsidP="003A774F">
            <w:pPr>
              <w:spacing w:before="120" w:after="120"/>
              <w:ind w:left="724"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Mintalah peserta didik berpasangan untuk mempresentasikan portofolionya</w:t>
            </w:r>
            <w:r w:rsidR="003A774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masi</w:t>
            </w:r>
            <w:r w:rsidRPr="007971E8">
              <w:rPr>
                <w:rFonts w:ascii="Times New Roman" w:eastAsia="Calibri" w:hAnsi="Times New Roman" w:cs="Times New Roman"/>
                <w:bCs/>
                <w:color w:val="000000" w:themeColor="text1"/>
                <w:sz w:val="24"/>
                <w:szCs w:val="24"/>
              </w:rPr>
              <w:t>ng-masing secara bergiliran. Setelah satu peserta didik selesai presentasi,</w:t>
            </w:r>
            <w:r w:rsidR="003A774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mintalah masukan dan saran/tanggapan tentang portofolionya. Arahkan</w:t>
            </w:r>
            <w:r w:rsidR="003A774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tanggapan peserta didik kepada (1) hal apa yang telah baik dari portofolio</w:t>
            </w:r>
            <w:r w:rsidR="003A774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rekannya, (2) hal apa yang perlu diti</w:t>
            </w:r>
            <w:r w:rsidRPr="007971E8">
              <w:rPr>
                <w:rFonts w:ascii="Times New Roman" w:eastAsia="Calibri" w:hAnsi="Times New Roman" w:cs="Times New Roman"/>
                <w:bCs/>
                <w:color w:val="000000" w:themeColor="text1"/>
                <w:sz w:val="24"/>
                <w:szCs w:val="24"/>
              </w:rPr>
              <w:t>ngkatkan dari portofolio rekannya.</w:t>
            </w:r>
          </w:p>
          <w:p w:rsidR="00FD080E" w:rsidRPr="007971E8" w:rsidRDefault="00A7420F" w:rsidP="00FD080E">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Guru melakukan observasi terhadap kegiatan diskusi kelompok/berpasangan</w:t>
            </w:r>
            <w:r w:rsidR="003A774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untuk mencermati dan melakukan penilaian formatif. Aspek-aspek yang</w:t>
            </w:r>
            <w:r w:rsidR="003A774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dapat dinilai oleh guru dalam melakukan observasi ialah:</w:t>
            </w:r>
          </w:p>
          <w:p w:rsidR="00FD080E" w:rsidRPr="007971E8" w:rsidRDefault="00A7420F" w:rsidP="003A774F">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a) kemampuan </w:t>
            </w:r>
            <w:r w:rsidRPr="007971E8">
              <w:rPr>
                <w:rFonts w:ascii="Times New Roman" w:eastAsia="Calibri" w:hAnsi="Times New Roman" w:cs="Times New Roman"/>
                <w:bCs/>
                <w:color w:val="000000" w:themeColor="text1"/>
                <w:sz w:val="24"/>
                <w:szCs w:val="24"/>
              </w:rPr>
              <w:t>presentasi</w:t>
            </w:r>
          </w:p>
          <w:p w:rsidR="00FD080E" w:rsidRPr="007971E8" w:rsidRDefault="00A7420F" w:rsidP="003A774F">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b) kemampuan mendengarkan</w:t>
            </w:r>
          </w:p>
          <w:p w:rsidR="00FD080E" w:rsidRPr="007971E8" w:rsidRDefault="00A7420F" w:rsidP="003A774F">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c) kemampuan memberikan tanggapan positif</w:t>
            </w:r>
          </w:p>
          <w:p w:rsidR="00FD080E" w:rsidRPr="007971E8" w:rsidRDefault="00A7420F" w:rsidP="003A774F">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3. Kemudian, mintalah setiap kelompok/pasangan untuk mempresentasikan</w:t>
            </w:r>
            <w:r w:rsidR="003A774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(1) kesan terhadap portofolio temannya, (2) hal positif apa yang didapatkan</w:t>
            </w:r>
            <w:r w:rsidR="003A774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dari </w:t>
            </w:r>
            <w:r w:rsidRPr="007971E8">
              <w:rPr>
                <w:rFonts w:ascii="Times New Roman" w:eastAsia="Calibri" w:hAnsi="Times New Roman" w:cs="Times New Roman"/>
                <w:bCs/>
                <w:color w:val="000000" w:themeColor="text1"/>
                <w:sz w:val="24"/>
                <w:szCs w:val="24"/>
              </w:rPr>
              <w:lastRenderedPageBreak/>
              <w:t>temannya, (3) apa kesamaan</w:t>
            </w:r>
            <w:r w:rsidRPr="007971E8">
              <w:rPr>
                <w:rFonts w:ascii="Times New Roman" w:eastAsia="Calibri" w:hAnsi="Times New Roman" w:cs="Times New Roman"/>
                <w:bCs/>
                <w:color w:val="000000" w:themeColor="text1"/>
                <w:sz w:val="24"/>
                <w:szCs w:val="24"/>
              </w:rPr>
              <w:t xml:space="preserve"> dan perbedaan portofolio dirinya dengan</w:t>
            </w:r>
            <w:r w:rsidR="003A774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portofolio temannya, (4) pelajaran apa yang didapatkan dari presentasi</w:t>
            </w:r>
            <w:r w:rsidR="003A774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portofolio temannya?</w:t>
            </w:r>
          </w:p>
          <w:p w:rsidR="00FD080E" w:rsidRPr="007971E8" w:rsidRDefault="00A7420F" w:rsidP="00FD080E">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4. Guru memberikan respons yang diperlukan terhadap presentasi setiap</w:t>
            </w:r>
            <w:r w:rsidR="003A774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kelompok/pasangan. Jangan lupa untuk memberikan apres</w:t>
            </w:r>
            <w:r w:rsidRPr="007971E8">
              <w:rPr>
                <w:rFonts w:ascii="Times New Roman" w:eastAsia="Calibri" w:hAnsi="Times New Roman" w:cs="Times New Roman"/>
                <w:bCs/>
                <w:color w:val="000000" w:themeColor="text1"/>
                <w:sz w:val="24"/>
                <w:szCs w:val="24"/>
              </w:rPr>
              <w:t>iasi terhadap</w:t>
            </w:r>
            <w:r w:rsidR="003A774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capaian-capaian yang telah diraih oleh peserta didik. Dalam memberikan</w:t>
            </w:r>
            <w:r w:rsidR="003A774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apresiasi, guru perlu menyebutkan hal-hal spesifik terkait dengan capaian</w:t>
            </w:r>
            <w:r w:rsidR="003A774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yang diraih oleh peserta didik.</w:t>
            </w:r>
          </w:p>
          <w:p w:rsidR="00FD080E" w:rsidRPr="007971E8" w:rsidRDefault="00A7420F" w:rsidP="00FD080E">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5. Guru mempersilakan peserta didik untuk mengajukan pertanyaan d</w:t>
            </w:r>
            <w:r w:rsidRPr="007971E8">
              <w:rPr>
                <w:rFonts w:ascii="Times New Roman" w:eastAsia="Calibri" w:hAnsi="Times New Roman" w:cs="Times New Roman"/>
                <w:bCs/>
                <w:color w:val="000000" w:themeColor="text1"/>
                <w:sz w:val="24"/>
                <w:szCs w:val="24"/>
              </w:rPr>
              <w:t>an</w:t>
            </w:r>
            <w:r w:rsidR="003A774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meresponsnya secara proporsional.</w:t>
            </w:r>
          </w:p>
          <w:p w:rsidR="00AE4990" w:rsidRPr="007971E8" w:rsidRDefault="00A7420F" w:rsidP="00FD080E">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6. Guru kemudian menjelaskan tindak lanjut dari portofolio “Saya Ber-Pancasila”, dengan menyampaikan beberapa informasi penting sebagai</w:t>
            </w:r>
            <w:r w:rsidR="003A774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berikut.</w:t>
            </w:r>
          </w:p>
          <w:p w:rsidR="00FD080E" w:rsidRPr="007971E8" w:rsidRDefault="00A7420F" w:rsidP="003A774F">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a) Portofolio “Saya Ber-Pancasila” ini bersifat personal sehingga setiap</w:t>
            </w:r>
            <w:r w:rsidR="003A774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peserta didik dapat mencatat semua aktivitas dengan jujur dan bebas.</w:t>
            </w:r>
          </w:p>
          <w:p w:rsidR="00FD080E" w:rsidRPr="007971E8" w:rsidRDefault="00A7420F" w:rsidP="003A774F">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b) Mintalah peserta didik untuk senantiasa rutin dan rajin mencatat</w:t>
            </w:r>
            <w:r w:rsidR="003A774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aktivitasnya dalam portofolio secara jujur dan apa adanya sampai</w:t>
            </w:r>
            <w:r w:rsidR="003A774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pada waktu yang ditentukan oleh guru (selama 1 atau 2 </w:t>
            </w:r>
            <w:r w:rsidRPr="007971E8">
              <w:rPr>
                <w:rFonts w:ascii="Times New Roman" w:eastAsia="Calibri" w:hAnsi="Times New Roman" w:cs="Times New Roman"/>
                <w:bCs/>
                <w:color w:val="000000" w:themeColor="text1"/>
                <w:sz w:val="24"/>
                <w:szCs w:val="24"/>
              </w:rPr>
              <w:t>semester).</w:t>
            </w:r>
          </w:p>
          <w:p w:rsidR="00FD080E" w:rsidRPr="007971E8" w:rsidRDefault="00A7420F" w:rsidP="003A774F">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c) Mintalah peserta didik untuk melakukan dan mencatatkan refleksi</w:t>
            </w:r>
            <w:r w:rsidR="003A774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dalam setiap aktivitas yang dinilainya bermakna (tidak harus semua</w:t>
            </w:r>
            <w:r w:rsidR="003A774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aktivitas).</w:t>
            </w:r>
          </w:p>
          <w:p w:rsidR="00FD080E" w:rsidRPr="007971E8" w:rsidRDefault="00A7420F" w:rsidP="003A774F">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d) Guru akan rutin dan acak memantau perkembangan penulisan</w:t>
            </w:r>
            <w:r w:rsidR="003A774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portofolio setiap peserta didik.</w:t>
            </w:r>
          </w:p>
          <w:p w:rsidR="00FD080E" w:rsidRPr="007971E8" w:rsidRDefault="00A7420F" w:rsidP="003A774F">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e) Sam</w:t>
            </w:r>
            <w:r w:rsidRPr="007971E8">
              <w:rPr>
                <w:rFonts w:ascii="Times New Roman" w:eastAsia="Calibri" w:hAnsi="Times New Roman" w:cs="Times New Roman"/>
                <w:bCs/>
                <w:color w:val="000000" w:themeColor="text1"/>
                <w:sz w:val="24"/>
                <w:szCs w:val="24"/>
              </w:rPr>
              <w:t>paikan juga kepada peserta didik bahwa guru terbuka dan bersedia</w:t>
            </w:r>
            <w:r w:rsidR="003A774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untuk diajak berdiskusi terkait dengan portofolio setiap peserta</w:t>
            </w:r>
            <w:r w:rsidR="003A774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didik pada waktu dan tempat yang disepakati, di sekolah, dan pada</w:t>
            </w:r>
            <w:r w:rsidR="003A774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jam sekolah.</w:t>
            </w:r>
          </w:p>
          <w:p w:rsidR="00FD080E" w:rsidRPr="007971E8" w:rsidRDefault="00A7420F" w:rsidP="00FD080E">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7. Guru kembali mempersilakan peserta didik unt</w:t>
            </w:r>
            <w:r w:rsidRPr="007971E8">
              <w:rPr>
                <w:rFonts w:ascii="Times New Roman" w:eastAsia="Calibri" w:hAnsi="Times New Roman" w:cs="Times New Roman"/>
                <w:bCs/>
                <w:color w:val="000000" w:themeColor="text1"/>
                <w:sz w:val="24"/>
                <w:szCs w:val="24"/>
              </w:rPr>
              <w:t>uk mengajukan pertanyaan</w:t>
            </w:r>
            <w:r w:rsidR="003A774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direspons oleh guru.</w:t>
            </w:r>
          </w:p>
          <w:p w:rsidR="00AE4990" w:rsidRPr="007971E8" w:rsidRDefault="00A7420F" w:rsidP="00FD080E">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8. Guru mengajak peserta didik untuk berefleksi terkait dengan pembelajaran</w:t>
            </w:r>
            <w:r w:rsidR="003A774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yang terjadi sekarang.</w:t>
            </w:r>
          </w:p>
          <w:p w:rsidR="00AE4990" w:rsidRPr="007971E8" w:rsidRDefault="00AE4990" w:rsidP="00AE4990">
            <w:pPr>
              <w:spacing w:before="120" w:after="120"/>
              <w:ind w:left="724" w:right="232" w:hanging="284"/>
              <w:rPr>
                <w:rFonts w:ascii="Times New Roman" w:eastAsia="Calibri" w:hAnsi="Times New Roman" w:cs="Times New Roman"/>
                <w:bCs/>
                <w:color w:val="000000" w:themeColor="text1"/>
                <w:sz w:val="24"/>
                <w:szCs w:val="24"/>
              </w:rPr>
            </w:pPr>
          </w:p>
          <w:p w:rsidR="00AE4990" w:rsidRPr="007971E8" w:rsidRDefault="00A7420F" w:rsidP="00AE4990">
            <w:pPr>
              <w:spacing w:before="120" w:after="120"/>
              <w:ind w:left="724" w:right="232" w:hanging="284"/>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 xml:space="preserve">c. Kegiatan Penutup (10 Menit) </w:t>
            </w:r>
          </w:p>
          <w:p w:rsidR="00FD080E" w:rsidRPr="007971E8" w:rsidRDefault="00A7420F" w:rsidP="00FD080E">
            <w:pPr>
              <w:spacing w:before="120" w:after="120"/>
              <w:ind w:left="440"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Guru memeriksa ketercapaian tujuan pembelajaran dengan cara meminta mereka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menjawab pertanyaan: hal apa yang sudah didapatkan dalam pembelajaran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hari ini, dan hal apa yang perlu ditindaklanjuti dari pembelajaran hari ini.</w:t>
            </w:r>
          </w:p>
          <w:p w:rsidR="00AE4990" w:rsidRPr="007971E8" w:rsidRDefault="00A7420F" w:rsidP="00FD080E">
            <w:pPr>
              <w:spacing w:before="120" w:after="120"/>
              <w:ind w:left="440"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Kemudian, meminta peserta didik menuliskannya di kolom refleksi (Lembar</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Refleksi Peserta Didik pada Buku Sis</w:t>
            </w:r>
            <w:r w:rsidRPr="007971E8">
              <w:rPr>
                <w:rFonts w:ascii="Times New Roman" w:eastAsia="Calibri" w:hAnsi="Times New Roman" w:cs="Times New Roman"/>
                <w:bCs/>
                <w:color w:val="000000" w:themeColor="text1"/>
                <w:sz w:val="24"/>
                <w:szCs w:val="24"/>
              </w:rPr>
              <w:t>wa) atau menyampaikannya secara lisan.</w:t>
            </w:r>
          </w:p>
        </w:tc>
      </w:tr>
      <w:tr w:rsidR="007971E8" w:rsidRPr="007971E8" w:rsidTr="007971E8">
        <w:trPr>
          <w:jc w:val="center"/>
        </w:trPr>
        <w:tc>
          <w:tcPr>
            <w:tcW w:w="9032" w:type="dxa"/>
            <w:gridSpan w:val="3"/>
            <w:shd w:val="clear" w:color="auto" w:fill="auto"/>
          </w:tcPr>
          <w:p w:rsidR="00300A18" w:rsidRPr="007971E8" w:rsidRDefault="00A7420F" w:rsidP="00300A18">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lastRenderedPageBreak/>
              <w:t>F</w:t>
            </w:r>
            <w:r w:rsidRPr="007971E8">
              <w:rPr>
                <w:rFonts w:ascii="Times New Roman" w:eastAsia="Calibri" w:hAnsi="Times New Roman" w:cs="Times New Roman"/>
                <w:b/>
                <w:bCs/>
                <w:color w:val="000000" w:themeColor="text1"/>
                <w:sz w:val="24"/>
                <w:szCs w:val="24"/>
                <w:lang w:val="id-ID"/>
              </w:rPr>
              <w:t xml:space="preserve">.  </w:t>
            </w:r>
            <w:r w:rsidRPr="007971E8">
              <w:rPr>
                <w:rFonts w:ascii="Times New Roman" w:eastAsia="Calibri" w:hAnsi="Times New Roman" w:cs="Times New Roman"/>
                <w:b/>
                <w:bCs/>
                <w:color w:val="000000" w:themeColor="text1"/>
                <w:sz w:val="24"/>
                <w:szCs w:val="24"/>
              </w:rPr>
              <w:t>ASESMEN</w:t>
            </w:r>
          </w:p>
        </w:tc>
      </w:tr>
      <w:tr w:rsidR="007971E8" w:rsidRPr="007971E8" w:rsidTr="007971E8">
        <w:trPr>
          <w:jc w:val="center"/>
        </w:trPr>
        <w:tc>
          <w:tcPr>
            <w:tcW w:w="9032" w:type="dxa"/>
            <w:gridSpan w:val="3"/>
            <w:shd w:val="clear" w:color="auto" w:fill="auto"/>
          </w:tcPr>
          <w:p w:rsidR="007C7AB9" w:rsidRPr="007971E8" w:rsidRDefault="00A7420F" w:rsidP="007C7AB9">
            <w:pPr>
              <w:spacing w:before="120" w:after="120"/>
              <w:ind w:left="299" w:right="232"/>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Salah satu bentuk asesmen ialah penilaian diri. Penilaian ini dapat digunakan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ketika subbab Saya dan Pancasila. Dalam konteks bab ini, penilaian diri dapat</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berupa narasi tentang praktik pengamalan </w:t>
            </w:r>
            <w:r w:rsidRPr="007971E8">
              <w:rPr>
                <w:rFonts w:ascii="Times New Roman" w:eastAsia="Calibri" w:hAnsi="Times New Roman" w:cs="Times New Roman"/>
                <w:color w:val="000000" w:themeColor="text1"/>
                <w:sz w:val="24"/>
                <w:szCs w:val="24"/>
              </w:rPr>
              <w:t>Pancasila. Peserta didik dapat</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memberikan penilaian diri berapa skor yang pantas didapatkan dirinya terkait</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dengan pengamalan nilai Pancasila, serta argumen mengapa mendapatkan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skor tersebut. Guru dapat mengembangkan format penilaian diri yang sesuai.</w:t>
            </w:r>
          </w:p>
          <w:p w:rsidR="007C7AB9" w:rsidRPr="007971E8" w:rsidRDefault="00A7420F" w:rsidP="007C7AB9">
            <w:pPr>
              <w:spacing w:before="120" w:after="120"/>
              <w:ind w:left="299" w:right="232"/>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lastRenderedPageBreak/>
              <w:t>Pertanyaan pokok yang perlu dijawab dalam penilaian diri ialah “bagaimana</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peserta didik mempraktikkan nilai-nilai Pancasila dalam kehidupan sehari-hari</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di masyarakat”. Guru dapat mengembangkan dalam bentuk tabel atau narasi</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bebas. Guru juga dapat memanfaat</w:t>
            </w:r>
            <w:r w:rsidRPr="007971E8">
              <w:rPr>
                <w:rFonts w:ascii="Times New Roman" w:eastAsia="Calibri" w:hAnsi="Times New Roman" w:cs="Times New Roman"/>
                <w:color w:val="000000" w:themeColor="text1"/>
                <w:sz w:val="24"/>
                <w:szCs w:val="24"/>
              </w:rPr>
              <w:t>kan penggunaan teknologi informasi untuk</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mengembangkan penilaian diri ini.</w:t>
            </w:r>
          </w:p>
          <w:p w:rsidR="007C7AB9" w:rsidRPr="007971E8" w:rsidRDefault="00A7420F" w:rsidP="007C7AB9">
            <w:pPr>
              <w:spacing w:before="120" w:after="120"/>
              <w:ind w:left="299" w:right="232" w:firstLine="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Penilaian sumatif melalui Uji Kompetensi pada bab ini adalah penilaian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terhadap rancangan portofolio peserta didik. Portofolio tersebut memuat aktivitas/</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perilaku pengamalan nilai-n</w:t>
            </w:r>
            <w:r w:rsidRPr="007971E8">
              <w:rPr>
                <w:rFonts w:ascii="Times New Roman" w:eastAsia="Calibri" w:hAnsi="Times New Roman" w:cs="Times New Roman"/>
                <w:color w:val="000000" w:themeColor="text1"/>
                <w:sz w:val="24"/>
                <w:szCs w:val="24"/>
              </w:rPr>
              <w:t xml:space="preserve">ilai Pancasila dalam keseharian peserta didik. Aktivitas </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tersebut sebagai indikator bahwa peserta didik membiasakan perilaku yang</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sesuai dengan nilai-nilai Pancasila sebagaimana tujuan pembelajaran bab ini.</w:t>
            </w:r>
          </w:p>
          <w:p w:rsidR="007C7AB9" w:rsidRPr="007971E8" w:rsidRDefault="00A7420F" w:rsidP="007C7AB9">
            <w:pPr>
              <w:spacing w:before="120" w:after="120"/>
              <w:ind w:left="299" w:right="232"/>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Untuk itu, berikut ini beberapa indikator yang d</w:t>
            </w:r>
            <w:r w:rsidRPr="007971E8">
              <w:rPr>
                <w:rFonts w:ascii="Times New Roman" w:eastAsia="Calibri" w:hAnsi="Times New Roman" w:cs="Times New Roman"/>
                <w:color w:val="000000" w:themeColor="text1"/>
                <w:sz w:val="24"/>
                <w:szCs w:val="24"/>
              </w:rPr>
              <w:t>apat dijadikan rujukan.</w:t>
            </w:r>
          </w:p>
          <w:p w:rsidR="007C7AB9" w:rsidRPr="007971E8" w:rsidRDefault="00A7420F" w:rsidP="007C7AB9">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1. Hanya ada sedikit kesalahan ketik dalam portofolio.</w:t>
            </w:r>
          </w:p>
          <w:p w:rsidR="007C7AB9" w:rsidRPr="007971E8" w:rsidRDefault="00A7420F" w:rsidP="007C7AB9">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2. Praktik pengamalan nilai-nilai Pancasila dalam keseharian peserta didik</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makin hari makin meningkat, secara kualitas dan kuantitas.</w:t>
            </w:r>
          </w:p>
          <w:p w:rsidR="007C7AB9" w:rsidRPr="007971E8" w:rsidRDefault="00A7420F" w:rsidP="007C7AB9">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3. Peserta didik rutin menuliskan perilaku </w:t>
            </w:r>
            <w:r w:rsidRPr="007971E8">
              <w:rPr>
                <w:rFonts w:ascii="Times New Roman" w:eastAsia="Calibri" w:hAnsi="Times New Roman" w:cs="Times New Roman"/>
                <w:color w:val="000000" w:themeColor="text1"/>
                <w:sz w:val="24"/>
                <w:szCs w:val="24"/>
              </w:rPr>
              <w:t>ber-Pancasila secara detail dalam</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setiap harinya.</w:t>
            </w:r>
          </w:p>
          <w:p w:rsidR="007C7AB9" w:rsidRPr="007971E8" w:rsidRDefault="00A7420F" w:rsidP="007C7AB9">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4. Portofolio didesain dan di-</w:t>
            </w:r>
            <w:r w:rsidRPr="007971E8">
              <w:rPr>
                <w:rFonts w:ascii="Times New Roman" w:eastAsia="Calibri" w:hAnsi="Times New Roman" w:cs="Times New Roman"/>
                <w:i/>
                <w:iCs/>
                <w:color w:val="000000" w:themeColor="text1"/>
                <w:sz w:val="24"/>
                <w:szCs w:val="24"/>
              </w:rPr>
              <w:t xml:space="preserve">layout </w:t>
            </w:r>
            <w:r w:rsidRPr="007971E8">
              <w:rPr>
                <w:rFonts w:ascii="Times New Roman" w:eastAsia="Calibri" w:hAnsi="Times New Roman" w:cs="Times New Roman"/>
                <w:color w:val="000000" w:themeColor="text1"/>
                <w:sz w:val="24"/>
                <w:szCs w:val="24"/>
              </w:rPr>
              <w:t>secara rapi.</w:t>
            </w:r>
          </w:p>
          <w:p w:rsidR="007C7AB9" w:rsidRPr="007971E8" w:rsidRDefault="00A7420F" w:rsidP="007C7AB9">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5. Peserta didik membuat catatan refleksi di portofolionya.</w:t>
            </w:r>
          </w:p>
          <w:p w:rsidR="007C7AB9" w:rsidRPr="007971E8" w:rsidRDefault="00A7420F" w:rsidP="007C7AB9">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6. Peserta didik berkomitmen untuk terus melengkapi portofolio sepanjang</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satu/dua semester.</w:t>
            </w:r>
          </w:p>
          <w:p w:rsidR="007C7AB9" w:rsidRPr="007971E8" w:rsidRDefault="00A7420F" w:rsidP="007C7AB9">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7. R</w:t>
            </w:r>
            <w:r w:rsidRPr="007971E8">
              <w:rPr>
                <w:rFonts w:ascii="Times New Roman" w:eastAsia="Calibri" w:hAnsi="Times New Roman" w:cs="Times New Roman"/>
                <w:color w:val="000000" w:themeColor="text1"/>
                <w:sz w:val="24"/>
                <w:szCs w:val="24"/>
              </w:rPr>
              <w:t>efleksi yang dituliskan makin hari makin mendalam dan bermakna.</w:t>
            </w:r>
          </w:p>
          <w:p w:rsidR="007C7AB9" w:rsidRPr="007971E8" w:rsidRDefault="00A7420F" w:rsidP="007C7AB9">
            <w:pPr>
              <w:spacing w:before="120" w:after="120"/>
              <w:ind w:left="299" w:right="232" w:firstLine="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Portofolio “Saya Ber-Pancasila” menjadi penilaian sumatif dalam bab ini.</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Guru dapat mengembangkan rubrik penilaian yang sesuai dengan kebutuhan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peserta didik. Berikut rubrik penilaian portofol</w:t>
            </w:r>
            <w:r w:rsidRPr="007971E8">
              <w:rPr>
                <w:rFonts w:ascii="Times New Roman" w:eastAsia="Calibri" w:hAnsi="Times New Roman" w:cs="Times New Roman"/>
                <w:color w:val="000000" w:themeColor="text1"/>
                <w:sz w:val="24"/>
                <w:szCs w:val="24"/>
              </w:rPr>
              <w:t>io yang dapat digunakan oleh guru.</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Tentunya, guru dapat mengadaptasi rubrik berikut sesuai dengan kebutuhan.</w:t>
            </w:r>
          </w:p>
          <w:p w:rsidR="006241AD" w:rsidRPr="007971E8" w:rsidRDefault="006241AD" w:rsidP="006241AD">
            <w:pPr>
              <w:spacing w:before="120" w:after="120"/>
              <w:ind w:left="582" w:right="232" w:hanging="283"/>
              <w:rPr>
                <w:rFonts w:ascii="Times New Roman" w:eastAsia="Calibri" w:hAnsi="Times New Roman" w:cs="Times New Roman"/>
                <w:b/>
                <w:color w:val="000000" w:themeColor="text1"/>
                <w:sz w:val="24"/>
                <w:szCs w:val="24"/>
              </w:rPr>
            </w:pPr>
          </w:p>
          <w:p w:rsidR="006241AD" w:rsidRPr="007971E8" w:rsidRDefault="00A7420F" w:rsidP="006241AD">
            <w:pPr>
              <w:spacing w:before="120" w:after="120"/>
              <w:ind w:left="582" w:right="232" w:hanging="283"/>
              <w:rPr>
                <w:rFonts w:ascii="Times New Roman" w:eastAsia="Calibri" w:hAnsi="Times New Roman" w:cs="Times New Roman"/>
                <w:b/>
                <w:color w:val="000000" w:themeColor="text1"/>
                <w:sz w:val="24"/>
                <w:szCs w:val="24"/>
              </w:rPr>
            </w:pPr>
            <w:r w:rsidRPr="007971E8">
              <w:rPr>
                <w:rFonts w:ascii="Times New Roman" w:eastAsia="Calibri" w:hAnsi="Times New Roman" w:cs="Times New Roman"/>
                <w:b/>
                <w:color w:val="000000" w:themeColor="text1"/>
                <w:sz w:val="24"/>
                <w:szCs w:val="24"/>
              </w:rPr>
              <w:t>Penilaian sumatif</w:t>
            </w:r>
          </w:p>
          <w:p w:rsidR="00DF5604" w:rsidRPr="007971E8" w:rsidRDefault="00A7420F" w:rsidP="00DF5604">
            <w:pPr>
              <w:spacing w:before="120" w:after="120"/>
              <w:ind w:left="299" w:right="232"/>
              <w:rPr>
                <w:rFonts w:ascii="Times New Roman" w:eastAsia="Calibri" w:hAnsi="Times New Roman" w:cs="Times New Roman"/>
                <w:color w:val="000000" w:themeColor="text1"/>
                <w:sz w:val="24"/>
                <w:szCs w:val="24"/>
              </w:rPr>
            </w:pPr>
            <w:r w:rsidRPr="007971E8">
              <w:rPr>
                <w:noProof/>
                <w:color w:val="000000" w:themeColor="text1"/>
              </w:rPr>
              <w:drawing>
                <wp:inline distT="0" distB="0" distL="0" distR="0" wp14:anchorId="3C33945C" wp14:editId="21CF6158">
                  <wp:extent cx="2247900" cy="647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15"/>
                          <a:stretch>
                            <a:fillRect/>
                          </a:stretch>
                        </pic:blipFill>
                        <pic:spPr>
                          <a:xfrm>
                            <a:off x="0" y="0"/>
                            <a:ext cx="2247900" cy="647700"/>
                          </a:xfrm>
                          <a:prstGeom prst="rect">
                            <a:avLst/>
                          </a:prstGeom>
                        </pic:spPr>
                      </pic:pic>
                    </a:graphicData>
                  </a:graphic>
                </wp:inline>
              </w:drawing>
            </w:r>
          </w:p>
          <w:p w:rsidR="00DF5604" w:rsidRPr="007971E8" w:rsidRDefault="00A7420F" w:rsidP="00DF5604">
            <w:pPr>
              <w:spacing w:before="120" w:after="120"/>
              <w:ind w:left="299" w:right="232"/>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Untuk mengetahui ketuntasan Tujuan Pembelajaran di atas, diperlukan uji</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kompetensi berupa penilaian portofolio. Berikan tanda </w:t>
            </w:r>
            <w:r w:rsidRPr="007971E8">
              <w:rPr>
                <w:rFonts w:ascii="Times New Roman" w:eastAsia="Calibri" w:hAnsi="Times New Roman" w:cs="Times New Roman"/>
                <w:i/>
                <w:iCs/>
                <w:color w:val="000000" w:themeColor="text1"/>
                <w:sz w:val="24"/>
                <w:szCs w:val="24"/>
              </w:rPr>
              <w:t xml:space="preserve">checklist </w:t>
            </w:r>
            <w:r w:rsidRPr="007971E8">
              <w:rPr>
                <w:rFonts w:ascii="Times New Roman" w:eastAsia="Calibri" w:hAnsi="Times New Roman" w:cs="Times New Roman"/>
                <w:color w:val="000000" w:themeColor="text1"/>
                <w:sz w:val="24"/>
                <w:szCs w:val="24"/>
              </w:rPr>
              <w:t>pada daftar berikut.</w:t>
            </w:r>
          </w:p>
          <w:p w:rsidR="00DF5604" w:rsidRPr="007971E8" w:rsidRDefault="00A7420F" w:rsidP="00DF5604">
            <w:pPr>
              <w:spacing w:before="120" w:after="120"/>
              <w:ind w:left="724" w:right="232" w:hanging="425"/>
              <w:rPr>
                <w:rFonts w:ascii="Times New Roman" w:eastAsia="Calibri" w:hAnsi="Times New Roman" w:cs="Times New Roman"/>
                <w:color w:val="000000" w:themeColor="text1"/>
                <w:sz w:val="24"/>
                <w:szCs w:val="24"/>
              </w:rPr>
            </w:pPr>
            <w:r w:rsidRPr="007971E8">
              <w:rPr>
                <w:rFonts w:ascii="Times New Roman" w:eastAsia="Calibri" w:hAnsi="Times New Roman" w:cs="Times New Roman" w:hint="eastAsia"/>
                <w:color w:val="000000" w:themeColor="text1"/>
                <w:sz w:val="24"/>
                <w:szCs w:val="24"/>
              </w:rPr>
              <w:t>□</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Dalam portofolio yang saya buat, tidak ada/ada beberapa*) kesalahan ketik.</w:t>
            </w:r>
          </w:p>
          <w:p w:rsidR="00DF5604" w:rsidRPr="007971E8" w:rsidRDefault="00A7420F" w:rsidP="00DF5604">
            <w:pPr>
              <w:spacing w:before="120" w:after="120"/>
              <w:ind w:left="724" w:right="232" w:hanging="425"/>
              <w:rPr>
                <w:rFonts w:ascii="Times New Roman" w:eastAsia="Calibri" w:hAnsi="Times New Roman" w:cs="Times New Roman"/>
                <w:color w:val="000000" w:themeColor="text1"/>
                <w:sz w:val="24"/>
                <w:szCs w:val="24"/>
              </w:rPr>
            </w:pPr>
            <w:r w:rsidRPr="007971E8">
              <w:rPr>
                <w:rFonts w:ascii="Times New Roman" w:eastAsia="Calibri" w:hAnsi="Times New Roman" w:cs="Times New Roman" w:hint="eastAsia"/>
                <w:color w:val="000000" w:themeColor="text1"/>
                <w:sz w:val="24"/>
                <w:szCs w:val="24"/>
              </w:rPr>
              <w:t>□</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Saya setiap hari/sering/kadang-kadang*) menuliskan aktivitas perilaku</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ber-Pancasila saya di portofolio.</w:t>
            </w:r>
          </w:p>
          <w:p w:rsidR="00DF5604" w:rsidRPr="007971E8" w:rsidRDefault="00A7420F" w:rsidP="00DF5604">
            <w:pPr>
              <w:spacing w:before="120" w:after="120"/>
              <w:ind w:left="724" w:right="232" w:hanging="425"/>
              <w:rPr>
                <w:rFonts w:ascii="Times New Roman" w:eastAsia="Calibri" w:hAnsi="Times New Roman" w:cs="Times New Roman"/>
                <w:color w:val="000000" w:themeColor="text1"/>
                <w:sz w:val="24"/>
                <w:szCs w:val="24"/>
              </w:rPr>
            </w:pPr>
            <w:r w:rsidRPr="007971E8">
              <w:rPr>
                <w:rFonts w:ascii="Times New Roman" w:eastAsia="Calibri" w:hAnsi="Times New Roman" w:cs="Times New Roman" w:hint="eastAsia"/>
                <w:color w:val="000000" w:themeColor="text1"/>
                <w:sz w:val="24"/>
                <w:szCs w:val="24"/>
              </w:rPr>
              <w:t>□</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Saya selalu/sering kali/kadang-kad</w:t>
            </w:r>
            <w:r w:rsidRPr="007971E8">
              <w:rPr>
                <w:rFonts w:ascii="Times New Roman" w:eastAsia="Calibri" w:hAnsi="Times New Roman" w:cs="Times New Roman"/>
                <w:color w:val="000000" w:themeColor="text1"/>
                <w:sz w:val="24"/>
                <w:szCs w:val="24"/>
              </w:rPr>
              <w:t>ang*) menuliskan refleksi atas perilaku saya.</w:t>
            </w:r>
          </w:p>
          <w:p w:rsidR="00DF5604" w:rsidRPr="007971E8" w:rsidRDefault="00A7420F" w:rsidP="00DF5604">
            <w:pPr>
              <w:spacing w:before="120" w:after="120"/>
              <w:ind w:left="724" w:right="232" w:hanging="425"/>
              <w:rPr>
                <w:rFonts w:ascii="Times New Roman" w:eastAsia="Calibri" w:hAnsi="Times New Roman" w:cs="Times New Roman"/>
                <w:color w:val="000000" w:themeColor="text1"/>
                <w:sz w:val="24"/>
                <w:szCs w:val="24"/>
              </w:rPr>
            </w:pPr>
            <w:r w:rsidRPr="007971E8">
              <w:rPr>
                <w:rFonts w:ascii="Times New Roman" w:eastAsia="Calibri" w:hAnsi="Times New Roman" w:cs="Times New Roman" w:hint="eastAsia"/>
                <w:color w:val="000000" w:themeColor="text1"/>
                <w:sz w:val="24"/>
                <w:szCs w:val="24"/>
              </w:rPr>
              <w:t>□</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Saya selalu/sering kali/kadang-kadang*) menuliskan perilaku ber-Pancasila</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secara detail.</w:t>
            </w:r>
          </w:p>
          <w:p w:rsidR="00DF5604" w:rsidRPr="007971E8" w:rsidRDefault="00A7420F" w:rsidP="00DF5604">
            <w:pPr>
              <w:spacing w:before="120" w:after="120"/>
              <w:ind w:left="724" w:right="232" w:hanging="425"/>
              <w:rPr>
                <w:rFonts w:ascii="Times New Roman" w:eastAsia="Calibri" w:hAnsi="Times New Roman" w:cs="Times New Roman"/>
                <w:color w:val="000000" w:themeColor="text1"/>
                <w:sz w:val="24"/>
                <w:szCs w:val="24"/>
              </w:rPr>
            </w:pPr>
            <w:r w:rsidRPr="007971E8">
              <w:rPr>
                <w:rFonts w:ascii="Times New Roman" w:eastAsia="Calibri" w:hAnsi="Times New Roman" w:cs="Times New Roman" w:hint="eastAsia"/>
                <w:color w:val="000000" w:themeColor="text1"/>
                <w:sz w:val="24"/>
                <w:szCs w:val="24"/>
              </w:rPr>
              <w:t>□</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Desain dan </w:t>
            </w:r>
            <w:r w:rsidRPr="007971E8">
              <w:rPr>
                <w:rFonts w:ascii="Times New Roman" w:eastAsia="Calibri" w:hAnsi="Times New Roman" w:cs="Times New Roman"/>
                <w:i/>
                <w:iCs/>
                <w:color w:val="000000" w:themeColor="text1"/>
                <w:sz w:val="24"/>
                <w:szCs w:val="24"/>
              </w:rPr>
              <w:t xml:space="preserve">layout </w:t>
            </w:r>
            <w:r w:rsidRPr="007971E8">
              <w:rPr>
                <w:rFonts w:ascii="Times New Roman" w:eastAsia="Calibri" w:hAnsi="Times New Roman" w:cs="Times New Roman"/>
                <w:color w:val="000000" w:themeColor="text1"/>
                <w:sz w:val="24"/>
                <w:szCs w:val="24"/>
              </w:rPr>
              <w:t>portofolio saya kurang/sangat kurang*) rapi.</w:t>
            </w:r>
          </w:p>
          <w:p w:rsidR="00DF5604" w:rsidRPr="007971E8" w:rsidRDefault="00A7420F" w:rsidP="00DF5604">
            <w:pPr>
              <w:spacing w:before="120" w:after="120"/>
              <w:ind w:left="724" w:right="232" w:hanging="425"/>
              <w:rPr>
                <w:rFonts w:ascii="Times New Roman" w:eastAsia="Calibri" w:hAnsi="Times New Roman" w:cs="Times New Roman"/>
                <w:color w:val="000000" w:themeColor="text1"/>
                <w:sz w:val="24"/>
                <w:szCs w:val="24"/>
              </w:rPr>
            </w:pPr>
            <w:r w:rsidRPr="007971E8">
              <w:rPr>
                <w:rFonts w:ascii="Times New Roman" w:eastAsia="Calibri" w:hAnsi="Times New Roman" w:cs="Times New Roman" w:hint="eastAsia"/>
                <w:color w:val="000000" w:themeColor="text1"/>
                <w:sz w:val="24"/>
                <w:szCs w:val="24"/>
              </w:rPr>
              <w:t>□</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Saya berkomitmen untuk melengkapi portofolio </w:t>
            </w:r>
            <w:r w:rsidRPr="007971E8">
              <w:rPr>
                <w:rFonts w:ascii="Times New Roman" w:eastAsia="Calibri" w:hAnsi="Times New Roman" w:cs="Times New Roman"/>
                <w:color w:val="000000" w:themeColor="text1"/>
                <w:sz w:val="24"/>
                <w:szCs w:val="24"/>
              </w:rPr>
              <w:t>“Saya Ber-Pancasila” pada</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hari-</w:t>
            </w:r>
            <w:r w:rsidRPr="007971E8">
              <w:rPr>
                <w:rFonts w:ascii="Times New Roman" w:eastAsia="Calibri" w:hAnsi="Times New Roman" w:cs="Times New Roman"/>
                <w:color w:val="000000" w:themeColor="text1"/>
                <w:sz w:val="24"/>
                <w:szCs w:val="24"/>
              </w:rPr>
              <w:lastRenderedPageBreak/>
              <w:t>hari yang akan datang.</w:t>
            </w:r>
          </w:p>
          <w:p w:rsidR="007C7AB9" w:rsidRPr="007971E8" w:rsidRDefault="00A7420F" w:rsidP="007C7AB9">
            <w:pPr>
              <w:spacing w:before="120" w:after="120"/>
              <w:ind w:left="299" w:right="232"/>
              <w:jc w:val="center"/>
              <w:rPr>
                <w:rFonts w:ascii="Times New Roman" w:eastAsia="Calibri" w:hAnsi="Times New Roman" w:cs="Times New Roman"/>
                <w:color w:val="000000" w:themeColor="text1"/>
                <w:sz w:val="24"/>
                <w:szCs w:val="24"/>
              </w:rPr>
            </w:pPr>
            <w:r w:rsidRPr="007971E8">
              <w:rPr>
                <w:noProof/>
                <w:color w:val="000000" w:themeColor="text1"/>
              </w:rPr>
              <w:drawing>
                <wp:inline distT="0" distB="0" distL="0" distR="0" wp14:anchorId="2BD6313B" wp14:editId="532B6A1E">
                  <wp:extent cx="4324350" cy="31527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16"/>
                          <a:stretch>
                            <a:fillRect/>
                          </a:stretch>
                        </pic:blipFill>
                        <pic:spPr>
                          <a:xfrm>
                            <a:off x="0" y="0"/>
                            <a:ext cx="4324350" cy="3152775"/>
                          </a:xfrm>
                          <a:prstGeom prst="rect">
                            <a:avLst/>
                          </a:prstGeom>
                        </pic:spPr>
                      </pic:pic>
                    </a:graphicData>
                  </a:graphic>
                </wp:inline>
              </w:drawing>
            </w:r>
          </w:p>
          <w:p w:rsidR="00890038" w:rsidRPr="007971E8" w:rsidRDefault="00A7420F" w:rsidP="007C7AB9">
            <w:pPr>
              <w:spacing w:before="120" w:after="120"/>
              <w:ind w:left="299" w:right="232"/>
              <w:jc w:val="center"/>
              <w:rPr>
                <w:rFonts w:ascii="Times New Roman" w:eastAsia="Calibri" w:hAnsi="Times New Roman" w:cs="Times New Roman"/>
                <w:color w:val="000000" w:themeColor="text1"/>
                <w:sz w:val="24"/>
                <w:szCs w:val="24"/>
              </w:rPr>
            </w:pPr>
            <w:r w:rsidRPr="007971E8">
              <w:rPr>
                <w:noProof/>
                <w:color w:val="000000" w:themeColor="text1"/>
              </w:rPr>
              <w:drawing>
                <wp:inline distT="0" distB="0" distL="0" distR="0" wp14:anchorId="4392D7E4" wp14:editId="73711B3E">
                  <wp:extent cx="4210050" cy="4743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17"/>
                          <a:stretch>
                            <a:fillRect/>
                          </a:stretch>
                        </pic:blipFill>
                        <pic:spPr>
                          <a:xfrm>
                            <a:off x="0" y="0"/>
                            <a:ext cx="4210050" cy="4743450"/>
                          </a:xfrm>
                          <a:prstGeom prst="rect">
                            <a:avLst/>
                          </a:prstGeom>
                        </pic:spPr>
                      </pic:pic>
                    </a:graphicData>
                  </a:graphic>
                </wp:inline>
              </w:drawing>
            </w:r>
          </w:p>
          <w:p w:rsidR="00DF5604" w:rsidRPr="007971E8" w:rsidRDefault="00DF5604" w:rsidP="00A17E4E">
            <w:pPr>
              <w:spacing w:before="120" w:after="120"/>
              <w:ind w:left="582" w:right="232" w:hanging="258"/>
              <w:rPr>
                <w:rFonts w:ascii="Times New Roman" w:eastAsia="Calibri" w:hAnsi="Times New Roman" w:cs="Times New Roman"/>
                <w:b/>
                <w:bCs/>
                <w:color w:val="000000" w:themeColor="text1"/>
                <w:sz w:val="24"/>
                <w:szCs w:val="24"/>
              </w:rPr>
            </w:pPr>
          </w:p>
          <w:p w:rsidR="00DF5604" w:rsidRPr="007971E8" w:rsidRDefault="00DF5604" w:rsidP="00A17E4E">
            <w:pPr>
              <w:spacing w:before="120" w:after="120"/>
              <w:ind w:left="582" w:right="232" w:hanging="258"/>
              <w:rPr>
                <w:rFonts w:ascii="Times New Roman" w:eastAsia="Calibri" w:hAnsi="Times New Roman" w:cs="Times New Roman"/>
                <w:b/>
                <w:bCs/>
                <w:color w:val="000000" w:themeColor="text1"/>
                <w:sz w:val="24"/>
                <w:szCs w:val="24"/>
              </w:rPr>
            </w:pPr>
          </w:p>
          <w:p w:rsidR="00A17E4E" w:rsidRPr="007971E8" w:rsidRDefault="00A7420F" w:rsidP="00A17E4E">
            <w:pPr>
              <w:spacing w:before="120" w:after="120"/>
              <w:ind w:left="582" w:right="232" w:hanging="258"/>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lastRenderedPageBreak/>
              <w:t>Kunci Jawaban</w:t>
            </w:r>
          </w:p>
          <w:p w:rsidR="00A17E4E" w:rsidRPr="007971E8" w:rsidRDefault="00A7420F" w:rsidP="00A17E4E">
            <w:pPr>
              <w:spacing w:before="120" w:after="120"/>
              <w:ind w:left="582" w:right="232" w:hanging="258"/>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Asesmen Awal</w:t>
            </w:r>
          </w:p>
          <w:p w:rsidR="00A17E4E" w:rsidRPr="007971E8" w:rsidRDefault="00A7420F" w:rsidP="00A17E4E">
            <w:pPr>
              <w:spacing w:before="120" w:after="120"/>
              <w:ind w:left="582" w:right="232" w:hanging="258"/>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1. Saat peserta didik sebelum berangkat ke sekolah, ada beberapa perilaku dan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tindakan baik yang mungkin dapat dilakukan oleh peserta. Saat masih di</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rumah, beberapa tind</w:t>
            </w:r>
            <w:r w:rsidRPr="007971E8">
              <w:rPr>
                <w:rFonts w:ascii="Times New Roman" w:eastAsia="Calibri" w:hAnsi="Times New Roman" w:cs="Times New Roman"/>
                <w:color w:val="000000" w:themeColor="text1"/>
                <w:sz w:val="24"/>
                <w:szCs w:val="24"/>
              </w:rPr>
              <w:t>akan yang dapat dilakukan dapat bermacam-macam,</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seperti membersihkan diri, membersihkan tempat tidur, berolahraga,</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beribadah, membantu orang tua, mengantre, membantu adik/kakak, dan lain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sebagainya. Demikian juga ketika perjalanan ke sekolah, beberapa peri</w:t>
            </w:r>
            <w:r w:rsidRPr="007971E8">
              <w:rPr>
                <w:rFonts w:ascii="Times New Roman" w:eastAsia="Calibri" w:hAnsi="Times New Roman" w:cs="Times New Roman"/>
                <w:color w:val="000000" w:themeColor="text1"/>
                <w:sz w:val="24"/>
                <w:szCs w:val="24"/>
              </w:rPr>
              <w:t>laku</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dan tindakan baik yang dapat dilakukan ialah tertib di jalan, mengantre</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untuk naik angkutan umum, berkendara di samping kiri jalan, membantu</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orang lain yang membutuhkan bantuan, bertutur kata yang sopan kepada</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orang lain di jalan, menyapa dan </w:t>
            </w:r>
            <w:r w:rsidRPr="007971E8">
              <w:rPr>
                <w:rFonts w:ascii="Times New Roman" w:eastAsia="Calibri" w:hAnsi="Times New Roman" w:cs="Times New Roman"/>
                <w:color w:val="000000" w:themeColor="text1"/>
                <w:sz w:val="24"/>
                <w:szCs w:val="24"/>
              </w:rPr>
              <w:t>memberikan senyum kepada orang lain, dan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lain sebagainya. Ketika di sekolah, peserta didik perlu mematuhi peraturan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dan norma yang berlaku di sekolah, seperti senyum dan sapa guru dan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rekan, tertib, tidak membuat gaduh, menghargai peserta didik lain, tidak</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melakukan perundungan dan kekerasan, dan lain sebagainya.</w:t>
            </w:r>
          </w:p>
          <w:p w:rsidR="00A17E4E" w:rsidRPr="007971E8" w:rsidRDefault="00A7420F" w:rsidP="00A17E4E">
            <w:pPr>
              <w:spacing w:before="120" w:after="120"/>
              <w:ind w:left="582" w:right="232" w:hanging="258"/>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2. Sebagai makhluk sosial, peserta didik akan mendapatkan kebaikan dari</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orang lain. Bentuknya bermacam-macam, mulai dari perilaku, tindakan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dan ucapan baik dari orang lain. Kita cenderung lebih mud</w:t>
            </w:r>
            <w:r w:rsidRPr="007971E8">
              <w:rPr>
                <w:rFonts w:ascii="Times New Roman" w:eastAsia="Calibri" w:hAnsi="Times New Roman" w:cs="Times New Roman"/>
                <w:color w:val="000000" w:themeColor="text1"/>
                <w:sz w:val="24"/>
                <w:szCs w:val="24"/>
              </w:rPr>
              <w:t>ah melupakan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kebaikan dari orang lain, dan lebih mudah mengingat kesalahan orang</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lain. Mengingat kebaikan yang dilakukan orang lain kepada kita sangat</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penting dalam menjaga kesehatan mental dan motivasi kita. Jadi, peserta</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didik perlu terus mengingat dan m</w:t>
            </w:r>
            <w:r w:rsidRPr="007971E8">
              <w:rPr>
                <w:rFonts w:ascii="Times New Roman" w:eastAsia="Calibri" w:hAnsi="Times New Roman" w:cs="Times New Roman"/>
                <w:color w:val="000000" w:themeColor="text1"/>
                <w:sz w:val="24"/>
                <w:szCs w:val="24"/>
              </w:rPr>
              <w:t>encatat kebaikan orang lain. Ketika</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mendapatkan kebaikan dari orang lain, peserta didik—sebagaimana manusia</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pada umumnya—tentu akan merasa bahagia dan senang. Misalnya, ketika</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kita sedang menghadapi kesulitan kemudian ada orang lain yang membantu,</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kita per</w:t>
            </w:r>
            <w:r w:rsidRPr="007971E8">
              <w:rPr>
                <w:rFonts w:ascii="Times New Roman" w:eastAsia="Calibri" w:hAnsi="Times New Roman" w:cs="Times New Roman"/>
                <w:color w:val="000000" w:themeColor="text1"/>
                <w:sz w:val="24"/>
                <w:szCs w:val="24"/>
              </w:rPr>
              <w:t>lu mengucapkan “terima kasih” kepada orang-orang yang telah</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memberikan bantuan dan kebaikan kepada kita. Ketika kita membutuhkan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pertolongan atau bantuan dari orang lain, ucapkan kata “minta tolong”.</w:t>
            </w:r>
          </w:p>
          <w:p w:rsidR="00A17E4E" w:rsidRPr="007971E8" w:rsidRDefault="00A7420F" w:rsidP="00A17E4E">
            <w:pPr>
              <w:spacing w:before="120" w:after="120"/>
              <w:ind w:left="582" w:right="232"/>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Sementara itu, ketika kita melakukan kesalahan kepada </w:t>
            </w:r>
            <w:r w:rsidRPr="007971E8">
              <w:rPr>
                <w:rFonts w:ascii="Times New Roman" w:eastAsia="Calibri" w:hAnsi="Times New Roman" w:cs="Times New Roman"/>
                <w:color w:val="000000" w:themeColor="text1"/>
                <w:sz w:val="24"/>
                <w:szCs w:val="24"/>
              </w:rPr>
              <w:t>orang lain, jangan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lupa untuk selalu meminta maaf. Kata “maaf”, “tolong”, dan “terima kasih”</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adalah tiga mantra yang perlu diterapkan dalam kehidupan sosial.</w:t>
            </w:r>
          </w:p>
          <w:p w:rsidR="00A17E4E" w:rsidRPr="007971E8" w:rsidRDefault="00A7420F" w:rsidP="00A17E4E">
            <w:pPr>
              <w:spacing w:before="120" w:after="120"/>
              <w:ind w:left="582" w:right="232" w:hanging="258"/>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3. Tidak ada manusia yang dapat memenuhi kebutuhan dirinya sendiri karena</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setiap manusia pasti mem</w:t>
            </w:r>
            <w:r w:rsidRPr="007971E8">
              <w:rPr>
                <w:rFonts w:ascii="Times New Roman" w:eastAsia="Calibri" w:hAnsi="Times New Roman" w:cs="Times New Roman"/>
                <w:color w:val="000000" w:themeColor="text1"/>
                <w:sz w:val="24"/>
                <w:szCs w:val="24"/>
              </w:rPr>
              <w:t>butuhkan orang lain. Sekaya dan sehebat apa</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pun seseorang, dia pasti akan membutuhkan bantuan orang lain. Bantuan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tersebut ialah salah satu kebaikan. Karena setiap manusia membutuhkan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orang lain, melakukan kebaikan kepada orang lain perlu kita lakukan. Aga</w:t>
            </w:r>
            <w:r w:rsidRPr="007971E8">
              <w:rPr>
                <w:rFonts w:ascii="Times New Roman" w:eastAsia="Calibri" w:hAnsi="Times New Roman" w:cs="Times New Roman"/>
                <w:color w:val="000000" w:themeColor="text1"/>
                <w:sz w:val="24"/>
                <w:szCs w:val="24"/>
              </w:rPr>
              <w:t>ma</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dan budaya kita telah mengajarkan perlunya melakukan kebaikan kepada</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orang lain. Selain mendapatkan pahala dari Tuhan Yang Maha Esa, kebaikan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yang kita lakukan kepada orang lain itu pasti akan “kembali” kepada kita.</w:t>
            </w:r>
            <w:r w:rsidRPr="007971E8">
              <w:rPr>
                <w:rFonts w:ascii="Times New Roman" w:eastAsia="Calibri" w:hAnsi="Times New Roman" w:cs="Times New Roman"/>
                <w:color w:val="000000" w:themeColor="text1"/>
                <w:sz w:val="24"/>
                <w:szCs w:val="24"/>
              </w:rPr>
              <w:t xml:space="preserve"> </w:t>
            </w:r>
          </w:p>
          <w:p w:rsidR="00457D6A" w:rsidRPr="007971E8" w:rsidRDefault="00A7420F" w:rsidP="00A17E4E">
            <w:pPr>
              <w:spacing w:before="120" w:after="120"/>
              <w:ind w:left="582" w:right="232"/>
              <w:rPr>
                <w:rFonts w:ascii="Times New Roman" w:eastAsia="Calibri" w:hAnsi="Times New Roman" w:cs="Times New Roman"/>
                <w:color w:val="000000" w:themeColor="text1"/>
                <w:sz w:val="24"/>
                <w:szCs w:val="24"/>
                <w:lang w:val="id-ID"/>
              </w:rPr>
            </w:pPr>
            <w:r w:rsidRPr="007971E8">
              <w:rPr>
                <w:rFonts w:ascii="Times New Roman" w:eastAsia="Calibri" w:hAnsi="Times New Roman" w:cs="Times New Roman"/>
                <w:color w:val="000000" w:themeColor="text1"/>
                <w:sz w:val="24"/>
                <w:szCs w:val="24"/>
              </w:rPr>
              <w:t>Artinya, saat kita melakukan kebaika</w:t>
            </w:r>
            <w:r w:rsidRPr="007971E8">
              <w:rPr>
                <w:rFonts w:ascii="Times New Roman" w:eastAsia="Calibri" w:hAnsi="Times New Roman" w:cs="Times New Roman"/>
                <w:color w:val="000000" w:themeColor="text1"/>
                <w:sz w:val="24"/>
                <w:szCs w:val="24"/>
              </w:rPr>
              <w:t>n kepada orang lain, sesungguhnya,</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kita sedang melakukan kebaikan kepada diri sendiri.</w:t>
            </w:r>
          </w:p>
        </w:tc>
      </w:tr>
      <w:tr w:rsidR="007971E8" w:rsidRPr="007971E8" w:rsidTr="007971E8">
        <w:trPr>
          <w:jc w:val="center"/>
        </w:trPr>
        <w:tc>
          <w:tcPr>
            <w:tcW w:w="9032" w:type="dxa"/>
            <w:gridSpan w:val="3"/>
            <w:shd w:val="clear" w:color="auto" w:fill="auto"/>
          </w:tcPr>
          <w:p w:rsidR="00300A18" w:rsidRPr="007971E8" w:rsidRDefault="00A7420F" w:rsidP="00300A18">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lastRenderedPageBreak/>
              <w:t>F</w:t>
            </w:r>
            <w:r w:rsidRPr="007971E8">
              <w:rPr>
                <w:rFonts w:ascii="Times New Roman" w:eastAsia="Calibri" w:hAnsi="Times New Roman" w:cs="Times New Roman"/>
                <w:b/>
                <w:bCs/>
                <w:color w:val="000000" w:themeColor="text1"/>
                <w:sz w:val="24"/>
                <w:szCs w:val="24"/>
                <w:lang w:val="id-ID"/>
              </w:rPr>
              <w:t>.  REFLEKSI GURU DAN PESERTA DIDIK</w:t>
            </w:r>
          </w:p>
        </w:tc>
      </w:tr>
      <w:tr w:rsidR="007971E8" w:rsidRPr="007971E8" w:rsidTr="007971E8">
        <w:trPr>
          <w:jc w:val="center"/>
        </w:trPr>
        <w:tc>
          <w:tcPr>
            <w:tcW w:w="9032" w:type="dxa"/>
            <w:gridSpan w:val="3"/>
            <w:shd w:val="clear" w:color="auto" w:fill="auto"/>
          </w:tcPr>
          <w:p w:rsidR="005666A3" w:rsidRPr="007971E8" w:rsidRDefault="00A7420F" w:rsidP="005666A3">
            <w:pPr>
              <w:spacing w:before="120" w:after="120"/>
              <w:ind w:left="336" w:right="271"/>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1. Releksi Peserta Didik</w:t>
            </w:r>
          </w:p>
          <w:p w:rsidR="00F03BBB" w:rsidRPr="007971E8" w:rsidRDefault="00A7420F" w:rsidP="005666A3">
            <w:pPr>
              <w:spacing w:before="120" w:after="120"/>
              <w:ind w:left="336" w:right="271"/>
              <w:rPr>
                <w:rFonts w:ascii="Times New Roman" w:eastAsia="Calibri" w:hAnsi="Times New Roman" w:cs="Times New Roman"/>
                <w:bCs/>
                <w:color w:val="000000" w:themeColor="text1"/>
                <w:sz w:val="24"/>
                <w:szCs w:val="24"/>
              </w:rPr>
            </w:pPr>
            <w:r w:rsidRPr="007971E8">
              <w:rPr>
                <w:noProof/>
                <w:color w:val="000000" w:themeColor="text1"/>
              </w:rPr>
              <w:drawing>
                <wp:inline distT="0" distB="0" distL="0" distR="0" wp14:anchorId="552F1C6C" wp14:editId="0B6241AA">
                  <wp:extent cx="2286000" cy="352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8"/>
                          <a:stretch>
                            <a:fillRect/>
                          </a:stretch>
                        </pic:blipFill>
                        <pic:spPr>
                          <a:xfrm>
                            <a:off x="0" y="0"/>
                            <a:ext cx="2286000" cy="352425"/>
                          </a:xfrm>
                          <a:prstGeom prst="rect">
                            <a:avLst/>
                          </a:prstGeom>
                        </pic:spPr>
                      </pic:pic>
                    </a:graphicData>
                  </a:graphic>
                </wp:inline>
              </w:drawing>
            </w:r>
          </w:p>
          <w:p w:rsidR="00F03BBB" w:rsidRPr="007971E8" w:rsidRDefault="00A7420F" w:rsidP="005666A3">
            <w:pPr>
              <w:spacing w:before="120" w:after="120"/>
              <w:ind w:left="336" w:right="271"/>
              <w:rPr>
                <w:rFonts w:ascii="Times New Roman" w:eastAsia="Calibri" w:hAnsi="Times New Roman" w:cs="Times New Roman"/>
                <w:bCs/>
                <w:color w:val="000000" w:themeColor="text1"/>
                <w:sz w:val="24"/>
                <w:szCs w:val="24"/>
              </w:rPr>
            </w:pPr>
            <w:r w:rsidRPr="007971E8">
              <w:rPr>
                <w:noProof/>
                <w:color w:val="000000" w:themeColor="text1"/>
              </w:rPr>
              <w:lastRenderedPageBreak/>
              <w:drawing>
                <wp:inline distT="0" distB="0" distL="0" distR="0" wp14:anchorId="537DD5D9" wp14:editId="1D81BD6D">
                  <wp:extent cx="4448175" cy="1714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9"/>
                          <a:stretch>
                            <a:fillRect/>
                          </a:stretch>
                        </pic:blipFill>
                        <pic:spPr>
                          <a:xfrm>
                            <a:off x="0" y="0"/>
                            <a:ext cx="4448175" cy="1714500"/>
                          </a:xfrm>
                          <a:prstGeom prst="rect">
                            <a:avLst/>
                          </a:prstGeom>
                        </pic:spPr>
                      </pic:pic>
                    </a:graphicData>
                  </a:graphic>
                </wp:inline>
              </w:drawing>
            </w:r>
          </w:p>
          <w:p w:rsidR="005666A3" w:rsidRPr="007971E8" w:rsidRDefault="005666A3" w:rsidP="005666A3">
            <w:pPr>
              <w:spacing w:before="120" w:after="120"/>
              <w:ind w:left="336" w:right="271"/>
              <w:rPr>
                <w:rFonts w:ascii="Times New Roman" w:eastAsia="Calibri" w:hAnsi="Times New Roman" w:cs="Times New Roman"/>
                <w:b/>
                <w:bCs/>
                <w:color w:val="000000" w:themeColor="text1"/>
                <w:sz w:val="24"/>
                <w:szCs w:val="24"/>
              </w:rPr>
            </w:pPr>
          </w:p>
          <w:p w:rsidR="005666A3" w:rsidRPr="007971E8" w:rsidRDefault="00A7420F" w:rsidP="005666A3">
            <w:pPr>
              <w:spacing w:before="120" w:after="120"/>
              <w:ind w:left="336" w:right="271"/>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2. Releksi Guru</w:t>
            </w:r>
          </w:p>
          <w:p w:rsidR="005666A3" w:rsidRPr="007971E8" w:rsidRDefault="00A7420F" w:rsidP="005666A3">
            <w:pPr>
              <w:spacing w:before="120" w:after="120"/>
              <w:ind w:left="336" w:right="271"/>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Guru melakukan refleksi mengenai apa yang telah berjalan dengan baik dan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apa yang </w:t>
            </w:r>
            <w:r w:rsidRPr="007971E8">
              <w:rPr>
                <w:rFonts w:ascii="Times New Roman" w:eastAsia="Calibri" w:hAnsi="Times New Roman" w:cs="Times New Roman"/>
                <w:bCs/>
                <w:color w:val="000000" w:themeColor="text1"/>
                <w:sz w:val="24"/>
                <w:szCs w:val="24"/>
              </w:rPr>
              <w:t>masih kurang sehingga perlu ditingkatkan. Guru sejatinya melakukan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refleksi setiap selesai melakukan pembelajaran. Berikut ini beberapa pertanyaan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reflektif yang perlu dijawab oleh guru sebagai upaya untuk meningkatkan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kualitas pembelajaran dan </w:t>
            </w:r>
            <w:r w:rsidRPr="007971E8">
              <w:rPr>
                <w:rFonts w:ascii="Times New Roman" w:eastAsia="Calibri" w:hAnsi="Times New Roman" w:cs="Times New Roman"/>
                <w:bCs/>
                <w:color w:val="000000" w:themeColor="text1"/>
                <w:sz w:val="24"/>
                <w:szCs w:val="24"/>
              </w:rPr>
              <w:t>ketercapaian capaian pembelajaran peserta didik.</w:t>
            </w:r>
          </w:p>
          <w:p w:rsidR="005666A3" w:rsidRPr="007971E8" w:rsidRDefault="00A7420F" w:rsidP="005666A3">
            <w:pPr>
              <w:spacing w:before="120" w:after="120"/>
              <w:ind w:left="724" w:right="271" w:hanging="388"/>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Hal menarik apakah yang saya temui selama pembelajaran?</w:t>
            </w:r>
          </w:p>
          <w:p w:rsidR="005666A3" w:rsidRPr="007971E8" w:rsidRDefault="00A7420F" w:rsidP="005666A3">
            <w:pPr>
              <w:spacing w:before="120" w:after="120"/>
              <w:ind w:left="724" w:right="271" w:hanging="388"/>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2.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Apa pertanyaan yang muncul selama pembelajaran?</w:t>
            </w:r>
          </w:p>
          <w:p w:rsidR="005666A3" w:rsidRPr="007971E8" w:rsidRDefault="00A7420F" w:rsidP="005666A3">
            <w:pPr>
              <w:spacing w:before="120" w:after="120"/>
              <w:ind w:left="724" w:right="271" w:hanging="388"/>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3.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Jika ada, apa yang ingin saya ubah dari cara mengajar pada kegiatan ini?</w:t>
            </w:r>
          </w:p>
          <w:p w:rsidR="005666A3" w:rsidRPr="007971E8" w:rsidRDefault="00A7420F" w:rsidP="005666A3">
            <w:pPr>
              <w:spacing w:before="120" w:after="120"/>
              <w:ind w:left="724" w:right="271" w:hanging="388"/>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4.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Apa yang s</w:t>
            </w:r>
            <w:r w:rsidRPr="007971E8">
              <w:rPr>
                <w:rFonts w:ascii="Times New Roman" w:eastAsia="Calibri" w:hAnsi="Times New Roman" w:cs="Times New Roman"/>
                <w:bCs/>
                <w:color w:val="000000" w:themeColor="text1"/>
                <w:sz w:val="24"/>
                <w:szCs w:val="24"/>
              </w:rPr>
              <w:t>aya sukai dan tidak sukai dari kegiatan pembelajaran kali ini?</w:t>
            </w:r>
          </w:p>
          <w:p w:rsidR="005666A3" w:rsidRPr="007971E8" w:rsidRDefault="00A7420F" w:rsidP="005666A3">
            <w:pPr>
              <w:spacing w:before="120" w:after="120"/>
              <w:ind w:left="724" w:right="271" w:hanging="388"/>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5.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Pelajaran apa yang saya dapatkan selama proses pembelajaran?</w:t>
            </w:r>
          </w:p>
          <w:p w:rsidR="005666A3" w:rsidRPr="007971E8" w:rsidRDefault="00A7420F" w:rsidP="005666A3">
            <w:pPr>
              <w:spacing w:before="120" w:after="120"/>
              <w:ind w:left="724" w:right="271" w:hanging="388"/>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6.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Apa dua/tiga hal yang ingin saya pelajari lebih lanjut setelah kegiatan ini?</w:t>
            </w:r>
          </w:p>
          <w:p w:rsidR="005666A3" w:rsidRPr="007971E8" w:rsidRDefault="00A7420F" w:rsidP="005666A3">
            <w:pPr>
              <w:spacing w:before="120" w:after="120"/>
              <w:ind w:left="724" w:right="271" w:hanging="388"/>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7.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Dengan pengetahuan yang saya miliki seka</w:t>
            </w:r>
            <w:r w:rsidRPr="007971E8">
              <w:rPr>
                <w:rFonts w:ascii="Times New Roman" w:eastAsia="Calibri" w:hAnsi="Times New Roman" w:cs="Times New Roman"/>
                <w:bCs/>
                <w:color w:val="000000" w:themeColor="text1"/>
                <w:sz w:val="24"/>
                <w:szCs w:val="24"/>
              </w:rPr>
              <w:t>rang, apa yang akan saya lakukan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jika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harus mengajar kegiatan yang sama di kemudian hari?</w:t>
            </w:r>
          </w:p>
          <w:p w:rsidR="005666A3" w:rsidRPr="007971E8" w:rsidRDefault="00A7420F" w:rsidP="005666A3">
            <w:pPr>
              <w:spacing w:before="120" w:after="120"/>
              <w:ind w:left="724" w:right="271" w:hanging="388"/>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8.</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 Bagian manakah dari pembelajaran yang paling berkesan bagi saya? Mengapa?</w:t>
            </w:r>
          </w:p>
          <w:p w:rsidR="005666A3" w:rsidRPr="007971E8" w:rsidRDefault="00A7420F" w:rsidP="005666A3">
            <w:pPr>
              <w:spacing w:before="120" w:after="120"/>
              <w:ind w:left="724" w:right="271" w:hanging="388"/>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9.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Pada bagian manakah peserta didik paling banyak belajar?</w:t>
            </w:r>
          </w:p>
          <w:p w:rsidR="005666A3" w:rsidRPr="007971E8" w:rsidRDefault="00A7420F" w:rsidP="005666A3">
            <w:pPr>
              <w:spacing w:before="120" w:after="120"/>
              <w:ind w:left="724" w:right="271" w:hanging="388"/>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10. Pada momen apa peser</w:t>
            </w:r>
            <w:r w:rsidRPr="007971E8">
              <w:rPr>
                <w:rFonts w:ascii="Times New Roman" w:eastAsia="Calibri" w:hAnsi="Times New Roman" w:cs="Times New Roman"/>
                <w:bCs/>
                <w:color w:val="000000" w:themeColor="text1"/>
                <w:sz w:val="24"/>
                <w:szCs w:val="24"/>
              </w:rPr>
              <w:t>ta didik menemui kesulitan saat mengerjakan tugas</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akhir mereka?</w:t>
            </w:r>
          </w:p>
          <w:p w:rsidR="005666A3" w:rsidRPr="007971E8" w:rsidRDefault="00A7420F" w:rsidP="005666A3">
            <w:pPr>
              <w:spacing w:before="120" w:after="120"/>
              <w:ind w:left="724" w:right="271" w:hanging="388"/>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11. Bagaimana mereka mengatasi masalah tersebut dan apa peran saya pada saat itu?</w:t>
            </w:r>
          </w:p>
          <w:p w:rsidR="00F43E35" w:rsidRPr="007971E8" w:rsidRDefault="00A7420F" w:rsidP="005666A3">
            <w:pPr>
              <w:spacing w:before="120" w:after="120"/>
              <w:ind w:left="724" w:right="271" w:hanging="388"/>
              <w:rPr>
                <w:rFonts w:ascii="Times New Roman" w:eastAsia="Calibri" w:hAnsi="Times New Roman" w:cs="Times New Roman"/>
                <w:color w:val="000000" w:themeColor="text1"/>
                <w:sz w:val="24"/>
                <w:szCs w:val="24"/>
              </w:rPr>
            </w:pPr>
            <w:r w:rsidRPr="007971E8">
              <w:rPr>
                <w:rFonts w:ascii="Times New Roman" w:eastAsia="Calibri" w:hAnsi="Times New Roman" w:cs="Times New Roman"/>
                <w:bCs/>
                <w:color w:val="000000" w:themeColor="text1"/>
                <w:sz w:val="24"/>
                <w:szCs w:val="24"/>
              </w:rPr>
              <w:t xml:space="preserve">12. Kapan atau pada bagian mana saya merasa kreatif ketika mengajar? Mengapa? </w:t>
            </w:r>
          </w:p>
        </w:tc>
      </w:tr>
      <w:tr w:rsidR="007971E8" w:rsidRPr="007971E8" w:rsidTr="007971E8">
        <w:trPr>
          <w:jc w:val="center"/>
        </w:trPr>
        <w:tc>
          <w:tcPr>
            <w:tcW w:w="9032" w:type="dxa"/>
            <w:gridSpan w:val="3"/>
            <w:shd w:val="clear" w:color="auto" w:fill="auto"/>
          </w:tcPr>
          <w:p w:rsidR="00300A18" w:rsidRPr="007971E8" w:rsidRDefault="00A7420F" w:rsidP="00300A18">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lastRenderedPageBreak/>
              <w:t>G</w:t>
            </w:r>
            <w:r w:rsidRPr="007971E8">
              <w:rPr>
                <w:rFonts w:ascii="Times New Roman" w:eastAsia="Calibri" w:hAnsi="Times New Roman" w:cs="Times New Roman"/>
                <w:b/>
                <w:bCs/>
                <w:color w:val="000000" w:themeColor="text1"/>
                <w:sz w:val="24"/>
                <w:szCs w:val="24"/>
                <w:lang w:val="id-ID"/>
              </w:rPr>
              <w:t>.  KEGIATAN PENGAYAAN DAN REM</w:t>
            </w:r>
            <w:r w:rsidRPr="007971E8">
              <w:rPr>
                <w:rFonts w:ascii="Times New Roman" w:eastAsia="Calibri" w:hAnsi="Times New Roman" w:cs="Times New Roman"/>
                <w:b/>
                <w:bCs/>
                <w:color w:val="000000" w:themeColor="text1"/>
                <w:sz w:val="24"/>
                <w:szCs w:val="24"/>
                <w:lang w:val="id-ID"/>
              </w:rPr>
              <w:t>EDIAL</w:t>
            </w:r>
          </w:p>
        </w:tc>
      </w:tr>
      <w:tr w:rsidR="007971E8" w:rsidRPr="007971E8" w:rsidTr="007971E8">
        <w:trPr>
          <w:jc w:val="center"/>
        </w:trPr>
        <w:tc>
          <w:tcPr>
            <w:tcW w:w="9032" w:type="dxa"/>
            <w:gridSpan w:val="3"/>
            <w:shd w:val="clear" w:color="auto" w:fill="auto"/>
          </w:tcPr>
          <w:p w:rsidR="00476BC9" w:rsidRPr="007971E8" w:rsidRDefault="00A7420F" w:rsidP="00476BC9">
            <w:pPr>
              <w:spacing w:before="120" w:after="120"/>
              <w:ind w:left="299" w:right="265"/>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rPr>
              <w:t>Kegiatan tindak lanjut dapat berupa dua hal berikut</w:t>
            </w:r>
            <w:r w:rsidRPr="007971E8">
              <w:rPr>
                <w:rFonts w:ascii="Times New Roman" w:eastAsia="Calibri" w:hAnsi="Times New Roman" w:cs="Times New Roman"/>
                <w:b/>
                <w:bCs/>
                <w:color w:val="000000" w:themeColor="text1"/>
                <w:sz w:val="24"/>
                <w:szCs w:val="24"/>
                <w:lang w:val="id-ID"/>
              </w:rPr>
              <w:t>.</w:t>
            </w:r>
          </w:p>
          <w:p w:rsidR="00360E3F" w:rsidRPr="007971E8" w:rsidRDefault="00A7420F" w:rsidP="00360E3F">
            <w:pPr>
              <w:spacing w:before="120" w:after="120"/>
              <w:ind w:left="582" w:right="265" w:hanging="283"/>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1. Pengayaan</w:t>
            </w:r>
          </w:p>
          <w:p w:rsidR="00F03BBB" w:rsidRPr="007971E8" w:rsidRDefault="00A7420F" w:rsidP="00F03BBB">
            <w:pPr>
              <w:spacing w:before="120" w:after="120"/>
              <w:ind w:left="582" w:right="265" w:hanging="283"/>
              <w:rPr>
                <w:rFonts w:ascii="Times New Roman" w:eastAsia="Calibri" w:hAnsi="Times New Roman" w:cs="Times New Roman"/>
                <w:bCs/>
                <w:color w:val="000000" w:themeColor="text1"/>
                <w:sz w:val="24"/>
                <w:szCs w:val="24"/>
                <w:lang w:val="id-ID"/>
              </w:rPr>
            </w:pPr>
            <w:r w:rsidRPr="007971E8">
              <w:rPr>
                <w:rFonts w:ascii="Times New Roman" w:eastAsia="Calibri" w:hAnsi="Times New Roman" w:cs="Times New Roman"/>
                <w:bCs/>
                <w:color w:val="000000" w:themeColor="text1"/>
                <w:sz w:val="24"/>
                <w:szCs w:val="24"/>
                <w:lang w:val="id-ID"/>
              </w:rPr>
              <w:t xml:space="preserve">A. Untuk memperkaya dan memperdalam pemahaman kamu tentang praktik pengalaman nilai-nilai Pancasila, kamu dapat membaca menindaklanjuti pembelajaran kamu melalui sumber belajar </w:t>
            </w:r>
            <w:r w:rsidRPr="007971E8">
              <w:rPr>
                <w:rFonts w:ascii="Times New Roman" w:eastAsia="Calibri" w:hAnsi="Times New Roman" w:cs="Times New Roman"/>
                <w:bCs/>
                <w:color w:val="000000" w:themeColor="text1"/>
                <w:sz w:val="24"/>
                <w:szCs w:val="24"/>
                <w:lang w:val="id-ID"/>
              </w:rPr>
              <w:t>berikut.</w:t>
            </w:r>
          </w:p>
          <w:p w:rsidR="00F03BBB" w:rsidRPr="007971E8" w:rsidRDefault="00A7420F" w:rsidP="00F03BBB">
            <w:pPr>
              <w:spacing w:before="120" w:after="120"/>
              <w:ind w:left="866" w:right="265"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 Film “Aku Penggerak Mimpi” yang menceritakan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tentang Lisa yang harus memendam mimpinya demi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memenuhi keinginan orang tuanya. Dari film ini, kita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belajar bahwa mimpi harus tetap diwujudkan meski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kita hidup dalam keterbatasan. Seri 1 dapat </w:t>
            </w:r>
            <w:r w:rsidRPr="007971E8">
              <w:rPr>
                <w:rFonts w:ascii="Times New Roman" w:eastAsia="Calibri" w:hAnsi="Times New Roman" w:cs="Times New Roman"/>
                <w:bCs/>
                <w:color w:val="000000" w:themeColor="text1"/>
                <w:sz w:val="24"/>
                <w:szCs w:val="24"/>
              </w:rPr>
              <w:t>diakses</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melalui tautan berikut: </w:t>
            </w:r>
            <w:hyperlink r:id="rId20" w:history="1">
              <w:r w:rsidRPr="007971E8">
                <w:rPr>
                  <w:rStyle w:val="Hyperlink"/>
                  <w:rFonts w:ascii="Times New Roman" w:eastAsia="Calibri" w:hAnsi="Times New Roman" w:cs="Times New Roman"/>
                  <w:bCs/>
                  <w:color w:val="000000" w:themeColor="text1"/>
                  <w:sz w:val="24"/>
                  <w:szCs w:val="24"/>
                </w:rPr>
                <w:t>https://buku.kemdikbud.go.id/s/3uqjxv</w:t>
              </w:r>
            </w:hyperlink>
            <w:r w:rsidRPr="007971E8">
              <w:rPr>
                <w:rFonts w:ascii="Times New Roman" w:eastAsia="Calibri" w:hAnsi="Times New Roman" w:cs="Times New Roman"/>
                <w:bCs/>
                <w:color w:val="000000" w:themeColor="text1"/>
                <w:sz w:val="24"/>
                <w:szCs w:val="24"/>
              </w:rPr>
              <w: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 Lanjutan film tersebut dapat diakses</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melalui tautan berikut: </w:t>
            </w:r>
            <w:hyperlink r:id="rId21" w:history="1">
              <w:r w:rsidRPr="007971E8">
                <w:rPr>
                  <w:rStyle w:val="Hyperlink"/>
                  <w:rFonts w:ascii="Times New Roman" w:eastAsia="Calibri" w:hAnsi="Times New Roman" w:cs="Times New Roman"/>
                  <w:bCs/>
                  <w:color w:val="000000" w:themeColor="text1"/>
                  <w:sz w:val="24"/>
                  <w:szCs w:val="24"/>
                </w:rPr>
                <w:t>https://buku.ke</w:t>
              </w:r>
              <w:r w:rsidRPr="007971E8">
                <w:rPr>
                  <w:rStyle w:val="Hyperlink"/>
                  <w:rFonts w:ascii="Times New Roman" w:eastAsia="Calibri" w:hAnsi="Times New Roman" w:cs="Times New Roman"/>
                  <w:bCs/>
                  <w:color w:val="000000" w:themeColor="text1"/>
                  <w:sz w:val="24"/>
                  <w:szCs w:val="24"/>
                </w:rPr>
                <w:t>mdikbud.go.id/s/y3ohvs</w:t>
              </w:r>
            </w:hyperlink>
            <w:r w:rsidRPr="007971E8">
              <w:rPr>
                <w:rFonts w:ascii="Times New Roman" w:eastAsia="Calibri" w:hAnsi="Times New Roman" w:cs="Times New Roman"/>
                <w:bCs/>
                <w:color w:val="000000" w:themeColor="text1"/>
                <w:sz w:val="24"/>
                <w:szCs w:val="24"/>
              </w:rPr>
              <w: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 atau pindai QR code berikut.</w:t>
            </w:r>
          </w:p>
          <w:p w:rsidR="00F03BBB" w:rsidRPr="007971E8" w:rsidRDefault="00A7420F" w:rsidP="00F03BBB">
            <w:pPr>
              <w:spacing w:before="120" w:after="120"/>
              <w:ind w:left="866" w:right="265" w:hanging="284"/>
              <w:jc w:val="center"/>
              <w:rPr>
                <w:rFonts w:ascii="Times New Roman" w:eastAsia="Calibri" w:hAnsi="Times New Roman" w:cs="Times New Roman"/>
                <w:bCs/>
                <w:color w:val="000000" w:themeColor="text1"/>
                <w:sz w:val="24"/>
                <w:szCs w:val="24"/>
              </w:rPr>
            </w:pPr>
            <w:r w:rsidRPr="007971E8">
              <w:rPr>
                <w:noProof/>
                <w:color w:val="000000" w:themeColor="text1"/>
              </w:rPr>
              <w:drawing>
                <wp:inline distT="0" distB="0" distL="0" distR="0" wp14:anchorId="154CBF0A" wp14:editId="3C499E34">
                  <wp:extent cx="552450" cy="857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2"/>
                          <a:stretch>
                            <a:fillRect/>
                          </a:stretch>
                        </pic:blipFill>
                        <pic:spPr>
                          <a:xfrm>
                            <a:off x="0" y="0"/>
                            <a:ext cx="552450" cy="857250"/>
                          </a:xfrm>
                          <a:prstGeom prst="rect">
                            <a:avLst/>
                          </a:prstGeom>
                        </pic:spPr>
                      </pic:pic>
                    </a:graphicData>
                  </a:graphic>
                </wp:inline>
              </w:drawing>
            </w:r>
            <w:r w:rsidRPr="007971E8">
              <w:rPr>
                <w:rFonts w:ascii="Times New Roman" w:eastAsia="Calibri" w:hAnsi="Times New Roman" w:cs="Times New Roman"/>
                <w:bCs/>
                <w:color w:val="000000" w:themeColor="text1"/>
                <w:sz w:val="24"/>
                <w:szCs w:val="24"/>
              </w:rPr>
              <w:t xml:space="preserve"> </w:t>
            </w:r>
            <w:r w:rsidRPr="007971E8">
              <w:rPr>
                <w:noProof/>
                <w:color w:val="000000" w:themeColor="text1"/>
              </w:rPr>
              <w:t xml:space="preserve">    </w:t>
            </w:r>
            <w:r w:rsidRPr="007971E8">
              <w:rPr>
                <w:noProof/>
                <w:color w:val="000000" w:themeColor="text1"/>
              </w:rPr>
              <w:drawing>
                <wp:inline distT="0" distB="0" distL="0" distR="0" wp14:anchorId="6F46F3E0" wp14:editId="1006C10E">
                  <wp:extent cx="523875" cy="819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3"/>
                          <a:stretch>
                            <a:fillRect/>
                          </a:stretch>
                        </pic:blipFill>
                        <pic:spPr>
                          <a:xfrm>
                            <a:off x="0" y="0"/>
                            <a:ext cx="523875" cy="819150"/>
                          </a:xfrm>
                          <a:prstGeom prst="rect">
                            <a:avLst/>
                          </a:prstGeom>
                        </pic:spPr>
                      </pic:pic>
                    </a:graphicData>
                  </a:graphic>
                </wp:inline>
              </w:drawing>
            </w:r>
          </w:p>
          <w:p w:rsidR="00F03BBB" w:rsidRPr="007971E8" w:rsidRDefault="00A7420F" w:rsidP="00F03BBB">
            <w:pPr>
              <w:spacing w:before="120" w:after="120"/>
              <w:ind w:left="866" w:right="265"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Dwi Yanto, Pengamalan nilai-nilai Pancasila sebagai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pandangan hidup dalam kehidupan sehari-hari, Ittihad</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Jurnal Kopertais Wilayah XI Kalimantan Volume 14</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No.25 April 2016, klik tautan berikut</w:t>
            </w:r>
            <w:r w:rsidRPr="007971E8">
              <w:rPr>
                <w:rFonts w:ascii="Times New Roman" w:eastAsia="Calibri" w:hAnsi="Times New Roman" w:cs="Times New Roman"/>
                <w:bCs/>
                <w:color w:val="000000" w:themeColor="text1"/>
                <w:sz w:val="24"/>
                <w:szCs w:val="24"/>
              </w:rPr>
              <w:t xml:space="preserve">: </w:t>
            </w:r>
            <w:hyperlink r:id="rId24" w:history="1">
              <w:r w:rsidRPr="007971E8">
                <w:rPr>
                  <w:rStyle w:val="Hyperlink"/>
                  <w:rFonts w:ascii="Times New Roman" w:eastAsia="Calibri" w:hAnsi="Times New Roman" w:cs="Times New Roman"/>
                  <w:bCs/>
                  <w:color w:val="000000" w:themeColor="text1"/>
                  <w:sz w:val="24"/>
                  <w:szCs w:val="24"/>
                </w:rPr>
                <w:t>https://buku.kemdikbud.go.id/s/svjqae</w:t>
              </w:r>
            </w:hyperlink>
            <w:r w:rsidRPr="007971E8">
              <w:rPr>
                <w:rFonts w:ascii="Times New Roman" w:eastAsia="Calibri" w:hAnsi="Times New Roman" w:cs="Times New Roman"/>
                <w:bCs/>
                <w:color w:val="000000" w:themeColor="text1"/>
                <w:sz w:val="24"/>
                <w:szCs w:val="24"/>
              </w:rPr>
              <w: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 atau pindai QR Code berikut.</w:t>
            </w:r>
          </w:p>
          <w:p w:rsidR="00F03BBB" w:rsidRPr="007971E8" w:rsidRDefault="00A7420F" w:rsidP="00F03BBB">
            <w:pPr>
              <w:spacing w:before="120" w:after="120"/>
              <w:ind w:left="866" w:right="265" w:hanging="284"/>
              <w:jc w:val="center"/>
              <w:rPr>
                <w:rFonts w:ascii="Times New Roman" w:eastAsia="Calibri" w:hAnsi="Times New Roman" w:cs="Times New Roman"/>
                <w:bCs/>
                <w:color w:val="000000" w:themeColor="text1"/>
                <w:sz w:val="24"/>
                <w:szCs w:val="24"/>
              </w:rPr>
            </w:pPr>
            <w:r w:rsidRPr="007971E8">
              <w:rPr>
                <w:noProof/>
                <w:color w:val="000000" w:themeColor="text1"/>
              </w:rPr>
              <w:drawing>
                <wp:inline distT="0" distB="0" distL="0" distR="0" wp14:anchorId="6E28E01E" wp14:editId="312ADB48">
                  <wp:extent cx="523875" cy="8286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5"/>
                          <a:stretch>
                            <a:fillRect/>
                          </a:stretch>
                        </pic:blipFill>
                        <pic:spPr>
                          <a:xfrm>
                            <a:off x="0" y="0"/>
                            <a:ext cx="523875" cy="828675"/>
                          </a:xfrm>
                          <a:prstGeom prst="rect">
                            <a:avLst/>
                          </a:prstGeom>
                        </pic:spPr>
                      </pic:pic>
                    </a:graphicData>
                  </a:graphic>
                </wp:inline>
              </w:drawing>
            </w:r>
          </w:p>
          <w:p w:rsidR="00F03BBB" w:rsidRPr="007971E8" w:rsidRDefault="00A7420F" w:rsidP="00F03BBB">
            <w:pPr>
              <w:spacing w:before="120" w:after="120"/>
              <w:ind w:left="582" w:right="265"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B. Untuk memperkaya dan memperdalam pemahaman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wawasan kamu tentang portofolio, ada beberapa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sumber belajar yang dapat kamu </w:t>
            </w:r>
            <w:r w:rsidRPr="007971E8">
              <w:rPr>
                <w:rFonts w:ascii="Times New Roman" w:eastAsia="Calibri" w:hAnsi="Times New Roman" w:cs="Times New Roman"/>
                <w:bCs/>
                <w:color w:val="000000" w:themeColor="text1"/>
                <w:sz w:val="24"/>
                <w:szCs w:val="24"/>
              </w:rPr>
              <w:t>akses. Kamu dapat mencari melalui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berbagai sumber, terutama dengan menggunakan internet, dengan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menggunakan kata kunci “portofolio siswa”. Berikut ini contoh yang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dapat kamu akses.</w:t>
            </w:r>
          </w:p>
          <w:p w:rsidR="00F03BBB" w:rsidRPr="007971E8" w:rsidRDefault="00A7420F" w:rsidP="00F03BBB">
            <w:pPr>
              <w:spacing w:before="120" w:after="120"/>
              <w:ind w:left="582" w:right="265"/>
              <w:rPr>
                <w:rFonts w:ascii="Times New Roman" w:eastAsia="Calibri" w:hAnsi="Times New Roman" w:cs="Times New Roman"/>
                <w:bCs/>
                <w:color w:val="000000" w:themeColor="text1"/>
                <w:sz w:val="24"/>
                <w:szCs w:val="24"/>
              </w:rPr>
            </w:pPr>
            <w:r w:rsidRPr="007971E8">
              <w:rPr>
                <w:noProof/>
                <w:color w:val="000000" w:themeColor="text1"/>
              </w:rPr>
              <w:drawing>
                <wp:inline distT="0" distB="0" distL="0" distR="0" wp14:anchorId="542B20B6" wp14:editId="1592D1DE">
                  <wp:extent cx="2085975" cy="933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6"/>
                          <a:stretch>
                            <a:fillRect/>
                          </a:stretch>
                        </pic:blipFill>
                        <pic:spPr>
                          <a:xfrm>
                            <a:off x="0" y="0"/>
                            <a:ext cx="2085975" cy="933450"/>
                          </a:xfrm>
                          <a:prstGeom prst="rect">
                            <a:avLst/>
                          </a:prstGeom>
                        </pic:spPr>
                      </pic:pic>
                    </a:graphicData>
                  </a:graphic>
                </wp:inline>
              </w:drawing>
            </w:r>
          </w:p>
          <w:p w:rsidR="00360E3F" w:rsidRPr="007971E8" w:rsidRDefault="00360E3F" w:rsidP="00360E3F">
            <w:pPr>
              <w:spacing w:before="120" w:after="120"/>
              <w:ind w:left="582" w:right="265" w:hanging="283"/>
              <w:rPr>
                <w:rFonts w:ascii="Times New Roman" w:eastAsia="Calibri" w:hAnsi="Times New Roman" w:cs="Times New Roman"/>
                <w:b/>
                <w:bCs/>
                <w:color w:val="000000" w:themeColor="text1"/>
                <w:sz w:val="24"/>
                <w:szCs w:val="24"/>
              </w:rPr>
            </w:pPr>
          </w:p>
          <w:p w:rsidR="00360E3F" w:rsidRPr="007971E8" w:rsidRDefault="00A7420F" w:rsidP="00360E3F">
            <w:pPr>
              <w:spacing w:before="120" w:after="120"/>
              <w:ind w:left="582" w:right="265" w:hanging="283"/>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2. Remedial</w:t>
            </w:r>
          </w:p>
          <w:p w:rsidR="00360E3F" w:rsidRPr="007971E8" w:rsidRDefault="00A7420F" w:rsidP="00360E3F">
            <w:pPr>
              <w:spacing w:before="120" w:after="120"/>
              <w:ind w:left="299" w:right="26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Kegiatan remedial diberikan kepada peserta didik yang belum </w:t>
            </w:r>
            <w:r w:rsidRPr="007971E8">
              <w:rPr>
                <w:rFonts w:ascii="Times New Roman" w:eastAsia="Calibri" w:hAnsi="Times New Roman" w:cs="Times New Roman"/>
                <w:bCs/>
                <w:color w:val="000000" w:themeColor="text1"/>
                <w:sz w:val="24"/>
                <w:szCs w:val="24"/>
              </w:rPr>
              <w:t>mencapai capaian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pembelajaran sehingga remedial ini dilakukan untuk membantu peserta didik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dalam mencapai capaian pembelajaran. Hal yang dapat dilakukan oleh guru</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untuk melakukan remedial beberapa di antaranya seperti berikut.</w:t>
            </w:r>
          </w:p>
          <w:p w:rsidR="00360E3F" w:rsidRPr="007971E8" w:rsidRDefault="00A7420F" w:rsidP="00360E3F">
            <w:pPr>
              <w:spacing w:before="120" w:after="120"/>
              <w:ind w:left="582" w:right="265"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a. Guru dapat melakukan perte</w:t>
            </w:r>
            <w:r w:rsidRPr="007971E8">
              <w:rPr>
                <w:rFonts w:ascii="Times New Roman" w:eastAsia="Calibri" w:hAnsi="Times New Roman" w:cs="Times New Roman"/>
                <w:bCs/>
                <w:color w:val="000000" w:themeColor="text1"/>
                <w:sz w:val="24"/>
                <w:szCs w:val="24"/>
              </w:rPr>
              <w:t>muan satu per satu (</w:t>
            </w:r>
            <w:r w:rsidRPr="007971E8">
              <w:rPr>
                <w:rFonts w:ascii="Times New Roman" w:eastAsia="Calibri" w:hAnsi="Times New Roman" w:cs="Times New Roman"/>
                <w:bCs/>
                <w:i/>
                <w:iCs/>
                <w:color w:val="000000" w:themeColor="text1"/>
                <w:sz w:val="24"/>
                <w:szCs w:val="24"/>
              </w:rPr>
              <w:t>one on one meeting</w:t>
            </w:r>
            <w:r w:rsidRPr="007971E8">
              <w:rPr>
                <w:rFonts w:ascii="Times New Roman" w:eastAsia="Calibri" w:hAnsi="Times New Roman" w:cs="Times New Roman"/>
                <w:bCs/>
                <w:color w:val="000000" w:themeColor="text1"/>
                <w:sz w:val="24"/>
                <w:szCs w:val="24"/>
              </w:rPr>
              <w:t>) dengan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peserta didik tersebut untuk menanyakan hambatan belajarnya, meningkatkan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motivasi belajarnya, memberikan umpan balik kepada peserta didik.</w:t>
            </w:r>
          </w:p>
          <w:p w:rsidR="00300A18" w:rsidRPr="007971E8" w:rsidRDefault="00A7420F" w:rsidP="00360E3F">
            <w:pPr>
              <w:spacing w:before="120" w:after="120"/>
              <w:ind w:left="582" w:right="265"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bCs/>
                <w:color w:val="000000" w:themeColor="text1"/>
                <w:sz w:val="24"/>
                <w:szCs w:val="24"/>
              </w:rPr>
              <w:t xml:space="preserve">b. Memberikan aktivitas belajar tambahan di luar jam pelajaran, baik </w:t>
            </w:r>
            <w:r w:rsidRPr="007971E8">
              <w:rPr>
                <w:rFonts w:ascii="Times New Roman" w:eastAsia="Calibri" w:hAnsi="Times New Roman" w:cs="Times New Roman"/>
                <w:bCs/>
                <w:color w:val="000000" w:themeColor="text1"/>
                <w:sz w:val="24"/>
                <w:szCs w:val="24"/>
              </w:rPr>
              <w:t>dilakukan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secara mandiri maupun bersama temannya, dengan catatan: 1) menyesuaikan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dengan gaya belajar peserta didik, 2) membantu menyelesaikan hambatan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belajarnya.</w:t>
            </w:r>
            <w:r w:rsidR="00476BC9" w:rsidRPr="007971E8">
              <w:rPr>
                <w:rFonts w:ascii="Times New Roman" w:eastAsia="Calibri" w:hAnsi="Times New Roman" w:cs="Times New Roman"/>
                <w:bCs/>
                <w:color w:val="000000" w:themeColor="text1"/>
                <w:sz w:val="24"/>
                <w:szCs w:val="24"/>
              </w:rPr>
              <w:t xml:space="preserve"> </w:t>
            </w:r>
          </w:p>
        </w:tc>
      </w:tr>
      <w:tr w:rsidR="007971E8" w:rsidRPr="007971E8" w:rsidTr="007971E8">
        <w:trPr>
          <w:jc w:val="center"/>
        </w:trPr>
        <w:tc>
          <w:tcPr>
            <w:tcW w:w="9032" w:type="dxa"/>
            <w:gridSpan w:val="3"/>
            <w:shd w:val="clear" w:color="auto" w:fill="auto"/>
          </w:tcPr>
          <w:p w:rsidR="00F45D04" w:rsidRPr="007971E8" w:rsidRDefault="00A7420F" w:rsidP="00F45D04">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lastRenderedPageBreak/>
              <w:t>H</w:t>
            </w:r>
            <w:r w:rsidRPr="007971E8">
              <w:rPr>
                <w:rFonts w:ascii="Times New Roman" w:eastAsia="Calibri" w:hAnsi="Times New Roman" w:cs="Times New Roman"/>
                <w:b/>
                <w:bCs/>
                <w:color w:val="000000" w:themeColor="text1"/>
                <w:sz w:val="24"/>
                <w:szCs w:val="24"/>
                <w:lang w:val="id-ID"/>
              </w:rPr>
              <w:t xml:space="preserve">.  </w:t>
            </w:r>
            <w:r w:rsidRPr="007971E8">
              <w:rPr>
                <w:rFonts w:ascii="Times New Roman" w:eastAsia="Calibri" w:hAnsi="Times New Roman" w:cs="Times New Roman"/>
                <w:b/>
                <w:bCs/>
                <w:color w:val="000000" w:themeColor="text1"/>
                <w:sz w:val="24"/>
                <w:szCs w:val="24"/>
              </w:rPr>
              <w:t>INTERAKSI DENGAN ORANG TUA/WALI &amp; MASYARAKAT</w:t>
            </w:r>
          </w:p>
        </w:tc>
      </w:tr>
      <w:tr w:rsidR="007971E8" w:rsidRPr="007971E8" w:rsidTr="007971E8">
        <w:trPr>
          <w:jc w:val="center"/>
        </w:trPr>
        <w:tc>
          <w:tcPr>
            <w:tcW w:w="9032" w:type="dxa"/>
            <w:gridSpan w:val="3"/>
            <w:shd w:val="clear" w:color="auto" w:fill="auto"/>
          </w:tcPr>
          <w:p w:rsidR="00360E3F" w:rsidRPr="007971E8" w:rsidRDefault="00A7420F" w:rsidP="00360E3F">
            <w:pPr>
              <w:spacing w:before="120" w:after="120"/>
              <w:ind w:left="299" w:right="26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Interaksi guru dengan orang tua/wali </w:t>
            </w:r>
            <w:r w:rsidRPr="007971E8">
              <w:rPr>
                <w:rFonts w:ascii="Times New Roman" w:eastAsia="Calibri" w:hAnsi="Times New Roman" w:cs="Times New Roman"/>
                <w:bCs/>
                <w:color w:val="000000" w:themeColor="text1"/>
                <w:sz w:val="24"/>
                <w:szCs w:val="24"/>
              </w:rPr>
              <w:t>murid merupakan hal yang penting dalam</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kesuksesan belajar peserta didik. Dengan melakukan interaksi ini, orang tua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dapat dilibatkan secara intensif dalam mewujudkan kesuksesan belajar peserta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didik. </w:t>
            </w:r>
            <w:hyperlink r:id="rId27" w:history="1">
              <w:r w:rsidRPr="007971E8">
                <w:rPr>
                  <w:rStyle w:val="Hyperlink"/>
                  <w:rFonts w:ascii="Times New Roman" w:eastAsia="Calibri" w:hAnsi="Times New Roman" w:cs="Times New Roman"/>
                  <w:bCs/>
                  <w:color w:val="000000" w:themeColor="text1"/>
                  <w:sz w:val="24"/>
                  <w:szCs w:val="24"/>
                  <w:u w:val="none"/>
                </w:rPr>
                <w:t>Interaksi</w:t>
              </w:r>
            </w:hyperlink>
            <w:r w:rsidRPr="007971E8">
              <w:rPr>
                <w:rFonts w:ascii="Times New Roman" w:eastAsia="Calibri" w:hAnsi="Times New Roman" w:cs="Times New Roman"/>
                <w:bCs/>
                <w:color w:val="000000" w:themeColor="text1"/>
                <w:sz w:val="24"/>
                <w:szCs w:val="24"/>
              </w:rPr>
              <w:t xml:space="preserve"> gu</w:t>
            </w:r>
            <w:r w:rsidRPr="007971E8">
              <w:rPr>
                <w:rFonts w:ascii="Times New Roman" w:eastAsia="Calibri" w:hAnsi="Times New Roman" w:cs="Times New Roman"/>
                <w:bCs/>
                <w:color w:val="000000" w:themeColor="text1"/>
                <w:sz w:val="24"/>
                <w:szCs w:val="24"/>
              </w:rPr>
              <w:t>ru dan orang tua/wali murid dapat dilakukan dalam beberapa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bentuk, di antaranya seperti berikut.</w:t>
            </w:r>
          </w:p>
          <w:p w:rsidR="00360E3F" w:rsidRPr="007971E8" w:rsidRDefault="00A7420F" w:rsidP="00360E3F">
            <w:pPr>
              <w:spacing w:before="120" w:after="120"/>
              <w:ind w:left="582" w:right="265"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 Pendampingan. Guru dapat meminta bantuan orang tua atau wali murid</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untuk mendampingi belajar anaknya. Pendampingan di sini dapat berupa: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menanya dan </w:t>
            </w:r>
            <w:r w:rsidRPr="007971E8">
              <w:rPr>
                <w:rFonts w:ascii="Times New Roman" w:eastAsia="Calibri" w:hAnsi="Times New Roman" w:cs="Times New Roman"/>
                <w:bCs/>
                <w:color w:val="000000" w:themeColor="text1"/>
                <w:sz w:val="24"/>
                <w:szCs w:val="24"/>
              </w:rPr>
              <w:t>mengingatkan tugas-tugas apa yang perlu dilakukan di rumah,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mendampingi proses belajarnya di rumah, termasuk juga mengetahui gaya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hambatan belajarnya. Semua proses pendampingan yang dilakukan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oleh orang tua/wali murid dapat dicatat secara sistematis.</w:t>
            </w:r>
          </w:p>
          <w:p w:rsidR="00360E3F" w:rsidRPr="007971E8" w:rsidRDefault="00A7420F" w:rsidP="00360E3F">
            <w:pPr>
              <w:spacing w:before="120" w:after="120"/>
              <w:ind w:left="582" w:right="265"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w:t>
            </w:r>
            <w:r w:rsidRPr="007971E8">
              <w:rPr>
                <w:rFonts w:ascii="Times New Roman" w:eastAsia="Calibri" w:hAnsi="Times New Roman" w:cs="Times New Roman"/>
                <w:bCs/>
                <w:color w:val="000000" w:themeColor="text1"/>
                <w:sz w:val="24"/>
                <w:szCs w:val="24"/>
              </w:rPr>
              <w:t>. Observasi. Guru juga dapat meminta bantuan orang tua atau wali murid</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untuk melakukan observasi kepada anaknya terkait dengan sikap dan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perilaku selama di rumah, ataupun terkait dengan tugas-tugas tertentu</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yang memerlukan pengamatan orang tua.</w:t>
            </w:r>
          </w:p>
          <w:p w:rsidR="00360E3F" w:rsidRPr="007971E8" w:rsidRDefault="00360E3F" w:rsidP="00360E3F">
            <w:pPr>
              <w:spacing w:before="120" w:after="120"/>
              <w:ind w:left="582" w:right="265" w:hanging="283"/>
              <w:rPr>
                <w:rFonts w:ascii="Times New Roman" w:eastAsia="Calibri" w:hAnsi="Times New Roman" w:cs="Times New Roman"/>
                <w:bCs/>
                <w:color w:val="000000" w:themeColor="text1"/>
                <w:sz w:val="24"/>
                <w:szCs w:val="24"/>
              </w:rPr>
            </w:pPr>
          </w:p>
          <w:p w:rsidR="00360E3F" w:rsidRPr="007971E8" w:rsidRDefault="00A7420F" w:rsidP="00360E3F">
            <w:pPr>
              <w:spacing w:before="120" w:after="120"/>
              <w:ind w:left="582" w:right="265"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Untuk mela</w:t>
            </w:r>
            <w:r w:rsidRPr="007971E8">
              <w:rPr>
                <w:rFonts w:ascii="Times New Roman" w:eastAsia="Calibri" w:hAnsi="Times New Roman" w:cs="Times New Roman"/>
                <w:bCs/>
                <w:color w:val="000000" w:themeColor="text1"/>
                <w:sz w:val="24"/>
                <w:szCs w:val="24"/>
              </w:rPr>
              <w:t>kukan interaksi tersebut, dapat ditempuh dengan cara berikut.</w:t>
            </w:r>
          </w:p>
          <w:p w:rsidR="00360E3F" w:rsidRPr="007971E8" w:rsidRDefault="00A7420F" w:rsidP="00360E3F">
            <w:pPr>
              <w:spacing w:before="120" w:after="120"/>
              <w:ind w:left="582" w:right="265"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 Kunjungan ke rumah peserta didik. Guru dapat melakukan kunjungan secara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mandiri maupun secara kolektif bersama dengan guru bimbingan konseling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ataupun bersama dengan peserta didik lain untuk </w:t>
            </w:r>
            <w:r w:rsidRPr="007971E8">
              <w:rPr>
                <w:rFonts w:ascii="Times New Roman" w:eastAsia="Calibri" w:hAnsi="Times New Roman" w:cs="Times New Roman"/>
                <w:bCs/>
                <w:color w:val="000000" w:themeColor="text1"/>
                <w:sz w:val="24"/>
                <w:szCs w:val="24"/>
              </w:rPr>
              <w:t>melakukan kunjungan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 salah satu rumah peserta didik. Dengan melakukan kunjungan ini,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memberikan kesempatan kepada guru untuk dapat melihat secara langsung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tentang kondisi anak di lingkungan keluarga, latar belakang kehidupannya,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tentang masalah-masal</w:t>
            </w:r>
            <w:r w:rsidRPr="007971E8">
              <w:rPr>
                <w:rFonts w:ascii="Times New Roman" w:eastAsia="Calibri" w:hAnsi="Times New Roman" w:cs="Times New Roman"/>
                <w:bCs/>
                <w:color w:val="000000" w:themeColor="text1"/>
                <w:sz w:val="24"/>
                <w:szCs w:val="24"/>
              </w:rPr>
              <w:t>ah yang dihadapinya dalam keluarga sekaligus</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dapat mengobservasi langsung cara anak didik belajar</w:t>
            </w:r>
          </w:p>
          <w:p w:rsidR="00360E3F" w:rsidRPr="007971E8" w:rsidRDefault="00A7420F" w:rsidP="00360E3F">
            <w:pPr>
              <w:spacing w:before="120" w:after="120"/>
              <w:ind w:left="582" w:right="265"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Mengundang ke sekolah. Guru dapat mengundang salah satu orang tua/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wali murid untuk datang ke sekolah, terutama ketika sekolah membuat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kegiatan yang memung</w:t>
            </w:r>
            <w:r w:rsidRPr="007971E8">
              <w:rPr>
                <w:rFonts w:ascii="Times New Roman" w:eastAsia="Calibri" w:hAnsi="Times New Roman" w:cs="Times New Roman"/>
                <w:bCs/>
                <w:color w:val="000000" w:themeColor="text1"/>
                <w:sz w:val="24"/>
                <w:szCs w:val="24"/>
              </w:rPr>
              <w:t>kinkan mengundang orang tua. Guru juga dapat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mengundang salah satu orang tua/wali dari peserta didik yang mengalami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kendala belajar atau menghadapi masalah sehingga bersama dengan orang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tua/wali murid dapat dicarikan solusinya.</w:t>
            </w:r>
          </w:p>
          <w:p w:rsidR="00360E3F" w:rsidRPr="007971E8" w:rsidRDefault="00A7420F" w:rsidP="00360E3F">
            <w:pPr>
              <w:spacing w:before="120" w:after="120"/>
              <w:ind w:left="582" w:right="265"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3. Surat-menyurat, baik mela</w:t>
            </w:r>
            <w:r w:rsidRPr="007971E8">
              <w:rPr>
                <w:rFonts w:ascii="Times New Roman" w:eastAsia="Calibri" w:hAnsi="Times New Roman" w:cs="Times New Roman"/>
                <w:bCs/>
                <w:color w:val="000000" w:themeColor="text1"/>
                <w:sz w:val="24"/>
                <w:szCs w:val="24"/>
              </w:rPr>
              <w:t>lui elektronik maupun cetak. Surat-menyurat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ini dapat dilakukan untuk memberikan penghargaan kepada peserta didik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yang sukses dalam belajar ataupun kepada peserta didik yang mengalami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kesulitan/masalah dalam belajar.</w:t>
            </w:r>
          </w:p>
        </w:tc>
      </w:tr>
      <w:tr w:rsidR="007971E8" w:rsidRPr="007971E8" w:rsidTr="007971E8">
        <w:trPr>
          <w:jc w:val="center"/>
        </w:trPr>
        <w:tc>
          <w:tcPr>
            <w:tcW w:w="9032" w:type="dxa"/>
            <w:gridSpan w:val="3"/>
            <w:shd w:val="clear" w:color="auto" w:fill="auto"/>
          </w:tcPr>
          <w:p w:rsidR="00300A18" w:rsidRPr="007971E8" w:rsidRDefault="00A7420F" w:rsidP="00300A18">
            <w:pPr>
              <w:tabs>
                <w:tab w:val="left" w:pos="2970"/>
              </w:tabs>
              <w:spacing w:before="120" w:after="120"/>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b/>
                <w:bCs/>
                <w:color w:val="000000" w:themeColor="text1"/>
                <w:sz w:val="24"/>
                <w:szCs w:val="24"/>
              </w:rPr>
              <w:lastRenderedPageBreak/>
              <w:t>LAMPIRAN</w:t>
            </w:r>
            <w:r w:rsidRPr="007971E8">
              <w:rPr>
                <w:rFonts w:ascii="Times New Roman" w:eastAsia="Calibri" w:hAnsi="Times New Roman" w:cs="Times New Roman"/>
                <w:b/>
                <w:bCs/>
                <w:color w:val="000000" w:themeColor="text1"/>
                <w:sz w:val="24"/>
                <w:szCs w:val="24"/>
              </w:rPr>
              <w:tab/>
            </w:r>
          </w:p>
        </w:tc>
      </w:tr>
      <w:tr w:rsidR="007971E8" w:rsidRPr="007971E8" w:rsidTr="007971E8">
        <w:trPr>
          <w:jc w:val="center"/>
        </w:trPr>
        <w:tc>
          <w:tcPr>
            <w:tcW w:w="9032" w:type="dxa"/>
            <w:gridSpan w:val="3"/>
            <w:shd w:val="clear" w:color="auto" w:fill="auto"/>
          </w:tcPr>
          <w:p w:rsidR="00300A18" w:rsidRPr="007971E8" w:rsidRDefault="00A7420F" w:rsidP="00300A18">
            <w:pPr>
              <w:spacing w:before="120" w:after="120"/>
              <w:rPr>
                <w:rFonts w:ascii="Times New Roman" w:eastAsia="Calibri" w:hAnsi="Times New Roman" w:cs="Times New Roman"/>
                <w:color w:val="000000" w:themeColor="text1"/>
                <w:sz w:val="24"/>
                <w:szCs w:val="24"/>
              </w:rPr>
            </w:pPr>
            <w:r w:rsidRPr="007971E8">
              <w:rPr>
                <w:rFonts w:ascii="Times New Roman" w:eastAsia="Calibri" w:hAnsi="Times New Roman" w:cs="Times New Roman"/>
                <w:b/>
                <w:color w:val="000000" w:themeColor="text1"/>
                <w:sz w:val="24"/>
                <w:szCs w:val="24"/>
                <w:lang w:val="id-ID"/>
              </w:rPr>
              <w:t xml:space="preserve">A.  </w:t>
            </w:r>
            <w:r w:rsidRPr="007971E8">
              <w:rPr>
                <w:rFonts w:ascii="Times New Roman" w:eastAsia="Calibri" w:hAnsi="Times New Roman" w:cs="Times New Roman"/>
                <w:b/>
                <w:color w:val="000000" w:themeColor="text1"/>
                <w:sz w:val="24"/>
                <w:szCs w:val="24"/>
              </w:rPr>
              <w:t>LEMBAR</w:t>
            </w:r>
            <w:r w:rsidRPr="007971E8">
              <w:rPr>
                <w:rFonts w:ascii="Times New Roman" w:eastAsia="Calibri" w:hAnsi="Times New Roman" w:cs="Times New Roman"/>
                <w:b/>
                <w:bCs/>
                <w:color w:val="000000" w:themeColor="text1"/>
                <w:sz w:val="24"/>
                <w:szCs w:val="24"/>
                <w:lang w:val="id-ID"/>
              </w:rPr>
              <w:t xml:space="preserve"> KERJA PESERTA DIDIK</w:t>
            </w:r>
          </w:p>
        </w:tc>
      </w:tr>
      <w:tr w:rsidR="007971E8" w:rsidRPr="007971E8" w:rsidTr="007971E8">
        <w:trPr>
          <w:jc w:val="center"/>
        </w:trPr>
        <w:tc>
          <w:tcPr>
            <w:tcW w:w="9032" w:type="dxa"/>
            <w:gridSpan w:val="3"/>
            <w:shd w:val="clear" w:color="auto" w:fill="auto"/>
          </w:tcPr>
          <w:p w:rsidR="00300A18" w:rsidRPr="007971E8" w:rsidRDefault="00A7420F" w:rsidP="00E54F8D">
            <w:pPr>
              <w:spacing w:before="120" w:after="120"/>
              <w:ind w:left="299" w:right="232"/>
              <w:jc w:val="center"/>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LEMBAR KERJA PESERTA DIDIK (LKPD)</w:t>
            </w:r>
          </w:p>
          <w:p w:rsidR="00E54F8D" w:rsidRPr="007971E8" w:rsidRDefault="00A7420F" w:rsidP="00011BAB">
            <w:pPr>
              <w:spacing w:before="120" w:after="120"/>
              <w:ind w:left="299" w:right="232"/>
              <w:jc w:val="center"/>
              <w:rPr>
                <w:rFonts w:ascii="Times New Roman" w:eastAsia="Calibri" w:hAnsi="Times New Roman" w:cs="Times New Roman"/>
                <w:bCs/>
                <w:color w:val="000000" w:themeColor="text1"/>
                <w:sz w:val="24"/>
                <w:szCs w:val="24"/>
                <w:lang w:val="id-ID"/>
              </w:rPr>
            </w:pPr>
            <w:r w:rsidRPr="007971E8">
              <w:rPr>
                <w:rFonts w:ascii="Times New Roman" w:eastAsia="Calibri" w:hAnsi="Times New Roman" w:cs="Times New Roman"/>
                <w:b/>
                <w:bCs/>
                <w:color w:val="000000" w:themeColor="text1"/>
                <w:sz w:val="24"/>
                <w:szCs w:val="24"/>
              </w:rPr>
              <w:t>A. Saya dan Pancasila</w:t>
            </w:r>
          </w:p>
          <w:p w:rsidR="00E54F8D" w:rsidRPr="007971E8" w:rsidRDefault="00A7420F" w:rsidP="00E54F8D">
            <w:pPr>
              <w:spacing w:before="120" w:after="120"/>
              <w:ind w:left="299"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t xml:space="preserve">Nama </w:t>
            </w:r>
            <w:r w:rsidRPr="007971E8">
              <w:rPr>
                <w:rFonts w:ascii="Times New Roman" w:eastAsia="Calibri" w:hAnsi="Times New Roman" w:cs="Times New Roman"/>
                <w:b/>
                <w:bCs/>
                <w:color w:val="000000" w:themeColor="text1"/>
                <w:sz w:val="24"/>
                <w:szCs w:val="24"/>
              </w:rPr>
              <w:t>Siswa</w:t>
            </w:r>
            <w:r w:rsidRPr="007971E8">
              <w:rPr>
                <w:rFonts w:ascii="Times New Roman" w:eastAsia="Calibri" w:hAnsi="Times New Roman" w:cs="Times New Roman"/>
                <w:b/>
                <w:bCs/>
                <w:color w:val="000000" w:themeColor="text1"/>
                <w:sz w:val="24"/>
                <w:szCs w:val="24"/>
                <w:lang w:val="id-ID"/>
              </w:rPr>
              <w:t xml:space="preserve"> :</w:t>
            </w:r>
            <w:r w:rsidRPr="007971E8">
              <w:rPr>
                <w:rFonts w:ascii="Times New Roman" w:eastAsia="Calibri" w:hAnsi="Times New Roman" w:cs="Times New Roman"/>
                <w:b/>
                <w:bCs/>
                <w:color w:val="000000" w:themeColor="text1"/>
                <w:sz w:val="24"/>
                <w:szCs w:val="24"/>
              </w:rPr>
              <w:t xml:space="preserve"> ………………..</w:t>
            </w:r>
          </w:p>
          <w:p w:rsidR="00E54F8D" w:rsidRPr="007971E8" w:rsidRDefault="00A7420F" w:rsidP="00E54F8D">
            <w:pPr>
              <w:spacing w:before="120" w:after="120"/>
              <w:ind w:left="299"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t xml:space="preserve">Kelas </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lang w:val="id-ID"/>
              </w:rPr>
              <w:t>:</w:t>
            </w:r>
            <w:r w:rsidRPr="007971E8">
              <w:rPr>
                <w:rFonts w:ascii="Times New Roman" w:eastAsia="Calibri" w:hAnsi="Times New Roman" w:cs="Times New Roman"/>
                <w:b/>
                <w:bCs/>
                <w:color w:val="000000" w:themeColor="text1"/>
                <w:sz w:val="24"/>
                <w:szCs w:val="24"/>
              </w:rPr>
              <w:t xml:space="preserve"> ………………..</w:t>
            </w:r>
          </w:p>
          <w:p w:rsidR="00E54F8D" w:rsidRPr="007971E8" w:rsidRDefault="00A7420F" w:rsidP="00E54F8D">
            <w:pPr>
              <w:spacing w:before="120" w:after="120"/>
              <w:ind w:left="299"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Petunjuk!</w:t>
            </w:r>
          </w:p>
          <w:p w:rsidR="00E54F8D" w:rsidRPr="007971E8" w:rsidRDefault="00A7420F" w:rsidP="00E54F8D">
            <w:pPr>
              <w:spacing w:before="120" w:after="120"/>
              <w:ind w:left="299" w:right="232"/>
              <w:rPr>
                <w:rFonts w:ascii="Times New Roman" w:eastAsia="Calibri" w:hAnsi="Times New Roman" w:cs="Times New Roman"/>
                <w:bCs/>
                <w:color w:val="000000" w:themeColor="text1"/>
                <w:sz w:val="24"/>
                <w:szCs w:val="24"/>
                <w:lang w:val="id-ID"/>
              </w:rPr>
            </w:pPr>
            <w:r w:rsidRPr="007971E8">
              <w:rPr>
                <w:noProof/>
                <w:color w:val="000000" w:themeColor="text1"/>
              </w:rPr>
              <w:lastRenderedPageBreak/>
              <w:drawing>
                <wp:inline distT="0" distB="0" distL="0" distR="0" wp14:anchorId="3C89ECC4" wp14:editId="124D011C">
                  <wp:extent cx="4419600" cy="2324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8"/>
                          <a:stretch>
                            <a:fillRect/>
                          </a:stretch>
                        </pic:blipFill>
                        <pic:spPr>
                          <a:xfrm>
                            <a:off x="0" y="0"/>
                            <a:ext cx="4419600" cy="2324100"/>
                          </a:xfrm>
                          <a:prstGeom prst="rect">
                            <a:avLst/>
                          </a:prstGeom>
                        </pic:spPr>
                      </pic:pic>
                    </a:graphicData>
                  </a:graphic>
                </wp:inline>
              </w:drawing>
            </w:r>
          </w:p>
          <w:p w:rsidR="008B1EE2" w:rsidRPr="007971E8" w:rsidRDefault="00A7420F" w:rsidP="00E54F8D">
            <w:pPr>
              <w:spacing w:before="120" w:after="120"/>
              <w:ind w:left="299" w:right="232"/>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2F3043D9" wp14:editId="69A7A9E8">
                  <wp:extent cx="4448175" cy="4248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9"/>
                          <a:stretch>
                            <a:fillRect/>
                          </a:stretch>
                        </pic:blipFill>
                        <pic:spPr>
                          <a:xfrm>
                            <a:off x="0" y="0"/>
                            <a:ext cx="4448175" cy="4248150"/>
                          </a:xfrm>
                          <a:prstGeom prst="rect">
                            <a:avLst/>
                          </a:prstGeom>
                        </pic:spPr>
                      </pic:pic>
                    </a:graphicData>
                  </a:graphic>
                </wp:inline>
              </w:drawing>
            </w:r>
          </w:p>
          <w:p w:rsidR="00691C65" w:rsidRPr="007971E8" w:rsidRDefault="00A7420F" w:rsidP="00691C65">
            <w:pPr>
              <w:spacing w:before="120" w:after="120"/>
              <w:ind w:left="582" w:right="232"/>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602E0D75" wp14:editId="61C73C16">
                  <wp:extent cx="4200525" cy="18192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30"/>
                          <a:stretch>
                            <a:fillRect/>
                          </a:stretch>
                        </pic:blipFill>
                        <pic:spPr>
                          <a:xfrm>
                            <a:off x="0" y="0"/>
                            <a:ext cx="4200525" cy="1819275"/>
                          </a:xfrm>
                          <a:prstGeom prst="rect">
                            <a:avLst/>
                          </a:prstGeom>
                        </pic:spPr>
                      </pic:pic>
                    </a:graphicData>
                  </a:graphic>
                </wp:inline>
              </w:drawing>
            </w:r>
          </w:p>
          <w:p w:rsidR="00691C65" w:rsidRPr="007971E8" w:rsidRDefault="00A7420F" w:rsidP="00691C65">
            <w:pPr>
              <w:spacing w:before="120" w:after="120"/>
              <w:ind w:left="582" w:right="232"/>
              <w:rPr>
                <w:rFonts w:ascii="Times New Roman" w:eastAsia="Calibri" w:hAnsi="Times New Roman" w:cs="Times New Roman"/>
                <w:bCs/>
                <w:color w:val="000000" w:themeColor="text1"/>
                <w:sz w:val="24"/>
                <w:szCs w:val="24"/>
                <w:lang w:val="id-ID"/>
              </w:rPr>
            </w:pPr>
            <w:r w:rsidRPr="007971E8">
              <w:rPr>
                <w:noProof/>
                <w:color w:val="000000" w:themeColor="text1"/>
              </w:rPr>
              <w:lastRenderedPageBreak/>
              <w:drawing>
                <wp:inline distT="0" distB="0" distL="0" distR="0" wp14:anchorId="3358F820" wp14:editId="7733BF2F">
                  <wp:extent cx="4219575" cy="4562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31"/>
                          <a:stretch>
                            <a:fillRect/>
                          </a:stretch>
                        </pic:blipFill>
                        <pic:spPr>
                          <a:xfrm>
                            <a:off x="0" y="0"/>
                            <a:ext cx="4219575" cy="4562475"/>
                          </a:xfrm>
                          <a:prstGeom prst="rect">
                            <a:avLst/>
                          </a:prstGeom>
                        </pic:spPr>
                      </pic:pic>
                    </a:graphicData>
                  </a:graphic>
                </wp:inline>
              </w:drawing>
            </w:r>
          </w:p>
          <w:p w:rsidR="00691C65" w:rsidRPr="007971E8" w:rsidRDefault="00A7420F" w:rsidP="00691C65">
            <w:pPr>
              <w:spacing w:before="120" w:after="120"/>
              <w:ind w:left="582" w:right="232"/>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173A6CEE" wp14:editId="3771ADDE">
                  <wp:extent cx="4238625" cy="36766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32"/>
                          <a:stretch>
                            <a:fillRect/>
                          </a:stretch>
                        </pic:blipFill>
                        <pic:spPr>
                          <a:xfrm>
                            <a:off x="0" y="0"/>
                            <a:ext cx="4238625" cy="3676650"/>
                          </a:xfrm>
                          <a:prstGeom prst="rect">
                            <a:avLst/>
                          </a:prstGeom>
                        </pic:spPr>
                      </pic:pic>
                    </a:graphicData>
                  </a:graphic>
                </wp:inline>
              </w:drawing>
            </w:r>
          </w:p>
          <w:p w:rsidR="00691C65" w:rsidRPr="007971E8" w:rsidRDefault="00A7420F" w:rsidP="00691C65">
            <w:pPr>
              <w:spacing w:before="120" w:after="120"/>
              <w:ind w:left="582" w:right="232"/>
              <w:rPr>
                <w:rFonts w:ascii="Times New Roman" w:eastAsia="Calibri" w:hAnsi="Times New Roman" w:cs="Times New Roman"/>
                <w:bCs/>
                <w:color w:val="000000" w:themeColor="text1"/>
                <w:sz w:val="24"/>
                <w:szCs w:val="24"/>
                <w:lang w:val="id-ID"/>
              </w:rPr>
            </w:pPr>
            <w:r w:rsidRPr="007971E8">
              <w:rPr>
                <w:noProof/>
                <w:color w:val="000000" w:themeColor="text1"/>
              </w:rPr>
              <w:lastRenderedPageBreak/>
              <w:drawing>
                <wp:inline distT="0" distB="0" distL="0" distR="0" wp14:anchorId="1F27FB76" wp14:editId="5BE6A13A">
                  <wp:extent cx="3984003" cy="2628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33"/>
                          <a:stretch>
                            <a:fillRect/>
                          </a:stretch>
                        </pic:blipFill>
                        <pic:spPr>
                          <a:xfrm>
                            <a:off x="0" y="0"/>
                            <a:ext cx="3987599" cy="2631273"/>
                          </a:xfrm>
                          <a:prstGeom prst="rect">
                            <a:avLst/>
                          </a:prstGeom>
                        </pic:spPr>
                      </pic:pic>
                    </a:graphicData>
                  </a:graphic>
                </wp:inline>
              </w:drawing>
            </w:r>
          </w:p>
          <w:p w:rsidR="00691C65" w:rsidRPr="007971E8" w:rsidRDefault="00A7420F" w:rsidP="00691C65">
            <w:pPr>
              <w:spacing w:before="120" w:after="120"/>
              <w:ind w:left="582" w:right="232"/>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39C41339" wp14:editId="322253CA">
                  <wp:extent cx="3943001" cy="2952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34"/>
                          <a:stretch>
                            <a:fillRect/>
                          </a:stretch>
                        </pic:blipFill>
                        <pic:spPr>
                          <a:xfrm>
                            <a:off x="0" y="0"/>
                            <a:ext cx="3946791" cy="2955588"/>
                          </a:xfrm>
                          <a:prstGeom prst="rect">
                            <a:avLst/>
                          </a:prstGeom>
                        </pic:spPr>
                      </pic:pic>
                    </a:graphicData>
                  </a:graphic>
                </wp:inline>
              </w:drawing>
            </w:r>
          </w:p>
          <w:p w:rsidR="00220F5A" w:rsidRPr="007971E8" w:rsidRDefault="00A7420F" w:rsidP="00E54F8D">
            <w:pPr>
              <w:spacing w:before="120" w:after="120"/>
              <w:ind w:left="299" w:right="232"/>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69F53D4E" wp14:editId="003DB9C6">
                  <wp:extent cx="4129424" cy="2914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35"/>
                          <a:stretch>
                            <a:fillRect/>
                          </a:stretch>
                        </pic:blipFill>
                        <pic:spPr>
                          <a:xfrm>
                            <a:off x="0" y="0"/>
                            <a:ext cx="4135855" cy="2918909"/>
                          </a:xfrm>
                          <a:prstGeom prst="rect">
                            <a:avLst/>
                          </a:prstGeom>
                        </pic:spPr>
                      </pic:pic>
                    </a:graphicData>
                  </a:graphic>
                </wp:inline>
              </w:drawing>
            </w:r>
          </w:p>
          <w:p w:rsidR="00300A18" w:rsidRPr="007971E8" w:rsidRDefault="00A7420F" w:rsidP="00011BAB">
            <w:pPr>
              <w:spacing w:before="120" w:after="120"/>
              <w:ind w:left="299" w:right="232"/>
              <w:rPr>
                <w:rFonts w:ascii="Times New Roman" w:eastAsia="Calibri" w:hAnsi="Times New Roman" w:cs="Times New Roman"/>
                <w:bCs/>
                <w:color w:val="000000" w:themeColor="text1"/>
                <w:sz w:val="24"/>
                <w:szCs w:val="24"/>
                <w:lang w:val="id-ID"/>
              </w:rPr>
            </w:pPr>
            <w:r w:rsidRPr="007971E8">
              <w:rPr>
                <w:noProof/>
                <w:color w:val="000000" w:themeColor="text1"/>
              </w:rPr>
              <w:lastRenderedPageBreak/>
              <w:drawing>
                <wp:inline distT="0" distB="0" distL="0" distR="0" wp14:anchorId="5B0C8BA3" wp14:editId="0B55DA97">
                  <wp:extent cx="3895725" cy="57245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36"/>
                          <a:stretch>
                            <a:fillRect/>
                          </a:stretch>
                        </pic:blipFill>
                        <pic:spPr>
                          <a:xfrm>
                            <a:off x="0" y="0"/>
                            <a:ext cx="3895725" cy="5724525"/>
                          </a:xfrm>
                          <a:prstGeom prst="rect">
                            <a:avLst/>
                          </a:prstGeom>
                        </pic:spPr>
                      </pic:pic>
                    </a:graphicData>
                  </a:graphic>
                </wp:inline>
              </w:drawing>
            </w:r>
          </w:p>
          <w:p w:rsidR="00300A18" w:rsidRPr="007971E8" w:rsidRDefault="00300A18" w:rsidP="00D41D19">
            <w:pPr>
              <w:spacing w:before="120" w:after="120"/>
              <w:ind w:left="299" w:right="232"/>
              <w:rPr>
                <w:rFonts w:ascii="Times New Roman" w:eastAsia="Calibri" w:hAnsi="Times New Roman" w:cs="Times New Roman"/>
                <w:bCs/>
                <w:color w:val="000000" w:themeColor="text1"/>
                <w:sz w:val="24"/>
                <w:szCs w:val="24"/>
                <w:lang w:val="id-ID"/>
              </w:rPr>
            </w:pPr>
          </w:p>
          <w:p w:rsidR="00011BAB" w:rsidRPr="007971E8" w:rsidRDefault="00A7420F" w:rsidP="00011BAB">
            <w:pPr>
              <w:spacing w:before="120" w:after="120"/>
              <w:ind w:left="299" w:right="232"/>
              <w:jc w:val="center"/>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LEMBAR KERJA PESERTA DIDIK (LKPD)</w:t>
            </w:r>
          </w:p>
          <w:p w:rsidR="00011BAB" w:rsidRPr="007971E8" w:rsidRDefault="00A7420F" w:rsidP="00011BAB">
            <w:pPr>
              <w:spacing w:before="120" w:after="120"/>
              <w:ind w:left="299" w:right="232"/>
              <w:jc w:val="center"/>
              <w:rPr>
                <w:rFonts w:ascii="Times New Roman" w:eastAsia="Calibri" w:hAnsi="Times New Roman" w:cs="Times New Roman"/>
                <w:bCs/>
                <w:color w:val="000000" w:themeColor="text1"/>
                <w:sz w:val="24"/>
                <w:szCs w:val="24"/>
                <w:lang w:val="id-ID"/>
              </w:rPr>
            </w:pPr>
            <w:r w:rsidRPr="007971E8">
              <w:rPr>
                <w:rFonts w:ascii="Times New Roman" w:eastAsia="Calibri" w:hAnsi="Times New Roman" w:cs="Times New Roman"/>
                <w:b/>
                <w:bCs/>
                <w:color w:val="000000" w:themeColor="text1"/>
                <w:sz w:val="24"/>
                <w:szCs w:val="24"/>
              </w:rPr>
              <w:t>B. Saya Ber-Pancasila</w:t>
            </w:r>
          </w:p>
          <w:p w:rsidR="00011BAB" w:rsidRPr="007971E8" w:rsidRDefault="00A7420F" w:rsidP="00011BAB">
            <w:pPr>
              <w:spacing w:before="120" w:after="120"/>
              <w:ind w:left="299"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t xml:space="preserve">Nama </w:t>
            </w:r>
            <w:r w:rsidRPr="007971E8">
              <w:rPr>
                <w:rFonts w:ascii="Times New Roman" w:eastAsia="Calibri" w:hAnsi="Times New Roman" w:cs="Times New Roman"/>
                <w:b/>
                <w:bCs/>
                <w:color w:val="000000" w:themeColor="text1"/>
                <w:sz w:val="24"/>
                <w:szCs w:val="24"/>
              </w:rPr>
              <w:t>Siswa</w:t>
            </w:r>
            <w:r w:rsidRPr="007971E8">
              <w:rPr>
                <w:rFonts w:ascii="Times New Roman" w:eastAsia="Calibri" w:hAnsi="Times New Roman" w:cs="Times New Roman"/>
                <w:b/>
                <w:bCs/>
                <w:color w:val="000000" w:themeColor="text1"/>
                <w:sz w:val="24"/>
                <w:szCs w:val="24"/>
                <w:lang w:val="id-ID"/>
              </w:rPr>
              <w:t xml:space="preserve"> :</w:t>
            </w:r>
            <w:r w:rsidRPr="007971E8">
              <w:rPr>
                <w:rFonts w:ascii="Times New Roman" w:eastAsia="Calibri" w:hAnsi="Times New Roman" w:cs="Times New Roman"/>
                <w:b/>
                <w:bCs/>
                <w:color w:val="000000" w:themeColor="text1"/>
                <w:sz w:val="24"/>
                <w:szCs w:val="24"/>
              </w:rPr>
              <w:t xml:space="preserve"> ………………..</w:t>
            </w:r>
          </w:p>
          <w:p w:rsidR="00011BAB" w:rsidRPr="007971E8" w:rsidRDefault="00A7420F" w:rsidP="00011BAB">
            <w:pPr>
              <w:spacing w:before="120" w:after="120"/>
              <w:ind w:left="299"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t xml:space="preserve">Kelas </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lang w:val="id-ID"/>
              </w:rPr>
              <w:t>:</w:t>
            </w:r>
            <w:r w:rsidRPr="007971E8">
              <w:rPr>
                <w:rFonts w:ascii="Times New Roman" w:eastAsia="Calibri" w:hAnsi="Times New Roman" w:cs="Times New Roman"/>
                <w:b/>
                <w:bCs/>
                <w:color w:val="000000" w:themeColor="text1"/>
                <w:sz w:val="24"/>
                <w:szCs w:val="24"/>
              </w:rPr>
              <w:t xml:space="preserve"> ………………..</w:t>
            </w:r>
          </w:p>
          <w:p w:rsidR="00011BAB" w:rsidRPr="007971E8" w:rsidRDefault="00A7420F" w:rsidP="00011BAB">
            <w:pPr>
              <w:spacing w:before="120" w:after="120"/>
              <w:ind w:left="299"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Petunjuk!</w:t>
            </w:r>
          </w:p>
          <w:p w:rsidR="00011BAB" w:rsidRPr="007971E8" w:rsidRDefault="00A7420F" w:rsidP="00876783">
            <w:pPr>
              <w:spacing w:before="120" w:after="120"/>
              <w:ind w:left="299" w:right="232"/>
              <w:jc w:val="center"/>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77AF83B5" wp14:editId="235CA114">
                  <wp:extent cx="2024482" cy="14192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37"/>
                          <a:stretch>
                            <a:fillRect/>
                          </a:stretch>
                        </pic:blipFill>
                        <pic:spPr>
                          <a:xfrm>
                            <a:off x="0" y="0"/>
                            <a:ext cx="2029523" cy="1422759"/>
                          </a:xfrm>
                          <a:prstGeom prst="rect">
                            <a:avLst/>
                          </a:prstGeom>
                        </pic:spPr>
                      </pic:pic>
                    </a:graphicData>
                  </a:graphic>
                </wp:inline>
              </w:drawing>
            </w:r>
          </w:p>
          <w:p w:rsidR="00876783" w:rsidRPr="007971E8" w:rsidRDefault="00A7420F" w:rsidP="00011BAB">
            <w:pPr>
              <w:spacing w:before="120" w:after="120"/>
              <w:ind w:left="299" w:right="232"/>
              <w:rPr>
                <w:rFonts w:ascii="Times New Roman" w:eastAsia="Calibri" w:hAnsi="Times New Roman" w:cs="Times New Roman"/>
                <w:bCs/>
                <w:color w:val="000000" w:themeColor="text1"/>
                <w:sz w:val="24"/>
                <w:szCs w:val="24"/>
                <w:lang w:val="id-ID"/>
              </w:rPr>
            </w:pPr>
            <w:r w:rsidRPr="007971E8">
              <w:rPr>
                <w:noProof/>
                <w:color w:val="000000" w:themeColor="text1"/>
              </w:rPr>
              <w:lastRenderedPageBreak/>
              <w:drawing>
                <wp:inline distT="0" distB="0" distL="0" distR="0" wp14:anchorId="339C4C84" wp14:editId="0E302C0A">
                  <wp:extent cx="3876675" cy="14382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r:embed="rId38"/>
                          <a:stretch>
                            <a:fillRect/>
                          </a:stretch>
                        </pic:blipFill>
                        <pic:spPr>
                          <a:xfrm>
                            <a:off x="0" y="0"/>
                            <a:ext cx="3876675" cy="1438275"/>
                          </a:xfrm>
                          <a:prstGeom prst="rect">
                            <a:avLst/>
                          </a:prstGeom>
                        </pic:spPr>
                      </pic:pic>
                    </a:graphicData>
                  </a:graphic>
                </wp:inline>
              </w:drawing>
            </w:r>
          </w:p>
          <w:p w:rsidR="00876783" w:rsidRPr="007971E8" w:rsidRDefault="00A7420F" w:rsidP="00876783">
            <w:pPr>
              <w:spacing w:before="120" w:after="120"/>
              <w:ind w:left="299" w:right="232" w:firstLine="283"/>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69162511" wp14:editId="1198E82D">
                  <wp:extent cx="3686175" cy="56959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39"/>
                          <a:stretch>
                            <a:fillRect/>
                          </a:stretch>
                        </pic:blipFill>
                        <pic:spPr>
                          <a:xfrm>
                            <a:off x="0" y="0"/>
                            <a:ext cx="3686175" cy="5695950"/>
                          </a:xfrm>
                          <a:prstGeom prst="rect">
                            <a:avLst/>
                          </a:prstGeom>
                        </pic:spPr>
                      </pic:pic>
                    </a:graphicData>
                  </a:graphic>
                </wp:inline>
              </w:drawing>
            </w:r>
          </w:p>
          <w:p w:rsidR="00876783" w:rsidRPr="007971E8" w:rsidRDefault="00A7420F" w:rsidP="00876783">
            <w:pPr>
              <w:spacing w:before="120" w:after="120"/>
              <w:ind w:left="299" w:right="232" w:firstLine="283"/>
              <w:rPr>
                <w:rFonts w:ascii="Times New Roman" w:eastAsia="Calibri" w:hAnsi="Times New Roman" w:cs="Times New Roman"/>
                <w:bCs/>
                <w:color w:val="000000" w:themeColor="text1"/>
                <w:sz w:val="24"/>
                <w:szCs w:val="24"/>
                <w:lang w:val="id-ID"/>
              </w:rPr>
            </w:pPr>
            <w:r w:rsidRPr="007971E8">
              <w:rPr>
                <w:noProof/>
                <w:color w:val="000000" w:themeColor="text1"/>
              </w:rPr>
              <w:lastRenderedPageBreak/>
              <w:drawing>
                <wp:inline distT="0" distB="0" distL="0" distR="0" wp14:anchorId="320FC883" wp14:editId="228C0BFA">
                  <wp:extent cx="3762375" cy="57150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40"/>
                          <a:stretch>
                            <a:fillRect/>
                          </a:stretch>
                        </pic:blipFill>
                        <pic:spPr>
                          <a:xfrm>
                            <a:off x="0" y="0"/>
                            <a:ext cx="3762375" cy="5715000"/>
                          </a:xfrm>
                          <a:prstGeom prst="rect">
                            <a:avLst/>
                          </a:prstGeom>
                        </pic:spPr>
                      </pic:pic>
                    </a:graphicData>
                  </a:graphic>
                </wp:inline>
              </w:drawing>
            </w:r>
          </w:p>
          <w:p w:rsidR="00876783" w:rsidRPr="007971E8" w:rsidRDefault="00A7420F" w:rsidP="00876783">
            <w:pPr>
              <w:spacing w:before="120" w:after="120"/>
              <w:ind w:left="299" w:right="232" w:firstLine="283"/>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71B44D1C" wp14:editId="2CFF1C77">
                  <wp:extent cx="3695700" cy="27146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41"/>
                          <a:stretch>
                            <a:fillRect/>
                          </a:stretch>
                        </pic:blipFill>
                        <pic:spPr>
                          <a:xfrm>
                            <a:off x="0" y="0"/>
                            <a:ext cx="3695700" cy="2714625"/>
                          </a:xfrm>
                          <a:prstGeom prst="rect">
                            <a:avLst/>
                          </a:prstGeom>
                        </pic:spPr>
                      </pic:pic>
                    </a:graphicData>
                  </a:graphic>
                </wp:inline>
              </w:drawing>
            </w:r>
          </w:p>
          <w:p w:rsidR="00435159" w:rsidRPr="007971E8" w:rsidRDefault="00A7420F" w:rsidP="00876783">
            <w:pPr>
              <w:spacing w:before="120" w:after="120"/>
              <w:ind w:left="299" w:right="232" w:firstLine="283"/>
              <w:rPr>
                <w:rFonts w:ascii="Times New Roman" w:eastAsia="Calibri" w:hAnsi="Times New Roman" w:cs="Times New Roman"/>
                <w:bCs/>
                <w:color w:val="000000" w:themeColor="text1"/>
                <w:sz w:val="24"/>
                <w:szCs w:val="24"/>
                <w:lang w:val="id-ID"/>
              </w:rPr>
            </w:pPr>
            <w:r w:rsidRPr="007971E8">
              <w:rPr>
                <w:noProof/>
                <w:color w:val="000000" w:themeColor="text1"/>
              </w:rPr>
              <w:lastRenderedPageBreak/>
              <w:drawing>
                <wp:inline distT="0" distB="0" distL="0" distR="0" wp14:anchorId="51F3CD48" wp14:editId="11172B03">
                  <wp:extent cx="3676650" cy="2876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42"/>
                          <a:stretch>
                            <a:fillRect/>
                          </a:stretch>
                        </pic:blipFill>
                        <pic:spPr>
                          <a:xfrm>
                            <a:off x="0" y="0"/>
                            <a:ext cx="3676650" cy="2876550"/>
                          </a:xfrm>
                          <a:prstGeom prst="rect">
                            <a:avLst/>
                          </a:prstGeom>
                        </pic:spPr>
                      </pic:pic>
                    </a:graphicData>
                  </a:graphic>
                </wp:inline>
              </w:drawing>
            </w:r>
          </w:p>
          <w:p w:rsidR="00876783" w:rsidRPr="007971E8" w:rsidRDefault="00A7420F" w:rsidP="00876783">
            <w:pPr>
              <w:spacing w:before="120" w:after="120"/>
              <w:ind w:left="299" w:right="232" w:firstLine="283"/>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40D9BC20" wp14:editId="7C12EDA4">
                  <wp:extent cx="3705225" cy="56483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43"/>
                          <a:stretch>
                            <a:fillRect/>
                          </a:stretch>
                        </pic:blipFill>
                        <pic:spPr>
                          <a:xfrm>
                            <a:off x="0" y="0"/>
                            <a:ext cx="3705225" cy="5648325"/>
                          </a:xfrm>
                          <a:prstGeom prst="rect">
                            <a:avLst/>
                          </a:prstGeom>
                        </pic:spPr>
                      </pic:pic>
                    </a:graphicData>
                  </a:graphic>
                </wp:inline>
              </w:drawing>
            </w:r>
          </w:p>
          <w:p w:rsidR="00B25F06" w:rsidRPr="007971E8" w:rsidRDefault="00A7420F" w:rsidP="00876783">
            <w:pPr>
              <w:spacing w:before="120" w:after="120"/>
              <w:ind w:left="299" w:right="232" w:firstLine="283"/>
              <w:rPr>
                <w:rFonts w:ascii="Times New Roman" w:eastAsia="Calibri" w:hAnsi="Times New Roman" w:cs="Times New Roman"/>
                <w:bCs/>
                <w:color w:val="000000" w:themeColor="text1"/>
                <w:sz w:val="24"/>
                <w:szCs w:val="24"/>
                <w:lang w:val="id-ID"/>
              </w:rPr>
            </w:pPr>
            <w:r w:rsidRPr="007971E8">
              <w:rPr>
                <w:noProof/>
                <w:color w:val="000000" w:themeColor="text1"/>
              </w:rPr>
              <w:lastRenderedPageBreak/>
              <w:drawing>
                <wp:inline distT="0" distB="0" distL="0" distR="0" wp14:anchorId="7D339A7F" wp14:editId="3FBAE5F5">
                  <wp:extent cx="3733800" cy="55911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44"/>
                          <a:stretch>
                            <a:fillRect/>
                          </a:stretch>
                        </pic:blipFill>
                        <pic:spPr>
                          <a:xfrm>
                            <a:off x="0" y="0"/>
                            <a:ext cx="3733800" cy="5591175"/>
                          </a:xfrm>
                          <a:prstGeom prst="rect">
                            <a:avLst/>
                          </a:prstGeom>
                        </pic:spPr>
                      </pic:pic>
                    </a:graphicData>
                  </a:graphic>
                </wp:inline>
              </w:drawing>
            </w:r>
          </w:p>
          <w:p w:rsidR="00B25F06" w:rsidRPr="007971E8" w:rsidRDefault="00A7420F" w:rsidP="00876783">
            <w:pPr>
              <w:spacing w:before="120" w:after="120"/>
              <w:ind w:left="299" w:right="232" w:firstLine="283"/>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0014D088" wp14:editId="3990B3CB">
                  <wp:extent cx="3695700" cy="30765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45"/>
                          <a:stretch>
                            <a:fillRect/>
                          </a:stretch>
                        </pic:blipFill>
                        <pic:spPr>
                          <a:xfrm>
                            <a:off x="0" y="0"/>
                            <a:ext cx="3695700" cy="3076575"/>
                          </a:xfrm>
                          <a:prstGeom prst="rect">
                            <a:avLst/>
                          </a:prstGeom>
                        </pic:spPr>
                      </pic:pic>
                    </a:graphicData>
                  </a:graphic>
                </wp:inline>
              </w:drawing>
            </w:r>
          </w:p>
          <w:p w:rsidR="00123682" w:rsidRPr="007971E8" w:rsidRDefault="00123682" w:rsidP="00876783">
            <w:pPr>
              <w:spacing w:before="120" w:after="120"/>
              <w:ind w:left="299" w:right="232" w:firstLine="283"/>
              <w:rPr>
                <w:rFonts w:ascii="Times New Roman" w:eastAsia="Calibri" w:hAnsi="Times New Roman" w:cs="Times New Roman"/>
                <w:bCs/>
                <w:color w:val="000000" w:themeColor="text1"/>
                <w:sz w:val="24"/>
                <w:szCs w:val="24"/>
                <w:lang w:val="id-ID"/>
              </w:rPr>
            </w:pPr>
          </w:p>
          <w:p w:rsidR="00D41D19" w:rsidRPr="007971E8" w:rsidRDefault="00A7420F" w:rsidP="00D41D19">
            <w:pPr>
              <w:spacing w:before="120" w:after="120"/>
              <w:ind w:left="299" w:right="232"/>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7F4E4A09" wp14:editId="797B3A32">
                  <wp:extent cx="3857625" cy="27146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
                          <pic:cNvPicPr/>
                        </pic:nvPicPr>
                        <pic:blipFill>
                          <a:blip r:embed="rId46"/>
                          <a:stretch>
                            <a:fillRect/>
                          </a:stretch>
                        </pic:blipFill>
                        <pic:spPr>
                          <a:xfrm>
                            <a:off x="0" y="0"/>
                            <a:ext cx="3857625" cy="2714625"/>
                          </a:xfrm>
                          <a:prstGeom prst="rect">
                            <a:avLst/>
                          </a:prstGeom>
                        </pic:spPr>
                      </pic:pic>
                    </a:graphicData>
                  </a:graphic>
                </wp:inline>
              </w:drawing>
            </w:r>
          </w:p>
          <w:p w:rsidR="00123682" w:rsidRPr="007971E8" w:rsidRDefault="00A7420F" w:rsidP="00D41D19">
            <w:pPr>
              <w:spacing w:before="120" w:after="120"/>
              <w:ind w:left="299" w:right="232"/>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077484D5" wp14:editId="1C188BD0">
                  <wp:extent cx="3952875" cy="268605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
                          <pic:cNvPicPr/>
                        </pic:nvPicPr>
                        <pic:blipFill>
                          <a:blip r:embed="rId47"/>
                          <a:stretch>
                            <a:fillRect/>
                          </a:stretch>
                        </pic:blipFill>
                        <pic:spPr>
                          <a:xfrm>
                            <a:off x="0" y="0"/>
                            <a:ext cx="3952875" cy="2686050"/>
                          </a:xfrm>
                          <a:prstGeom prst="rect">
                            <a:avLst/>
                          </a:prstGeom>
                        </pic:spPr>
                      </pic:pic>
                    </a:graphicData>
                  </a:graphic>
                </wp:inline>
              </w:drawing>
            </w:r>
          </w:p>
          <w:p w:rsidR="00123682" w:rsidRPr="007971E8" w:rsidRDefault="00A7420F" w:rsidP="00123682">
            <w:pPr>
              <w:spacing w:before="120" w:after="120"/>
              <w:ind w:left="299" w:right="232" w:firstLine="283"/>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74B87962" wp14:editId="6415A819">
                  <wp:extent cx="3752850" cy="28384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
                          <pic:cNvPicPr/>
                        </pic:nvPicPr>
                        <pic:blipFill>
                          <a:blip r:embed="rId48"/>
                          <a:stretch>
                            <a:fillRect/>
                          </a:stretch>
                        </pic:blipFill>
                        <pic:spPr>
                          <a:xfrm>
                            <a:off x="0" y="0"/>
                            <a:ext cx="3752850" cy="2838450"/>
                          </a:xfrm>
                          <a:prstGeom prst="rect">
                            <a:avLst/>
                          </a:prstGeom>
                        </pic:spPr>
                      </pic:pic>
                    </a:graphicData>
                  </a:graphic>
                </wp:inline>
              </w:drawing>
            </w:r>
          </w:p>
          <w:p w:rsidR="00123682" w:rsidRPr="007971E8" w:rsidRDefault="00A7420F" w:rsidP="00D41D19">
            <w:pPr>
              <w:spacing w:before="120" w:after="120"/>
              <w:ind w:left="299" w:right="232"/>
              <w:rPr>
                <w:rFonts w:ascii="Times New Roman" w:eastAsia="Calibri" w:hAnsi="Times New Roman" w:cs="Times New Roman"/>
                <w:bCs/>
                <w:color w:val="000000" w:themeColor="text1"/>
                <w:sz w:val="24"/>
                <w:szCs w:val="24"/>
                <w:lang w:val="id-ID"/>
              </w:rPr>
            </w:pPr>
            <w:r w:rsidRPr="007971E8">
              <w:rPr>
                <w:noProof/>
                <w:color w:val="000000" w:themeColor="text1"/>
              </w:rPr>
              <w:lastRenderedPageBreak/>
              <w:drawing>
                <wp:inline distT="0" distB="0" distL="0" distR="0" wp14:anchorId="2DDEBEE5" wp14:editId="554E1BAD">
                  <wp:extent cx="3895725" cy="57150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pic:nvPicPr>
                        <pic:blipFill>
                          <a:blip r:embed="rId49"/>
                          <a:stretch>
                            <a:fillRect/>
                          </a:stretch>
                        </pic:blipFill>
                        <pic:spPr>
                          <a:xfrm>
                            <a:off x="0" y="0"/>
                            <a:ext cx="3895725" cy="5715000"/>
                          </a:xfrm>
                          <a:prstGeom prst="rect">
                            <a:avLst/>
                          </a:prstGeom>
                        </pic:spPr>
                      </pic:pic>
                    </a:graphicData>
                  </a:graphic>
                </wp:inline>
              </w:drawing>
            </w:r>
          </w:p>
          <w:p w:rsidR="00412B6B" w:rsidRPr="007971E8" w:rsidRDefault="00A7420F" w:rsidP="00AA2EFD">
            <w:pPr>
              <w:spacing w:before="120" w:after="120"/>
              <w:ind w:left="582" w:right="232"/>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30889670" wp14:editId="03001152">
                  <wp:extent cx="3771900" cy="2495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50"/>
                          <a:stretch>
                            <a:fillRect/>
                          </a:stretch>
                        </pic:blipFill>
                        <pic:spPr>
                          <a:xfrm>
                            <a:off x="0" y="0"/>
                            <a:ext cx="3771900" cy="2495550"/>
                          </a:xfrm>
                          <a:prstGeom prst="rect">
                            <a:avLst/>
                          </a:prstGeom>
                        </pic:spPr>
                      </pic:pic>
                    </a:graphicData>
                  </a:graphic>
                </wp:inline>
              </w:drawing>
            </w:r>
          </w:p>
          <w:p w:rsidR="00AA2EFD" w:rsidRPr="007971E8" w:rsidRDefault="00A7420F" w:rsidP="00AA2EFD">
            <w:pPr>
              <w:spacing w:before="120" w:after="120"/>
              <w:ind w:left="582" w:right="232"/>
              <w:rPr>
                <w:rFonts w:ascii="Times New Roman" w:eastAsia="Calibri" w:hAnsi="Times New Roman" w:cs="Times New Roman"/>
                <w:bCs/>
                <w:color w:val="000000" w:themeColor="text1"/>
                <w:sz w:val="24"/>
                <w:szCs w:val="24"/>
                <w:lang w:val="id-ID"/>
              </w:rPr>
            </w:pPr>
            <w:r w:rsidRPr="007971E8">
              <w:rPr>
                <w:noProof/>
                <w:color w:val="000000" w:themeColor="text1"/>
              </w:rPr>
              <w:lastRenderedPageBreak/>
              <w:drawing>
                <wp:inline distT="0" distB="0" distL="0" distR="0" wp14:anchorId="34A526F8" wp14:editId="3ED4CA11">
                  <wp:extent cx="3714750" cy="3124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51"/>
                          <a:stretch>
                            <a:fillRect/>
                          </a:stretch>
                        </pic:blipFill>
                        <pic:spPr>
                          <a:xfrm>
                            <a:off x="0" y="0"/>
                            <a:ext cx="3714750" cy="3124200"/>
                          </a:xfrm>
                          <a:prstGeom prst="rect">
                            <a:avLst/>
                          </a:prstGeom>
                        </pic:spPr>
                      </pic:pic>
                    </a:graphicData>
                  </a:graphic>
                </wp:inline>
              </w:drawing>
            </w:r>
          </w:p>
          <w:p w:rsidR="00AA2EFD" w:rsidRPr="007971E8" w:rsidRDefault="00A7420F" w:rsidP="00D41D19">
            <w:pPr>
              <w:spacing w:before="120" w:after="120"/>
              <w:ind w:left="299" w:right="232"/>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0458D415" wp14:editId="5ECCDE4D">
                  <wp:extent cx="3695700" cy="16859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52"/>
                          <a:stretch>
                            <a:fillRect/>
                          </a:stretch>
                        </pic:blipFill>
                        <pic:spPr>
                          <a:xfrm>
                            <a:off x="0" y="0"/>
                            <a:ext cx="3695700" cy="1685925"/>
                          </a:xfrm>
                          <a:prstGeom prst="rect">
                            <a:avLst/>
                          </a:prstGeom>
                        </pic:spPr>
                      </pic:pic>
                    </a:graphicData>
                  </a:graphic>
                </wp:inline>
              </w:drawing>
            </w:r>
          </w:p>
          <w:p w:rsidR="00AA2EFD" w:rsidRPr="007971E8" w:rsidRDefault="00AA2EFD" w:rsidP="00011BAB">
            <w:pPr>
              <w:spacing w:before="120" w:after="120"/>
              <w:ind w:left="299" w:right="232"/>
              <w:jc w:val="center"/>
              <w:rPr>
                <w:rFonts w:ascii="Times New Roman" w:eastAsia="Calibri" w:hAnsi="Times New Roman" w:cs="Times New Roman"/>
                <w:b/>
                <w:bCs/>
                <w:color w:val="000000" w:themeColor="text1"/>
                <w:sz w:val="24"/>
                <w:szCs w:val="24"/>
                <w:lang w:val="id-ID"/>
              </w:rPr>
            </w:pPr>
          </w:p>
          <w:p w:rsidR="00011BAB" w:rsidRPr="007971E8" w:rsidRDefault="00A7420F" w:rsidP="00011BAB">
            <w:pPr>
              <w:spacing w:before="120" w:after="120"/>
              <w:ind w:left="299" w:right="232"/>
              <w:jc w:val="center"/>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LEMBAR KERJA PESERTA DIDIK (LKPD)</w:t>
            </w:r>
          </w:p>
          <w:p w:rsidR="00011BAB" w:rsidRPr="007971E8" w:rsidRDefault="00A7420F" w:rsidP="00011BAB">
            <w:pPr>
              <w:spacing w:before="120" w:after="120"/>
              <w:ind w:left="299" w:right="232"/>
              <w:jc w:val="center"/>
              <w:rPr>
                <w:rFonts w:ascii="Times New Roman" w:eastAsia="Calibri" w:hAnsi="Times New Roman" w:cs="Times New Roman"/>
                <w:bCs/>
                <w:color w:val="000000" w:themeColor="text1"/>
                <w:sz w:val="24"/>
                <w:szCs w:val="24"/>
                <w:lang w:val="id-ID"/>
              </w:rPr>
            </w:pPr>
            <w:r w:rsidRPr="007971E8">
              <w:rPr>
                <w:rFonts w:ascii="Times New Roman" w:eastAsia="Calibri" w:hAnsi="Times New Roman" w:cs="Times New Roman"/>
                <w:b/>
                <w:bCs/>
                <w:color w:val="000000" w:themeColor="text1"/>
                <w:sz w:val="24"/>
                <w:szCs w:val="24"/>
              </w:rPr>
              <w:t>C. Laporan Rancangan Portofolio</w:t>
            </w:r>
          </w:p>
          <w:p w:rsidR="00011BAB" w:rsidRPr="007971E8" w:rsidRDefault="00A7420F" w:rsidP="00011BAB">
            <w:pPr>
              <w:spacing w:before="120" w:after="120"/>
              <w:ind w:left="299"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t xml:space="preserve">Nama </w:t>
            </w:r>
            <w:r w:rsidRPr="007971E8">
              <w:rPr>
                <w:rFonts w:ascii="Times New Roman" w:eastAsia="Calibri" w:hAnsi="Times New Roman" w:cs="Times New Roman"/>
                <w:b/>
                <w:bCs/>
                <w:color w:val="000000" w:themeColor="text1"/>
                <w:sz w:val="24"/>
                <w:szCs w:val="24"/>
              </w:rPr>
              <w:t>Siswa</w:t>
            </w:r>
            <w:r w:rsidRPr="007971E8">
              <w:rPr>
                <w:rFonts w:ascii="Times New Roman" w:eastAsia="Calibri" w:hAnsi="Times New Roman" w:cs="Times New Roman"/>
                <w:b/>
                <w:bCs/>
                <w:color w:val="000000" w:themeColor="text1"/>
                <w:sz w:val="24"/>
                <w:szCs w:val="24"/>
                <w:lang w:val="id-ID"/>
              </w:rPr>
              <w:t xml:space="preserve"> :</w:t>
            </w:r>
            <w:r w:rsidRPr="007971E8">
              <w:rPr>
                <w:rFonts w:ascii="Times New Roman" w:eastAsia="Calibri" w:hAnsi="Times New Roman" w:cs="Times New Roman"/>
                <w:b/>
                <w:bCs/>
                <w:color w:val="000000" w:themeColor="text1"/>
                <w:sz w:val="24"/>
                <w:szCs w:val="24"/>
              </w:rPr>
              <w:t xml:space="preserve"> ………………..</w:t>
            </w:r>
          </w:p>
          <w:p w:rsidR="00011BAB" w:rsidRPr="007971E8" w:rsidRDefault="00A7420F" w:rsidP="00011BAB">
            <w:pPr>
              <w:spacing w:before="120" w:after="120"/>
              <w:ind w:left="299"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t xml:space="preserve">Kelas </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lang w:val="id-ID"/>
              </w:rPr>
              <w:t>:</w:t>
            </w:r>
            <w:r w:rsidRPr="007971E8">
              <w:rPr>
                <w:rFonts w:ascii="Times New Roman" w:eastAsia="Calibri" w:hAnsi="Times New Roman" w:cs="Times New Roman"/>
                <w:b/>
                <w:bCs/>
                <w:color w:val="000000" w:themeColor="text1"/>
                <w:sz w:val="24"/>
                <w:szCs w:val="24"/>
              </w:rPr>
              <w:t xml:space="preserve"> ………………..</w:t>
            </w:r>
          </w:p>
          <w:p w:rsidR="00011BAB" w:rsidRPr="007971E8" w:rsidRDefault="00A7420F" w:rsidP="00011BAB">
            <w:pPr>
              <w:spacing w:before="120" w:after="120"/>
              <w:ind w:left="299"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Petunjuk!</w:t>
            </w:r>
          </w:p>
          <w:p w:rsidR="00011BAB" w:rsidRPr="007971E8" w:rsidRDefault="00A7420F" w:rsidP="00011BAB">
            <w:pPr>
              <w:spacing w:before="120" w:after="120"/>
              <w:ind w:left="299" w:right="232"/>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74792469" wp14:editId="6676B452">
                  <wp:extent cx="3943350" cy="18573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53"/>
                          <a:stretch>
                            <a:fillRect/>
                          </a:stretch>
                        </pic:blipFill>
                        <pic:spPr>
                          <a:xfrm>
                            <a:off x="0" y="0"/>
                            <a:ext cx="3943350" cy="1857375"/>
                          </a:xfrm>
                          <a:prstGeom prst="rect">
                            <a:avLst/>
                          </a:prstGeom>
                        </pic:spPr>
                      </pic:pic>
                    </a:graphicData>
                  </a:graphic>
                </wp:inline>
              </w:drawing>
            </w:r>
          </w:p>
          <w:p w:rsidR="006B6210" w:rsidRPr="007971E8" w:rsidRDefault="00A7420F" w:rsidP="00011BAB">
            <w:pPr>
              <w:spacing w:before="120" w:after="120"/>
              <w:ind w:left="299" w:right="232"/>
              <w:rPr>
                <w:rFonts w:ascii="Times New Roman" w:eastAsia="Calibri" w:hAnsi="Times New Roman" w:cs="Times New Roman"/>
                <w:bCs/>
                <w:color w:val="000000" w:themeColor="text1"/>
                <w:sz w:val="24"/>
                <w:szCs w:val="24"/>
                <w:lang w:val="id-ID"/>
              </w:rPr>
            </w:pPr>
            <w:r w:rsidRPr="007971E8">
              <w:rPr>
                <w:noProof/>
                <w:color w:val="000000" w:themeColor="text1"/>
              </w:rPr>
              <w:lastRenderedPageBreak/>
              <w:drawing>
                <wp:inline distT="0" distB="0" distL="0" distR="0" wp14:anchorId="72F0A872" wp14:editId="157B0485">
                  <wp:extent cx="3857625" cy="17430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54"/>
                          <a:stretch>
                            <a:fillRect/>
                          </a:stretch>
                        </pic:blipFill>
                        <pic:spPr>
                          <a:xfrm>
                            <a:off x="0" y="0"/>
                            <a:ext cx="3857625" cy="1743075"/>
                          </a:xfrm>
                          <a:prstGeom prst="rect">
                            <a:avLst/>
                          </a:prstGeom>
                        </pic:spPr>
                      </pic:pic>
                    </a:graphicData>
                  </a:graphic>
                </wp:inline>
              </w:drawing>
            </w:r>
          </w:p>
          <w:p w:rsidR="002C1C1C" w:rsidRPr="007971E8" w:rsidRDefault="00A7420F" w:rsidP="00D41D19">
            <w:pPr>
              <w:spacing w:before="120" w:after="120"/>
              <w:ind w:left="299" w:right="232"/>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2B691365" wp14:editId="7919E28E">
                  <wp:extent cx="3710215" cy="40005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
                          <pic:cNvPicPr/>
                        </pic:nvPicPr>
                        <pic:blipFill>
                          <a:blip r:embed="rId55"/>
                          <a:stretch>
                            <a:fillRect/>
                          </a:stretch>
                        </pic:blipFill>
                        <pic:spPr>
                          <a:xfrm>
                            <a:off x="0" y="0"/>
                            <a:ext cx="3716131" cy="4006879"/>
                          </a:xfrm>
                          <a:prstGeom prst="rect">
                            <a:avLst/>
                          </a:prstGeom>
                        </pic:spPr>
                      </pic:pic>
                    </a:graphicData>
                  </a:graphic>
                </wp:inline>
              </w:drawing>
            </w:r>
          </w:p>
          <w:p w:rsidR="008E400B" w:rsidRPr="007971E8" w:rsidRDefault="00A7420F" w:rsidP="00D41D19">
            <w:pPr>
              <w:spacing w:before="120" w:after="120"/>
              <w:ind w:left="299" w:right="232"/>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71154BC2" wp14:editId="59083A26">
                  <wp:extent cx="3867150" cy="13430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
                          <pic:cNvPicPr/>
                        </pic:nvPicPr>
                        <pic:blipFill>
                          <a:blip r:embed="rId56"/>
                          <a:stretch>
                            <a:fillRect/>
                          </a:stretch>
                        </pic:blipFill>
                        <pic:spPr>
                          <a:xfrm>
                            <a:off x="0" y="0"/>
                            <a:ext cx="3867150" cy="1343025"/>
                          </a:xfrm>
                          <a:prstGeom prst="rect">
                            <a:avLst/>
                          </a:prstGeom>
                        </pic:spPr>
                      </pic:pic>
                    </a:graphicData>
                  </a:graphic>
                </wp:inline>
              </w:drawing>
            </w:r>
          </w:p>
          <w:p w:rsidR="00300A18" w:rsidRPr="007971E8" w:rsidRDefault="00A7420F" w:rsidP="00087006">
            <w:pPr>
              <w:spacing w:before="120" w:after="120"/>
              <w:ind w:left="582" w:right="232"/>
              <w:rPr>
                <w:rFonts w:ascii="Times New Roman" w:eastAsia="Calibri" w:hAnsi="Times New Roman" w:cs="Times New Roman"/>
                <w:b/>
                <w:bCs/>
                <w:color w:val="000000" w:themeColor="text1"/>
                <w:sz w:val="24"/>
                <w:szCs w:val="24"/>
                <w:lang w:val="id-ID"/>
              </w:rPr>
            </w:pPr>
            <w:r w:rsidRPr="007971E8">
              <w:rPr>
                <w:noProof/>
                <w:color w:val="000000" w:themeColor="text1"/>
              </w:rPr>
              <w:drawing>
                <wp:inline distT="0" distB="0" distL="0" distR="0" wp14:anchorId="2BABBA91" wp14:editId="762122B1">
                  <wp:extent cx="3648075" cy="11906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
                          <pic:cNvPicPr/>
                        </pic:nvPicPr>
                        <pic:blipFill>
                          <a:blip r:embed="rId57"/>
                          <a:stretch>
                            <a:fillRect/>
                          </a:stretch>
                        </pic:blipFill>
                        <pic:spPr>
                          <a:xfrm>
                            <a:off x="0" y="0"/>
                            <a:ext cx="3648075" cy="1190625"/>
                          </a:xfrm>
                          <a:prstGeom prst="rect">
                            <a:avLst/>
                          </a:prstGeom>
                        </pic:spPr>
                      </pic:pic>
                    </a:graphicData>
                  </a:graphic>
                </wp:inline>
              </w:drawing>
            </w:r>
          </w:p>
        </w:tc>
      </w:tr>
      <w:tr w:rsidR="007971E8" w:rsidRPr="007971E8" w:rsidTr="007971E8">
        <w:trPr>
          <w:jc w:val="center"/>
        </w:trPr>
        <w:tc>
          <w:tcPr>
            <w:tcW w:w="9032" w:type="dxa"/>
            <w:gridSpan w:val="3"/>
            <w:shd w:val="clear" w:color="auto" w:fill="auto"/>
          </w:tcPr>
          <w:p w:rsidR="00300A18" w:rsidRPr="007971E8" w:rsidRDefault="00A7420F" w:rsidP="00300A18">
            <w:pPr>
              <w:spacing w:before="120" w:after="120"/>
              <w:rPr>
                <w:rFonts w:ascii="Times New Roman" w:eastAsia="Calibri" w:hAnsi="Times New Roman" w:cs="Times New Roman"/>
                <w:b/>
                <w:color w:val="000000" w:themeColor="text1"/>
                <w:sz w:val="24"/>
                <w:szCs w:val="24"/>
              </w:rPr>
            </w:pPr>
            <w:r w:rsidRPr="007971E8">
              <w:rPr>
                <w:rFonts w:ascii="Times New Roman" w:eastAsia="Calibri" w:hAnsi="Times New Roman" w:cs="Times New Roman"/>
                <w:b/>
                <w:color w:val="000000" w:themeColor="text1"/>
                <w:sz w:val="24"/>
                <w:szCs w:val="24"/>
                <w:lang w:val="id-ID"/>
              </w:rPr>
              <w:lastRenderedPageBreak/>
              <w:t xml:space="preserve">B.  </w:t>
            </w:r>
            <w:r w:rsidRPr="007971E8">
              <w:rPr>
                <w:rFonts w:ascii="Times New Roman" w:eastAsia="Calibri" w:hAnsi="Times New Roman" w:cs="Times New Roman"/>
                <w:b/>
                <w:color w:val="000000" w:themeColor="text1"/>
                <w:sz w:val="24"/>
                <w:szCs w:val="24"/>
              </w:rPr>
              <w:t>BAHAN BACAAN GURU &amp; PESERTA DIDIK</w:t>
            </w:r>
          </w:p>
        </w:tc>
      </w:tr>
      <w:tr w:rsidR="007971E8" w:rsidRPr="007971E8" w:rsidTr="007971E8">
        <w:trPr>
          <w:jc w:val="center"/>
        </w:trPr>
        <w:tc>
          <w:tcPr>
            <w:tcW w:w="9032" w:type="dxa"/>
            <w:gridSpan w:val="3"/>
            <w:shd w:val="clear" w:color="auto" w:fill="auto"/>
          </w:tcPr>
          <w:p w:rsidR="00226A2E" w:rsidRPr="007971E8" w:rsidRDefault="00A7420F" w:rsidP="00A7420F">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 xml:space="preserve">Guru dan peserta didik mencari berbagai informasi tentang </w:t>
            </w:r>
            <w:r w:rsidR="00CD3420" w:rsidRPr="007971E8">
              <w:rPr>
                <w:rFonts w:ascii="Times New Roman" w:eastAsia="Bookman Old Style" w:hAnsi="Times New Roman" w:cs="Times New Roman"/>
                <w:bCs/>
                <w:color w:val="000000" w:themeColor="text1"/>
                <w:sz w:val="24"/>
                <w:szCs w:val="24"/>
              </w:rPr>
              <w:t xml:space="preserve">Ber-Pancasila dalam Keseharian di Masyarakat </w:t>
            </w:r>
            <w:r w:rsidRPr="007971E8">
              <w:rPr>
                <w:rFonts w:ascii="Times New Roman" w:eastAsia="Bookman Old Style" w:hAnsi="Times New Roman" w:cs="Times New Roman"/>
                <w:color w:val="000000" w:themeColor="text1"/>
                <w:sz w:val="24"/>
                <w:szCs w:val="24"/>
              </w:rPr>
              <w:t>media atau website resmi dibawa nauangan kementerian pendidikan, kebudayaan, riset dan teknologi.</w:t>
            </w:r>
          </w:p>
          <w:p w:rsidR="00226A2E" w:rsidRPr="007971E8" w:rsidRDefault="00A7420F" w:rsidP="00A7420F">
            <w:pPr>
              <w:pStyle w:val="ListParagraph"/>
              <w:numPr>
                <w:ilvl w:val="0"/>
                <w:numId w:val="7"/>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bCs/>
                <w:color w:val="000000" w:themeColor="text1"/>
                <w:sz w:val="24"/>
                <w:szCs w:val="24"/>
              </w:rPr>
              <w:t xml:space="preserve">Buku </w:t>
            </w:r>
            <w:r w:rsidR="00CD3420" w:rsidRPr="007971E8">
              <w:rPr>
                <w:rFonts w:ascii="Times New Roman" w:eastAsia="Bookman Old Style" w:hAnsi="Times New Roman" w:cs="Times New Roman"/>
                <w:bCs/>
                <w:color w:val="000000" w:themeColor="text1"/>
                <w:sz w:val="24"/>
                <w:szCs w:val="24"/>
              </w:rPr>
              <w:t>Panduan Guru dan Siswa Pendidikan</w:t>
            </w:r>
            <w:r w:rsidR="00CD3420" w:rsidRPr="007971E8">
              <w:rPr>
                <w:rFonts w:ascii="Times New Roman" w:eastAsia="Bookman Old Style" w:hAnsi="Times New Roman" w:cs="Times New Roman"/>
                <w:b/>
                <w:bCs/>
                <w:color w:val="000000" w:themeColor="text1"/>
                <w:sz w:val="24"/>
                <w:szCs w:val="24"/>
              </w:rPr>
              <w:t xml:space="preserve"> </w:t>
            </w:r>
            <w:r w:rsidR="00CD3420" w:rsidRPr="007971E8">
              <w:rPr>
                <w:rFonts w:ascii="Times New Roman" w:eastAsia="Bookman Old Style" w:hAnsi="Times New Roman" w:cs="Times New Roman"/>
                <w:bCs/>
                <w:color w:val="000000" w:themeColor="text1"/>
                <w:sz w:val="24"/>
                <w:szCs w:val="24"/>
              </w:rPr>
              <w:t>Pancasila untuk SMA/MA/SMK/MAK Kelas XII</w:t>
            </w:r>
            <w:r w:rsidR="00CD3420" w:rsidRPr="007971E8">
              <w:rPr>
                <w:rFonts w:ascii="Times New Roman" w:eastAsia="Bookman Old Style" w:hAnsi="Times New Roman" w:cs="Times New Roman"/>
                <w:b/>
                <w:bCs/>
                <w:color w:val="000000" w:themeColor="text1"/>
                <w:sz w:val="24"/>
                <w:szCs w:val="24"/>
              </w:rPr>
              <w:t xml:space="preserve"> </w:t>
            </w:r>
            <w:r w:rsidRPr="007971E8">
              <w:rPr>
                <w:rFonts w:ascii="Times New Roman" w:eastAsia="Bookman Old Style" w:hAnsi="Times New Roman" w:cs="Times New Roman"/>
                <w:color w:val="000000" w:themeColor="text1"/>
                <w:sz w:val="24"/>
                <w:szCs w:val="24"/>
              </w:rPr>
              <w:t xml:space="preserve">: </w:t>
            </w:r>
            <w:r w:rsidRPr="007971E8">
              <w:rPr>
                <w:rFonts w:ascii="Times New Roman" w:eastAsia="Bookman Old Style" w:hAnsi="Times New Roman" w:cs="Times New Roman"/>
                <w:bCs/>
                <w:color w:val="000000" w:themeColor="text1"/>
                <w:sz w:val="24"/>
                <w:szCs w:val="24"/>
              </w:rPr>
              <w:t>Penerbit</w:t>
            </w:r>
            <w:r w:rsidRPr="007971E8">
              <w:rPr>
                <w:rFonts w:ascii="Times New Roman" w:eastAsia="Bookman Old Style" w:hAnsi="Times New Roman" w:cs="Times New Roman"/>
                <w:b/>
                <w:bCs/>
                <w:color w:val="000000" w:themeColor="text1"/>
                <w:sz w:val="24"/>
                <w:szCs w:val="24"/>
              </w:rPr>
              <w:t xml:space="preserve">, </w:t>
            </w:r>
            <w:r w:rsidR="00CD3420" w:rsidRPr="007971E8">
              <w:rPr>
                <w:rFonts w:ascii="Times New Roman" w:eastAsia="Bookman Old Style" w:hAnsi="Times New Roman" w:cs="Times New Roman"/>
                <w:color w:val="000000" w:themeColor="text1"/>
                <w:sz w:val="24"/>
                <w:szCs w:val="24"/>
              </w:rPr>
              <w:t>Kementerian Pendidikan, Kebudayaan, Riset, dan Teknologi. Tahun 2023</w:t>
            </w:r>
          </w:p>
        </w:tc>
      </w:tr>
      <w:tr w:rsidR="007971E8" w:rsidRPr="007971E8" w:rsidTr="007971E8">
        <w:trPr>
          <w:jc w:val="center"/>
        </w:trPr>
        <w:tc>
          <w:tcPr>
            <w:tcW w:w="9032" w:type="dxa"/>
            <w:gridSpan w:val="3"/>
            <w:shd w:val="clear" w:color="auto" w:fill="auto"/>
          </w:tcPr>
          <w:p w:rsidR="00300A18" w:rsidRPr="007971E8" w:rsidRDefault="00A7420F" w:rsidP="00300A18">
            <w:pPr>
              <w:spacing w:before="120" w:after="120"/>
              <w:rPr>
                <w:rFonts w:ascii="Times New Roman" w:eastAsia="Calibri" w:hAnsi="Times New Roman" w:cs="Times New Roman"/>
                <w:b/>
                <w:color w:val="000000" w:themeColor="text1"/>
                <w:sz w:val="24"/>
                <w:szCs w:val="24"/>
              </w:rPr>
            </w:pPr>
            <w:r w:rsidRPr="007971E8">
              <w:rPr>
                <w:rFonts w:ascii="Times New Roman" w:eastAsia="Calibri" w:hAnsi="Times New Roman" w:cs="Times New Roman"/>
                <w:b/>
                <w:color w:val="000000" w:themeColor="text1"/>
                <w:sz w:val="24"/>
                <w:szCs w:val="24"/>
                <w:lang w:val="id-ID"/>
              </w:rPr>
              <w:t xml:space="preserve">C.   </w:t>
            </w:r>
            <w:r w:rsidRPr="007971E8">
              <w:rPr>
                <w:rFonts w:ascii="Times New Roman" w:eastAsia="Calibri" w:hAnsi="Times New Roman" w:cs="Times New Roman"/>
                <w:b/>
                <w:color w:val="000000" w:themeColor="text1"/>
                <w:sz w:val="24"/>
                <w:szCs w:val="24"/>
              </w:rPr>
              <w:t>GLOSARIUM</w:t>
            </w:r>
          </w:p>
        </w:tc>
      </w:tr>
      <w:tr w:rsidR="007971E8" w:rsidRPr="007971E8" w:rsidTr="007971E8">
        <w:trPr>
          <w:jc w:val="center"/>
        </w:trPr>
        <w:tc>
          <w:tcPr>
            <w:tcW w:w="9032" w:type="dxa"/>
            <w:gridSpan w:val="3"/>
            <w:shd w:val="clear" w:color="auto" w:fill="auto"/>
          </w:tcPr>
          <w:p w:rsidR="003C5EC7"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aktualisasi</w:t>
            </w:r>
            <w:r w:rsidRPr="007971E8">
              <w:rPr>
                <w:rFonts w:ascii="Times New Roman" w:eastAsia="Calibri" w:hAnsi="Times New Roman" w:cs="Times New Roman"/>
                <w:bCs/>
                <w:color w:val="000000" w:themeColor="text1"/>
                <w:sz w:val="24"/>
                <w:szCs w:val="24"/>
              </w:rPr>
              <w:t xml:space="preserve"> konsep psikologis, yang merujuk pada proses</w:t>
            </w:r>
            <w:r w:rsidR="000C4DA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mencapai potensi maksimal seseorang dalam segala</w:t>
            </w:r>
            <w:r w:rsidR="000C4DA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aspek kehidupan.</w:t>
            </w:r>
          </w:p>
          <w:p w:rsidR="003C5EC7"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amandemen</w:t>
            </w:r>
            <w:r w:rsidRPr="007971E8">
              <w:rPr>
                <w:rFonts w:ascii="Times New Roman" w:eastAsia="Calibri" w:hAnsi="Times New Roman" w:cs="Times New Roman"/>
                <w:bCs/>
                <w:color w:val="000000" w:themeColor="text1"/>
                <w:sz w:val="24"/>
                <w:szCs w:val="24"/>
              </w:rPr>
              <w:t xml:space="preserve"> perubahan resmi dokumen resmi</w:t>
            </w:r>
          </w:p>
          <w:p w:rsidR="003C5EC7"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analisis</w:t>
            </w:r>
            <w:r w:rsidRPr="007971E8">
              <w:rPr>
                <w:rFonts w:ascii="Times New Roman" w:eastAsia="Calibri" w:hAnsi="Times New Roman" w:cs="Times New Roman"/>
                <w:bCs/>
                <w:color w:val="000000" w:themeColor="text1"/>
                <w:sz w:val="24"/>
                <w:szCs w:val="24"/>
              </w:rPr>
              <w:t xml:space="preserve"> penyelidikan terhadap suatu peristiwa (karangan,</w:t>
            </w:r>
            <w:r w:rsidR="000C4DA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perbuatan, dan sebagainya) untuk mengetahui keadaan</w:t>
            </w:r>
            <w:r w:rsidR="000C4DA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yang sebenarnya (sebab-musabab, duduk perkaranya,</w:t>
            </w:r>
            <w:r w:rsidR="000C4DA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sebagainya).</w:t>
            </w:r>
          </w:p>
          <w:p w:rsidR="003C5EC7"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ASIK</w:t>
            </w:r>
            <w:r w:rsidRPr="007971E8">
              <w:rPr>
                <w:rFonts w:ascii="Times New Roman" w:eastAsia="Calibri" w:hAnsi="Times New Roman" w:cs="Times New Roman"/>
                <w:bCs/>
                <w:color w:val="000000" w:themeColor="text1"/>
                <w:sz w:val="24"/>
                <w:szCs w:val="24"/>
              </w:rPr>
              <w:t xml:space="preserve"> sebuah akronim tentang prosedur untuk mencegah</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tergerus dalam isu pelanggaran hak dan pengingkaran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kewajiban warga negara melalui alur Analisis, Sesuaikan,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Inisiatif, dan Kembangkan.</w:t>
            </w:r>
          </w:p>
          <w:p w:rsidR="003C5EC7"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bangun</w:t>
            </w:r>
            <w:r w:rsidRPr="007971E8">
              <w:rPr>
                <w:rFonts w:ascii="Times New Roman" w:eastAsia="Calibri" w:hAnsi="Times New Roman" w:cs="Times New Roman"/>
                <w:bCs/>
                <w:color w:val="000000" w:themeColor="text1"/>
                <w:sz w:val="24"/>
                <w:szCs w:val="24"/>
              </w:rPr>
              <w:t xml:space="preserve"> proses membuat bentuk dari rancangan</w:t>
            </w:r>
          </w:p>
          <w:p w:rsidR="003C5EC7"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demokratis</w:t>
            </w:r>
            <w:r w:rsidRPr="007971E8">
              <w:rPr>
                <w:rFonts w:ascii="Times New Roman" w:eastAsia="Calibri" w:hAnsi="Times New Roman" w:cs="Times New Roman"/>
                <w:bCs/>
                <w:color w:val="000000" w:themeColor="text1"/>
                <w:sz w:val="24"/>
                <w:szCs w:val="24"/>
              </w:rPr>
              <w:t xml:space="preserve"> sifat yang timbul</w:t>
            </w:r>
            <w:r w:rsidRPr="007971E8">
              <w:rPr>
                <w:rFonts w:ascii="Times New Roman" w:eastAsia="Calibri" w:hAnsi="Times New Roman" w:cs="Times New Roman"/>
                <w:bCs/>
                <w:color w:val="000000" w:themeColor="text1"/>
                <w:sz w:val="24"/>
                <w:szCs w:val="24"/>
              </w:rPr>
              <w:t xml:space="preserve"> dari tindakan atau situasi demokrasi</w:t>
            </w:r>
          </w:p>
          <w:p w:rsidR="003C5EC7"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entitas</w:t>
            </w:r>
            <w:r w:rsidRPr="007971E8">
              <w:rPr>
                <w:rFonts w:ascii="Times New Roman" w:eastAsia="Calibri" w:hAnsi="Times New Roman" w:cs="Times New Roman"/>
                <w:bCs/>
                <w:color w:val="000000" w:themeColor="text1"/>
                <w:sz w:val="24"/>
                <w:szCs w:val="24"/>
              </w:rPr>
              <w:t xml:space="preserve"> satuan yang berwujud; wujud</w:t>
            </w:r>
            <w:r w:rsidR="00C3261C" w:rsidRPr="007971E8">
              <w:rPr>
                <w:rFonts w:ascii="Times New Roman" w:eastAsia="Calibri" w:hAnsi="Times New Roman" w:cs="Times New Roman"/>
                <w:bCs/>
                <w:color w:val="000000" w:themeColor="text1"/>
                <w:sz w:val="24"/>
                <w:szCs w:val="24"/>
              </w:rPr>
              <w:t xml:space="preserve"> </w:t>
            </w:r>
          </w:p>
          <w:p w:rsidR="003C5EC7"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gagasan solutif</w:t>
            </w:r>
            <w:r w:rsidRPr="007971E8">
              <w:rPr>
                <w:rFonts w:ascii="Times New Roman" w:eastAsia="Calibri" w:hAnsi="Times New Roman" w:cs="Times New Roman"/>
                <w:bCs/>
                <w:color w:val="000000" w:themeColor="text1"/>
                <w:sz w:val="24"/>
                <w:szCs w:val="24"/>
              </w:rPr>
              <w:t xml:space="preserve"> ide atau konsep yang dapat menyelesaikan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suatu masalah</w:t>
            </w:r>
          </w:p>
          <w:p w:rsidR="003C5EC7"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harmonisasi</w:t>
            </w:r>
            <w:r w:rsidRPr="007971E8">
              <w:rPr>
                <w:rFonts w:ascii="Times New Roman" w:eastAsia="Calibri" w:hAnsi="Times New Roman" w:cs="Times New Roman"/>
                <w:bCs/>
                <w:color w:val="000000" w:themeColor="text1"/>
                <w:sz w:val="24"/>
                <w:szCs w:val="24"/>
              </w:rPr>
              <w:t xml:space="preserve"> proses atau upaya untuk menuju keselerasan</w:t>
            </w:r>
          </w:p>
          <w:p w:rsidR="003C5EC7"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ho-lopis kuntul-baris</w:t>
            </w:r>
            <w:r w:rsidRPr="007971E8">
              <w:rPr>
                <w:rFonts w:ascii="Times New Roman" w:eastAsia="Calibri" w:hAnsi="Times New Roman" w:cs="Times New Roman"/>
                <w:bCs/>
                <w:color w:val="000000" w:themeColor="text1"/>
                <w:sz w:val="24"/>
                <w:szCs w:val="24"/>
              </w:rPr>
              <w:t xml:space="preserve"> tolong-menolong dan gotong royong</w:t>
            </w:r>
          </w:p>
          <w:p w:rsidR="003C5EC7"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inisiatif</w:t>
            </w:r>
            <w:r w:rsidRPr="007971E8">
              <w:rPr>
                <w:rFonts w:ascii="Times New Roman" w:eastAsia="Calibri" w:hAnsi="Times New Roman" w:cs="Times New Roman"/>
                <w:bCs/>
                <w:color w:val="000000" w:themeColor="text1"/>
                <w:sz w:val="24"/>
                <w:szCs w:val="24"/>
              </w:rPr>
              <w:t xml:space="preserve"> memprakarsai sebuah tindakan</w:t>
            </w:r>
          </w:p>
          <w:p w:rsidR="003C5EC7"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internalisasi</w:t>
            </w:r>
            <w:r w:rsidRPr="007971E8">
              <w:rPr>
                <w:rFonts w:ascii="Times New Roman" w:eastAsia="Calibri" w:hAnsi="Times New Roman" w:cs="Times New Roman"/>
                <w:bCs/>
                <w:color w:val="000000" w:themeColor="text1"/>
                <w:sz w:val="24"/>
                <w:szCs w:val="24"/>
              </w:rPr>
              <w:t xml:space="preserve"> penghayatan terhadap suatu ajaran, doktrin, atau</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nilai sehingga merupakan keyakinan dan kesadaran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akan kebenaran doktrin atau nilai yang diwujudkan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dalam sikap dan perilaku</w:t>
            </w:r>
          </w:p>
          <w:p w:rsidR="003C5EC7"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kembangkan</w:t>
            </w:r>
            <w:r w:rsidRPr="007971E8">
              <w:rPr>
                <w:rFonts w:ascii="Times New Roman" w:eastAsia="Calibri" w:hAnsi="Times New Roman" w:cs="Times New Roman"/>
                <w:bCs/>
                <w:color w:val="000000" w:themeColor="text1"/>
                <w:sz w:val="24"/>
                <w:szCs w:val="24"/>
              </w:rPr>
              <w:t xml:space="preserve"> mengembangkan insiatif dari hal yang paling mudah</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dilakukan sampai dengan sanggup mencegahnya sesuai</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dengan peran yang dimiliki di masyarakat</w:t>
            </w:r>
          </w:p>
          <w:p w:rsidR="003C5EC7"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kemufakatan</w:t>
            </w:r>
            <w:r w:rsidRPr="007971E8">
              <w:rPr>
                <w:rFonts w:ascii="Times New Roman" w:eastAsia="Calibri" w:hAnsi="Times New Roman" w:cs="Times New Roman"/>
                <w:bCs/>
                <w:color w:val="000000" w:themeColor="text1"/>
                <w:sz w:val="24"/>
                <w:szCs w:val="24"/>
              </w:rPr>
              <w:t xml:space="preserve"> mufakat/sepakat</w:t>
            </w:r>
          </w:p>
          <w:p w:rsidR="003C5EC7"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kewajiban warga negara</w:t>
            </w:r>
            <w:r w:rsidRPr="007971E8">
              <w:rPr>
                <w:rFonts w:ascii="Times New Roman" w:eastAsia="Calibri" w:hAnsi="Times New Roman" w:cs="Times New Roman"/>
                <w:bCs/>
                <w:color w:val="000000" w:themeColor="text1"/>
                <w:sz w:val="24"/>
                <w:szCs w:val="24"/>
              </w:rPr>
              <w:t xml:space="preserve"> hal yang wajib muncul karena ingin memenuhi hak</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sebagai anggot</w:t>
            </w:r>
            <w:r w:rsidRPr="007971E8">
              <w:rPr>
                <w:rFonts w:ascii="Times New Roman" w:eastAsia="Calibri" w:hAnsi="Times New Roman" w:cs="Times New Roman"/>
                <w:bCs/>
                <w:color w:val="000000" w:themeColor="text1"/>
                <w:sz w:val="24"/>
                <w:szCs w:val="24"/>
              </w:rPr>
              <w:t>a suatu negara</w:t>
            </w:r>
          </w:p>
          <w:p w:rsidR="003C5EC7"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konsekuensi</w:t>
            </w:r>
            <w:r w:rsidRPr="007971E8">
              <w:rPr>
                <w:rFonts w:ascii="Times New Roman" w:eastAsia="Calibri" w:hAnsi="Times New Roman" w:cs="Times New Roman"/>
                <w:bCs/>
                <w:color w:val="000000" w:themeColor="text1"/>
                <w:sz w:val="24"/>
                <w:szCs w:val="24"/>
              </w:rPr>
              <w:t xml:space="preserve"> hasil dari tindakan maupun situasi tertentu</w:t>
            </w:r>
          </w:p>
          <w:p w:rsidR="003C5EC7"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konsensus</w:t>
            </w:r>
            <w:r w:rsidRPr="007971E8">
              <w:rPr>
                <w:rFonts w:ascii="Times New Roman" w:eastAsia="Calibri" w:hAnsi="Times New Roman" w:cs="Times New Roman"/>
                <w:bCs/>
                <w:color w:val="000000" w:themeColor="text1"/>
                <w:sz w:val="24"/>
                <w:szCs w:val="24"/>
              </w:rPr>
              <w:t xml:space="preserve"> kesepakatan kata atau permufakatan bersama</w:t>
            </w:r>
          </w:p>
          <w:p w:rsidR="003C5EC7"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mekanisme</w:t>
            </w:r>
            <w:r w:rsidRPr="007971E8">
              <w:rPr>
                <w:rFonts w:ascii="Times New Roman" w:eastAsia="Calibri" w:hAnsi="Times New Roman" w:cs="Times New Roman"/>
                <w:bCs/>
                <w:color w:val="000000" w:themeColor="text1"/>
                <w:sz w:val="24"/>
                <w:szCs w:val="24"/>
              </w:rPr>
              <w:t xml:space="preserve"> suatu tata cara untuk melakukan suatu hal tertentu</w:t>
            </w:r>
          </w:p>
          <w:p w:rsidR="003C5EC7"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merancang</w:t>
            </w:r>
            <w:r w:rsidRPr="007971E8">
              <w:rPr>
                <w:rFonts w:ascii="Times New Roman" w:eastAsia="Calibri" w:hAnsi="Times New Roman" w:cs="Times New Roman"/>
                <w:bCs/>
                <w:color w:val="000000" w:themeColor="text1"/>
                <w:sz w:val="24"/>
                <w:szCs w:val="24"/>
              </w:rPr>
              <w:t xml:space="preserve"> membuat rangkaian kerja secara berurutan seb</w:t>
            </w:r>
            <w:r w:rsidRPr="007971E8">
              <w:rPr>
                <w:rFonts w:ascii="Times New Roman" w:eastAsia="Calibri" w:hAnsi="Times New Roman" w:cs="Times New Roman"/>
                <w:bCs/>
                <w:i/>
                <w:iCs/>
                <w:color w:val="000000" w:themeColor="text1"/>
                <w:sz w:val="24"/>
                <w:szCs w:val="24"/>
              </w:rPr>
              <w:t>elum</w:t>
            </w:r>
            <w:r w:rsidR="00C3261C" w:rsidRPr="007971E8">
              <w:rPr>
                <w:rFonts w:ascii="Times New Roman" w:eastAsia="Calibri" w:hAnsi="Times New Roman" w:cs="Times New Roman"/>
                <w:bCs/>
                <w:i/>
                <w:iCs/>
                <w:color w:val="000000" w:themeColor="text1"/>
                <w:sz w:val="24"/>
                <w:szCs w:val="24"/>
              </w:rPr>
              <w:t xml:space="preserve"> </w:t>
            </w:r>
            <w:r w:rsidRPr="007971E8">
              <w:rPr>
                <w:rFonts w:ascii="Times New Roman" w:eastAsia="Calibri" w:hAnsi="Times New Roman" w:cs="Times New Roman"/>
                <w:bCs/>
                <w:i/>
                <w:iCs/>
                <w:color w:val="000000" w:themeColor="text1"/>
                <w:sz w:val="24"/>
                <w:szCs w:val="24"/>
              </w:rPr>
              <w:t>di</w:t>
            </w:r>
            <w:r w:rsidRPr="007971E8">
              <w:rPr>
                <w:rFonts w:ascii="Times New Roman" w:eastAsia="Calibri" w:hAnsi="Times New Roman" w:cs="Times New Roman"/>
                <w:bCs/>
                <w:color w:val="000000" w:themeColor="text1"/>
                <w:sz w:val="24"/>
                <w:szCs w:val="24"/>
              </w:rPr>
              <w:t>buat menja</w:t>
            </w:r>
            <w:r w:rsidRPr="007971E8">
              <w:rPr>
                <w:rFonts w:ascii="Times New Roman" w:eastAsia="Calibri" w:hAnsi="Times New Roman" w:cs="Times New Roman"/>
                <w:bCs/>
                <w:color w:val="000000" w:themeColor="text1"/>
                <w:sz w:val="24"/>
                <w:szCs w:val="24"/>
              </w:rPr>
              <w:t>di sebuah karya, kin</w:t>
            </w:r>
            <w:r w:rsidRPr="007971E8">
              <w:rPr>
                <w:rFonts w:ascii="Times New Roman" w:eastAsia="Calibri" w:hAnsi="Times New Roman" w:cs="Times New Roman"/>
                <w:bCs/>
                <w:i/>
                <w:iCs/>
                <w:color w:val="000000" w:themeColor="text1"/>
                <w:sz w:val="24"/>
                <w:szCs w:val="24"/>
              </w:rPr>
              <w:t>erja, ma</w:t>
            </w:r>
            <w:r w:rsidRPr="007971E8">
              <w:rPr>
                <w:rFonts w:ascii="Times New Roman" w:eastAsia="Calibri" w:hAnsi="Times New Roman" w:cs="Times New Roman"/>
                <w:bCs/>
                <w:color w:val="000000" w:themeColor="text1"/>
                <w:sz w:val="24"/>
                <w:szCs w:val="24"/>
              </w:rPr>
              <w:t>upun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pengorganisasian sesuatu</w:t>
            </w:r>
            <w:r w:rsidR="00C3261C" w:rsidRPr="007971E8">
              <w:rPr>
                <w:rFonts w:ascii="Times New Roman" w:eastAsia="Calibri" w:hAnsi="Times New Roman" w:cs="Times New Roman"/>
                <w:bCs/>
                <w:color w:val="000000" w:themeColor="text1"/>
                <w:sz w:val="24"/>
                <w:szCs w:val="24"/>
              </w:rPr>
              <w:t xml:space="preserve">  </w:t>
            </w:r>
          </w:p>
          <w:p w:rsidR="00077936"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milenial</w:t>
            </w:r>
            <w:r w:rsidRPr="007971E8">
              <w:rPr>
                <w:rFonts w:ascii="Times New Roman" w:eastAsia="Calibri" w:hAnsi="Times New Roman" w:cs="Times New Roman"/>
                <w:bCs/>
                <w:color w:val="000000" w:themeColor="text1"/>
                <w:sz w:val="24"/>
                <w:szCs w:val="24"/>
              </w:rPr>
              <w:t xml:space="preserve"> generasi yang lahir pada 1981-1996 (saat ini berusia</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24-39 tahun)</w:t>
            </w:r>
          </w:p>
          <w:p w:rsidR="003C5EC7"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model</w:t>
            </w:r>
            <w:r w:rsidRPr="007971E8">
              <w:rPr>
                <w:rFonts w:ascii="Times New Roman" w:eastAsia="Calibri" w:hAnsi="Times New Roman" w:cs="Times New Roman"/>
                <w:bCs/>
                <w:color w:val="000000" w:themeColor="text1"/>
                <w:sz w:val="24"/>
                <w:szCs w:val="24"/>
              </w:rPr>
              <w:t xml:space="preserve"> pola atau tata cara dalam melakukan tindakan agar</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sesuai dengan tujuannya</w:t>
            </w:r>
          </w:p>
          <w:p w:rsidR="003C5EC7" w:rsidRPr="007971E8" w:rsidRDefault="00A7420F" w:rsidP="00A7420F">
            <w:pPr>
              <w:pStyle w:val="ListParagraph"/>
              <w:numPr>
                <w:ilvl w:val="0"/>
                <w:numId w:val="8"/>
              </w:numPr>
              <w:spacing w:before="120" w:after="120"/>
              <w:ind w:right="130"/>
              <w:rPr>
                <w:rFonts w:ascii="Times New Roman" w:eastAsia="Calibri" w:hAnsi="Times New Roman" w:cs="Times New Roman"/>
                <w:bCs/>
                <w:i/>
                <w:iCs/>
                <w:color w:val="000000" w:themeColor="text1"/>
                <w:sz w:val="24"/>
                <w:szCs w:val="24"/>
              </w:rPr>
            </w:pPr>
            <w:r w:rsidRPr="007971E8">
              <w:rPr>
                <w:rFonts w:ascii="Times New Roman" w:eastAsia="Calibri" w:hAnsi="Times New Roman" w:cs="Times New Roman"/>
                <w:b/>
                <w:bCs/>
                <w:color w:val="000000" w:themeColor="text1"/>
                <w:sz w:val="24"/>
                <w:szCs w:val="24"/>
              </w:rPr>
              <w:t>Nawacita</w:t>
            </w:r>
            <w:r w:rsidRPr="007971E8">
              <w:rPr>
                <w:rFonts w:ascii="Times New Roman" w:eastAsia="Calibri" w:hAnsi="Times New Roman" w:cs="Times New Roman"/>
                <w:bCs/>
                <w:color w:val="000000" w:themeColor="text1"/>
                <w:sz w:val="24"/>
                <w:szCs w:val="24"/>
              </w:rPr>
              <w:t xml:space="preserve"> Nawa Cita atau Nawacita adalah istilah umum yang</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diserap dari bahasa Sanskerta, nawa (sembilan) dan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cita (harapan, agenda, keingina</w:t>
            </w:r>
            <w:r w:rsidRPr="007971E8">
              <w:rPr>
                <w:rFonts w:ascii="Times New Roman" w:eastAsia="Calibri" w:hAnsi="Times New Roman" w:cs="Times New Roman"/>
                <w:bCs/>
                <w:i/>
                <w:iCs/>
                <w:color w:val="000000" w:themeColor="text1"/>
                <w:sz w:val="24"/>
                <w:szCs w:val="24"/>
              </w:rPr>
              <w:t>n)</w:t>
            </w:r>
          </w:p>
          <w:p w:rsidR="003C5EC7"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i/>
                <w:iCs/>
                <w:color w:val="000000" w:themeColor="text1"/>
                <w:sz w:val="24"/>
                <w:szCs w:val="24"/>
              </w:rPr>
              <w:t>otonom</w:t>
            </w:r>
            <w:r w:rsidRPr="007971E8">
              <w:rPr>
                <w:rFonts w:ascii="Times New Roman" w:eastAsia="Calibri" w:hAnsi="Times New Roman" w:cs="Times New Roman"/>
                <w:bCs/>
                <w:i/>
                <w:iCs/>
                <w:color w:val="000000" w:themeColor="text1"/>
                <w:sz w:val="24"/>
                <w:szCs w:val="24"/>
              </w:rPr>
              <w:t xml:space="preserve"> </w:t>
            </w:r>
            <w:r w:rsidRPr="007971E8">
              <w:rPr>
                <w:rFonts w:ascii="Times New Roman" w:eastAsia="Calibri" w:hAnsi="Times New Roman" w:cs="Times New Roman"/>
                <w:bCs/>
                <w:color w:val="000000" w:themeColor="text1"/>
                <w:sz w:val="24"/>
                <w:szCs w:val="24"/>
              </w:rPr>
              <w:t>kelompok sosial yang memiliki hak dan kekuasaan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menentukan arah tindakannya sendiri</w:t>
            </w:r>
          </w:p>
          <w:p w:rsidR="003C5EC7"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otoritas</w:t>
            </w:r>
            <w:r w:rsidRPr="007971E8">
              <w:rPr>
                <w:rFonts w:ascii="Times New Roman" w:eastAsia="Calibri" w:hAnsi="Times New Roman" w:cs="Times New Roman"/>
                <w:bCs/>
                <w:color w:val="000000" w:themeColor="text1"/>
                <w:sz w:val="24"/>
                <w:szCs w:val="24"/>
              </w:rPr>
              <w:t xml:space="preserve"> kekuasaan yang sah ya</w:t>
            </w:r>
            <w:r w:rsidRPr="007971E8">
              <w:rPr>
                <w:rFonts w:ascii="Times New Roman" w:eastAsia="Calibri" w:hAnsi="Times New Roman" w:cs="Times New Roman"/>
                <w:bCs/>
                <w:color w:val="000000" w:themeColor="text1"/>
                <w:sz w:val="24"/>
                <w:szCs w:val="24"/>
              </w:rPr>
              <w:t>ng diberikan kepada lembaga</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dalam masyarakat yang memungkinkan para pejabatnya</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menjalankan fungsinya</w:t>
            </w:r>
          </w:p>
          <w:p w:rsidR="00C3261C"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pelanggaran hak</w:t>
            </w:r>
            <w:r w:rsidRPr="007971E8">
              <w:rPr>
                <w:rFonts w:ascii="Times New Roman" w:eastAsia="Calibri" w:hAnsi="Times New Roman" w:cs="Times New Roman"/>
                <w:bCs/>
                <w:color w:val="000000" w:themeColor="text1"/>
                <w:sz w:val="24"/>
                <w:szCs w:val="24"/>
              </w:rPr>
              <w:t xml:space="preserve"> perilaku, ucapan, sikap yang menghalangi, merusak, mencabut </w:t>
            </w:r>
            <w:r w:rsidRPr="007971E8">
              <w:rPr>
                <w:rFonts w:ascii="Times New Roman" w:eastAsia="Calibri" w:hAnsi="Times New Roman" w:cs="Times New Roman"/>
                <w:bCs/>
                <w:color w:val="000000" w:themeColor="text1"/>
                <w:sz w:val="24"/>
                <w:szCs w:val="24"/>
              </w:rPr>
              <w:lastRenderedPageBreak/>
              <w:t xml:space="preserve">kehendak orang lain pengingkaran kewajiban perilaku, ucapan, sikap yang tidak </w:t>
            </w:r>
            <w:r w:rsidRPr="007971E8">
              <w:rPr>
                <w:rFonts w:ascii="Times New Roman" w:eastAsia="Calibri" w:hAnsi="Times New Roman" w:cs="Times New Roman"/>
                <w:bCs/>
                <w:color w:val="000000" w:themeColor="text1"/>
                <w:sz w:val="24"/>
                <w:szCs w:val="24"/>
              </w:rPr>
              <w:t xml:space="preserve">sesuai dengan yang seharusnya </w:t>
            </w:r>
          </w:p>
          <w:p w:rsidR="003C5EC7"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permasalahan</w:t>
            </w:r>
            <w:r w:rsidRPr="007971E8">
              <w:rPr>
                <w:rFonts w:ascii="Times New Roman" w:eastAsia="Calibri" w:hAnsi="Times New Roman" w:cs="Times New Roman"/>
                <w:bCs/>
                <w:color w:val="000000" w:themeColor="text1"/>
                <w:sz w:val="24"/>
                <w:szCs w:val="24"/>
              </w:rPr>
              <w:t xml:space="preserve"> peristiwa yang dianggap meresahkan sehingga harus</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diperhatikan untuk diselesaikan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pluralis kategori jumlah yang menunjukkan lebih dari satu atau</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lebih dari dua dalam bahan yang mempunyai dualis</w:t>
            </w:r>
          </w:p>
          <w:p w:rsidR="003C5EC7"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rancang</w:t>
            </w:r>
            <w:r w:rsidRPr="007971E8">
              <w:rPr>
                <w:rFonts w:ascii="Times New Roman" w:eastAsia="Calibri" w:hAnsi="Times New Roman" w:cs="Times New Roman"/>
                <w:bCs/>
                <w:color w:val="000000" w:themeColor="text1"/>
                <w:sz w:val="24"/>
                <w:szCs w:val="24"/>
              </w:rPr>
              <w:t xml:space="preserve"> proses men</w:t>
            </w:r>
            <w:r w:rsidRPr="007971E8">
              <w:rPr>
                <w:rFonts w:ascii="Times New Roman" w:eastAsia="Calibri" w:hAnsi="Times New Roman" w:cs="Times New Roman"/>
                <w:bCs/>
                <w:color w:val="000000" w:themeColor="text1"/>
                <w:sz w:val="24"/>
                <w:szCs w:val="24"/>
              </w:rPr>
              <w:t>yusun rencana</w:t>
            </w:r>
          </w:p>
          <w:p w:rsidR="00C3261C"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ranumkan</w:t>
            </w:r>
            <w:r w:rsidRPr="007971E8">
              <w:rPr>
                <w:rFonts w:ascii="Times New Roman" w:eastAsia="Calibri" w:hAnsi="Times New Roman" w:cs="Times New Roman"/>
                <w:bCs/>
                <w:color w:val="000000" w:themeColor="text1"/>
                <w:sz w:val="24"/>
                <w:szCs w:val="24"/>
              </w:rPr>
              <w:t xml:space="preserve"> akronim untuk alur pembelajaran rancang, bangun, dan menerapkan </w:t>
            </w:r>
          </w:p>
          <w:p w:rsidR="003C5EC7"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regulator</w:t>
            </w:r>
            <w:r w:rsidRPr="007971E8">
              <w:rPr>
                <w:rFonts w:ascii="Times New Roman" w:eastAsia="Calibri" w:hAnsi="Times New Roman" w:cs="Times New Roman"/>
                <w:bCs/>
                <w:color w:val="000000" w:themeColor="text1"/>
                <w:sz w:val="24"/>
                <w:szCs w:val="24"/>
              </w:rPr>
              <w:t xml:space="preserve"> alat pengatur</w:t>
            </w:r>
          </w:p>
          <w:p w:rsidR="003C5EC7"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representasi</w:t>
            </w:r>
            <w:r w:rsidRPr="007971E8">
              <w:rPr>
                <w:rFonts w:ascii="Times New Roman" w:eastAsia="Calibri" w:hAnsi="Times New Roman" w:cs="Times New Roman"/>
                <w:bCs/>
                <w:color w:val="000000" w:themeColor="text1"/>
                <w:sz w:val="24"/>
                <w:szCs w:val="24"/>
              </w:rPr>
              <w:t xml:space="preserve"> perbuatan atau tindakan untuk mewakili sesuatu atau hal</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rotasi gerak perputaran suatu benda pada porosnya seperti</w:t>
            </w:r>
          </w:p>
          <w:p w:rsidR="003C5EC7"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halnya</w:t>
            </w:r>
            <w:r w:rsidRPr="007971E8">
              <w:rPr>
                <w:rFonts w:ascii="Times New Roman" w:eastAsia="Calibri" w:hAnsi="Times New Roman" w:cs="Times New Roman"/>
                <w:bCs/>
                <w:color w:val="000000" w:themeColor="text1"/>
                <w:sz w:val="24"/>
                <w:szCs w:val="24"/>
              </w:rPr>
              <w:t xml:space="preserve"> roda yang berputar</w:t>
            </w:r>
          </w:p>
          <w:p w:rsidR="003C5EC7"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sesuaikan</w:t>
            </w:r>
            <w:r w:rsidRPr="007971E8">
              <w:rPr>
                <w:rFonts w:ascii="Times New Roman" w:eastAsia="Calibri" w:hAnsi="Times New Roman" w:cs="Times New Roman"/>
                <w:bCs/>
                <w:color w:val="000000" w:themeColor="text1"/>
                <w:sz w:val="24"/>
                <w:szCs w:val="24"/>
              </w:rPr>
              <w:t xml:space="preserve"> klarifikasi dengan cara menyesuaikannya berdasarkan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peraturan yang berlaku tentang hak dan kewajiban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warga negara</w:t>
            </w:r>
          </w:p>
          <w:p w:rsidR="003C5EC7"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sinambung</w:t>
            </w:r>
            <w:r w:rsidRPr="007971E8">
              <w:rPr>
                <w:rFonts w:ascii="Times New Roman" w:eastAsia="Calibri" w:hAnsi="Times New Roman" w:cs="Times New Roman"/>
                <w:bCs/>
                <w:color w:val="000000" w:themeColor="text1"/>
                <w:sz w:val="24"/>
                <w:szCs w:val="24"/>
              </w:rPr>
              <w:t xml:space="preserve"> suatu kejadian yang terus menerus</w:t>
            </w:r>
          </w:p>
          <w:p w:rsidR="003C5EC7"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spontan</w:t>
            </w:r>
            <w:r w:rsidRPr="007971E8">
              <w:rPr>
                <w:rFonts w:ascii="Times New Roman" w:eastAsia="Calibri" w:hAnsi="Times New Roman" w:cs="Times New Roman"/>
                <w:bCs/>
                <w:color w:val="000000" w:themeColor="text1"/>
                <w:sz w:val="24"/>
                <w:szCs w:val="24"/>
              </w:rPr>
              <w:t xml:space="preserve"> serta merta, tanpa dipikir, atau tanpa direncanakan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lebih </w:t>
            </w:r>
            <w:r w:rsidRPr="007971E8">
              <w:rPr>
                <w:rFonts w:ascii="Times New Roman" w:eastAsia="Calibri" w:hAnsi="Times New Roman" w:cs="Times New Roman"/>
                <w:bCs/>
                <w:color w:val="000000" w:themeColor="text1"/>
                <w:sz w:val="24"/>
                <w:szCs w:val="24"/>
              </w:rPr>
              <w:t>dulu; melakukan sesuatu karena dorongan hati,</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tidak karena anjuran</w:t>
            </w:r>
          </w:p>
          <w:p w:rsidR="003C5EC7"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statis</w:t>
            </w:r>
            <w:r w:rsidRPr="007971E8">
              <w:rPr>
                <w:rFonts w:ascii="Times New Roman" w:eastAsia="Calibri" w:hAnsi="Times New Roman" w:cs="Times New Roman"/>
                <w:bCs/>
                <w:color w:val="000000" w:themeColor="text1"/>
                <w:sz w:val="24"/>
                <w:szCs w:val="24"/>
              </w:rPr>
              <w:t xml:space="preserve"> dalam keadaan diam (tidak bergerak, tidak aktif,</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tidak berubah keadaannya</w:t>
            </w:r>
          </w:p>
          <w:p w:rsidR="003C5EC7"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terapkan</w:t>
            </w:r>
            <w:r w:rsidRPr="007971E8">
              <w:rPr>
                <w:rFonts w:ascii="Times New Roman" w:eastAsia="Calibri" w:hAnsi="Times New Roman" w:cs="Times New Roman"/>
                <w:bCs/>
                <w:color w:val="000000" w:themeColor="text1"/>
                <w:sz w:val="24"/>
                <w:szCs w:val="24"/>
              </w:rPr>
              <w:t xml:space="preserve"> aksi yang dilakukan atas bentuk yang telah dirancang</w:t>
            </w:r>
          </w:p>
          <w:p w:rsidR="003C5EC7"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tulen</w:t>
            </w:r>
            <w:r w:rsidRPr="007971E8">
              <w:rPr>
                <w:rFonts w:ascii="Times New Roman" w:eastAsia="Calibri" w:hAnsi="Times New Roman" w:cs="Times New Roman"/>
                <w:bCs/>
                <w:color w:val="000000" w:themeColor="text1"/>
                <w:sz w:val="24"/>
                <w:szCs w:val="24"/>
              </w:rPr>
              <w:t xml:space="preserve"> sejati, tulen/tidak tercampur</w:t>
            </w:r>
          </w:p>
          <w:p w:rsidR="003C5EC7" w:rsidRPr="007971E8" w:rsidRDefault="00A7420F" w:rsidP="00A7420F">
            <w:pPr>
              <w:pStyle w:val="ListParagraph"/>
              <w:numPr>
                <w:ilvl w:val="0"/>
                <w:numId w:val="8"/>
              </w:numPr>
              <w:spacing w:before="120" w:after="120"/>
              <w:ind w:right="130"/>
              <w:rPr>
                <w:rFonts w:ascii="Times New Roman" w:eastAsia="Calibri" w:hAnsi="Times New Roman" w:cs="Times New Roman"/>
                <w:bCs/>
                <w:color w:val="000000" w:themeColor="text1"/>
                <w:sz w:val="24"/>
                <w:szCs w:val="24"/>
                <w:lang w:val="id-ID"/>
              </w:rPr>
            </w:pPr>
            <w:r w:rsidRPr="007971E8">
              <w:rPr>
                <w:rFonts w:ascii="Times New Roman" w:eastAsia="Calibri" w:hAnsi="Times New Roman" w:cs="Times New Roman"/>
                <w:b/>
                <w:bCs/>
                <w:color w:val="000000" w:themeColor="text1"/>
                <w:sz w:val="24"/>
                <w:szCs w:val="24"/>
              </w:rPr>
              <w:t>urgensi</w:t>
            </w:r>
            <w:r w:rsidRPr="007971E8">
              <w:rPr>
                <w:rFonts w:ascii="Times New Roman" w:eastAsia="Calibri" w:hAnsi="Times New Roman" w:cs="Times New Roman"/>
                <w:bCs/>
                <w:color w:val="000000" w:themeColor="text1"/>
                <w:sz w:val="24"/>
                <w:szCs w:val="24"/>
              </w:rPr>
              <w:t xml:space="preserve"> se</w:t>
            </w:r>
            <w:r w:rsidRPr="007971E8">
              <w:rPr>
                <w:rFonts w:ascii="Times New Roman" w:eastAsia="Calibri" w:hAnsi="Times New Roman" w:cs="Times New Roman"/>
                <w:bCs/>
                <w:color w:val="000000" w:themeColor="text1"/>
                <w:sz w:val="24"/>
                <w:szCs w:val="24"/>
              </w:rPr>
              <w:t>suatu hal yang sangat Penting</w:t>
            </w:r>
          </w:p>
        </w:tc>
      </w:tr>
      <w:tr w:rsidR="007971E8" w:rsidRPr="007971E8" w:rsidTr="007971E8">
        <w:trPr>
          <w:jc w:val="center"/>
        </w:trPr>
        <w:tc>
          <w:tcPr>
            <w:tcW w:w="9032" w:type="dxa"/>
            <w:gridSpan w:val="3"/>
            <w:shd w:val="clear" w:color="auto" w:fill="auto"/>
          </w:tcPr>
          <w:p w:rsidR="00300A18" w:rsidRPr="007971E8" w:rsidRDefault="00A7420F" w:rsidP="00300A18">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color w:val="000000" w:themeColor="text1"/>
                <w:sz w:val="24"/>
                <w:szCs w:val="24"/>
                <w:lang w:val="id-ID"/>
              </w:rPr>
              <w:lastRenderedPageBreak/>
              <w:t xml:space="preserve">D.   </w:t>
            </w:r>
            <w:r w:rsidRPr="007971E8">
              <w:rPr>
                <w:rFonts w:ascii="Times New Roman" w:eastAsia="Calibri" w:hAnsi="Times New Roman" w:cs="Times New Roman"/>
                <w:b/>
                <w:color w:val="000000" w:themeColor="text1"/>
                <w:sz w:val="24"/>
                <w:szCs w:val="24"/>
              </w:rPr>
              <w:t>DAFTAR</w:t>
            </w:r>
            <w:r w:rsidRPr="007971E8">
              <w:rPr>
                <w:rFonts w:ascii="Times New Roman" w:eastAsia="Calibri" w:hAnsi="Times New Roman" w:cs="Times New Roman"/>
                <w:b/>
                <w:bCs/>
                <w:color w:val="000000" w:themeColor="text1"/>
                <w:sz w:val="24"/>
                <w:szCs w:val="24"/>
                <w:lang w:val="id-ID"/>
              </w:rPr>
              <w:t xml:space="preserve"> PUSTAKA</w:t>
            </w:r>
          </w:p>
        </w:tc>
      </w:tr>
      <w:tr w:rsidR="007971E8" w:rsidRPr="007971E8" w:rsidTr="007971E8">
        <w:trPr>
          <w:jc w:val="center"/>
        </w:trPr>
        <w:tc>
          <w:tcPr>
            <w:tcW w:w="9032" w:type="dxa"/>
            <w:gridSpan w:val="3"/>
            <w:shd w:val="clear" w:color="auto" w:fill="auto"/>
          </w:tcPr>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Adha, Mohammad Mona dan Susanto, Erwin. “Kekuatan Nilai-Nilai Pancasila dalam Membangun</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Kepribadian Bangsa.” </w:t>
            </w:r>
            <w:r w:rsidRPr="007971E8">
              <w:rPr>
                <w:rFonts w:ascii="Times New Roman" w:eastAsia="Calibri" w:hAnsi="Times New Roman" w:cs="Times New Roman"/>
                <w:i/>
                <w:iCs/>
                <w:color w:val="000000" w:themeColor="text1"/>
                <w:sz w:val="24"/>
                <w:szCs w:val="24"/>
              </w:rPr>
              <w:t xml:space="preserve">Al Adabiya: Jurnal Kebudayaan dan Keagamaan </w:t>
            </w:r>
            <w:r w:rsidRPr="007971E8">
              <w:rPr>
                <w:rFonts w:ascii="Times New Roman" w:eastAsia="Calibri" w:hAnsi="Times New Roman" w:cs="Times New Roman"/>
                <w:color w:val="000000" w:themeColor="text1"/>
                <w:sz w:val="24"/>
                <w:szCs w:val="24"/>
              </w:rPr>
              <w:t>Vol. 15, No. 1 (2020): 121-138.</w:t>
            </w:r>
            <w:r w:rsidR="003F51D2" w:rsidRPr="007971E8">
              <w:rPr>
                <w:rFonts w:ascii="Times New Roman" w:eastAsia="Calibri" w:hAnsi="Times New Roman" w:cs="Times New Roman"/>
                <w:color w:val="000000" w:themeColor="text1"/>
                <w:sz w:val="24"/>
                <w:szCs w:val="24"/>
              </w:rPr>
              <w:t xml:space="preserve"> </w:t>
            </w:r>
            <w:hyperlink r:id="rId58" w:history="1">
              <w:r w:rsidR="003F51D2" w:rsidRPr="007971E8">
                <w:rPr>
                  <w:rStyle w:val="Hyperlink"/>
                  <w:rFonts w:ascii="Times New Roman" w:eastAsia="Calibri" w:hAnsi="Times New Roman" w:cs="Times New Roman"/>
                  <w:color w:val="000000" w:themeColor="text1"/>
                  <w:sz w:val="24"/>
                  <w:szCs w:val="24"/>
                </w:rPr>
                <w:t>https://ejournal.insuriponorogo.ac.id/index.php/adabiya/article/view/319/273</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Aji, M. Prakoso. “Meningkatkan Kualitas Sumber Daya Manusia Indonesia</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untuk Mendukung P</w:t>
            </w:r>
            <w:r w:rsidRPr="007971E8">
              <w:rPr>
                <w:rFonts w:ascii="Times New Roman" w:eastAsia="Calibri" w:hAnsi="Times New Roman" w:cs="Times New Roman"/>
                <w:color w:val="000000" w:themeColor="text1"/>
                <w:sz w:val="24"/>
                <w:szCs w:val="24"/>
              </w:rPr>
              <w:t>ertahanan Negara: Belajar dari Korea Selatan.”</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Jurnal Pertahanan &amp; Bela Negara </w:t>
            </w:r>
            <w:r w:rsidRPr="007971E8">
              <w:rPr>
                <w:rFonts w:ascii="Times New Roman" w:eastAsia="Calibri" w:hAnsi="Times New Roman" w:cs="Times New Roman"/>
                <w:color w:val="000000" w:themeColor="text1"/>
                <w:sz w:val="24"/>
                <w:szCs w:val="24"/>
              </w:rPr>
              <w:t>Volume 10, Nomor 1 (April 2020): 37-60.</w:t>
            </w:r>
            <w:r w:rsidR="003F51D2" w:rsidRPr="007971E8">
              <w:rPr>
                <w:rFonts w:ascii="Times New Roman" w:eastAsia="Calibri" w:hAnsi="Times New Roman" w:cs="Times New Roman"/>
                <w:color w:val="000000" w:themeColor="text1"/>
                <w:sz w:val="24"/>
                <w:szCs w:val="24"/>
              </w:rPr>
              <w:t xml:space="preserve"> </w:t>
            </w:r>
            <w:hyperlink r:id="rId59" w:history="1">
              <w:r w:rsidR="003F51D2" w:rsidRPr="007971E8">
                <w:rPr>
                  <w:rStyle w:val="Hyperlink"/>
                  <w:rFonts w:ascii="Times New Roman" w:eastAsia="Calibri" w:hAnsi="Times New Roman" w:cs="Times New Roman"/>
                  <w:color w:val="000000" w:themeColor="text1"/>
                  <w:sz w:val="24"/>
                  <w:szCs w:val="24"/>
                </w:rPr>
                <w:t>https://jurnal.idu.ac.id/index.php/JPBH/article/view/823/JPBHV10N1A3</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Andriy</w:t>
            </w:r>
            <w:r w:rsidRPr="007971E8">
              <w:rPr>
                <w:rFonts w:ascii="Times New Roman" w:eastAsia="Calibri" w:hAnsi="Times New Roman" w:cs="Times New Roman"/>
                <w:i/>
                <w:iCs/>
                <w:color w:val="000000" w:themeColor="text1"/>
                <w:sz w:val="24"/>
                <w:szCs w:val="24"/>
              </w:rPr>
              <w:t xml:space="preserve">anto, Dian. “Bom Bali 12 Oktober 2022 Tewaskan 202 Orang.” </w:t>
            </w:r>
            <w:r w:rsidRPr="007971E8">
              <w:rPr>
                <w:rFonts w:ascii="Times New Roman" w:eastAsia="Calibri" w:hAnsi="Times New Roman" w:cs="Times New Roman"/>
                <w:color w:val="000000" w:themeColor="text1"/>
                <w:sz w:val="24"/>
                <w:szCs w:val="24"/>
              </w:rPr>
              <w:t>Tempo.com,12 Oktober, 2021.</w:t>
            </w:r>
            <w:r w:rsidR="003F51D2" w:rsidRPr="007971E8">
              <w:rPr>
                <w:rFonts w:ascii="Times New Roman" w:eastAsia="Calibri" w:hAnsi="Times New Roman" w:cs="Times New Roman"/>
                <w:color w:val="000000" w:themeColor="text1"/>
                <w:sz w:val="24"/>
                <w:szCs w:val="24"/>
              </w:rPr>
              <w:t xml:space="preserve"> </w:t>
            </w:r>
            <w:hyperlink r:id="rId60" w:history="1">
              <w:r w:rsidR="003F51D2" w:rsidRPr="007971E8">
                <w:rPr>
                  <w:rStyle w:val="Hyperlink"/>
                  <w:rFonts w:ascii="Times New Roman" w:eastAsia="Calibri" w:hAnsi="Times New Roman" w:cs="Times New Roman"/>
                  <w:color w:val="000000" w:themeColor="text1"/>
                  <w:sz w:val="24"/>
                  <w:szCs w:val="24"/>
                </w:rPr>
                <w:t>https://nasional.t</w:t>
              </w:r>
              <w:r w:rsidR="003F51D2" w:rsidRPr="007971E8">
                <w:rPr>
                  <w:rStyle w:val="Hyperlink"/>
                  <w:rFonts w:ascii="Times New Roman" w:eastAsia="Calibri" w:hAnsi="Times New Roman" w:cs="Times New Roman"/>
                  <w:i/>
                  <w:iCs/>
                  <w:color w:val="000000" w:themeColor="text1"/>
                  <w:sz w:val="24"/>
                  <w:szCs w:val="24"/>
                </w:rPr>
                <w:t>empo.co/read/1516501/bom-bali-12-oktober-200</w:t>
              </w:r>
              <w:r w:rsidR="003F51D2" w:rsidRPr="007971E8">
                <w:rPr>
                  <w:rStyle w:val="Hyperlink"/>
                  <w:rFonts w:ascii="Times New Roman" w:eastAsia="Calibri" w:hAnsi="Times New Roman" w:cs="Times New Roman"/>
                  <w:color w:val="000000" w:themeColor="text1"/>
                  <w:sz w:val="24"/>
                  <w:szCs w:val="24"/>
                </w:rPr>
                <w:t>2-tewaskan-202-orangamrozi-mengaku-sebagai-pelaku</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Arinanto, Satya. Hak-hak Asasi Manusia dalam Transisi Politik di Indonesia. Jakarta: Pus</w:t>
            </w:r>
            <w:r w:rsidRPr="007971E8">
              <w:rPr>
                <w:rFonts w:ascii="Times New Roman" w:eastAsia="Calibri" w:hAnsi="Times New Roman" w:cs="Times New Roman"/>
                <w:i/>
                <w:iCs/>
                <w:color w:val="000000" w:themeColor="text1"/>
                <w:sz w:val="24"/>
                <w:szCs w:val="24"/>
              </w:rPr>
              <w:t>at</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Studi Hukum Tata Negara Fakultas Hukum, Univer</w:t>
            </w:r>
            <w:r w:rsidRPr="007971E8">
              <w:rPr>
                <w:rFonts w:ascii="Times New Roman" w:eastAsia="Calibri" w:hAnsi="Times New Roman" w:cs="Times New Roman"/>
                <w:color w:val="000000" w:themeColor="text1"/>
                <w:sz w:val="24"/>
                <w:szCs w:val="24"/>
              </w:rPr>
              <w:t>sitas Indonesia, 2003.</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Asshiddiqie, Jimly. Gagasan Kedaulatan Rakyat dalam Konstitusi dan Pelaksanaannya</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di Indonesia. Jakarta: Ichtiar Baru-van Hoeve, 1994.</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BPIP. SIGMA PANCASILA M</w:t>
            </w:r>
            <w:r w:rsidRPr="007971E8">
              <w:rPr>
                <w:rFonts w:ascii="Times New Roman" w:eastAsia="Calibri" w:hAnsi="Times New Roman" w:cs="Times New Roman"/>
                <w:i/>
                <w:iCs/>
                <w:color w:val="000000" w:themeColor="text1"/>
                <w:sz w:val="24"/>
                <w:szCs w:val="24"/>
              </w:rPr>
              <w:t>enganyam Ke</w:t>
            </w:r>
            <w:r w:rsidRPr="007971E8">
              <w:rPr>
                <w:rFonts w:ascii="Times New Roman" w:eastAsia="Calibri" w:hAnsi="Times New Roman" w:cs="Times New Roman"/>
                <w:color w:val="000000" w:themeColor="text1"/>
                <w:sz w:val="24"/>
                <w:szCs w:val="24"/>
              </w:rPr>
              <w:t>pelbagaian Meneguhkan Keindonesiaan.</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Jakarta: BPIP, 2020.</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BPIP RI. Peraturan Badan Pemb</w:t>
            </w:r>
            <w:r w:rsidRPr="007971E8">
              <w:rPr>
                <w:rFonts w:ascii="Times New Roman" w:eastAsia="Calibri" w:hAnsi="Times New Roman" w:cs="Times New Roman"/>
                <w:color w:val="000000" w:themeColor="text1"/>
                <w:sz w:val="24"/>
                <w:szCs w:val="24"/>
              </w:rPr>
              <w:t>inaan Ideologi Pancasila Republik Indonesia Nomor 2</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Tahun 2022 </w:t>
            </w:r>
            <w:r w:rsidRPr="007971E8">
              <w:rPr>
                <w:rFonts w:ascii="Times New Roman" w:eastAsia="Calibri" w:hAnsi="Times New Roman" w:cs="Times New Roman"/>
                <w:i/>
                <w:iCs/>
                <w:color w:val="000000" w:themeColor="text1"/>
                <w:sz w:val="24"/>
                <w:szCs w:val="24"/>
              </w:rPr>
              <w:t>tentang Materi Dasar Pembinaan Ideologi Pancasila. Jakart</w:t>
            </w:r>
            <w:r w:rsidRPr="007971E8">
              <w:rPr>
                <w:rFonts w:ascii="Times New Roman" w:eastAsia="Calibri" w:hAnsi="Times New Roman" w:cs="Times New Roman"/>
                <w:color w:val="000000" w:themeColor="text1"/>
                <w:sz w:val="24"/>
                <w:szCs w:val="24"/>
              </w:rPr>
              <w:t>a: BPIP, 2022.</w:t>
            </w:r>
          </w:p>
          <w:p w:rsidR="00660648" w:rsidRPr="007971E8" w:rsidRDefault="00A7420F" w:rsidP="00660648">
            <w:pPr>
              <w:spacing w:before="120" w:after="120"/>
              <w:ind w:left="1288" w:right="386" w:hanging="953"/>
              <w:jc w:val="both"/>
              <w:rPr>
                <w:rFonts w:ascii="Times New Roman" w:eastAsia="Calibri" w:hAnsi="Times New Roman" w:cs="Times New Roman"/>
                <w:i/>
                <w:iCs/>
                <w:color w:val="000000" w:themeColor="text1"/>
                <w:sz w:val="24"/>
                <w:szCs w:val="24"/>
              </w:rPr>
            </w:pPr>
            <w:r w:rsidRPr="007971E8">
              <w:rPr>
                <w:rFonts w:ascii="Times New Roman" w:eastAsia="Calibri" w:hAnsi="Times New Roman" w:cs="Times New Roman"/>
                <w:color w:val="000000" w:themeColor="text1"/>
                <w:sz w:val="24"/>
                <w:szCs w:val="24"/>
              </w:rPr>
              <w:t xml:space="preserve">Budiarto, Gema. “Indonesia dalam Pusaran Globalisasi dan Pengaruhnya terhadap </w:t>
            </w:r>
            <w:r w:rsidRPr="007971E8">
              <w:rPr>
                <w:rFonts w:ascii="Times New Roman" w:eastAsia="Calibri" w:hAnsi="Times New Roman" w:cs="Times New Roman"/>
                <w:color w:val="000000" w:themeColor="text1"/>
                <w:sz w:val="24"/>
                <w:szCs w:val="24"/>
              </w:rPr>
              <w:lastRenderedPageBreak/>
              <w:t>Krisis Moral</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dan </w:t>
            </w:r>
            <w:r w:rsidRPr="007971E8">
              <w:rPr>
                <w:rFonts w:ascii="Times New Roman" w:eastAsia="Calibri" w:hAnsi="Times New Roman" w:cs="Times New Roman"/>
                <w:i/>
                <w:iCs/>
                <w:color w:val="000000" w:themeColor="text1"/>
                <w:sz w:val="24"/>
                <w:szCs w:val="24"/>
              </w:rPr>
              <w:t xml:space="preserve">Karakter.” Jurnal Pamator </w:t>
            </w:r>
            <w:r w:rsidRPr="007971E8">
              <w:rPr>
                <w:rFonts w:ascii="Times New Roman" w:eastAsia="Calibri" w:hAnsi="Times New Roman" w:cs="Times New Roman"/>
                <w:i/>
                <w:iCs/>
                <w:color w:val="000000" w:themeColor="text1"/>
                <w:sz w:val="24"/>
                <w:szCs w:val="24"/>
              </w:rPr>
              <w:t>: Jurnal Ilmiah Universi</w:t>
            </w:r>
            <w:r w:rsidRPr="007971E8">
              <w:rPr>
                <w:rFonts w:ascii="Times New Roman" w:eastAsia="Calibri" w:hAnsi="Times New Roman" w:cs="Times New Roman"/>
                <w:color w:val="000000" w:themeColor="text1"/>
                <w:sz w:val="24"/>
                <w:szCs w:val="24"/>
              </w:rPr>
              <w:t>t</w:t>
            </w:r>
            <w:r w:rsidRPr="007971E8">
              <w:rPr>
                <w:rFonts w:ascii="Times New Roman" w:eastAsia="Calibri" w:hAnsi="Times New Roman" w:cs="Times New Roman"/>
                <w:i/>
                <w:iCs/>
                <w:color w:val="000000" w:themeColor="text1"/>
                <w:sz w:val="24"/>
                <w:szCs w:val="24"/>
              </w:rPr>
              <w:t>as Trunojoyo Volume 13, No.</w:t>
            </w:r>
            <w:r w:rsidRPr="007971E8">
              <w:rPr>
                <w:rFonts w:ascii="Times New Roman" w:eastAsia="Calibri" w:hAnsi="Times New Roman" w:cs="Times New Roman"/>
                <w:color w:val="000000" w:themeColor="text1"/>
                <w:sz w:val="24"/>
                <w:szCs w:val="24"/>
              </w:rPr>
              <w:t>1 (2020).</w:t>
            </w:r>
            <w:r w:rsidR="003F51D2" w:rsidRPr="007971E8">
              <w:rPr>
                <w:rFonts w:ascii="Times New Roman" w:eastAsia="Calibri" w:hAnsi="Times New Roman" w:cs="Times New Roman"/>
                <w:color w:val="000000" w:themeColor="text1"/>
                <w:sz w:val="24"/>
                <w:szCs w:val="24"/>
              </w:rPr>
              <w:t xml:space="preserve"> </w:t>
            </w:r>
            <w:hyperlink r:id="rId61" w:history="1">
              <w:r w:rsidR="003F51D2" w:rsidRPr="007971E8">
                <w:rPr>
                  <w:rStyle w:val="Hyperlink"/>
                  <w:rFonts w:ascii="Times New Roman" w:eastAsia="Calibri" w:hAnsi="Times New Roman" w:cs="Times New Roman"/>
                  <w:color w:val="000000" w:themeColor="text1"/>
                  <w:sz w:val="24"/>
                  <w:szCs w:val="24"/>
                </w:rPr>
                <w:t>https://journal.trunojoyo.ac.id/pamator</w:t>
              </w:r>
              <w:r w:rsidR="003F51D2" w:rsidRPr="007971E8">
                <w:rPr>
                  <w:rStyle w:val="Hyperlink"/>
                  <w:rFonts w:ascii="Times New Roman" w:eastAsia="Calibri" w:hAnsi="Times New Roman" w:cs="Times New Roman"/>
                  <w:i/>
                  <w:iCs/>
                  <w:color w:val="000000" w:themeColor="text1"/>
                  <w:sz w:val="24"/>
                  <w:szCs w:val="24"/>
                </w:rPr>
                <w:t>/article/view/6912</w:t>
              </w:r>
            </w:hyperlink>
            <w:r w:rsidR="003F51D2" w:rsidRPr="007971E8">
              <w:rPr>
                <w:rFonts w:ascii="Times New Roman" w:eastAsia="Calibri" w:hAnsi="Times New Roman" w:cs="Times New Roman"/>
                <w:i/>
                <w:iCs/>
                <w:color w:val="000000" w:themeColor="text1"/>
                <w:sz w:val="24"/>
                <w:szCs w:val="24"/>
              </w:rPr>
              <w:t xml:space="preserve"> </w:t>
            </w:r>
          </w:p>
          <w:p w:rsidR="00660648" w:rsidRPr="007971E8" w:rsidRDefault="00A7420F" w:rsidP="00660648">
            <w:pPr>
              <w:spacing w:before="120" w:after="120"/>
              <w:ind w:left="1288" w:right="386" w:hanging="953"/>
              <w:jc w:val="both"/>
              <w:rPr>
                <w:rFonts w:ascii="Times New Roman" w:eastAsia="Calibri" w:hAnsi="Times New Roman" w:cs="Times New Roman"/>
                <w:i/>
                <w:iCs/>
                <w:color w:val="000000" w:themeColor="text1"/>
                <w:sz w:val="24"/>
                <w:szCs w:val="24"/>
              </w:rPr>
            </w:pPr>
            <w:r w:rsidRPr="007971E8">
              <w:rPr>
                <w:rFonts w:ascii="Times New Roman" w:eastAsia="Calibri" w:hAnsi="Times New Roman" w:cs="Times New Roman"/>
                <w:i/>
                <w:iCs/>
                <w:color w:val="000000" w:themeColor="text1"/>
                <w:sz w:val="24"/>
                <w:szCs w:val="24"/>
              </w:rPr>
              <w:t xml:space="preserve">Bung Karno. Pantjasila Dasar Filsafat Negara-Kursus Bung </w:t>
            </w:r>
            <w:r w:rsidRPr="007971E8">
              <w:rPr>
                <w:rFonts w:ascii="Times New Roman" w:eastAsia="Calibri" w:hAnsi="Times New Roman" w:cs="Times New Roman"/>
                <w:i/>
                <w:iCs/>
                <w:color w:val="000000" w:themeColor="text1"/>
                <w:sz w:val="24"/>
                <w:szCs w:val="24"/>
              </w:rPr>
              <w:t>Karno. Jakarta: Jajasan Empu</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Tantular, 1960.</w:t>
            </w:r>
          </w:p>
          <w:p w:rsidR="00660648" w:rsidRPr="007971E8" w:rsidRDefault="00A7420F" w:rsidP="00660648">
            <w:pPr>
              <w:spacing w:before="120" w:after="120"/>
              <w:ind w:left="1288" w:right="386" w:hanging="953"/>
              <w:jc w:val="both"/>
              <w:rPr>
                <w:rFonts w:ascii="Times New Roman" w:eastAsia="Calibri" w:hAnsi="Times New Roman" w:cs="Times New Roman"/>
                <w:i/>
                <w:iCs/>
                <w:color w:val="000000" w:themeColor="text1"/>
                <w:sz w:val="24"/>
                <w:szCs w:val="24"/>
              </w:rPr>
            </w:pPr>
            <w:r w:rsidRPr="007971E8">
              <w:rPr>
                <w:rFonts w:ascii="Times New Roman" w:eastAsia="Calibri" w:hAnsi="Times New Roman" w:cs="Times New Roman"/>
                <w:i/>
                <w:iCs/>
                <w:color w:val="000000" w:themeColor="text1"/>
                <w:sz w:val="24"/>
                <w:szCs w:val="24"/>
              </w:rPr>
              <w:t>Chairunis</w:t>
            </w:r>
            <w:r w:rsidRPr="007971E8">
              <w:rPr>
                <w:rFonts w:ascii="Times New Roman" w:eastAsia="Calibri" w:hAnsi="Times New Roman" w:cs="Times New Roman"/>
                <w:color w:val="000000" w:themeColor="text1"/>
                <w:sz w:val="24"/>
                <w:szCs w:val="24"/>
              </w:rPr>
              <w:t>a. “Cara Membuat Analisis SWOT: Lengkap dan Tepat.” Daily Social, 19 Agustus, 2022.</w:t>
            </w:r>
            <w:r w:rsidR="003F51D2" w:rsidRPr="007971E8">
              <w:rPr>
                <w:rFonts w:ascii="Times New Roman" w:eastAsia="Calibri" w:hAnsi="Times New Roman" w:cs="Times New Roman"/>
                <w:color w:val="000000" w:themeColor="text1"/>
                <w:sz w:val="24"/>
                <w:szCs w:val="24"/>
              </w:rPr>
              <w:t xml:space="preserve"> </w:t>
            </w:r>
            <w:hyperlink r:id="rId62" w:history="1">
              <w:r w:rsidR="003F51D2" w:rsidRPr="007971E8">
                <w:rPr>
                  <w:rStyle w:val="Hyperlink"/>
                  <w:rFonts w:ascii="Times New Roman" w:eastAsia="Calibri" w:hAnsi="Times New Roman" w:cs="Times New Roman"/>
                  <w:color w:val="000000" w:themeColor="text1"/>
                  <w:sz w:val="24"/>
                  <w:szCs w:val="24"/>
                </w:rPr>
                <w:t>https://dailysocial.id/post/cara-membuat-ana</w:t>
              </w:r>
              <w:r w:rsidR="003F51D2" w:rsidRPr="007971E8">
                <w:rPr>
                  <w:rStyle w:val="Hyperlink"/>
                  <w:rFonts w:ascii="Times New Roman" w:eastAsia="Calibri" w:hAnsi="Times New Roman" w:cs="Times New Roman"/>
                  <w:b/>
                  <w:bCs/>
                  <w:color w:val="000000" w:themeColor="text1"/>
                  <w:sz w:val="24"/>
                  <w:szCs w:val="24"/>
                </w:rPr>
                <w:t>l</w:t>
              </w:r>
              <w:r w:rsidR="003F51D2" w:rsidRPr="007971E8">
                <w:rPr>
                  <w:rStyle w:val="Hyperlink"/>
                  <w:rFonts w:ascii="Times New Roman" w:eastAsia="Calibri" w:hAnsi="Times New Roman" w:cs="Times New Roman"/>
                  <w:i/>
                  <w:iCs/>
                  <w:color w:val="000000" w:themeColor="text1"/>
                  <w:sz w:val="24"/>
                  <w:szCs w:val="24"/>
                </w:rPr>
                <w:t>isis-swot</w:t>
              </w:r>
            </w:hyperlink>
            <w:r w:rsidR="003F51D2" w:rsidRPr="007971E8">
              <w:rPr>
                <w:rFonts w:ascii="Times New Roman" w:eastAsia="Calibri" w:hAnsi="Times New Roman" w:cs="Times New Roman"/>
                <w:i/>
                <w:iCs/>
                <w:color w:val="000000" w:themeColor="text1"/>
                <w:sz w:val="24"/>
                <w:szCs w:val="24"/>
              </w:rPr>
              <w:t xml:space="preserve"> </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i/>
                <w:iCs/>
                <w:color w:val="000000" w:themeColor="text1"/>
                <w:sz w:val="24"/>
                <w:szCs w:val="24"/>
              </w:rPr>
              <w:t>Direktorat Jenderal Pajak. Pajak itu Ga</w:t>
            </w:r>
            <w:r w:rsidRPr="007971E8">
              <w:rPr>
                <w:rFonts w:ascii="Times New Roman" w:eastAsia="Calibri" w:hAnsi="Times New Roman" w:cs="Times New Roman"/>
                <w:b/>
                <w:bCs/>
                <w:color w:val="000000" w:themeColor="text1"/>
                <w:sz w:val="24"/>
                <w:szCs w:val="24"/>
              </w:rPr>
              <w:t>m</w:t>
            </w:r>
            <w:r w:rsidRPr="007971E8">
              <w:rPr>
                <w:rFonts w:ascii="Times New Roman" w:eastAsia="Calibri" w:hAnsi="Times New Roman" w:cs="Times New Roman"/>
                <w:color w:val="000000" w:themeColor="text1"/>
                <w:sz w:val="24"/>
                <w:szCs w:val="24"/>
              </w:rPr>
              <w:t>pang Loh. Jakarta: Kementerian Keuangan</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Republik Indonesia, 2009.</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Effendi, Masyhur. Hak Asasi Ma</w:t>
            </w:r>
            <w:r w:rsidRPr="007971E8">
              <w:rPr>
                <w:rFonts w:ascii="Times New Roman" w:eastAsia="Calibri" w:hAnsi="Times New Roman" w:cs="Times New Roman"/>
                <w:i/>
                <w:iCs/>
                <w:color w:val="000000" w:themeColor="text1"/>
                <w:sz w:val="24"/>
                <w:szCs w:val="24"/>
              </w:rPr>
              <w:t>nusia: Dalam Hukum Nasional dan Internasional. Jakart</w:t>
            </w:r>
            <w:r w:rsidRPr="007971E8">
              <w:rPr>
                <w:rFonts w:ascii="Times New Roman" w:eastAsia="Calibri" w:hAnsi="Times New Roman" w:cs="Times New Roman"/>
                <w:color w:val="000000" w:themeColor="text1"/>
                <w:sz w:val="24"/>
                <w:szCs w:val="24"/>
              </w:rPr>
              <w:t>a:</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Ghalia Indonesia, 1994.</w:t>
            </w:r>
          </w:p>
          <w:p w:rsidR="00660648" w:rsidRPr="007971E8" w:rsidRDefault="00A7420F" w:rsidP="00660648">
            <w:pPr>
              <w:spacing w:before="120" w:after="120"/>
              <w:ind w:left="1288" w:right="386" w:hanging="953"/>
              <w:jc w:val="both"/>
              <w:rPr>
                <w:rFonts w:ascii="Times New Roman" w:eastAsia="Calibri" w:hAnsi="Times New Roman" w:cs="Times New Roman"/>
                <w:i/>
                <w:iCs/>
                <w:color w:val="000000" w:themeColor="text1"/>
                <w:sz w:val="24"/>
                <w:szCs w:val="24"/>
              </w:rPr>
            </w:pPr>
            <w:r w:rsidRPr="007971E8">
              <w:rPr>
                <w:rFonts w:ascii="Times New Roman" w:eastAsia="Calibri" w:hAnsi="Times New Roman" w:cs="Times New Roman"/>
                <w:color w:val="000000" w:themeColor="text1"/>
                <w:sz w:val="24"/>
                <w:szCs w:val="24"/>
              </w:rPr>
              <w:t xml:space="preserve">Fariza, Adiba dan Handayani, </w:t>
            </w:r>
            <w:r w:rsidRPr="007971E8">
              <w:rPr>
                <w:rFonts w:ascii="Times New Roman" w:eastAsia="Calibri" w:hAnsi="Times New Roman" w:cs="Times New Roman"/>
                <w:color w:val="000000" w:themeColor="text1"/>
                <w:sz w:val="24"/>
                <w:szCs w:val="24"/>
              </w:rPr>
              <w:t>Baiq Lily. “Tindakan Struktural Mitigasi B</w:t>
            </w:r>
            <w:r w:rsidRPr="007971E8">
              <w:rPr>
                <w:rFonts w:ascii="Times New Roman" w:eastAsia="Calibri" w:hAnsi="Times New Roman" w:cs="Times New Roman"/>
                <w:i/>
                <w:iCs/>
                <w:color w:val="000000" w:themeColor="text1"/>
                <w:sz w:val="24"/>
                <w:szCs w:val="24"/>
              </w:rPr>
              <w:t>encana</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Pemer</w:t>
            </w:r>
            <w:r w:rsidRPr="007971E8">
              <w:rPr>
                <w:rFonts w:ascii="Times New Roman" w:eastAsia="Calibri" w:hAnsi="Times New Roman" w:cs="Times New Roman"/>
                <w:color w:val="000000" w:themeColor="text1"/>
                <w:sz w:val="24"/>
                <w:szCs w:val="24"/>
              </w:rPr>
              <w:t>intah di Indonesia.” Jurnal Analisa Sosiologi Volume 11, No. 2 (2022).</w:t>
            </w:r>
            <w:r w:rsidR="003F51D2" w:rsidRPr="007971E8">
              <w:rPr>
                <w:rFonts w:ascii="Times New Roman" w:eastAsia="Calibri" w:hAnsi="Times New Roman" w:cs="Times New Roman"/>
                <w:color w:val="000000" w:themeColor="text1"/>
                <w:sz w:val="24"/>
                <w:szCs w:val="24"/>
              </w:rPr>
              <w:t xml:space="preserve"> </w:t>
            </w:r>
            <w:hyperlink r:id="rId63" w:history="1">
              <w:r w:rsidR="003F51D2" w:rsidRPr="007971E8">
                <w:rPr>
                  <w:rStyle w:val="Hyperlink"/>
                  <w:rFonts w:ascii="Times New Roman" w:eastAsia="Calibri" w:hAnsi="Times New Roman" w:cs="Times New Roman"/>
                  <w:color w:val="000000" w:themeColor="text1"/>
                  <w:sz w:val="24"/>
                  <w:szCs w:val="24"/>
                </w:rPr>
                <w:t>https://jurnal.uns.ac.id/jas/arti</w:t>
              </w:r>
              <w:r w:rsidR="003F51D2" w:rsidRPr="007971E8">
                <w:rPr>
                  <w:rStyle w:val="Hyperlink"/>
                  <w:rFonts w:ascii="Times New Roman" w:eastAsia="Calibri" w:hAnsi="Times New Roman" w:cs="Times New Roman"/>
                  <w:i/>
                  <w:iCs/>
                  <w:color w:val="000000" w:themeColor="text1"/>
                  <w:sz w:val="24"/>
                  <w:szCs w:val="24"/>
                </w:rPr>
                <w:t>cle/view/57282</w:t>
              </w:r>
            </w:hyperlink>
            <w:r w:rsidR="003F51D2" w:rsidRPr="007971E8">
              <w:rPr>
                <w:rFonts w:ascii="Times New Roman" w:eastAsia="Calibri" w:hAnsi="Times New Roman" w:cs="Times New Roman"/>
                <w:i/>
                <w:iCs/>
                <w:color w:val="000000" w:themeColor="text1"/>
                <w:sz w:val="24"/>
                <w:szCs w:val="24"/>
              </w:rPr>
              <w:t xml:space="preserve"> </w:t>
            </w:r>
          </w:p>
          <w:p w:rsidR="00660648" w:rsidRPr="007971E8" w:rsidRDefault="00A7420F" w:rsidP="00660648">
            <w:pPr>
              <w:spacing w:before="120" w:after="120"/>
              <w:ind w:left="1288" w:right="386" w:hanging="953"/>
              <w:jc w:val="both"/>
              <w:rPr>
                <w:rFonts w:ascii="Times New Roman" w:eastAsia="Calibri" w:hAnsi="Times New Roman" w:cs="Times New Roman"/>
                <w:i/>
                <w:iCs/>
                <w:color w:val="000000" w:themeColor="text1"/>
                <w:sz w:val="24"/>
                <w:szCs w:val="24"/>
              </w:rPr>
            </w:pPr>
            <w:r w:rsidRPr="007971E8">
              <w:rPr>
                <w:rFonts w:ascii="Times New Roman" w:eastAsia="Calibri" w:hAnsi="Times New Roman" w:cs="Times New Roman"/>
                <w:i/>
                <w:iCs/>
                <w:color w:val="000000" w:themeColor="text1"/>
                <w:sz w:val="24"/>
                <w:szCs w:val="24"/>
              </w:rPr>
              <w:t xml:space="preserve">Fauzan, </w:t>
            </w:r>
            <w:r w:rsidRPr="007971E8">
              <w:rPr>
                <w:rFonts w:ascii="Times New Roman" w:eastAsia="Calibri" w:hAnsi="Times New Roman" w:cs="Times New Roman"/>
                <w:color w:val="000000" w:themeColor="text1"/>
                <w:sz w:val="24"/>
                <w:szCs w:val="24"/>
              </w:rPr>
              <w:t>Achmad. Pe</w:t>
            </w:r>
            <w:r w:rsidRPr="007971E8">
              <w:rPr>
                <w:rFonts w:ascii="Times New Roman" w:eastAsia="Calibri" w:hAnsi="Times New Roman" w:cs="Times New Roman"/>
                <w:color w:val="000000" w:themeColor="text1"/>
                <w:sz w:val="24"/>
                <w:szCs w:val="24"/>
              </w:rPr>
              <w:t>radilan Umum, Peradilan Khusus dan Mahkamah Konstitusi. Jakarta:</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w:t>
            </w:r>
            <w:r w:rsidRPr="007971E8">
              <w:rPr>
                <w:rFonts w:ascii="Times New Roman" w:eastAsia="Calibri" w:hAnsi="Times New Roman" w:cs="Times New Roman"/>
                <w:i/>
                <w:iCs/>
                <w:color w:val="000000" w:themeColor="text1"/>
                <w:sz w:val="24"/>
                <w:szCs w:val="24"/>
              </w:rPr>
              <w:t>renada Mulia, 2005.</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i/>
                <w:iCs/>
                <w:color w:val="000000" w:themeColor="text1"/>
                <w:sz w:val="24"/>
                <w:szCs w:val="24"/>
              </w:rPr>
              <w:t>Hakim, Arif Rahman. Pedoman Pendidik</w:t>
            </w:r>
            <w:r w:rsidRPr="007971E8">
              <w:rPr>
                <w:rFonts w:ascii="Times New Roman" w:eastAsia="Calibri" w:hAnsi="Times New Roman" w:cs="Times New Roman"/>
                <w:color w:val="000000" w:themeColor="text1"/>
                <w:sz w:val="24"/>
                <w:szCs w:val="24"/>
              </w:rPr>
              <w:t>an Pemilih. Jakarta: KPU RI, 2015.</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Hatta, Muhammad. Pancasila Jalan Lurus. Bandung: Penerbit Angkasa 1966.</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Huda, UU Nurul. Hukum Lemb</w:t>
            </w:r>
            <w:r w:rsidRPr="007971E8">
              <w:rPr>
                <w:rFonts w:ascii="Times New Roman" w:eastAsia="Calibri" w:hAnsi="Times New Roman" w:cs="Times New Roman"/>
                <w:i/>
                <w:iCs/>
                <w:color w:val="000000" w:themeColor="text1"/>
                <w:sz w:val="24"/>
                <w:szCs w:val="24"/>
              </w:rPr>
              <w:t>aga Negara. Bandung: Re</w:t>
            </w:r>
            <w:r w:rsidRPr="007971E8">
              <w:rPr>
                <w:rFonts w:ascii="Times New Roman" w:eastAsia="Calibri" w:hAnsi="Times New Roman" w:cs="Times New Roman"/>
                <w:color w:val="000000" w:themeColor="text1"/>
                <w:sz w:val="24"/>
                <w:szCs w:val="24"/>
              </w:rPr>
              <w:t>fika Aditama, 2020.</w:t>
            </w:r>
          </w:p>
          <w:p w:rsidR="00660648" w:rsidRPr="007971E8" w:rsidRDefault="00A7420F" w:rsidP="00660648">
            <w:pPr>
              <w:spacing w:before="120" w:after="120"/>
              <w:ind w:left="1288" w:right="386" w:hanging="953"/>
              <w:jc w:val="both"/>
              <w:rPr>
                <w:rFonts w:ascii="Times New Roman" w:eastAsia="Calibri" w:hAnsi="Times New Roman" w:cs="Times New Roman"/>
                <w:i/>
                <w:iCs/>
                <w:color w:val="000000" w:themeColor="text1"/>
                <w:sz w:val="24"/>
                <w:szCs w:val="24"/>
              </w:rPr>
            </w:pPr>
            <w:r w:rsidRPr="007971E8">
              <w:rPr>
                <w:rFonts w:ascii="Times New Roman" w:eastAsia="Calibri" w:hAnsi="Times New Roman" w:cs="Times New Roman"/>
                <w:color w:val="000000" w:themeColor="text1"/>
                <w:sz w:val="24"/>
                <w:szCs w:val="24"/>
              </w:rPr>
              <w:t>Indrawan, Yana. Kajian Akademik Penegasan Demokrasi Pancasila. Jakar</w:t>
            </w:r>
            <w:r w:rsidRPr="007971E8">
              <w:rPr>
                <w:rFonts w:ascii="Times New Roman" w:eastAsia="Calibri" w:hAnsi="Times New Roman" w:cs="Times New Roman"/>
                <w:i/>
                <w:iCs/>
                <w:color w:val="000000" w:themeColor="text1"/>
                <w:sz w:val="24"/>
                <w:szCs w:val="24"/>
              </w:rPr>
              <w:t>ta: Badan Pengkajian</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MPR RI, 2018.</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i/>
                <w:iCs/>
                <w:color w:val="000000" w:themeColor="text1"/>
                <w:sz w:val="24"/>
                <w:szCs w:val="24"/>
              </w:rPr>
              <w:t xml:space="preserve">Isharyanto. Kedaulatan </w:t>
            </w:r>
            <w:r w:rsidRPr="007971E8">
              <w:rPr>
                <w:rFonts w:ascii="Times New Roman" w:eastAsia="Calibri" w:hAnsi="Times New Roman" w:cs="Times New Roman"/>
                <w:color w:val="000000" w:themeColor="text1"/>
                <w:sz w:val="24"/>
                <w:szCs w:val="24"/>
              </w:rPr>
              <w:t>Rakyat dan Sistem Perwakilan Menurut Undang-Undang D</w:t>
            </w:r>
            <w:r w:rsidRPr="007971E8">
              <w:rPr>
                <w:rFonts w:ascii="Times New Roman" w:eastAsia="Calibri" w:hAnsi="Times New Roman" w:cs="Times New Roman"/>
                <w:i/>
                <w:iCs/>
                <w:color w:val="000000" w:themeColor="text1"/>
                <w:sz w:val="24"/>
                <w:szCs w:val="24"/>
              </w:rPr>
              <w:t>asar</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1945. Yogyakarta: Pener</w:t>
            </w:r>
            <w:r w:rsidRPr="007971E8">
              <w:rPr>
                <w:rFonts w:ascii="Times New Roman" w:eastAsia="Calibri" w:hAnsi="Times New Roman" w:cs="Times New Roman"/>
                <w:color w:val="000000" w:themeColor="text1"/>
                <w:sz w:val="24"/>
                <w:szCs w:val="24"/>
              </w:rPr>
              <w:t>bit Wr,</w:t>
            </w:r>
            <w:r w:rsidRPr="007971E8">
              <w:rPr>
                <w:rFonts w:ascii="Times New Roman" w:eastAsia="Calibri" w:hAnsi="Times New Roman" w:cs="Times New Roman"/>
                <w:color w:val="000000" w:themeColor="text1"/>
                <w:sz w:val="24"/>
                <w:szCs w:val="24"/>
              </w:rPr>
              <w:t xml:space="preserve"> 2016.</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Ismanto, Geri dkk. Pendidik</w:t>
            </w:r>
            <w:r w:rsidRPr="007971E8">
              <w:rPr>
                <w:rFonts w:ascii="Times New Roman" w:eastAsia="Calibri" w:hAnsi="Times New Roman" w:cs="Times New Roman"/>
                <w:i/>
                <w:iCs/>
                <w:color w:val="000000" w:themeColor="text1"/>
                <w:sz w:val="24"/>
                <w:szCs w:val="24"/>
              </w:rPr>
              <w:t xml:space="preserve">an Pancasila. Pekanbaru: </w:t>
            </w:r>
            <w:r w:rsidRPr="007971E8">
              <w:rPr>
                <w:rFonts w:ascii="Times New Roman" w:eastAsia="Calibri" w:hAnsi="Times New Roman" w:cs="Times New Roman"/>
                <w:color w:val="000000" w:themeColor="text1"/>
                <w:sz w:val="24"/>
                <w:szCs w:val="24"/>
              </w:rPr>
              <w:t>Mulia Indah Kemala, 2012.</w:t>
            </w:r>
          </w:p>
          <w:p w:rsidR="00660648" w:rsidRPr="007971E8" w:rsidRDefault="00A7420F" w:rsidP="00660648">
            <w:pPr>
              <w:spacing w:before="120" w:after="120"/>
              <w:ind w:left="1288" w:right="386" w:hanging="953"/>
              <w:jc w:val="both"/>
              <w:rPr>
                <w:rFonts w:ascii="Times New Roman" w:eastAsia="Calibri" w:hAnsi="Times New Roman" w:cs="Times New Roman"/>
                <w:i/>
                <w:iCs/>
                <w:color w:val="000000" w:themeColor="text1"/>
                <w:sz w:val="24"/>
                <w:szCs w:val="24"/>
              </w:rPr>
            </w:pPr>
            <w:r w:rsidRPr="007971E8">
              <w:rPr>
                <w:rFonts w:ascii="Times New Roman" w:eastAsia="Calibri" w:hAnsi="Times New Roman" w:cs="Times New Roman"/>
                <w:color w:val="000000" w:themeColor="text1"/>
                <w:sz w:val="24"/>
                <w:szCs w:val="24"/>
              </w:rPr>
              <w:t>Juliyanti, Rina dan Az</w:t>
            </w:r>
            <w:r w:rsidRPr="007971E8">
              <w:rPr>
                <w:rFonts w:ascii="Times New Roman" w:eastAsia="Calibri" w:hAnsi="Times New Roman" w:cs="Times New Roman"/>
                <w:i/>
                <w:iCs/>
                <w:color w:val="000000" w:themeColor="text1"/>
                <w:sz w:val="24"/>
                <w:szCs w:val="24"/>
              </w:rPr>
              <w:t xml:space="preserve">izah, Nur. </w:t>
            </w:r>
            <w:r w:rsidRPr="007971E8">
              <w:rPr>
                <w:rFonts w:ascii="Times New Roman" w:eastAsia="Calibri" w:hAnsi="Times New Roman" w:cs="Times New Roman"/>
                <w:color w:val="000000" w:themeColor="text1"/>
                <w:sz w:val="24"/>
                <w:szCs w:val="24"/>
              </w:rPr>
              <w:t>“Motiv</w:t>
            </w:r>
            <w:r w:rsidRPr="007971E8">
              <w:rPr>
                <w:rFonts w:ascii="Times New Roman" w:eastAsia="Calibri" w:hAnsi="Times New Roman" w:cs="Times New Roman"/>
                <w:i/>
                <w:iCs/>
                <w:color w:val="000000" w:themeColor="text1"/>
                <w:sz w:val="24"/>
                <w:szCs w:val="24"/>
              </w:rPr>
              <w:t>asi P</w:t>
            </w:r>
            <w:r w:rsidRPr="007971E8">
              <w:rPr>
                <w:rFonts w:ascii="Times New Roman" w:eastAsia="Calibri" w:hAnsi="Times New Roman" w:cs="Times New Roman"/>
                <w:color w:val="000000" w:themeColor="text1"/>
                <w:sz w:val="24"/>
                <w:szCs w:val="24"/>
              </w:rPr>
              <w:t>ilihan Karier bagi Remaja pada Masa</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Pandemi </w:t>
            </w:r>
            <w:r w:rsidRPr="007971E8">
              <w:rPr>
                <w:rFonts w:ascii="Times New Roman" w:eastAsia="Calibri" w:hAnsi="Times New Roman" w:cs="Times New Roman"/>
                <w:i/>
                <w:iCs/>
                <w:color w:val="000000" w:themeColor="text1"/>
                <w:sz w:val="24"/>
                <w:szCs w:val="24"/>
              </w:rPr>
              <w:t>Covid-19.” Anterior Jurnal Volume 20, Issue 2, (</w:t>
            </w:r>
            <w:r w:rsidRPr="007971E8">
              <w:rPr>
                <w:rFonts w:ascii="Times New Roman" w:eastAsia="Calibri" w:hAnsi="Times New Roman" w:cs="Times New Roman"/>
                <w:color w:val="000000" w:themeColor="text1"/>
                <w:sz w:val="24"/>
                <w:szCs w:val="24"/>
              </w:rPr>
              <w:t>April 2021): 119-126.</w:t>
            </w:r>
            <w:r w:rsidR="003F51D2" w:rsidRPr="007971E8">
              <w:rPr>
                <w:rFonts w:ascii="Times New Roman" w:eastAsia="Calibri" w:hAnsi="Times New Roman" w:cs="Times New Roman"/>
                <w:color w:val="000000" w:themeColor="text1"/>
                <w:sz w:val="24"/>
                <w:szCs w:val="24"/>
              </w:rPr>
              <w:t xml:space="preserve"> </w:t>
            </w:r>
            <w:hyperlink r:id="rId64" w:history="1">
              <w:r w:rsidR="003F51D2" w:rsidRPr="007971E8">
                <w:rPr>
                  <w:rStyle w:val="Hyperlink"/>
                  <w:rFonts w:ascii="Times New Roman" w:eastAsia="Calibri" w:hAnsi="Times New Roman" w:cs="Times New Roman"/>
                  <w:color w:val="000000" w:themeColor="text1"/>
                  <w:sz w:val="24"/>
                  <w:szCs w:val="24"/>
                </w:rPr>
                <w:t>https://media.neliti.com/media/p</w:t>
              </w:r>
              <w:r w:rsidR="003F51D2" w:rsidRPr="007971E8">
                <w:rPr>
                  <w:rStyle w:val="Hyperlink"/>
                  <w:rFonts w:ascii="Times New Roman" w:eastAsia="Calibri" w:hAnsi="Times New Roman" w:cs="Times New Roman"/>
                  <w:i/>
                  <w:iCs/>
                  <w:color w:val="000000" w:themeColor="text1"/>
                  <w:sz w:val="24"/>
                  <w:szCs w:val="24"/>
                </w:rPr>
                <w:t>ublications/365761-none-8e15236e.pdf</w:t>
              </w:r>
            </w:hyperlink>
            <w:r w:rsidR="003F51D2" w:rsidRPr="007971E8">
              <w:rPr>
                <w:rFonts w:ascii="Times New Roman" w:eastAsia="Calibri" w:hAnsi="Times New Roman" w:cs="Times New Roman"/>
                <w:i/>
                <w:iCs/>
                <w:color w:val="000000" w:themeColor="text1"/>
                <w:sz w:val="24"/>
                <w:szCs w:val="24"/>
              </w:rPr>
              <w:t xml:space="preserve"> </w:t>
            </w:r>
          </w:p>
          <w:p w:rsidR="00077936"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i/>
                <w:iCs/>
                <w:color w:val="000000" w:themeColor="text1"/>
                <w:sz w:val="24"/>
                <w:szCs w:val="24"/>
              </w:rPr>
              <w:t>Kemendikbud.(tanpa tahun). Kasus-Ka</w:t>
            </w:r>
            <w:r w:rsidRPr="007971E8">
              <w:rPr>
                <w:rFonts w:ascii="Times New Roman" w:eastAsia="Calibri" w:hAnsi="Times New Roman" w:cs="Times New Roman"/>
                <w:color w:val="000000" w:themeColor="text1"/>
                <w:sz w:val="24"/>
                <w:szCs w:val="24"/>
              </w:rPr>
              <w:t>sus Pelanggaran HAM di Indonesia. Sumberbelajar.</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bel</w:t>
            </w:r>
            <w:r w:rsidRPr="007971E8">
              <w:rPr>
                <w:rFonts w:ascii="Times New Roman" w:eastAsia="Calibri" w:hAnsi="Times New Roman" w:cs="Times New Roman"/>
                <w:i/>
                <w:iCs/>
                <w:color w:val="000000" w:themeColor="text1"/>
                <w:sz w:val="24"/>
                <w:szCs w:val="24"/>
              </w:rPr>
              <w:t>ajar. kemendikbud.go</w:t>
            </w:r>
            <w:r w:rsidRPr="007971E8">
              <w:rPr>
                <w:rFonts w:ascii="Times New Roman" w:eastAsia="Calibri" w:hAnsi="Times New Roman" w:cs="Times New Roman"/>
                <w:color w:val="000000" w:themeColor="text1"/>
                <w:sz w:val="24"/>
                <w:szCs w:val="24"/>
              </w:rPr>
              <w:t xml:space="preserve">.id, </w:t>
            </w:r>
            <w:r w:rsidRPr="007971E8">
              <w:rPr>
                <w:rFonts w:ascii="Times New Roman" w:eastAsia="Calibri" w:hAnsi="Times New Roman" w:cs="Times New Roman"/>
                <w:color w:val="000000" w:themeColor="text1"/>
                <w:sz w:val="24"/>
                <w:szCs w:val="24"/>
              </w:rPr>
              <w:t>dilihat pada 2 Agustus 2022.</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Kemenko Polhukam RI. “Press Update Tentang Sistem Pemerintahan Berbasis Elektronik.”</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Youtube, 23 Desember, 202</w:t>
            </w:r>
            <w:r w:rsidRPr="007971E8">
              <w:rPr>
                <w:rFonts w:ascii="Times New Roman" w:eastAsia="Calibri" w:hAnsi="Times New Roman" w:cs="Times New Roman"/>
                <w:i/>
                <w:iCs/>
                <w:color w:val="000000" w:themeColor="text1"/>
                <w:sz w:val="24"/>
                <w:szCs w:val="24"/>
              </w:rPr>
              <w:t>2.</w:t>
            </w:r>
            <w:r w:rsidR="003F51D2" w:rsidRPr="007971E8">
              <w:rPr>
                <w:rFonts w:ascii="Times New Roman" w:eastAsia="Calibri" w:hAnsi="Times New Roman" w:cs="Times New Roman"/>
                <w:i/>
                <w:iCs/>
                <w:color w:val="000000" w:themeColor="text1"/>
                <w:sz w:val="24"/>
                <w:szCs w:val="24"/>
              </w:rPr>
              <w:t xml:space="preserve"> </w:t>
            </w:r>
            <w:hyperlink r:id="rId65" w:history="1">
              <w:r w:rsidR="003F51D2" w:rsidRPr="007971E8">
                <w:rPr>
                  <w:rStyle w:val="Hyperlink"/>
                  <w:rFonts w:ascii="Times New Roman" w:eastAsia="Calibri" w:hAnsi="Times New Roman" w:cs="Times New Roman"/>
                  <w:i/>
                  <w:iCs/>
                  <w:color w:val="000000" w:themeColor="text1"/>
                  <w:sz w:val="24"/>
                  <w:szCs w:val="24"/>
                </w:rPr>
                <w:t>https://www.y</w:t>
              </w:r>
              <w:r w:rsidR="003F51D2" w:rsidRPr="007971E8">
                <w:rPr>
                  <w:rStyle w:val="Hyperlink"/>
                  <w:rFonts w:ascii="Times New Roman" w:eastAsia="Calibri" w:hAnsi="Times New Roman" w:cs="Times New Roman"/>
                  <w:color w:val="000000" w:themeColor="text1"/>
                  <w:sz w:val="24"/>
                  <w:szCs w:val="24"/>
                </w:rPr>
                <w:t>outube.com/watch?v=PyigHB32bME</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60648">
            <w:pPr>
              <w:spacing w:before="120" w:after="120"/>
              <w:ind w:left="1288" w:right="386" w:hanging="953"/>
              <w:jc w:val="both"/>
              <w:rPr>
                <w:rFonts w:ascii="Times New Roman" w:eastAsia="Calibri" w:hAnsi="Times New Roman" w:cs="Times New Roman"/>
                <w:i/>
                <w:iCs/>
                <w:color w:val="000000" w:themeColor="text1"/>
                <w:sz w:val="24"/>
                <w:szCs w:val="24"/>
              </w:rPr>
            </w:pPr>
            <w:r w:rsidRPr="007971E8">
              <w:rPr>
                <w:rFonts w:ascii="Times New Roman" w:eastAsia="Calibri" w:hAnsi="Times New Roman" w:cs="Times New Roman"/>
                <w:color w:val="000000" w:themeColor="text1"/>
                <w:sz w:val="24"/>
                <w:szCs w:val="24"/>
              </w:rPr>
              <w:t>Kementeri</w:t>
            </w:r>
            <w:r w:rsidRPr="007971E8">
              <w:rPr>
                <w:rFonts w:ascii="Times New Roman" w:eastAsia="Calibri" w:hAnsi="Times New Roman" w:cs="Times New Roman"/>
                <w:color w:val="000000" w:themeColor="text1"/>
                <w:sz w:val="24"/>
                <w:szCs w:val="24"/>
              </w:rPr>
              <w:t>an Keuangan RI. Buku Panduan Hak dan Kewajiban Wajib Pajak, Jakarta:</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Direktorat Penyuluhan Pelayanan dan Hubungan Masyarakat, Kementrian Keu</w:t>
            </w:r>
            <w:r w:rsidRPr="007971E8">
              <w:rPr>
                <w:rFonts w:ascii="Times New Roman" w:eastAsia="Calibri" w:hAnsi="Times New Roman" w:cs="Times New Roman"/>
                <w:i/>
                <w:iCs/>
                <w:color w:val="000000" w:themeColor="text1"/>
                <w:sz w:val="24"/>
                <w:szCs w:val="24"/>
              </w:rPr>
              <w:t>angan</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Republik Indonesia, 2012.</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i/>
                <w:iCs/>
                <w:color w:val="000000" w:themeColor="text1"/>
                <w:sz w:val="24"/>
                <w:szCs w:val="24"/>
              </w:rPr>
              <w:t>Kementer</w:t>
            </w:r>
            <w:r w:rsidRPr="007971E8">
              <w:rPr>
                <w:rFonts w:ascii="Times New Roman" w:eastAsia="Calibri" w:hAnsi="Times New Roman" w:cs="Times New Roman"/>
                <w:color w:val="000000" w:themeColor="text1"/>
                <w:sz w:val="24"/>
                <w:szCs w:val="24"/>
              </w:rPr>
              <w:t>ian Keuangan RI. Susunan Dalam satu Naskah Undang-undang Perpajakan.</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Jakarta : Direktorat Penyuluhan Pelayanan </w:t>
            </w:r>
            <w:r w:rsidRPr="007971E8">
              <w:rPr>
                <w:rFonts w:ascii="Times New Roman" w:eastAsia="Calibri" w:hAnsi="Times New Roman" w:cs="Times New Roman"/>
                <w:i/>
                <w:iCs/>
                <w:color w:val="000000" w:themeColor="text1"/>
                <w:sz w:val="24"/>
                <w:szCs w:val="24"/>
              </w:rPr>
              <w:t>dan Hub</w:t>
            </w:r>
            <w:r w:rsidRPr="007971E8">
              <w:rPr>
                <w:rFonts w:ascii="Times New Roman" w:eastAsia="Calibri" w:hAnsi="Times New Roman" w:cs="Times New Roman"/>
                <w:color w:val="000000" w:themeColor="text1"/>
                <w:sz w:val="24"/>
                <w:szCs w:val="24"/>
              </w:rPr>
              <w:t>ungan Masyarakat, Kementrian</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Keuangan Republik Indonesia, 2012.</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Ki Hajar Dewantara. </w:t>
            </w:r>
            <w:r w:rsidRPr="007971E8">
              <w:rPr>
                <w:rFonts w:ascii="Times New Roman" w:eastAsia="Calibri" w:hAnsi="Times New Roman" w:cs="Times New Roman"/>
                <w:i/>
                <w:iCs/>
                <w:color w:val="000000" w:themeColor="text1"/>
                <w:sz w:val="24"/>
                <w:szCs w:val="24"/>
              </w:rPr>
              <w:t>Pantjasila</w:t>
            </w:r>
            <w:r w:rsidRPr="007971E8">
              <w:rPr>
                <w:rFonts w:ascii="Times New Roman" w:eastAsia="Calibri" w:hAnsi="Times New Roman" w:cs="Times New Roman"/>
                <w:color w:val="000000" w:themeColor="text1"/>
                <w:sz w:val="24"/>
                <w:szCs w:val="24"/>
              </w:rPr>
              <w:t>, Jogja: CV Oesaha Penerbitan Indonesia, 1950.</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lastRenderedPageBreak/>
              <w:t xml:space="preserve">Koentjaraningrat. </w:t>
            </w:r>
            <w:r w:rsidRPr="007971E8">
              <w:rPr>
                <w:rFonts w:ascii="Times New Roman" w:eastAsia="Calibri" w:hAnsi="Times New Roman" w:cs="Times New Roman"/>
                <w:i/>
                <w:iCs/>
                <w:color w:val="000000" w:themeColor="text1"/>
                <w:sz w:val="24"/>
                <w:szCs w:val="24"/>
              </w:rPr>
              <w:t>Pengantar Ilmu Antropologi</w:t>
            </w:r>
            <w:r w:rsidRPr="007971E8">
              <w:rPr>
                <w:rFonts w:ascii="Times New Roman" w:eastAsia="Calibri" w:hAnsi="Times New Roman" w:cs="Times New Roman"/>
                <w:color w:val="000000" w:themeColor="text1"/>
                <w:sz w:val="24"/>
                <w:szCs w:val="24"/>
              </w:rPr>
              <w:t>, Jakarta : Aksara Bar</w:t>
            </w:r>
            <w:r w:rsidRPr="007971E8">
              <w:rPr>
                <w:rFonts w:ascii="Times New Roman" w:eastAsia="Calibri" w:hAnsi="Times New Roman" w:cs="Times New Roman"/>
                <w:color w:val="000000" w:themeColor="text1"/>
                <w:sz w:val="24"/>
                <w:szCs w:val="24"/>
              </w:rPr>
              <w:t>u, 1985.</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Latif, Yudi. </w:t>
            </w:r>
            <w:r w:rsidRPr="007971E8">
              <w:rPr>
                <w:rFonts w:ascii="Times New Roman" w:eastAsia="Calibri" w:hAnsi="Times New Roman" w:cs="Times New Roman"/>
                <w:i/>
                <w:iCs/>
                <w:color w:val="000000" w:themeColor="text1"/>
                <w:sz w:val="24"/>
                <w:szCs w:val="24"/>
              </w:rPr>
              <w:t>Reaktulisasi Pancasila</w:t>
            </w:r>
            <w:r w:rsidRPr="007971E8">
              <w:rPr>
                <w:rFonts w:ascii="Times New Roman" w:eastAsia="Calibri" w:hAnsi="Times New Roman" w:cs="Times New Roman"/>
                <w:color w:val="000000" w:themeColor="text1"/>
                <w:sz w:val="24"/>
                <w:szCs w:val="24"/>
              </w:rPr>
              <w:t>.</w:t>
            </w:r>
            <w:r w:rsidR="003F51D2" w:rsidRPr="007971E8">
              <w:rPr>
                <w:rFonts w:ascii="Times New Roman" w:eastAsia="Calibri" w:hAnsi="Times New Roman" w:cs="Times New Roman"/>
                <w:color w:val="000000" w:themeColor="text1"/>
                <w:sz w:val="24"/>
                <w:szCs w:val="24"/>
              </w:rPr>
              <w:t xml:space="preserve"> </w:t>
            </w:r>
            <w:hyperlink r:id="rId66" w:history="1">
              <w:r w:rsidR="003F51D2" w:rsidRPr="007971E8">
                <w:rPr>
                  <w:rStyle w:val="Hyperlink"/>
                  <w:rFonts w:ascii="Times New Roman" w:eastAsia="Calibri" w:hAnsi="Times New Roman" w:cs="Times New Roman"/>
                  <w:color w:val="000000" w:themeColor="text1"/>
                  <w:sz w:val="24"/>
                  <w:szCs w:val="24"/>
                </w:rPr>
                <w:t>https://pusdik.mkri.id/materi/materi_197_Reaktualisasi%20Pancasila%20(Yudi%20Latif).pdf</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Maaroef</w:t>
            </w:r>
            <w:r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color w:val="000000" w:themeColor="text1"/>
                <w:sz w:val="24"/>
                <w:szCs w:val="24"/>
              </w:rPr>
              <w:t>Muhammad</w:t>
            </w:r>
            <w:r w:rsidRPr="007971E8">
              <w:rPr>
                <w:rFonts w:ascii="Times New Roman" w:eastAsia="Calibri" w:hAnsi="Times New Roman" w:cs="Times New Roman"/>
                <w:color w:val="000000" w:themeColor="text1"/>
                <w:sz w:val="24"/>
                <w:szCs w:val="24"/>
              </w:rPr>
              <w:t xml:space="preserve"> Hilman Anfasa. “Persekusi Dalam Perspektif Hukum</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Positif Indonesia.” </w:t>
            </w:r>
            <w:r w:rsidRPr="007971E8">
              <w:rPr>
                <w:rFonts w:ascii="Times New Roman" w:eastAsia="Calibri" w:hAnsi="Times New Roman" w:cs="Times New Roman"/>
                <w:i/>
                <w:iCs/>
                <w:color w:val="000000" w:themeColor="text1"/>
                <w:sz w:val="24"/>
                <w:szCs w:val="24"/>
              </w:rPr>
              <w:t>Media Iuris Vol. 4</w:t>
            </w:r>
            <w:r w:rsidRPr="007971E8">
              <w:rPr>
                <w:rFonts w:ascii="Times New Roman" w:eastAsia="Calibri" w:hAnsi="Times New Roman" w:cs="Times New Roman"/>
                <w:color w:val="000000" w:themeColor="text1"/>
                <w:sz w:val="24"/>
                <w:szCs w:val="24"/>
              </w:rPr>
              <w:t>, No. 1 (Februari 2021): 61-72.</w:t>
            </w:r>
            <w:r w:rsidR="003F51D2" w:rsidRPr="007971E8">
              <w:rPr>
                <w:rFonts w:ascii="Times New Roman" w:eastAsia="Calibri" w:hAnsi="Times New Roman" w:cs="Times New Roman"/>
                <w:color w:val="000000" w:themeColor="text1"/>
                <w:sz w:val="24"/>
                <w:szCs w:val="24"/>
              </w:rPr>
              <w:t xml:space="preserve"> </w:t>
            </w:r>
            <w:hyperlink r:id="rId67" w:history="1">
              <w:r w:rsidR="003F51D2" w:rsidRPr="007971E8">
                <w:rPr>
                  <w:rStyle w:val="Hyperlink"/>
                  <w:rFonts w:ascii="Times New Roman" w:eastAsia="Calibri" w:hAnsi="Times New Roman" w:cs="Times New Roman"/>
                  <w:color w:val="000000" w:themeColor="text1"/>
                  <w:sz w:val="24"/>
                  <w:szCs w:val="24"/>
                </w:rPr>
                <w:t>https://e-journal.unair.ac.id/MI/article/view/24685/pdf</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Masduki</w:t>
            </w:r>
            <w:r w:rsidRPr="007971E8">
              <w:rPr>
                <w:rFonts w:ascii="Times New Roman" w:eastAsia="Calibri" w:hAnsi="Times New Roman" w:cs="Times New Roman"/>
                <w:color w:val="000000" w:themeColor="text1"/>
                <w:sz w:val="24"/>
                <w:szCs w:val="24"/>
              </w:rPr>
              <w:t xml:space="preserve">, Damayanti dkk. </w:t>
            </w:r>
            <w:r w:rsidRPr="007971E8">
              <w:rPr>
                <w:rFonts w:ascii="Times New Roman" w:eastAsia="Calibri" w:hAnsi="Times New Roman" w:cs="Times New Roman"/>
                <w:i/>
                <w:iCs/>
                <w:color w:val="000000" w:themeColor="text1"/>
                <w:sz w:val="24"/>
                <w:szCs w:val="24"/>
              </w:rPr>
              <w:t>Pengalaman Pemilih Pemula di Belantara Informasi Pilpres 2019</w:t>
            </w:r>
            <w:r w:rsidRPr="007971E8">
              <w:rPr>
                <w:rFonts w:ascii="Times New Roman" w:eastAsia="Calibri" w:hAnsi="Times New Roman" w:cs="Times New Roman"/>
                <w:color w:val="000000" w:themeColor="text1"/>
                <w:sz w:val="24"/>
                <w:szCs w:val="24"/>
              </w:rPr>
              <w:t>.</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Sukabumi: Haura Publishing, 2021.</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Minatullah, dkk. “Analisis Peranan Pancasila dalam Arus Globalisasi.” </w:t>
            </w:r>
            <w:r w:rsidRPr="007971E8">
              <w:rPr>
                <w:rFonts w:ascii="Times New Roman" w:eastAsia="Calibri" w:hAnsi="Times New Roman" w:cs="Times New Roman"/>
                <w:i/>
                <w:iCs/>
                <w:color w:val="000000" w:themeColor="text1"/>
                <w:sz w:val="24"/>
                <w:szCs w:val="24"/>
              </w:rPr>
              <w:t>Seminar Nasional</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Manajemen Strategik Pengembangan Profil Pelajar Pancasi</w:t>
            </w:r>
            <w:r w:rsidRPr="007971E8">
              <w:rPr>
                <w:rFonts w:ascii="Times New Roman" w:eastAsia="Calibri" w:hAnsi="Times New Roman" w:cs="Times New Roman"/>
                <w:i/>
                <w:iCs/>
                <w:color w:val="000000" w:themeColor="text1"/>
                <w:sz w:val="24"/>
                <w:szCs w:val="24"/>
              </w:rPr>
              <w:t>la Pada Pendidikan</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Anak Usia Dini (PAUD) dan Pendidikan Dasar (DIKDAS) </w:t>
            </w:r>
            <w:r w:rsidRPr="007971E8">
              <w:rPr>
                <w:rFonts w:ascii="Times New Roman" w:eastAsia="Calibri" w:hAnsi="Times New Roman" w:cs="Times New Roman"/>
                <w:color w:val="000000" w:themeColor="text1"/>
                <w:sz w:val="24"/>
                <w:szCs w:val="24"/>
              </w:rPr>
              <w:t>Volume 1, No.1 (2022).</w:t>
            </w:r>
            <w:r w:rsidR="003F51D2" w:rsidRPr="007971E8">
              <w:rPr>
                <w:rFonts w:ascii="Times New Roman" w:eastAsia="Calibri" w:hAnsi="Times New Roman" w:cs="Times New Roman"/>
                <w:color w:val="000000" w:themeColor="text1"/>
                <w:sz w:val="24"/>
                <w:szCs w:val="24"/>
              </w:rPr>
              <w:t xml:space="preserve"> </w:t>
            </w:r>
            <w:hyperlink r:id="rId68" w:history="1">
              <w:r w:rsidR="003F51D2" w:rsidRPr="007971E8">
                <w:rPr>
                  <w:rStyle w:val="Hyperlink"/>
                  <w:rFonts w:ascii="Times New Roman" w:eastAsia="Calibri" w:hAnsi="Times New Roman" w:cs="Times New Roman"/>
                  <w:color w:val="000000" w:themeColor="text1"/>
                  <w:sz w:val="24"/>
                  <w:szCs w:val="24"/>
                </w:rPr>
                <w:t>http://conference.um.ac.id/index.php/ap/article/view/3340/1883</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MPR RI. </w:t>
            </w:r>
            <w:r w:rsidRPr="007971E8">
              <w:rPr>
                <w:rFonts w:ascii="Times New Roman" w:eastAsia="Calibri" w:hAnsi="Times New Roman" w:cs="Times New Roman"/>
                <w:i/>
                <w:iCs/>
                <w:color w:val="000000" w:themeColor="text1"/>
                <w:sz w:val="24"/>
                <w:szCs w:val="24"/>
              </w:rPr>
              <w:t xml:space="preserve">Panduan </w:t>
            </w:r>
            <w:r w:rsidRPr="007971E8">
              <w:rPr>
                <w:rFonts w:ascii="Times New Roman" w:eastAsia="Calibri" w:hAnsi="Times New Roman" w:cs="Times New Roman"/>
                <w:i/>
                <w:iCs/>
                <w:color w:val="000000" w:themeColor="text1"/>
                <w:sz w:val="24"/>
                <w:szCs w:val="24"/>
              </w:rPr>
              <w:t>Pemasyarakatan Undang-Undang Dasar Negara Republik Indonesia</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Tahun 1945 Sesuai dengan Urutan Bab, Pasal dan Ayat. </w:t>
            </w:r>
            <w:r w:rsidRPr="007971E8">
              <w:rPr>
                <w:rFonts w:ascii="Times New Roman" w:eastAsia="Calibri" w:hAnsi="Times New Roman" w:cs="Times New Roman"/>
                <w:color w:val="000000" w:themeColor="text1"/>
                <w:sz w:val="24"/>
                <w:szCs w:val="24"/>
              </w:rPr>
              <w:t>Jakarta: Sekretariat Jenderal</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MPR RI, 2006.</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Nugroho, Fendy Prasetyo dkk. “Keamanan Big Data di Era Digital di Indonesia.” </w:t>
            </w:r>
            <w:r w:rsidRPr="007971E8">
              <w:rPr>
                <w:rFonts w:ascii="Times New Roman" w:eastAsia="Calibri" w:hAnsi="Times New Roman" w:cs="Times New Roman"/>
                <w:i/>
                <w:iCs/>
                <w:color w:val="000000" w:themeColor="text1"/>
                <w:sz w:val="24"/>
                <w:szCs w:val="24"/>
              </w:rPr>
              <w:t>Jurnal</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Informa </w:t>
            </w:r>
            <w:r w:rsidRPr="007971E8">
              <w:rPr>
                <w:rFonts w:ascii="Times New Roman" w:eastAsia="Calibri" w:hAnsi="Times New Roman" w:cs="Times New Roman"/>
                <w:color w:val="000000" w:themeColor="text1"/>
                <w:sz w:val="24"/>
                <w:szCs w:val="24"/>
              </w:rPr>
              <w:t>Volum</w:t>
            </w:r>
            <w:r w:rsidRPr="007971E8">
              <w:rPr>
                <w:rFonts w:ascii="Times New Roman" w:eastAsia="Calibri" w:hAnsi="Times New Roman" w:cs="Times New Roman"/>
                <w:color w:val="000000" w:themeColor="text1"/>
                <w:sz w:val="24"/>
                <w:szCs w:val="24"/>
              </w:rPr>
              <w:t>e 5, No. 1 (2019).</w:t>
            </w:r>
            <w:r w:rsidR="003F51D2" w:rsidRPr="007971E8">
              <w:rPr>
                <w:rFonts w:ascii="Times New Roman" w:eastAsia="Calibri" w:hAnsi="Times New Roman" w:cs="Times New Roman"/>
                <w:color w:val="000000" w:themeColor="text1"/>
                <w:sz w:val="24"/>
                <w:szCs w:val="24"/>
              </w:rPr>
              <w:t xml:space="preserve"> </w:t>
            </w:r>
            <w:hyperlink r:id="rId69" w:history="1">
              <w:r w:rsidR="003F51D2" w:rsidRPr="007971E8">
                <w:rPr>
                  <w:rStyle w:val="Hyperlink"/>
                  <w:rFonts w:ascii="Times New Roman" w:eastAsia="Calibri" w:hAnsi="Times New Roman" w:cs="Times New Roman"/>
                  <w:color w:val="000000" w:themeColor="text1"/>
                  <w:sz w:val="24"/>
                  <w:szCs w:val="24"/>
                </w:rPr>
                <w:t>http://informa.poltekindonusa.ac.id/index.php/informa/article/view/65</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Oktavian, Wendy Anugrah. “Urgensi Memahami dan Mengimplementasikan</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Nilai- Nilai </w:t>
            </w:r>
            <w:r w:rsidRPr="007971E8">
              <w:rPr>
                <w:rFonts w:ascii="Times New Roman" w:eastAsia="Calibri" w:hAnsi="Times New Roman" w:cs="Times New Roman"/>
                <w:color w:val="000000" w:themeColor="text1"/>
                <w:sz w:val="24"/>
                <w:szCs w:val="24"/>
              </w:rPr>
              <w:t>Pancasila dalam Kehidupan Sehari-hari sebagai Sebuah Bangsa.”</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Jurnal Bhinneka Tunggal Ika </w:t>
            </w:r>
            <w:r w:rsidRPr="007971E8">
              <w:rPr>
                <w:rFonts w:ascii="Times New Roman" w:eastAsia="Calibri" w:hAnsi="Times New Roman" w:cs="Times New Roman"/>
                <w:color w:val="000000" w:themeColor="text1"/>
                <w:sz w:val="24"/>
                <w:szCs w:val="24"/>
              </w:rPr>
              <w:t>Volume 5, Nomor 2 (November 2018): 123-128.</w:t>
            </w:r>
            <w:r w:rsidR="003F51D2" w:rsidRPr="007971E8">
              <w:rPr>
                <w:rFonts w:ascii="Times New Roman" w:eastAsia="Calibri" w:hAnsi="Times New Roman" w:cs="Times New Roman"/>
                <w:color w:val="000000" w:themeColor="text1"/>
                <w:sz w:val="24"/>
                <w:szCs w:val="24"/>
              </w:rPr>
              <w:t xml:space="preserve"> </w:t>
            </w:r>
            <w:hyperlink r:id="rId70" w:history="1">
              <w:r w:rsidR="003F51D2" w:rsidRPr="007971E8">
                <w:rPr>
                  <w:rStyle w:val="Hyperlink"/>
                  <w:rFonts w:ascii="Times New Roman" w:eastAsia="Calibri" w:hAnsi="Times New Roman" w:cs="Times New Roman"/>
                  <w:color w:val="000000" w:themeColor="text1"/>
                  <w:sz w:val="24"/>
                  <w:szCs w:val="24"/>
                </w:rPr>
                <w:t>https://ejournal.unsri.ac.id/index.php/jbti/article/view/7904/pdf</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Paat</w:t>
            </w:r>
            <w:r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Lianthy Nathania. “Kajian Hukum Terhadap Cyber Bullying Berdasarkan Undang-Undang Nomor 19 Tahun 2016.” </w:t>
            </w:r>
            <w:r w:rsidRPr="007971E8">
              <w:rPr>
                <w:rFonts w:ascii="Times New Roman" w:eastAsia="Calibri" w:hAnsi="Times New Roman" w:cs="Times New Roman"/>
                <w:i/>
                <w:iCs/>
                <w:color w:val="000000" w:themeColor="text1"/>
                <w:sz w:val="24"/>
                <w:szCs w:val="24"/>
              </w:rPr>
              <w:t xml:space="preserve">Lex Crimen </w:t>
            </w:r>
            <w:r w:rsidRPr="007971E8">
              <w:rPr>
                <w:rFonts w:ascii="Times New Roman" w:eastAsia="Calibri" w:hAnsi="Times New Roman" w:cs="Times New Roman"/>
                <w:color w:val="000000" w:themeColor="text1"/>
                <w:sz w:val="24"/>
                <w:szCs w:val="24"/>
              </w:rPr>
              <w:t>Vol. IX, No. 1 (Januari-Maret 2020): 13-23.</w:t>
            </w:r>
            <w:r w:rsidR="003F51D2" w:rsidRPr="007971E8">
              <w:rPr>
                <w:rFonts w:ascii="Times New Roman" w:eastAsia="Calibri" w:hAnsi="Times New Roman" w:cs="Times New Roman"/>
                <w:color w:val="000000" w:themeColor="text1"/>
                <w:sz w:val="24"/>
                <w:szCs w:val="24"/>
              </w:rPr>
              <w:t xml:space="preserve"> </w:t>
            </w:r>
            <w:hyperlink r:id="rId71" w:history="1">
              <w:r w:rsidR="003F51D2" w:rsidRPr="007971E8">
                <w:rPr>
                  <w:rStyle w:val="Hyperlink"/>
                  <w:rFonts w:ascii="Times New Roman" w:eastAsia="Calibri" w:hAnsi="Times New Roman" w:cs="Times New Roman"/>
                  <w:color w:val="000000" w:themeColor="text1"/>
                  <w:sz w:val="24"/>
                  <w:szCs w:val="24"/>
                </w:rPr>
                <w:t>https://ejournal.unsrat.ac.id/v3/index.php/lexcrimen/article/view/28529/27881</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Pahlevi, Farida Sekti. “Strategi Ideal Pemberantasan Korupsi</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Al-Syakhsiyyah: Journal of Law &amp; Family Studies </w:t>
            </w:r>
            <w:r w:rsidRPr="007971E8">
              <w:rPr>
                <w:rFonts w:ascii="Times New Roman" w:eastAsia="Calibri" w:hAnsi="Times New Roman" w:cs="Times New Roman"/>
                <w:color w:val="000000" w:themeColor="text1"/>
                <w:sz w:val="24"/>
                <w:szCs w:val="24"/>
              </w:rPr>
              <w:t>Volume 4, Nomor 1 (2022).</w:t>
            </w:r>
            <w:r w:rsidR="003F51D2" w:rsidRPr="007971E8">
              <w:rPr>
                <w:rFonts w:ascii="Times New Roman" w:eastAsia="Calibri" w:hAnsi="Times New Roman" w:cs="Times New Roman"/>
                <w:color w:val="000000" w:themeColor="text1"/>
                <w:sz w:val="24"/>
                <w:szCs w:val="24"/>
              </w:rPr>
              <w:t xml:space="preserve"> </w:t>
            </w:r>
            <w:hyperlink r:id="rId72" w:history="1">
              <w:r w:rsidR="003F51D2" w:rsidRPr="007971E8">
                <w:rPr>
                  <w:rStyle w:val="Hyperlink"/>
                  <w:rFonts w:ascii="Times New Roman" w:eastAsia="Calibri" w:hAnsi="Times New Roman" w:cs="Times New Roman"/>
                  <w:color w:val="000000" w:themeColor="text1"/>
                  <w:sz w:val="24"/>
                  <w:szCs w:val="24"/>
                </w:rPr>
                <w:t>https://jurnal.iainponorogo.ac.id/index.php/syakhsiyyah/article/view/28</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Panitia Lima. Mohammad Hatta, Ahmad Soebardjo Djojoadisurjo, A. A Maramis, Sunario,</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A. G. Pringgo</w:t>
            </w:r>
            <w:r w:rsidRPr="007971E8">
              <w:rPr>
                <w:rFonts w:ascii="Times New Roman" w:eastAsia="Calibri" w:hAnsi="Times New Roman" w:cs="Times New Roman"/>
                <w:color w:val="000000" w:themeColor="text1"/>
                <w:sz w:val="24"/>
                <w:szCs w:val="24"/>
              </w:rPr>
              <w:t xml:space="preserve">digdo. </w:t>
            </w:r>
            <w:r w:rsidRPr="007971E8">
              <w:rPr>
                <w:rFonts w:ascii="Times New Roman" w:eastAsia="Calibri" w:hAnsi="Times New Roman" w:cs="Times New Roman"/>
                <w:i/>
                <w:iCs/>
                <w:color w:val="000000" w:themeColor="text1"/>
                <w:sz w:val="24"/>
                <w:szCs w:val="24"/>
              </w:rPr>
              <w:t xml:space="preserve">Uraian Pancasila cetakan ke II. </w:t>
            </w:r>
            <w:r w:rsidRPr="007971E8">
              <w:rPr>
                <w:rFonts w:ascii="Times New Roman" w:eastAsia="Calibri" w:hAnsi="Times New Roman" w:cs="Times New Roman"/>
                <w:color w:val="000000" w:themeColor="text1"/>
                <w:sz w:val="24"/>
                <w:szCs w:val="24"/>
              </w:rPr>
              <w:t>Jakarta: Mutiara, 1977.</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Paransong, Ali Taher. </w:t>
            </w:r>
            <w:r w:rsidRPr="007971E8">
              <w:rPr>
                <w:rFonts w:ascii="Times New Roman" w:eastAsia="Calibri" w:hAnsi="Times New Roman" w:cs="Times New Roman"/>
                <w:i/>
                <w:iCs/>
                <w:color w:val="000000" w:themeColor="text1"/>
                <w:sz w:val="24"/>
                <w:szCs w:val="24"/>
              </w:rPr>
              <w:t>Internalisasi Nilai-Nilai Pancasila dalam Pembentukan Peraturan</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Perundang-undangan, </w:t>
            </w:r>
            <w:r w:rsidRPr="007971E8">
              <w:rPr>
                <w:rFonts w:ascii="Times New Roman" w:eastAsia="Calibri" w:hAnsi="Times New Roman" w:cs="Times New Roman"/>
                <w:color w:val="000000" w:themeColor="text1"/>
                <w:sz w:val="24"/>
                <w:szCs w:val="24"/>
              </w:rPr>
              <w:t>2021.</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Peraturan Presiden Nomor 37 Tahun 2020 tentang Kementerian Koordinator Bidang</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Per</w:t>
            </w:r>
            <w:r w:rsidRPr="007971E8">
              <w:rPr>
                <w:rFonts w:ascii="Times New Roman" w:eastAsia="Calibri" w:hAnsi="Times New Roman" w:cs="Times New Roman"/>
                <w:color w:val="000000" w:themeColor="text1"/>
                <w:sz w:val="24"/>
                <w:szCs w:val="24"/>
              </w:rPr>
              <w:t>ekonomian.</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Pranita, Ellyvon. “Masalah Sampah Indonesia Ancam Target Nol Emisi, Kok Bisa?” </w:t>
            </w:r>
            <w:r w:rsidRPr="007971E8">
              <w:rPr>
                <w:rFonts w:ascii="Times New Roman" w:eastAsia="Calibri" w:hAnsi="Times New Roman" w:cs="Times New Roman"/>
                <w:i/>
                <w:iCs/>
                <w:color w:val="000000" w:themeColor="text1"/>
                <w:sz w:val="24"/>
                <w:szCs w:val="24"/>
              </w:rPr>
              <w:t>Kompas.</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com</w:t>
            </w:r>
            <w:r w:rsidRPr="007971E8">
              <w:rPr>
                <w:rFonts w:ascii="Times New Roman" w:eastAsia="Calibri" w:hAnsi="Times New Roman" w:cs="Times New Roman"/>
                <w:color w:val="000000" w:themeColor="text1"/>
                <w:sz w:val="24"/>
                <w:szCs w:val="24"/>
              </w:rPr>
              <w:t xml:space="preserve">, 29 Oktober, 2021. </w:t>
            </w:r>
            <w:hyperlink r:id="rId73" w:history="1">
              <w:r w:rsidR="003F51D2" w:rsidRPr="007971E8">
                <w:rPr>
                  <w:rStyle w:val="Hyperlink"/>
                  <w:rFonts w:ascii="Times New Roman" w:eastAsia="Calibri" w:hAnsi="Times New Roman" w:cs="Times New Roman"/>
                  <w:color w:val="000000" w:themeColor="text1"/>
                  <w:sz w:val="24"/>
                  <w:szCs w:val="24"/>
                </w:rPr>
                <w:t>https://www.kompas.com/sains/read/2021/10/29/130000623/masalah-sampah-indonesia-ancam-target-nol-emisi-kok-bisa-?page=all</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Rahman, Hilmi. “Potret Pertumbuhan Ekonomi, Kesenjangan dan Kemiskinan di Indonesia</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dalam Tinjauan Ekonomi Politik Pembangunan.” </w:t>
            </w:r>
            <w:r w:rsidRPr="007971E8">
              <w:rPr>
                <w:rFonts w:ascii="Times New Roman" w:eastAsia="Calibri" w:hAnsi="Times New Roman" w:cs="Times New Roman"/>
                <w:i/>
                <w:iCs/>
                <w:color w:val="000000" w:themeColor="text1"/>
                <w:sz w:val="24"/>
                <w:szCs w:val="24"/>
              </w:rPr>
              <w:t>J</w:t>
            </w:r>
            <w:r w:rsidRPr="007971E8">
              <w:rPr>
                <w:rFonts w:ascii="Times New Roman" w:eastAsia="Calibri" w:hAnsi="Times New Roman" w:cs="Times New Roman"/>
                <w:i/>
                <w:iCs/>
                <w:color w:val="000000" w:themeColor="text1"/>
                <w:sz w:val="24"/>
                <w:szCs w:val="24"/>
              </w:rPr>
              <w:t xml:space="preserve">urnal Ilmu </w:t>
            </w:r>
            <w:r w:rsidRPr="007971E8">
              <w:rPr>
                <w:rFonts w:ascii="Times New Roman" w:eastAsia="Calibri" w:hAnsi="Times New Roman" w:cs="Times New Roman"/>
                <w:i/>
                <w:iCs/>
                <w:color w:val="000000" w:themeColor="text1"/>
                <w:sz w:val="24"/>
                <w:szCs w:val="24"/>
              </w:rPr>
              <w:lastRenderedPageBreak/>
              <w:t xml:space="preserve">dan Budaya </w:t>
            </w:r>
            <w:r w:rsidRPr="007971E8">
              <w:rPr>
                <w:rFonts w:ascii="Times New Roman" w:eastAsia="Calibri" w:hAnsi="Times New Roman" w:cs="Times New Roman"/>
                <w:color w:val="000000" w:themeColor="text1"/>
                <w:sz w:val="24"/>
                <w:szCs w:val="24"/>
              </w:rPr>
              <w:t>Vol.40, No.55</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(Maret 2017): 6305-6328.</w:t>
            </w:r>
            <w:r w:rsidR="003F51D2" w:rsidRPr="007971E8">
              <w:rPr>
                <w:rFonts w:ascii="Times New Roman" w:eastAsia="Calibri" w:hAnsi="Times New Roman" w:cs="Times New Roman"/>
                <w:color w:val="000000" w:themeColor="text1"/>
                <w:sz w:val="24"/>
                <w:szCs w:val="24"/>
              </w:rPr>
              <w:t xml:space="preserve"> </w:t>
            </w:r>
            <w:hyperlink r:id="rId74" w:history="1">
              <w:r w:rsidRPr="007971E8">
                <w:rPr>
                  <w:rStyle w:val="Hyperlink"/>
                  <w:rFonts w:ascii="Times New Roman" w:eastAsia="Calibri" w:hAnsi="Times New Roman" w:cs="Times New Roman"/>
                  <w:color w:val="000000" w:themeColor="text1"/>
                  <w:sz w:val="24"/>
                  <w:szCs w:val="24"/>
                </w:rPr>
                <w:t>http://journal.unas.ac.id/ilmu-budaya/article/view/409/308</w:t>
              </w:r>
            </w:hyperlink>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Rahman, M.T. </w:t>
            </w:r>
            <w:r w:rsidRPr="007971E8">
              <w:rPr>
                <w:rFonts w:ascii="Times New Roman" w:eastAsia="Calibri" w:hAnsi="Times New Roman" w:cs="Times New Roman"/>
                <w:i/>
                <w:iCs/>
                <w:color w:val="000000" w:themeColor="text1"/>
                <w:sz w:val="24"/>
                <w:szCs w:val="24"/>
              </w:rPr>
              <w:t>Glosari Teori Sosial</w:t>
            </w:r>
            <w:r w:rsidRPr="007971E8">
              <w:rPr>
                <w:rFonts w:ascii="Times New Roman" w:eastAsia="Calibri" w:hAnsi="Times New Roman" w:cs="Times New Roman"/>
                <w:color w:val="000000" w:themeColor="text1"/>
                <w:sz w:val="24"/>
                <w:szCs w:val="24"/>
              </w:rPr>
              <w:t>, Bandung : Ibnu Sina Press,</w:t>
            </w:r>
            <w:r w:rsidRPr="007971E8">
              <w:rPr>
                <w:rFonts w:ascii="Times New Roman" w:eastAsia="Calibri" w:hAnsi="Times New Roman" w:cs="Times New Roman"/>
                <w:color w:val="000000" w:themeColor="text1"/>
                <w:sz w:val="24"/>
                <w:szCs w:val="24"/>
              </w:rPr>
              <w:t xml:space="preserve"> 2011.</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Redaksi. “Masalah Sampah di I</w:t>
            </w:r>
            <w:r w:rsidRPr="007971E8">
              <w:rPr>
                <w:rFonts w:ascii="Times New Roman" w:eastAsia="Calibri" w:hAnsi="Times New Roman" w:cs="Times New Roman"/>
                <w:i/>
                <w:iCs/>
                <w:color w:val="000000" w:themeColor="text1"/>
                <w:sz w:val="24"/>
                <w:szCs w:val="24"/>
              </w:rPr>
              <w:t>ndonesia.” Kompasiana</w:t>
            </w:r>
            <w:r w:rsidRPr="007971E8">
              <w:rPr>
                <w:rFonts w:ascii="Times New Roman" w:eastAsia="Calibri" w:hAnsi="Times New Roman" w:cs="Times New Roman"/>
                <w:color w:val="000000" w:themeColor="text1"/>
                <w:sz w:val="24"/>
                <w:szCs w:val="24"/>
              </w:rPr>
              <w:t>, 15 Oktober, 2021.</w:t>
            </w:r>
            <w:r w:rsidR="003F51D2" w:rsidRPr="007971E8">
              <w:rPr>
                <w:rFonts w:ascii="Times New Roman" w:eastAsia="Calibri" w:hAnsi="Times New Roman" w:cs="Times New Roman"/>
                <w:color w:val="000000" w:themeColor="text1"/>
                <w:sz w:val="24"/>
                <w:szCs w:val="24"/>
              </w:rPr>
              <w:t xml:space="preserve"> </w:t>
            </w:r>
            <w:hyperlink r:id="rId75" w:history="1">
              <w:r w:rsidR="003F51D2" w:rsidRPr="007971E8">
                <w:rPr>
                  <w:rStyle w:val="Hyperlink"/>
                  <w:rFonts w:ascii="Times New Roman" w:eastAsia="Calibri" w:hAnsi="Times New Roman" w:cs="Times New Roman"/>
                  <w:color w:val="000000" w:themeColor="text1"/>
                  <w:sz w:val="24"/>
                  <w:szCs w:val="24"/>
                </w:rPr>
                <w:t>https://www.kompasiana.com/yemima51818/6169a3df06310e04100d8b15/masalah</w:t>
              </w:r>
              <w:r w:rsidR="003F51D2" w:rsidRPr="007971E8">
                <w:rPr>
                  <w:rStyle w:val="Hyperlink"/>
                  <w:rFonts w:ascii="Times New Roman" w:eastAsia="Calibri" w:hAnsi="Times New Roman" w:cs="Times New Roman"/>
                  <w:i/>
                  <w:iCs/>
                  <w:color w:val="000000" w:themeColor="text1"/>
                  <w:sz w:val="24"/>
                  <w:szCs w:val="24"/>
                </w:rPr>
                <w:t>sampah-di-</w:t>
              </w:r>
              <w:r w:rsidR="003F51D2" w:rsidRPr="007971E8">
                <w:rPr>
                  <w:rStyle w:val="Hyperlink"/>
                  <w:rFonts w:ascii="Times New Roman" w:eastAsia="Calibri" w:hAnsi="Times New Roman" w:cs="Times New Roman"/>
                  <w:color w:val="000000" w:themeColor="text1"/>
                  <w:sz w:val="24"/>
                  <w:szCs w:val="24"/>
                </w:rPr>
                <w:t>indonesia</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Redaksi. “Tugas dan Fungsi.” Kementerian Sosial RI, 27 Juli, 2019.</w:t>
            </w:r>
            <w:r w:rsidR="003F51D2" w:rsidRPr="007971E8">
              <w:rPr>
                <w:rFonts w:ascii="Times New Roman" w:eastAsia="Calibri" w:hAnsi="Times New Roman" w:cs="Times New Roman"/>
                <w:color w:val="000000" w:themeColor="text1"/>
                <w:sz w:val="24"/>
                <w:szCs w:val="24"/>
              </w:rPr>
              <w:t xml:space="preserve"> </w:t>
            </w:r>
            <w:hyperlink r:id="rId76" w:history="1">
              <w:r w:rsidR="003F51D2" w:rsidRPr="007971E8">
                <w:rPr>
                  <w:rStyle w:val="Hyperlink"/>
                  <w:rFonts w:ascii="Times New Roman" w:eastAsia="Calibri" w:hAnsi="Times New Roman" w:cs="Times New Roman"/>
                  <w:color w:val="000000" w:themeColor="text1"/>
                  <w:sz w:val="24"/>
                  <w:szCs w:val="24"/>
                </w:rPr>
                <w:t>https://kemensos.go.id/tugasfungsi</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Republik Indonesia. </w:t>
            </w:r>
            <w:r w:rsidRPr="007971E8">
              <w:rPr>
                <w:rFonts w:ascii="Times New Roman" w:eastAsia="Calibri" w:hAnsi="Times New Roman" w:cs="Times New Roman"/>
                <w:i/>
                <w:iCs/>
                <w:color w:val="000000" w:themeColor="text1"/>
                <w:sz w:val="24"/>
                <w:szCs w:val="24"/>
              </w:rPr>
              <w:t xml:space="preserve">Undang-Undang Dasar Negara Republik Indonesia Tahun 1945. </w:t>
            </w:r>
            <w:r w:rsidRPr="007971E8">
              <w:rPr>
                <w:rFonts w:ascii="Times New Roman" w:eastAsia="Calibri" w:hAnsi="Times New Roman" w:cs="Times New Roman"/>
                <w:color w:val="000000" w:themeColor="text1"/>
                <w:sz w:val="24"/>
                <w:szCs w:val="24"/>
              </w:rPr>
              <w:t>Jaka</w:t>
            </w:r>
            <w:r w:rsidRPr="007971E8">
              <w:rPr>
                <w:rFonts w:ascii="Times New Roman" w:eastAsia="Calibri" w:hAnsi="Times New Roman" w:cs="Times New Roman"/>
                <w:color w:val="000000" w:themeColor="text1"/>
                <w:sz w:val="24"/>
                <w:szCs w:val="24"/>
              </w:rPr>
              <w:t>rta:</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Sinar Grafika, 2002.</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Riyanto, Astim. </w:t>
            </w:r>
            <w:r w:rsidRPr="007971E8">
              <w:rPr>
                <w:rFonts w:ascii="Times New Roman" w:eastAsia="Calibri" w:hAnsi="Times New Roman" w:cs="Times New Roman"/>
                <w:i/>
                <w:iCs/>
                <w:color w:val="000000" w:themeColor="text1"/>
                <w:sz w:val="24"/>
                <w:szCs w:val="24"/>
              </w:rPr>
              <w:t xml:space="preserve">Teori Konstitusi. </w:t>
            </w:r>
            <w:r w:rsidRPr="007971E8">
              <w:rPr>
                <w:rFonts w:ascii="Times New Roman" w:eastAsia="Calibri" w:hAnsi="Times New Roman" w:cs="Times New Roman"/>
                <w:color w:val="000000" w:themeColor="text1"/>
                <w:sz w:val="24"/>
                <w:szCs w:val="24"/>
              </w:rPr>
              <w:t>Bandung: Yapemdo, 2000.</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Salamah, Lilik. “Meninjau Kembali Konflik Perang Dingin: Liberalisme vs Komunisme.”</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Media Jurnal Global dan Strategis </w:t>
            </w:r>
            <w:r w:rsidRPr="007971E8">
              <w:rPr>
                <w:rFonts w:ascii="Times New Roman" w:eastAsia="Calibri" w:hAnsi="Times New Roman" w:cs="Times New Roman"/>
                <w:color w:val="000000" w:themeColor="text1"/>
                <w:sz w:val="24"/>
                <w:szCs w:val="24"/>
              </w:rPr>
              <w:t>Volume : 2, No. 2 (2008).</w:t>
            </w:r>
            <w:r w:rsidR="003F51D2" w:rsidRPr="007971E8">
              <w:rPr>
                <w:rFonts w:ascii="Times New Roman" w:eastAsia="Calibri" w:hAnsi="Times New Roman" w:cs="Times New Roman"/>
                <w:color w:val="000000" w:themeColor="text1"/>
                <w:sz w:val="24"/>
                <w:szCs w:val="24"/>
              </w:rPr>
              <w:t xml:space="preserve"> </w:t>
            </w:r>
            <w:hyperlink r:id="rId77" w:history="1">
              <w:r w:rsidR="003F51D2" w:rsidRPr="007971E8">
                <w:rPr>
                  <w:rStyle w:val="Hyperlink"/>
                  <w:rFonts w:ascii="Times New Roman" w:eastAsia="Calibri" w:hAnsi="Times New Roman" w:cs="Times New Roman"/>
                  <w:color w:val="000000" w:themeColor="text1"/>
                  <w:sz w:val="24"/>
                  <w:szCs w:val="24"/>
                </w:rPr>
                <w:t>https://journal.unair.ac.id/download-fullpapers-jgs20ab5bfc222full.pdf</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Samekto, FX. Adji. </w:t>
            </w:r>
            <w:r w:rsidRPr="007971E8">
              <w:rPr>
                <w:rFonts w:ascii="Times New Roman" w:eastAsia="Calibri" w:hAnsi="Times New Roman" w:cs="Times New Roman"/>
                <w:i/>
                <w:iCs/>
                <w:color w:val="000000" w:themeColor="text1"/>
                <w:sz w:val="24"/>
                <w:szCs w:val="24"/>
              </w:rPr>
              <w:t>Pancasila Pandu Indonesia dalam Tamansari Dunia</w:t>
            </w:r>
            <w:r w:rsidRPr="007971E8">
              <w:rPr>
                <w:rFonts w:ascii="Times New Roman" w:eastAsia="Calibri" w:hAnsi="Times New Roman" w:cs="Times New Roman"/>
                <w:color w:val="000000" w:themeColor="text1"/>
                <w:sz w:val="24"/>
                <w:szCs w:val="24"/>
              </w:rPr>
              <w:t>. (2021).</w:t>
            </w:r>
            <w:r w:rsidR="003F51D2" w:rsidRPr="007971E8">
              <w:rPr>
                <w:rFonts w:ascii="Times New Roman" w:eastAsia="Calibri" w:hAnsi="Times New Roman" w:cs="Times New Roman"/>
                <w:color w:val="000000" w:themeColor="text1"/>
                <w:sz w:val="24"/>
                <w:szCs w:val="24"/>
              </w:rPr>
              <w:t xml:space="preserve"> </w:t>
            </w:r>
            <w:hyperlink r:id="rId78" w:history="1">
              <w:r w:rsidR="003F51D2" w:rsidRPr="007971E8">
                <w:rPr>
                  <w:rStyle w:val="Hyperlink"/>
                  <w:rFonts w:ascii="Times New Roman" w:eastAsia="Calibri" w:hAnsi="Times New Roman" w:cs="Times New Roman"/>
                  <w:color w:val="000000" w:themeColor="text1"/>
                  <w:sz w:val="24"/>
                  <w:szCs w:val="24"/>
                </w:rPr>
                <w:t>https://bpip.go.id/</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Sekretariat Jenderal MPR RI. </w:t>
            </w:r>
            <w:r w:rsidRPr="007971E8">
              <w:rPr>
                <w:rFonts w:ascii="Times New Roman" w:eastAsia="Calibri" w:hAnsi="Times New Roman" w:cs="Times New Roman"/>
                <w:i/>
                <w:iCs/>
                <w:color w:val="000000" w:themeColor="text1"/>
                <w:sz w:val="24"/>
                <w:szCs w:val="24"/>
              </w:rPr>
              <w:t>Bahan Tayangan Materi Sosialisasi Undang-Undang Dasar</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Negara Republik Indonesia Tahun 1945. </w:t>
            </w:r>
            <w:r w:rsidRPr="007971E8">
              <w:rPr>
                <w:rFonts w:ascii="Times New Roman" w:eastAsia="Calibri" w:hAnsi="Times New Roman" w:cs="Times New Roman"/>
                <w:color w:val="000000" w:themeColor="text1"/>
                <w:sz w:val="24"/>
                <w:szCs w:val="24"/>
              </w:rPr>
              <w:t>Jakarta: Sekretariat Jenderal MPR RI, 2006.</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Sekretariat Kabinet RI. “Keterangan Per</w:t>
            </w:r>
            <w:r w:rsidRPr="007971E8">
              <w:rPr>
                <w:rFonts w:ascii="Times New Roman" w:eastAsia="Calibri" w:hAnsi="Times New Roman" w:cs="Times New Roman"/>
                <w:i/>
                <w:iCs/>
                <w:color w:val="000000" w:themeColor="text1"/>
                <w:sz w:val="24"/>
                <w:szCs w:val="24"/>
              </w:rPr>
              <w:t>s Presiden Joko Wi</w:t>
            </w:r>
            <w:r w:rsidRPr="007971E8">
              <w:rPr>
                <w:rFonts w:ascii="Times New Roman" w:eastAsia="Calibri" w:hAnsi="Times New Roman" w:cs="Times New Roman"/>
                <w:i/>
                <w:iCs/>
                <w:color w:val="000000" w:themeColor="text1"/>
                <w:sz w:val="24"/>
                <w:szCs w:val="24"/>
              </w:rPr>
              <w:t>dodo tentang Pemindahan Ibu</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Kota.” Youtube, 2</w:t>
            </w:r>
            <w:r w:rsidRPr="007971E8">
              <w:rPr>
                <w:rFonts w:ascii="Times New Roman" w:eastAsia="Calibri" w:hAnsi="Times New Roman" w:cs="Times New Roman"/>
                <w:color w:val="000000" w:themeColor="text1"/>
                <w:sz w:val="24"/>
                <w:szCs w:val="24"/>
              </w:rPr>
              <w:t>6 Agustus, 2019.</w:t>
            </w:r>
            <w:r w:rsidR="003F51D2" w:rsidRPr="007971E8">
              <w:rPr>
                <w:rFonts w:ascii="Times New Roman" w:eastAsia="Calibri" w:hAnsi="Times New Roman" w:cs="Times New Roman"/>
                <w:color w:val="000000" w:themeColor="text1"/>
                <w:sz w:val="24"/>
                <w:szCs w:val="24"/>
              </w:rPr>
              <w:t xml:space="preserve"> </w:t>
            </w:r>
            <w:hyperlink r:id="rId79" w:history="1">
              <w:r w:rsidR="003F51D2" w:rsidRPr="007971E8">
                <w:rPr>
                  <w:rStyle w:val="Hyperlink"/>
                  <w:rFonts w:ascii="Times New Roman" w:eastAsia="Calibri" w:hAnsi="Times New Roman" w:cs="Times New Roman"/>
                  <w:color w:val="000000" w:themeColor="text1"/>
                  <w:sz w:val="24"/>
                  <w:szCs w:val="24"/>
                </w:rPr>
                <w:t>https://www.youtube.com/watch?v=3-dytQAg4gk</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Sekretariat Negara Republik Indonesia, Risalah Sidang Badan Penyelidik Usaha- usaha</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Persi</w:t>
            </w:r>
            <w:r w:rsidRPr="007971E8">
              <w:rPr>
                <w:rFonts w:ascii="Times New Roman" w:eastAsia="Calibri" w:hAnsi="Times New Roman" w:cs="Times New Roman"/>
                <w:color w:val="000000" w:themeColor="text1"/>
                <w:sz w:val="24"/>
                <w:szCs w:val="24"/>
              </w:rPr>
              <w:t>apan K</w:t>
            </w:r>
            <w:r w:rsidRPr="007971E8">
              <w:rPr>
                <w:rFonts w:ascii="Times New Roman" w:eastAsia="Calibri" w:hAnsi="Times New Roman" w:cs="Times New Roman"/>
                <w:i/>
                <w:iCs/>
                <w:color w:val="000000" w:themeColor="text1"/>
                <w:sz w:val="24"/>
                <w:szCs w:val="24"/>
              </w:rPr>
              <w:t>emerdek</w:t>
            </w:r>
            <w:r w:rsidRPr="007971E8">
              <w:rPr>
                <w:rFonts w:ascii="Times New Roman" w:eastAsia="Calibri" w:hAnsi="Times New Roman" w:cs="Times New Roman"/>
                <w:color w:val="000000" w:themeColor="text1"/>
                <w:sz w:val="24"/>
                <w:szCs w:val="24"/>
              </w:rPr>
              <w:t>aan Indonesia (BPUPKI) 28 Mei -22 Agustus 1945, Jakarta, 1995.</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Setyawan, Nathanael Bagas dan Arifin, Ridwan. “Analisis Perlindungan Terhadap Toleransi</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Kebebasan Beragama Di Indonesia Dalam Perspektif Hak Asasi Manusia.” </w:t>
            </w:r>
            <w:r w:rsidRPr="007971E8">
              <w:rPr>
                <w:rFonts w:ascii="Times New Roman" w:eastAsia="Calibri" w:hAnsi="Times New Roman" w:cs="Times New Roman"/>
                <w:i/>
                <w:iCs/>
                <w:color w:val="000000" w:themeColor="text1"/>
                <w:sz w:val="24"/>
                <w:szCs w:val="24"/>
              </w:rPr>
              <w:t>Nurani</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color w:val="000000" w:themeColor="text1"/>
                <w:sz w:val="24"/>
                <w:szCs w:val="24"/>
              </w:rPr>
              <w:t>Vol 1, No.1 (Jun</w:t>
            </w:r>
            <w:r w:rsidRPr="007971E8">
              <w:rPr>
                <w:rFonts w:ascii="Times New Roman" w:eastAsia="Calibri" w:hAnsi="Times New Roman" w:cs="Times New Roman"/>
                <w:color w:val="000000" w:themeColor="text1"/>
                <w:sz w:val="24"/>
                <w:szCs w:val="24"/>
              </w:rPr>
              <w:t xml:space="preserve">i 2019): 27-34. </w:t>
            </w:r>
            <w:hyperlink r:id="rId80" w:history="1">
              <w:r w:rsidR="003F51D2" w:rsidRPr="007971E8">
                <w:rPr>
                  <w:rStyle w:val="Hyperlink"/>
                  <w:rFonts w:ascii="Times New Roman" w:eastAsia="Calibri" w:hAnsi="Times New Roman" w:cs="Times New Roman"/>
                  <w:color w:val="000000" w:themeColor="text1"/>
                  <w:sz w:val="24"/>
                  <w:szCs w:val="24"/>
                </w:rPr>
                <w:t>http://jurnal.radenfatah.ac.id/index.php/Nurani/article/view/3100/2245</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Sukarno. </w:t>
            </w:r>
            <w:r w:rsidRPr="007971E8">
              <w:rPr>
                <w:rFonts w:ascii="Times New Roman" w:eastAsia="Calibri" w:hAnsi="Times New Roman" w:cs="Times New Roman"/>
                <w:i/>
                <w:iCs/>
                <w:color w:val="000000" w:themeColor="text1"/>
                <w:sz w:val="24"/>
                <w:szCs w:val="24"/>
              </w:rPr>
              <w:t xml:space="preserve">Lahirnja Pantja Sila: Boeng Karno Menggembleng Dasar-Dasar Negara. </w:t>
            </w:r>
            <w:r w:rsidRPr="007971E8">
              <w:rPr>
                <w:rFonts w:ascii="Times New Roman" w:eastAsia="Calibri" w:hAnsi="Times New Roman" w:cs="Times New Roman"/>
                <w:color w:val="000000" w:themeColor="text1"/>
                <w:sz w:val="24"/>
                <w:szCs w:val="24"/>
              </w:rPr>
              <w:t>Yogyakarta:</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Oesaha Penerbitan Goentoer, 1947.</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Suriyanto. “Empat Pelanggaran di Tolikara Versi Komisi HAM.” </w:t>
            </w:r>
            <w:r w:rsidRPr="007971E8">
              <w:rPr>
                <w:rFonts w:ascii="Times New Roman" w:eastAsia="Calibri" w:hAnsi="Times New Roman" w:cs="Times New Roman"/>
                <w:i/>
                <w:iCs/>
                <w:color w:val="000000" w:themeColor="text1"/>
                <w:sz w:val="24"/>
                <w:szCs w:val="24"/>
              </w:rPr>
              <w:t>CNN Indonesia</w:t>
            </w:r>
            <w:r w:rsidRPr="007971E8">
              <w:rPr>
                <w:rFonts w:ascii="Times New Roman" w:eastAsia="Calibri" w:hAnsi="Times New Roman" w:cs="Times New Roman"/>
                <w:color w:val="000000" w:themeColor="text1"/>
                <w:sz w:val="24"/>
                <w:szCs w:val="24"/>
              </w:rPr>
              <w:t>, 10 Agustus, 2015.</w:t>
            </w:r>
            <w:r w:rsidR="003F51D2" w:rsidRPr="007971E8">
              <w:rPr>
                <w:rFonts w:ascii="Times New Roman" w:eastAsia="Calibri" w:hAnsi="Times New Roman" w:cs="Times New Roman"/>
                <w:color w:val="000000" w:themeColor="text1"/>
                <w:sz w:val="24"/>
                <w:szCs w:val="24"/>
              </w:rPr>
              <w:t xml:space="preserve"> </w:t>
            </w:r>
            <w:hyperlink r:id="rId81" w:history="1">
              <w:r w:rsidR="003F51D2" w:rsidRPr="007971E8">
                <w:rPr>
                  <w:rStyle w:val="Hyperlink"/>
                  <w:rFonts w:ascii="Times New Roman" w:eastAsia="Calibri" w:hAnsi="Times New Roman" w:cs="Times New Roman"/>
                  <w:color w:val="000000" w:themeColor="text1"/>
                  <w:sz w:val="24"/>
                  <w:szCs w:val="24"/>
                </w:rPr>
                <w:t>https://www.cnnindonesia.com/nasional/20150810095735-20-71046/empat-pelanggarandi-tolikara-versi-komnas-ham</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Tim Pusat Penilaian Pendidikan. Penilaian Portofolio. Jakarta: Pusat Penilaian Pendidikan, 2019.</w:t>
            </w:r>
            <w:r w:rsidR="003F51D2" w:rsidRPr="007971E8">
              <w:rPr>
                <w:rFonts w:ascii="Times New Roman" w:eastAsia="Calibri" w:hAnsi="Times New Roman" w:cs="Times New Roman"/>
                <w:color w:val="000000" w:themeColor="text1"/>
                <w:sz w:val="24"/>
                <w:szCs w:val="24"/>
              </w:rPr>
              <w:t xml:space="preserve"> </w:t>
            </w:r>
            <w:hyperlink r:id="rId82" w:history="1">
              <w:r w:rsidR="003F51D2" w:rsidRPr="007971E8">
                <w:rPr>
                  <w:rStyle w:val="Hyperlink"/>
                  <w:rFonts w:ascii="Times New Roman" w:eastAsia="Calibri" w:hAnsi="Times New Roman" w:cs="Times New Roman"/>
                  <w:color w:val="000000" w:themeColor="text1"/>
                  <w:sz w:val="24"/>
                  <w:szCs w:val="24"/>
                </w:rPr>
                <w:t>https://pusmendik.kemdikbud.go.id/pdf/file-10</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Umasugi, Ryana Aryadita. “Wagub DKI Sayangkan Perusakan Fasilitas</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Umum Saat Aksi Tolak UU Cipta Kerja.” </w:t>
            </w:r>
            <w:r w:rsidRPr="007971E8">
              <w:rPr>
                <w:rFonts w:ascii="Times New Roman" w:eastAsia="Calibri" w:hAnsi="Times New Roman" w:cs="Times New Roman"/>
                <w:i/>
                <w:iCs/>
                <w:color w:val="000000" w:themeColor="text1"/>
                <w:sz w:val="24"/>
                <w:szCs w:val="24"/>
              </w:rPr>
              <w:t>Kompas.com</w:t>
            </w:r>
            <w:r w:rsidRPr="007971E8">
              <w:rPr>
                <w:rFonts w:ascii="Times New Roman" w:eastAsia="Calibri" w:hAnsi="Times New Roman" w:cs="Times New Roman"/>
                <w:color w:val="000000" w:themeColor="text1"/>
                <w:sz w:val="24"/>
                <w:szCs w:val="24"/>
              </w:rPr>
              <w:t>, 10 Oktober, 2020.</w:t>
            </w:r>
            <w:r w:rsidR="003F51D2" w:rsidRPr="007971E8">
              <w:rPr>
                <w:rFonts w:ascii="Times New Roman" w:eastAsia="Calibri" w:hAnsi="Times New Roman" w:cs="Times New Roman"/>
                <w:color w:val="000000" w:themeColor="text1"/>
                <w:sz w:val="24"/>
                <w:szCs w:val="24"/>
              </w:rPr>
              <w:t xml:space="preserve"> </w:t>
            </w:r>
            <w:hyperlink r:id="rId83" w:history="1">
              <w:r w:rsidR="003F51D2" w:rsidRPr="007971E8">
                <w:rPr>
                  <w:rStyle w:val="Hyperlink"/>
                  <w:rFonts w:ascii="Times New Roman" w:eastAsia="Calibri" w:hAnsi="Times New Roman" w:cs="Times New Roman"/>
                  <w:color w:val="000000" w:themeColor="text1"/>
                  <w:sz w:val="24"/>
                  <w:szCs w:val="24"/>
                </w:rPr>
                <w:t>https://megapolitan.kompas.com/read/2020/10/09/16312001/wagub-dki-sayangkanperusakan-fasilitas-umum-saat-aksi-tolak-uu-cipta?lgn_method=google</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Waluyo,</w:t>
            </w:r>
            <w:r w:rsidRPr="007971E8">
              <w:rPr>
                <w:rFonts w:ascii="Times New Roman" w:eastAsia="Calibri" w:hAnsi="Times New Roman" w:cs="Times New Roman"/>
                <w:color w:val="000000" w:themeColor="text1"/>
                <w:sz w:val="24"/>
                <w:szCs w:val="24"/>
              </w:rPr>
              <w:t xml:space="preserve"> Nikita Rosa Damayati. “28 Istilah Gotong Royong dalam Berbagai Bahasa.” </w:t>
            </w:r>
            <w:r w:rsidRPr="007971E8">
              <w:rPr>
                <w:rFonts w:ascii="Times New Roman" w:eastAsia="Calibri" w:hAnsi="Times New Roman" w:cs="Times New Roman"/>
                <w:i/>
                <w:iCs/>
                <w:color w:val="000000" w:themeColor="text1"/>
                <w:sz w:val="24"/>
                <w:szCs w:val="24"/>
              </w:rPr>
              <w:t xml:space="preserve">Detikedu, </w:t>
            </w:r>
            <w:r w:rsidRPr="007971E8">
              <w:rPr>
                <w:rFonts w:ascii="Times New Roman" w:eastAsia="Calibri" w:hAnsi="Times New Roman" w:cs="Times New Roman"/>
                <w:color w:val="000000" w:themeColor="text1"/>
                <w:sz w:val="24"/>
                <w:szCs w:val="24"/>
              </w:rPr>
              <w:t>7 Januari, 2022.</w:t>
            </w:r>
            <w:r w:rsidR="003F51D2" w:rsidRPr="007971E8">
              <w:rPr>
                <w:rFonts w:ascii="Times New Roman" w:eastAsia="Calibri" w:hAnsi="Times New Roman" w:cs="Times New Roman"/>
                <w:color w:val="000000" w:themeColor="text1"/>
                <w:sz w:val="24"/>
                <w:szCs w:val="24"/>
              </w:rPr>
              <w:t xml:space="preserve"> </w:t>
            </w:r>
            <w:hyperlink r:id="rId84" w:history="1">
              <w:r w:rsidR="003F51D2" w:rsidRPr="007971E8">
                <w:rPr>
                  <w:rStyle w:val="Hyperlink"/>
                  <w:rFonts w:ascii="Times New Roman" w:eastAsia="Calibri" w:hAnsi="Times New Roman" w:cs="Times New Roman"/>
                  <w:color w:val="000000" w:themeColor="text1"/>
                  <w:sz w:val="24"/>
                  <w:szCs w:val="24"/>
                </w:rPr>
                <w:t>https://www.detik.com/edu/detikpedia/d-5887894/28-istilah-gotong-royong-dalamberbagai-bahasa</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Widiastuti. “Analisis SWOT Keragaman Budaya Indonesia.” </w:t>
            </w:r>
            <w:r w:rsidRPr="007971E8">
              <w:rPr>
                <w:rFonts w:ascii="Times New Roman" w:eastAsia="Calibri" w:hAnsi="Times New Roman" w:cs="Times New Roman"/>
                <w:i/>
                <w:iCs/>
                <w:color w:val="000000" w:themeColor="text1"/>
                <w:sz w:val="24"/>
                <w:szCs w:val="24"/>
              </w:rPr>
              <w:t xml:space="preserve">Jurnal Ilmiah WIDYA </w:t>
            </w:r>
            <w:r w:rsidRPr="007971E8">
              <w:rPr>
                <w:rFonts w:ascii="Times New Roman" w:eastAsia="Calibri" w:hAnsi="Times New Roman" w:cs="Times New Roman"/>
                <w:color w:val="000000" w:themeColor="text1"/>
                <w:sz w:val="24"/>
                <w:szCs w:val="24"/>
              </w:rPr>
              <w:t>Volume</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1, Nomor 1 (Mei-Juni 2013): 8-14. </w:t>
            </w:r>
            <w:hyperlink r:id="rId85" w:history="1">
              <w:r w:rsidR="003F51D2" w:rsidRPr="007971E8">
                <w:rPr>
                  <w:rStyle w:val="Hyperlink"/>
                  <w:rFonts w:ascii="Times New Roman" w:eastAsia="Calibri" w:hAnsi="Times New Roman" w:cs="Times New Roman"/>
                  <w:color w:val="000000" w:themeColor="text1"/>
                  <w:sz w:val="24"/>
                  <w:szCs w:val="24"/>
                </w:rPr>
                <w:t>http://repository.unsada.ac.id/1091/1/21-Article%20Text-314-2-10-20130905.pdf</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60648">
            <w:pPr>
              <w:spacing w:before="120" w:after="12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Widiyono, S. “Pengembangan Nasionalisme Generasi Muda di Era Globalisasi.” </w:t>
            </w:r>
            <w:r w:rsidRPr="007971E8">
              <w:rPr>
                <w:rFonts w:ascii="Times New Roman" w:eastAsia="Calibri" w:hAnsi="Times New Roman" w:cs="Times New Roman"/>
                <w:i/>
                <w:iCs/>
                <w:color w:val="000000" w:themeColor="text1"/>
                <w:sz w:val="24"/>
                <w:szCs w:val="24"/>
              </w:rPr>
              <w:t>Jurnal</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Populika </w:t>
            </w:r>
            <w:r w:rsidRPr="007971E8">
              <w:rPr>
                <w:rFonts w:ascii="Times New Roman" w:eastAsia="Calibri" w:hAnsi="Times New Roman" w:cs="Times New Roman"/>
                <w:color w:val="000000" w:themeColor="text1"/>
                <w:sz w:val="24"/>
                <w:szCs w:val="24"/>
              </w:rPr>
              <w:t>Volume 7, Nomor 1 (Januari 2019): 12-21.</w:t>
            </w:r>
            <w:r w:rsidR="003F51D2" w:rsidRPr="007971E8">
              <w:rPr>
                <w:rFonts w:ascii="Times New Roman" w:eastAsia="Calibri" w:hAnsi="Times New Roman" w:cs="Times New Roman"/>
                <w:color w:val="000000" w:themeColor="text1"/>
                <w:sz w:val="24"/>
                <w:szCs w:val="24"/>
              </w:rPr>
              <w:t xml:space="preserve"> </w:t>
            </w:r>
            <w:hyperlink r:id="rId86" w:history="1">
              <w:r w:rsidR="003F51D2" w:rsidRPr="007971E8">
                <w:rPr>
                  <w:rStyle w:val="Hyperlink"/>
                  <w:rFonts w:ascii="Times New Roman" w:eastAsia="Calibri" w:hAnsi="Times New Roman" w:cs="Times New Roman"/>
                  <w:color w:val="000000" w:themeColor="text1"/>
                  <w:sz w:val="24"/>
                  <w:szCs w:val="24"/>
                </w:rPr>
                <w:t>https://ejournal.widyamataram.ac.id/index.php/populika/article/view/24/21</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3F51D2">
            <w:pPr>
              <w:spacing w:before="120" w:after="120"/>
              <w:ind w:left="1288" w:right="386" w:hanging="953"/>
              <w:jc w:val="both"/>
              <w:rPr>
                <w:rFonts w:ascii="Times New Roman" w:eastAsia="Calibri" w:hAnsi="Times New Roman" w:cs="Times New Roman"/>
                <w:color w:val="000000" w:themeColor="text1"/>
                <w:sz w:val="24"/>
                <w:szCs w:val="24"/>
                <w:lang w:val="id-ID"/>
              </w:rPr>
            </w:pPr>
            <w:r w:rsidRPr="007971E8">
              <w:rPr>
                <w:rFonts w:ascii="Times New Roman" w:eastAsia="Calibri" w:hAnsi="Times New Roman" w:cs="Times New Roman"/>
                <w:color w:val="000000" w:themeColor="text1"/>
                <w:sz w:val="24"/>
                <w:szCs w:val="24"/>
              </w:rPr>
              <w:t>Yuhana, Abdy. “Pancasila sebagai Leitstar Dalam Menjawab Tantangan Zaman Menuju</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Indonesia Ray</w:t>
            </w:r>
            <w:r w:rsidRPr="007971E8">
              <w:rPr>
                <w:rFonts w:ascii="Times New Roman" w:eastAsia="Calibri" w:hAnsi="Times New Roman" w:cs="Times New Roman"/>
                <w:color w:val="000000" w:themeColor="text1"/>
                <w:sz w:val="24"/>
                <w:szCs w:val="24"/>
              </w:rPr>
              <w:t xml:space="preserve">a.” </w:t>
            </w:r>
            <w:r w:rsidRPr="007971E8">
              <w:rPr>
                <w:rFonts w:ascii="Times New Roman" w:eastAsia="Calibri" w:hAnsi="Times New Roman" w:cs="Times New Roman"/>
                <w:i/>
                <w:iCs/>
                <w:color w:val="000000" w:themeColor="text1"/>
                <w:sz w:val="24"/>
                <w:szCs w:val="24"/>
              </w:rPr>
              <w:t xml:space="preserve">Jurnal Pembumian Pancasila </w:t>
            </w:r>
            <w:r w:rsidRPr="007971E8">
              <w:rPr>
                <w:rFonts w:ascii="Times New Roman" w:eastAsia="Calibri" w:hAnsi="Times New Roman" w:cs="Times New Roman"/>
                <w:color w:val="000000" w:themeColor="text1"/>
                <w:sz w:val="24"/>
                <w:szCs w:val="24"/>
              </w:rPr>
              <w:t>Volume 2, Nomor 2 (Desember 2022): 78-83.</w:t>
            </w:r>
            <w:r w:rsidR="003F51D2" w:rsidRPr="007971E8">
              <w:rPr>
                <w:rFonts w:ascii="Times New Roman" w:eastAsia="Calibri" w:hAnsi="Times New Roman" w:cs="Times New Roman"/>
                <w:color w:val="000000" w:themeColor="text1"/>
                <w:sz w:val="24"/>
                <w:szCs w:val="24"/>
              </w:rPr>
              <w:t xml:space="preserve"> </w:t>
            </w:r>
            <w:hyperlink r:id="rId87" w:history="1">
              <w:r w:rsidR="003F51D2" w:rsidRPr="007971E8">
                <w:rPr>
                  <w:rStyle w:val="Hyperlink"/>
                  <w:rFonts w:ascii="Times New Roman" w:eastAsia="Calibri" w:hAnsi="Times New Roman" w:cs="Times New Roman"/>
                  <w:color w:val="000000" w:themeColor="text1"/>
                  <w:sz w:val="24"/>
                  <w:szCs w:val="24"/>
                </w:rPr>
                <w:t>https://jurnalpembumianpancasila.id/index.php/jpp/article/view/31/28</w:t>
              </w:r>
            </w:hyperlink>
            <w:r w:rsidR="003F51D2" w:rsidRPr="007971E8">
              <w:rPr>
                <w:rFonts w:ascii="Times New Roman" w:eastAsia="Calibri" w:hAnsi="Times New Roman" w:cs="Times New Roman"/>
                <w:color w:val="000000" w:themeColor="text1"/>
                <w:sz w:val="24"/>
                <w:szCs w:val="24"/>
              </w:rPr>
              <w:t xml:space="preserve"> </w:t>
            </w:r>
          </w:p>
        </w:tc>
      </w:tr>
    </w:tbl>
    <w:p w:rsidR="002151D5" w:rsidRDefault="002151D5" w:rsidP="00F110FE">
      <w:pPr>
        <w:spacing w:before="120" w:after="120" w:line="240" w:lineRule="auto"/>
        <w:rPr>
          <w:rFonts w:ascii="Times New Roman" w:eastAsia="Times New Roman" w:hAnsi="Times New Roman" w:cs="Times New Roman"/>
          <w:sz w:val="20"/>
          <w:szCs w:val="20"/>
        </w:rPr>
        <w:sectPr w:rsidR="002151D5" w:rsidSect="00722276">
          <w:pgSz w:w="11907" w:h="16840" w:code="9"/>
          <w:pgMar w:top="1418" w:right="1418" w:bottom="1418" w:left="1418" w:header="720" w:footer="720" w:gutter="0"/>
          <w:cols w:space="720"/>
          <w:docGrid w:linePitch="360"/>
        </w:sectPr>
      </w:pPr>
    </w:p>
    <w:p w:rsidR="003E2838" w:rsidRPr="00BD5B3E" w:rsidRDefault="00A7420F" w:rsidP="00F110FE">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00440355" w:rsidRPr="00BD5B3E">
        <w:rPr>
          <w:rFonts w:ascii="Times New Roman" w:eastAsia="Calibri" w:hAnsi="Times New Roman" w:cs="Times New Roman"/>
          <w:b/>
          <w:bCs/>
          <w:sz w:val="28"/>
          <w:szCs w:val="36"/>
          <w:lang w:val="id-ID"/>
        </w:rPr>
        <w:t xml:space="preserve"> </w:t>
      </w:r>
      <w:r w:rsidR="00E7304A" w:rsidRPr="00BD5B3E">
        <w:rPr>
          <w:rFonts w:ascii="Times New Roman" w:eastAsia="Calibri" w:hAnsi="Times New Roman" w:cs="Times New Roman"/>
          <w:b/>
          <w:bCs/>
          <w:sz w:val="28"/>
          <w:szCs w:val="36"/>
          <w:lang w:val="id-ID"/>
        </w:rPr>
        <w:t>KURIKULUM MERDEKA</w:t>
      </w:r>
    </w:p>
    <w:p w:rsidR="002660E5" w:rsidRPr="002660E5" w:rsidRDefault="00A7420F" w:rsidP="002660E5">
      <w:pPr>
        <w:spacing w:before="120" w:after="120" w:line="240" w:lineRule="auto"/>
        <w:jc w:val="center"/>
        <w:rPr>
          <w:rFonts w:ascii="Times New Roman" w:eastAsia="Calibri" w:hAnsi="Times New Roman" w:cs="Times New Roman"/>
          <w:b/>
          <w:bCs/>
          <w:sz w:val="24"/>
          <w:szCs w:val="24"/>
          <w:lang w:val="id-ID"/>
        </w:rPr>
      </w:pPr>
      <w:r w:rsidRPr="002660E5">
        <w:rPr>
          <w:rFonts w:ascii="Times New Roman" w:eastAsia="Calibri" w:hAnsi="Times New Roman" w:cs="Times New Roman"/>
          <w:b/>
          <w:bCs/>
          <w:sz w:val="24"/>
          <w:szCs w:val="24"/>
          <w:lang w:val="id-ID"/>
        </w:rPr>
        <w:t xml:space="preserve">BAB </w:t>
      </w:r>
      <w:r w:rsidRPr="0080165F">
        <w:rPr>
          <w:rFonts w:ascii="Times New Roman" w:eastAsia="Calibri" w:hAnsi="Times New Roman" w:cs="Times New Roman"/>
          <w:b/>
          <w:bCs/>
          <w:sz w:val="24"/>
          <w:szCs w:val="24"/>
        </w:rPr>
        <w:t>2 BER-PANCASILA DALAM KEHIDUPAN GLOBAL</w:t>
      </w:r>
    </w:p>
    <w:p w:rsidR="002151D5" w:rsidRPr="00BD5B3E" w:rsidRDefault="002151D5" w:rsidP="00F110FE">
      <w:pPr>
        <w:spacing w:before="120" w:after="120" w:line="240" w:lineRule="auto"/>
        <w:rPr>
          <w:rFonts w:ascii="Times New Roman" w:eastAsia="Times New Roman" w:hAnsi="Times New Roman" w:cs="Times New Roman"/>
          <w:sz w:val="20"/>
          <w:szCs w:val="20"/>
        </w:rPr>
      </w:pPr>
    </w:p>
    <w:tbl>
      <w:tblPr>
        <w:tblStyle w:val="TableGrid240"/>
        <w:tblW w:w="9032" w:type="dxa"/>
        <w:jc w:val="center"/>
        <w:tblLayout w:type="fixed"/>
        <w:tblLook w:val="04A0" w:firstRow="1" w:lastRow="0" w:firstColumn="1" w:lastColumn="0" w:noHBand="0" w:noVBand="1"/>
      </w:tblPr>
      <w:tblGrid>
        <w:gridCol w:w="3463"/>
        <w:gridCol w:w="458"/>
        <w:gridCol w:w="5111"/>
      </w:tblGrid>
      <w:tr w:rsidR="007971E8" w:rsidRPr="007971E8" w:rsidTr="007971E8">
        <w:trPr>
          <w:jc w:val="center"/>
        </w:trPr>
        <w:tc>
          <w:tcPr>
            <w:tcW w:w="9032" w:type="dxa"/>
            <w:gridSpan w:val="3"/>
            <w:shd w:val="clear" w:color="auto" w:fill="auto"/>
          </w:tcPr>
          <w:p w:rsidR="002151D5" w:rsidRPr="007971E8" w:rsidRDefault="00A7420F" w:rsidP="000166AC">
            <w:pPr>
              <w:tabs>
                <w:tab w:val="left" w:pos="2895"/>
              </w:tabs>
              <w:spacing w:before="120" w:after="120"/>
              <w:rPr>
                <w:rFonts w:ascii="Times New Roman" w:hAnsi="Times New Roman" w:cs="Times New Roman"/>
                <w:b/>
                <w:bCs/>
                <w:color w:val="000000" w:themeColor="text1"/>
                <w:sz w:val="24"/>
                <w:szCs w:val="24"/>
              </w:rPr>
            </w:pPr>
            <w:r w:rsidRPr="007971E8">
              <w:rPr>
                <w:rFonts w:ascii="Times New Roman" w:eastAsia="Times New Roman" w:hAnsi="Times New Roman" w:cs="Times New Roman"/>
                <w:color w:val="000000" w:themeColor="text1"/>
                <w:sz w:val="24"/>
                <w:szCs w:val="24"/>
              </w:rPr>
              <w:br w:type="page"/>
            </w:r>
            <w:r w:rsidRPr="007971E8">
              <w:rPr>
                <w:rFonts w:ascii="Times New Roman" w:hAnsi="Times New Roman" w:cs="Times New Roman"/>
                <w:b/>
                <w:bCs/>
                <w:color w:val="000000" w:themeColor="text1"/>
                <w:sz w:val="24"/>
                <w:szCs w:val="24"/>
              </w:rPr>
              <w:t xml:space="preserve">INFORMASI UMUM </w:t>
            </w:r>
            <w:r w:rsidR="00830A67" w:rsidRPr="007971E8">
              <w:rPr>
                <w:rFonts w:ascii="Times New Roman" w:hAnsi="Times New Roman" w:cs="Times New Roman"/>
                <w:b/>
                <w:bCs/>
                <w:color w:val="000000" w:themeColor="text1"/>
                <w:sz w:val="24"/>
                <w:szCs w:val="24"/>
              </w:rPr>
              <w:tab/>
            </w:r>
          </w:p>
        </w:tc>
      </w:tr>
      <w:tr w:rsidR="007971E8" w:rsidRPr="007971E8" w:rsidTr="007971E8">
        <w:trPr>
          <w:jc w:val="center"/>
        </w:trPr>
        <w:tc>
          <w:tcPr>
            <w:tcW w:w="9032" w:type="dxa"/>
            <w:gridSpan w:val="3"/>
            <w:tcBorders>
              <w:bottom w:val="single" w:sz="4" w:space="0" w:color="auto"/>
            </w:tcBorders>
            <w:shd w:val="clear" w:color="auto" w:fill="auto"/>
          </w:tcPr>
          <w:p w:rsidR="002151D5" w:rsidRPr="007971E8" w:rsidRDefault="00A7420F" w:rsidP="000166AC">
            <w:pPr>
              <w:spacing w:before="120" w:after="120"/>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rPr>
              <w:t xml:space="preserve">A. </w:t>
            </w:r>
            <w:r w:rsidRPr="007971E8">
              <w:rPr>
                <w:rFonts w:ascii="Times New Roman" w:hAnsi="Times New Roman" w:cs="Times New Roman"/>
                <w:b/>
                <w:bCs/>
                <w:color w:val="000000" w:themeColor="text1"/>
                <w:sz w:val="24"/>
                <w:szCs w:val="24"/>
                <w:lang w:val="id-ID"/>
              </w:rPr>
              <w:t xml:space="preserve"> </w:t>
            </w:r>
            <w:r w:rsidRPr="007971E8">
              <w:rPr>
                <w:rFonts w:ascii="Times New Roman" w:hAnsi="Times New Roman" w:cs="Times New Roman"/>
                <w:b/>
                <w:bCs/>
                <w:color w:val="000000" w:themeColor="text1"/>
                <w:sz w:val="24"/>
                <w:szCs w:val="24"/>
              </w:rPr>
              <w:t>IDENTITAS MODUL</w:t>
            </w:r>
          </w:p>
        </w:tc>
      </w:tr>
      <w:tr w:rsidR="007971E8" w:rsidRPr="007971E8" w:rsidTr="007971E8">
        <w:trPr>
          <w:jc w:val="center"/>
        </w:trPr>
        <w:tc>
          <w:tcPr>
            <w:tcW w:w="3463" w:type="dxa"/>
            <w:tcBorders>
              <w:top w:val="single" w:sz="4" w:space="0" w:color="auto"/>
              <w:left w:val="single" w:sz="4" w:space="0" w:color="auto"/>
              <w:bottom w:val="single" w:sz="4" w:space="0" w:color="auto"/>
              <w:right w:val="nil"/>
            </w:tcBorders>
            <w:shd w:val="clear" w:color="auto" w:fill="auto"/>
          </w:tcPr>
          <w:p w:rsidR="00DC552C" w:rsidRPr="007971E8" w:rsidRDefault="00A7420F" w:rsidP="000166A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Penyusun</w:t>
            </w:r>
          </w:p>
          <w:p w:rsidR="00DC552C" w:rsidRPr="007971E8" w:rsidRDefault="00A7420F" w:rsidP="000166A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Institusi</w:t>
            </w:r>
          </w:p>
          <w:p w:rsidR="00DC552C" w:rsidRPr="007971E8" w:rsidRDefault="00A7420F" w:rsidP="000166A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Tahun Penyusunan</w:t>
            </w:r>
          </w:p>
          <w:p w:rsidR="00DC552C" w:rsidRPr="007971E8" w:rsidRDefault="00A7420F" w:rsidP="000166A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Jenjang Sekolah</w:t>
            </w:r>
          </w:p>
          <w:p w:rsidR="00DC552C" w:rsidRPr="007971E8" w:rsidRDefault="00A7420F" w:rsidP="000166A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Mata Pelajaran</w:t>
            </w:r>
          </w:p>
          <w:p w:rsidR="00DC552C" w:rsidRPr="007971E8" w:rsidRDefault="00A7420F" w:rsidP="000166A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 xml:space="preserve">Fase </w:t>
            </w:r>
            <w:r w:rsidR="00CA4295" w:rsidRPr="007971E8">
              <w:rPr>
                <w:rFonts w:ascii="Times New Roman" w:eastAsia="Calibri" w:hAnsi="Times New Roman" w:cs="Times New Roman"/>
                <w:b/>
                <w:bCs/>
                <w:color w:val="000000" w:themeColor="text1"/>
                <w:sz w:val="24"/>
                <w:szCs w:val="24"/>
              </w:rPr>
              <w:t>F</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lang w:val="pt-BR"/>
              </w:rPr>
              <w:t>Kelas / Semester</w:t>
            </w:r>
          </w:p>
          <w:p w:rsidR="00581232" w:rsidRPr="007971E8" w:rsidRDefault="00A7420F" w:rsidP="000166AC">
            <w:pPr>
              <w:spacing w:before="120" w:after="120"/>
              <w:ind w:left="341"/>
              <w:contextualSpacing/>
              <w:jc w:val="both"/>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Elemen</w:t>
            </w:r>
          </w:p>
          <w:p w:rsidR="00D2409B" w:rsidRPr="007971E8" w:rsidRDefault="00A7420F" w:rsidP="000166AC">
            <w:pPr>
              <w:spacing w:before="120" w:after="120"/>
              <w:ind w:left="341"/>
              <w:contextualSpacing/>
              <w:jc w:val="both"/>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 xml:space="preserve">Kata </w:t>
            </w:r>
            <w:r w:rsidRPr="007971E8">
              <w:rPr>
                <w:rFonts w:ascii="Times New Roman" w:eastAsia="Calibri" w:hAnsi="Times New Roman" w:cs="Times New Roman"/>
                <w:b/>
                <w:bCs/>
                <w:color w:val="000000" w:themeColor="text1"/>
                <w:sz w:val="24"/>
                <w:szCs w:val="24"/>
              </w:rPr>
              <w:t>Kunci</w:t>
            </w:r>
          </w:p>
          <w:p w:rsidR="00203451" w:rsidRPr="007971E8" w:rsidRDefault="00203451" w:rsidP="000166AC">
            <w:pPr>
              <w:spacing w:before="120" w:after="120"/>
              <w:ind w:left="341"/>
              <w:contextualSpacing/>
              <w:jc w:val="both"/>
              <w:rPr>
                <w:rFonts w:ascii="Times New Roman" w:eastAsia="Calibri" w:hAnsi="Times New Roman" w:cs="Times New Roman"/>
                <w:b/>
                <w:bCs/>
                <w:color w:val="000000" w:themeColor="text1"/>
                <w:sz w:val="24"/>
                <w:szCs w:val="24"/>
              </w:rPr>
            </w:pPr>
          </w:p>
          <w:p w:rsidR="00D2409B" w:rsidRPr="007971E8" w:rsidRDefault="00D2409B" w:rsidP="000166AC">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DC552C" w:rsidRPr="007971E8" w:rsidRDefault="00A7420F" w:rsidP="000166AC">
            <w:pPr>
              <w:spacing w:before="120" w:after="120"/>
              <w:ind w:left="341"/>
              <w:contextualSpacing/>
              <w:jc w:val="both"/>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DC552C"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p w:rsidR="00DC552C"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p w:rsidR="00DC552C"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p w:rsidR="00DC552C"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p w:rsidR="00DC552C"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p w:rsidR="00DC552C"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p w:rsidR="002A5206"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p w:rsidR="00DC552C"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p w:rsidR="00203451" w:rsidRPr="007971E8" w:rsidRDefault="00203451"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D2409B" w:rsidRPr="007971E8" w:rsidRDefault="00D2409B"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D2409B"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DC552C" w:rsidRPr="007971E8" w:rsidRDefault="00A7420F" w:rsidP="000166AC">
            <w:pPr>
              <w:spacing w:before="120" w:after="120"/>
              <w:ind w:left="130"/>
              <w:contextualSpacing/>
              <w:jc w:val="both"/>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 xml:space="preserve">..................................... </w:t>
            </w:r>
          </w:p>
          <w:p w:rsidR="00581232" w:rsidRPr="007971E8" w:rsidRDefault="00A7420F" w:rsidP="00581232">
            <w:pPr>
              <w:spacing w:before="120" w:after="120"/>
              <w:ind w:left="130"/>
              <w:contextualSpacing/>
              <w:jc w:val="both"/>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 xml:space="preserve">..................................... </w:t>
            </w:r>
          </w:p>
          <w:p w:rsidR="00DC552C" w:rsidRPr="007971E8" w:rsidRDefault="00A7420F" w:rsidP="000166AC">
            <w:pPr>
              <w:spacing w:before="120" w:after="120"/>
              <w:ind w:left="130"/>
              <w:contextualSpacing/>
              <w:jc w:val="both"/>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Tahun 20 ...</w:t>
            </w:r>
          </w:p>
          <w:p w:rsidR="00581232" w:rsidRPr="007971E8" w:rsidRDefault="00A7420F" w:rsidP="00581232">
            <w:pPr>
              <w:spacing w:before="120" w:after="120"/>
              <w:ind w:left="130"/>
              <w:contextualSpacing/>
              <w:jc w:val="both"/>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 xml:space="preserve">..................................... </w:t>
            </w:r>
          </w:p>
          <w:p w:rsidR="00DC552C" w:rsidRPr="007971E8" w:rsidRDefault="00A7420F" w:rsidP="000166AC">
            <w:pPr>
              <w:spacing w:before="120" w:after="120"/>
              <w:ind w:left="130"/>
              <w:contextualSpacing/>
              <w:jc w:val="both"/>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Pendidikan Pancasila</w:t>
            </w:r>
            <w:r w:rsidRPr="007971E8">
              <w:rPr>
                <w:rFonts w:ascii="Times New Roman" w:eastAsia="Calibri" w:hAnsi="Times New Roman" w:cs="Times New Roman"/>
                <w:b/>
                <w:bCs/>
                <w:color w:val="000000" w:themeColor="text1"/>
                <w:sz w:val="24"/>
                <w:szCs w:val="24"/>
              </w:rPr>
              <w:t xml:space="preserve"> </w:t>
            </w:r>
          </w:p>
          <w:p w:rsidR="00DC552C" w:rsidRPr="007971E8" w:rsidRDefault="00A7420F" w:rsidP="000166AC">
            <w:pPr>
              <w:spacing w:before="120" w:after="120"/>
              <w:ind w:left="130"/>
              <w:contextualSpacing/>
              <w:jc w:val="both"/>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XII (Dua Belas)</w:t>
            </w:r>
            <w:r w:rsidRPr="007971E8">
              <w:rPr>
                <w:rFonts w:ascii="Times New Roman" w:eastAsia="Calibri" w:hAnsi="Times New Roman" w:cs="Times New Roman"/>
                <w:b/>
                <w:bCs/>
                <w:color w:val="000000" w:themeColor="text1"/>
                <w:sz w:val="24"/>
                <w:szCs w:val="24"/>
                <w:lang w:val="pt-BR"/>
              </w:rPr>
              <w:t xml:space="preserve">  / </w:t>
            </w:r>
            <w:r w:rsidRPr="007971E8">
              <w:rPr>
                <w:rFonts w:ascii="Times New Roman" w:eastAsia="Calibri" w:hAnsi="Times New Roman" w:cs="Times New Roman"/>
                <w:b/>
                <w:bCs/>
                <w:color w:val="000000" w:themeColor="text1"/>
                <w:sz w:val="24"/>
                <w:szCs w:val="24"/>
                <w:lang w:val="id-ID"/>
              </w:rPr>
              <w:t>I</w:t>
            </w:r>
            <w:r w:rsidRPr="007971E8">
              <w:rPr>
                <w:rFonts w:ascii="Times New Roman" w:eastAsia="Calibri" w:hAnsi="Times New Roman" w:cs="Times New Roman"/>
                <w:b/>
                <w:bCs/>
                <w:color w:val="000000" w:themeColor="text1"/>
                <w:sz w:val="24"/>
                <w:szCs w:val="24"/>
                <w:lang w:val="pt-BR"/>
              </w:rPr>
              <w:t xml:space="preserve"> </w:t>
            </w:r>
            <w:r w:rsidRPr="007971E8">
              <w:rPr>
                <w:rFonts w:ascii="Times New Roman" w:eastAsia="Calibri" w:hAnsi="Times New Roman" w:cs="Times New Roman"/>
                <w:b/>
                <w:bCs/>
                <w:color w:val="000000" w:themeColor="text1"/>
                <w:sz w:val="24"/>
                <w:szCs w:val="24"/>
              </w:rPr>
              <w:t>(Ganjil)</w:t>
            </w:r>
          </w:p>
          <w:p w:rsidR="00DC552C" w:rsidRPr="007971E8" w:rsidRDefault="00A7420F" w:rsidP="000166AC">
            <w:pPr>
              <w:spacing w:before="120" w:after="120"/>
              <w:ind w:left="130"/>
              <w:contextualSpacing/>
              <w:jc w:val="both"/>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Pancasila</w:t>
            </w:r>
          </w:p>
          <w:p w:rsidR="00D2409B" w:rsidRPr="007971E8" w:rsidRDefault="00A7420F" w:rsidP="00203451">
            <w:pPr>
              <w:spacing w:before="120" w:after="120"/>
              <w:ind w:left="130" w:right="154"/>
              <w:contextualSpacing/>
              <w:jc w:val="both"/>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Individualisme,</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rPr>
              <w:t>Kosmopolitanisme, Radikalisme,</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rPr>
              <w:t>Intoleransi, Bonus Demografi,</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rPr>
              <w:t>Human Capital Index</w:t>
            </w:r>
          </w:p>
          <w:p w:rsidR="00DC552C" w:rsidRPr="007971E8" w:rsidRDefault="00A7420F" w:rsidP="00C41253">
            <w:pPr>
              <w:spacing w:before="120" w:after="120"/>
              <w:ind w:left="130"/>
              <w:contextualSpacing/>
              <w:jc w:val="both"/>
              <w:rPr>
                <w:rFonts w:ascii="Times New Roman" w:eastAsia="Calibri" w:hAnsi="Times New Roman" w:cs="Times New Roman"/>
                <w:b/>
                <w:color w:val="000000" w:themeColor="text1"/>
                <w:sz w:val="24"/>
                <w:szCs w:val="24"/>
              </w:rPr>
            </w:pPr>
            <w:r w:rsidRPr="007971E8">
              <w:rPr>
                <w:rFonts w:ascii="Times New Roman" w:eastAsia="Calibri" w:hAnsi="Times New Roman" w:cs="Times New Roman"/>
                <w:b/>
                <w:bCs/>
                <w:color w:val="000000" w:themeColor="text1"/>
                <w:sz w:val="24"/>
                <w:szCs w:val="24"/>
              </w:rPr>
              <w:t>6</w:t>
            </w:r>
            <w:r w:rsidR="00064941" w:rsidRPr="007971E8">
              <w:rPr>
                <w:rFonts w:ascii="Times New Roman" w:eastAsia="Calibri" w:hAnsi="Times New Roman" w:cs="Times New Roman"/>
                <w:b/>
                <w:bCs/>
                <w:color w:val="000000" w:themeColor="text1"/>
                <w:sz w:val="24"/>
                <w:szCs w:val="24"/>
              </w:rPr>
              <w:t xml:space="preserve"> JP (</w:t>
            </w:r>
            <w:r w:rsidRPr="007971E8">
              <w:rPr>
                <w:rFonts w:ascii="Times New Roman" w:eastAsia="Calibri" w:hAnsi="Times New Roman" w:cs="Times New Roman"/>
                <w:b/>
                <w:bCs/>
                <w:color w:val="000000" w:themeColor="text1"/>
                <w:sz w:val="24"/>
                <w:szCs w:val="24"/>
              </w:rPr>
              <w:t>3</w:t>
            </w:r>
            <w:r w:rsidR="00064941" w:rsidRPr="007971E8">
              <w:rPr>
                <w:rFonts w:ascii="Times New Roman" w:eastAsia="Calibri" w:hAnsi="Times New Roman" w:cs="Times New Roman"/>
                <w:b/>
                <w:bCs/>
                <w:color w:val="000000" w:themeColor="text1"/>
                <w:sz w:val="24"/>
                <w:szCs w:val="24"/>
              </w:rPr>
              <w:t xml:space="preserve"> x pertemuan)</w:t>
            </w:r>
          </w:p>
        </w:tc>
      </w:tr>
      <w:tr w:rsidR="007971E8" w:rsidRPr="007971E8" w:rsidTr="007971E8">
        <w:trPr>
          <w:jc w:val="center"/>
        </w:trPr>
        <w:tc>
          <w:tcPr>
            <w:tcW w:w="9032" w:type="dxa"/>
            <w:gridSpan w:val="3"/>
            <w:shd w:val="clear" w:color="auto" w:fill="auto"/>
          </w:tcPr>
          <w:p w:rsidR="008E12C0" w:rsidRPr="007971E8" w:rsidRDefault="00A7420F" w:rsidP="000166AC">
            <w:pPr>
              <w:spacing w:before="120" w:after="120"/>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lang w:val="id-ID"/>
              </w:rPr>
              <w:t xml:space="preserve">B.  </w:t>
            </w:r>
            <w:r w:rsidRPr="007971E8">
              <w:rPr>
                <w:rFonts w:ascii="Times New Roman" w:hAnsi="Times New Roman" w:cs="Times New Roman"/>
                <w:b/>
                <w:bCs/>
                <w:color w:val="000000" w:themeColor="text1"/>
                <w:sz w:val="24"/>
                <w:szCs w:val="24"/>
              </w:rPr>
              <w:t xml:space="preserve">KOMPETENSI AWAL </w:t>
            </w:r>
          </w:p>
        </w:tc>
      </w:tr>
      <w:tr w:rsidR="007971E8" w:rsidRPr="007971E8" w:rsidTr="007971E8">
        <w:trPr>
          <w:jc w:val="center"/>
        </w:trPr>
        <w:tc>
          <w:tcPr>
            <w:tcW w:w="9032" w:type="dxa"/>
            <w:gridSpan w:val="3"/>
            <w:shd w:val="clear" w:color="auto" w:fill="auto"/>
          </w:tcPr>
          <w:p w:rsidR="005C263D" w:rsidRPr="007971E8" w:rsidRDefault="00A7420F" w:rsidP="00615409">
            <w:pPr>
              <w:pStyle w:val="ListParagraph"/>
              <w:spacing w:before="120" w:after="120"/>
              <w:ind w:left="299" w:right="282"/>
              <w:rPr>
                <w:rFonts w:ascii="Times New Roman" w:hAnsi="Times New Roman" w:cs="Times New Roman"/>
                <w:color w:val="000000" w:themeColor="text1"/>
                <w:sz w:val="24"/>
                <w:szCs w:val="24"/>
              </w:rPr>
            </w:pPr>
            <w:r w:rsidRPr="007971E8">
              <w:rPr>
                <w:rFonts w:ascii="Times New Roman" w:hAnsi="Times New Roman" w:cs="Times New Roman"/>
                <w:color w:val="000000" w:themeColor="text1"/>
                <w:sz w:val="24"/>
                <w:szCs w:val="24"/>
              </w:rPr>
              <w:t>Peserta</w:t>
            </w:r>
            <w:r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 xml:space="preserve">didik </w:t>
            </w:r>
            <w:r w:rsidR="00615409" w:rsidRPr="007971E8">
              <w:rPr>
                <w:rFonts w:ascii="Times New Roman" w:hAnsi="Times New Roman" w:cs="Times New Roman"/>
                <w:color w:val="000000" w:themeColor="text1"/>
                <w:sz w:val="24"/>
                <w:szCs w:val="24"/>
              </w:rPr>
              <w:t>mampu menelaah peluang dan tantangan penerapan Pancasila dalam kehidupan global. Oleh karena itu, kamu akan mengkaji sejumlah tantangan, baik konteks nasional maupun global yang dihadapi oleh Indonesia. Kemudian, kamu mengkaji bagaimana Pancasila menjawab tantangan-tantangan tersebut. Dengan cara ini, nilai-nilai Pancasila dapat kamu diterapkan dalam skala nasional dan global.</w:t>
            </w:r>
          </w:p>
        </w:tc>
      </w:tr>
      <w:tr w:rsidR="007971E8" w:rsidRPr="007971E8" w:rsidTr="007971E8">
        <w:trPr>
          <w:jc w:val="center"/>
        </w:trPr>
        <w:tc>
          <w:tcPr>
            <w:tcW w:w="9032" w:type="dxa"/>
            <w:gridSpan w:val="3"/>
            <w:shd w:val="clear" w:color="auto" w:fill="auto"/>
          </w:tcPr>
          <w:p w:rsidR="008E12C0" w:rsidRPr="007971E8" w:rsidRDefault="00A7420F" w:rsidP="000166AC">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t>C.  PROFIL</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lang w:val="id-ID"/>
              </w:rPr>
              <w:t>PELAJAR</w:t>
            </w:r>
            <w:r w:rsidRPr="007971E8">
              <w:rPr>
                <w:rFonts w:ascii="Times New Roman" w:eastAsia="Calibri" w:hAnsi="Times New Roman" w:cs="Times New Roman"/>
                <w:b/>
                <w:bCs/>
                <w:color w:val="000000" w:themeColor="text1"/>
                <w:sz w:val="24"/>
                <w:szCs w:val="24"/>
              </w:rPr>
              <w:t xml:space="preserve"> PANCASILA</w:t>
            </w:r>
          </w:p>
        </w:tc>
      </w:tr>
      <w:tr w:rsidR="007971E8" w:rsidRPr="007971E8" w:rsidTr="007971E8">
        <w:trPr>
          <w:jc w:val="center"/>
        </w:trPr>
        <w:tc>
          <w:tcPr>
            <w:tcW w:w="9032" w:type="dxa"/>
            <w:gridSpan w:val="3"/>
            <w:shd w:val="clear" w:color="auto" w:fill="auto"/>
          </w:tcPr>
          <w:p w:rsidR="00B9088D" w:rsidRPr="007971E8" w:rsidRDefault="00A7420F" w:rsidP="00990E05">
            <w:pPr>
              <w:pStyle w:val="ListParagraph"/>
              <w:spacing w:before="120" w:after="120"/>
              <w:ind w:left="299" w:right="28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Bernalar Kritis, Bergotong royong</w:t>
            </w:r>
          </w:p>
        </w:tc>
      </w:tr>
      <w:tr w:rsidR="007971E8" w:rsidRPr="007971E8" w:rsidTr="007971E8">
        <w:trPr>
          <w:jc w:val="center"/>
        </w:trPr>
        <w:tc>
          <w:tcPr>
            <w:tcW w:w="9032" w:type="dxa"/>
            <w:gridSpan w:val="3"/>
            <w:shd w:val="clear" w:color="auto" w:fill="auto"/>
          </w:tcPr>
          <w:p w:rsidR="008E12C0" w:rsidRPr="007971E8" w:rsidRDefault="00A7420F" w:rsidP="000166AC">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t>D.  SARANA</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lang w:val="id-ID"/>
              </w:rPr>
              <w:t>DAN</w:t>
            </w:r>
            <w:r w:rsidRPr="007971E8">
              <w:rPr>
                <w:rFonts w:ascii="Times New Roman" w:eastAsia="Calibri" w:hAnsi="Times New Roman" w:cs="Times New Roman"/>
                <w:b/>
                <w:bCs/>
                <w:color w:val="000000" w:themeColor="text1"/>
                <w:sz w:val="24"/>
                <w:szCs w:val="24"/>
              </w:rPr>
              <w:t xml:space="preserve"> PRASARANA</w:t>
            </w:r>
          </w:p>
        </w:tc>
      </w:tr>
      <w:tr w:rsidR="007971E8" w:rsidRPr="007971E8" w:rsidTr="007971E8">
        <w:trPr>
          <w:jc w:val="center"/>
        </w:trPr>
        <w:tc>
          <w:tcPr>
            <w:tcW w:w="9032" w:type="dxa"/>
            <w:gridSpan w:val="3"/>
            <w:shd w:val="clear" w:color="auto" w:fill="auto"/>
          </w:tcPr>
          <w:p w:rsidR="004349B1" w:rsidRPr="007971E8" w:rsidRDefault="00A7420F" w:rsidP="004349B1">
            <w:pPr>
              <w:pStyle w:val="ListParagraph"/>
              <w:spacing w:before="120" w:after="120"/>
              <w:ind w:left="299" w:right="28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 xml:space="preserve">Hal yang Perlu Dipersiapkan </w:t>
            </w:r>
          </w:p>
          <w:p w:rsidR="004D14E6" w:rsidRPr="007971E8" w:rsidRDefault="00A7420F" w:rsidP="00A7420F">
            <w:pPr>
              <w:pStyle w:val="ListParagraph"/>
              <w:numPr>
                <w:ilvl w:val="0"/>
                <w:numId w:val="9"/>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Daftar hadir peserta didik</w:t>
            </w:r>
          </w:p>
          <w:p w:rsidR="00D86238" w:rsidRPr="007971E8" w:rsidRDefault="00A7420F" w:rsidP="00A7420F">
            <w:pPr>
              <w:pStyle w:val="ListParagraph"/>
              <w:numPr>
                <w:ilvl w:val="0"/>
                <w:numId w:val="9"/>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Alat tulis</w:t>
            </w:r>
          </w:p>
          <w:p w:rsidR="004349B1" w:rsidRPr="007971E8" w:rsidRDefault="00A7420F" w:rsidP="00A7420F">
            <w:pPr>
              <w:pStyle w:val="ListParagraph"/>
              <w:numPr>
                <w:ilvl w:val="0"/>
                <w:numId w:val="9"/>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Kertas plano dan post it (jika ada)</w:t>
            </w:r>
          </w:p>
          <w:p w:rsidR="00D86238" w:rsidRPr="007971E8" w:rsidRDefault="00A7420F" w:rsidP="00A7420F">
            <w:pPr>
              <w:pStyle w:val="ListParagraph"/>
              <w:numPr>
                <w:ilvl w:val="0"/>
                <w:numId w:val="9"/>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Beberapa contoh portofolio (jika ada)</w:t>
            </w:r>
          </w:p>
          <w:p w:rsidR="004349B1" w:rsidRPr="007971E8" w:rsidRDefault="004349B1" w:rsidP="004349B1">
            <w:pPr>
              <w:pStyle w:val="ListParagraph"/>
              <w:spacing w:before="120" w:after="120"/>
              <w:ind w:left="299" w:right="282"/>
              <w:rPr>
                <w:rFonts w:ascii="Times New Roman" w:eastAsia="Calibri" w:hAnsi="Times New Roman" w:cs="Times New Roman"/>
                <w:b/>
                <w:bCs/>
                <w:color w:val="000000" w:themeColor="text1"/>
                <w:sz w:val="24"/>
                <w:szCs w:val="24"/>
              </w:rPr>
            </w:pPr>
          </w:p>
          <w:p w:rsidR="004349B1" w:rsidRPr="007971E8" w:rsidRDefault="00A7420F" w:rsidP="004349B1">
            <w:pPr>
              <w:pStyle w:val="ListParagraph"/>
              <w:spacing w:before="120" w:after="120"/>
              <w:ind w:left="299" w:right="28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 xml:space="preserve">Sumber Belajar </w:t>
            </w:r>
            <w:r w:rsidRPr="007971E8">
              <w:rPr>
                <w:rFonts w:ascii="Times New Roman" w:eastAsia="Calibri" w:hAnsi="Times New Roman" w:cs="Times New Roman"/>
                <w:b/>
                <w:bCs/>
                <w:color w:val="000000" w:themeColor="text1"/>
                <w:sz w:val="24"/>
                <w:szCs w:val="24"/>
              </w:rPr>
              <w:t>Utama</w:t>
            </w:r>
          </w:p>
          <w:p w:rsidR="00FF19ED" w:rsidRPr="007971E8" w:rsidRDefault="00A7420F" w:rsidP="00A7420F">
            <w:pPr>
              <w:pStyle w:val="ListParagraph"/>
              <w:numPr>
                <w:ilvl w:val="0"/>
                <w:numId w:val="9"/>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Badan Pengkajian MPR RI. Membumikan Pancasila untuk Bina Damai dan Resolusi Konflik. Badan Pengkajian MPR RI. 2018.</w:t>
            </w:r>
          </w:p>
          <w:p w:rsidR="00FF19ED" w:rsidRPr="007971E8" w:rsidRDefault="00A7420F" w:rsidP="00A7420F">
            <w:pPr>
              <w:pStyle w:val="ListParagraph"/>
              <w:numPr>
                <w:ilvl w:val="0"/>
                <w:numId w:val="9"/>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Badan Pengkajian MPR RI. Membumikan Pancasila. Badan Pengkajian MPR RI. 2019.</w:t>
            </w:r>
          </w:p>
          <w:p w:rsidR="00FF19ED" w:rsidRPr="007971E8" w:rsidRDefault="00A7420F" w:rsidP="00A7420F">
            <w:pPr>
              <w:pStyle w:val="ListParagraph"/>
              <w:numPr>
                <w:ilvl w:val="0"/>
                <w:numId w:val="9"/>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 xml:space="preserve">Adji Samekto, dkk. Pancasila: Dialektika dan Masa Depan </w:t>
            </w:r>
            <w:r w:rsidRPr="007971E8">
              <w:rPr>
                <w:rFonts w:ascii="Times New Roman" w:eastAsia="Bookman Old Style" w:hAnsi="Times New Roman" w:cs="Times New Roman"/>
                <w:color w:val="000000" w:themeColor="text1"/>
                <w:sz w:val="24"/>
                <w:szCs w:val="24"/>
              </w:rPr>
              <w:t>Bangsa. BPIP. 2019.</w:t>
            </w:r>
          </w:p>
          <w:p w:rsidR="00FF19ED" w:rsidRPr="007971E8" w:rsidRDefault="00A7420F" w:rsidP="00A7420F">
            <w:pPr>
              <w:pStyle w:val="ListParagraph"/>
              <w:numPr>
                <w:ilvl w:val="0"/>
                <w:numId w:val="9"/>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Fatah Sulaiman dkk. Membumikan Ide dan Gagasan Soekarto-Hatta: Bunga Rampai Tulisan Rektor FRPKB tentang ide dan gagasan Soekarno-Hatta. Universitas Terbuka. 2022.</w:t>
            </w:r>
          </w:p>
          <w:p w:rsidR="00FF19ED" w:rsidRPr="007971E8" w:rsidRDefault="00A7420F" w:rsidP="00A7420F">
            <w:pPr>
              <w:pStyle w:val="ListParagraph"/>
              <w:numPr>
                <w:ilvl w:val="0"/>
                <w:numId w:val="9"/>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Ma’mun Murod Al-Barbasy, dkk (Editor). Radikalisasi Pancasila, Merekatka</w:t>
            </w:r>
            <w:r w:rsidRPr="007971E8">
              <w:rPr>
                <w:rFonts w:ascii="Times New Roman" w:eastAsia="Bookman Old Style" w:hAnsi="Times New Roman" w:cs="Times New Roman"/>
                <w:color w:val="000000" w:themeColor="text1"/>
                <w:sz w:val="24"/>
                <w:szCs w:val="24"/>
              </w:rPr>
              <w:t xml:space="preserve">n Kebhinekaan Bangsa dan Membendung Radikalisme Agama. Pusat Pengkajian </w:t>
            </w:r>
            <w:r w:rsidRPr="007971E8">
              <w:rPr>
                <w:rFonts w:ascii="Times New Roman" w:eastAsia="Bookman Old Style" w:hAnsi="Times New Roman" w:cs="Times New Roman"/>
                <w:color w:val="000000" w:themeColor="text1"/>
                <w:sz w:val="24"/>
                <w:szCs w:val="24"/>
              </w:rPr>
              <w:lastRenderedPageBreak/>
              <w:t>MPR RI. 2022.</w:t>
            </w:r>
          </w:p>
          <w:p w:rsidR="004349B1" w:rsidRPr="007971E8" w:rsidRDefault="00A7420F" w:rsidP="00A7420F">
            <w:pPr>
              <w:pStyle w:val="ListParagraph"/>
              <w:numPr>
                <w:ilvl w:val="0"/>
                <w:numId w:val="9"/>
              </w:numPr>
              <w:spacing w:before="120" w:after="120"/>
              <w:ind w:left="582" w:right="282" w:hanging="283"/>
              <w:jc w:val="both"/>
              <w:rPr>
                <w:rFonts w:ascii="Times New Roman" w:eastAsia="Calibri"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Idris Hemay, Ifran Abubakar, Humaidi. Pancasila sebagai Rumah</w:t>
            </w:r>
            <w:r w:rsidRPr="007971E8">
              <w:rPr>
                <w:rFonts w:ascii="Times New Roman" w:eastAsia="Bookman Old Style" w:hAnsi="Times New Roman" w:cs="Times New Roman"/>
                <w:color w:val="000000" w:themeColor="text1"/>
                <w:sz w:val="24"/>
                <w:szCs w:val="24"/>
              </w:rPr>
              <w:t xml:space="preserve"> </w:t>
            </w:r>
            <w:r w:rsidRPr="007971E8">
              <w:rPr>
                <w:rFonts w:ascii="Times New Roman" w:eastAsia="Bookman Old Style" w:hAnsi="Times New Roman" w:cs="Times New Roman"/>
                <w:color w:val="000000" w:themeColor="text1"/>
                <w:sz w:val="24"/>
                <w:szCs w:val="24"/>
              </w:rPr>
              <w:t>Kebangsaan. Peran MPR.</w:t>
            </w:r>
          </w:p>
        </w:tc>
      </w:tr>
      <w:tr w:rsidR="007971E8" w:rsidRPr="007971E8" w:rsidTr="007971E8">
        <w:trPr>
          <w:jc w:val="center"/>
        </w:trPr>
        <w:tc>
          <w:tcPr>
            <w:tcW w:w="9032" w:type="dxa"/>
            <w:gridSpan w:val="3"/>
            <w:shd w:val="clear" w:color="auto" w:fill="auto"/>
          </w:tcPr>
          <w:p w:rsidR="008E12C0" w:rsidRPr="007971E8" w:rsidRDefault="00A7420F" w:rsidP="000166AC">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lastRenderedPageBreak/>
              <w:t xml:space="preserve">E.  </w:t>
            </w:r>
            <w:r w:rsidRPr="007971E8">
              <w:rPr>
                <w:rFonts w:ascii="Times New Roman" w:eastAsia="Calibri" w:hAnsi="Times New Roman" w:cs="Times New Roman"/>
                <w:b/>
                <w:bCs/>
                <w:color w:val="000000" w:themeColor="text1"/>
                <w:sz w:val="24"/>
                <w:szCs w:val="24"/>
              </w:rPr>
              <w:t xml:space="preserve">TARGET </w:t>
            </w:r>
            <w:r w:rsidRPr="007971E8">
              <w:rPr>
                <w:rFonts w:ascii="Times New Roman" w:eastAsia="Calibri" w:hAnsi="Times New Roman" w:cs="Times New Roman"/>
                <w:b/>
                <w:bCs/>
                <w:color w:val="000000" w:themeColor="text1"/>
                <w:sz w:val="24"/>
                <w:szCs w:val="24"/>
                <w:lang w:val="id-ID"/>
              </w:rPr>
              <w:t>PESERTA</w:t>
            </w:r>
            <w:r w:rsidRPr="007971E8">
              <w:rPr>
                <w:rFonts w:ascii="Times New Roman" w:eastAsia="Calibri" w:hAnsi="Times New Roman" w:cs="Times New Roman"/>
                <w:b/>
                <w:bCs/>
                <w:color w:val="000000" w:themeColor="text1"/>
                <w:sz w:val="24"/>
                <w:szCs w:val="24"/>
              </w:rPr>
              <w:t xml:space="preserve"> DIDIK</w:t>
            </w:r>
          </w:p>
        </w:tc>
      </w:tr>
      <w:tr w:rsidR="007971E8" w:rsidRPr="007971E8" w:rsidTr="007971E8">
        <w:trPr>
          <w:jc w:val="center"/>
        </w:trPr>
        <w:tc>
          <w:tcPr>
            <w:tcW w:w="9032" w:type="dxa"/>
            <w:gridSpan w:val="3"/>
            <w:shd w:val="clear" w:color="auto" w:fill="auto"/>
          </w:tcPr>
          <w:p w:rsidR="006120AA" w:rsidRPr="007971E8" w:rsidRDefault="00A7420F" w:rsidP="00A7420F">
            <w:pPr>
              <w:pStyle w:val="ListParagraph"/>
              <w:numPr>
                <w:ilvl w:val="0"/>
                <w:numId w:val="9"/>
              </w:numPr>
              <w:spacing w:before="120" w:after="120"/>
              <w:ind w:left="582" w:right="282" w:hanging="283"/>
              <w:jc w:val="both"/>
              <w:rPr>
                <w:rFonts w:ascii="Times New Roman" w:eastAsia="Calibri"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 xml:space="preserve">Peserta didik reguler/tipikal: umum, tidak ada kesulitan </w:t>
            </w:r>
            <w:r w:rsidRPr="007971E8">
              <w:rPr>
                <w:rFonts w:ascii="Times New Roman" w:eastAsia="Bookman Old Style" w:hAnsi="Times New Roman" w:cs="Times New Roman"/>
                <w:color w:val="000000" w:themeColor="text1"/>
                <w:sz w:val="24"/>
                <w:szCs w:val="24"/>
              </w:rPr>
              <w:t>dalam mencerna dan memahami materi ajar.</w:t>
            </w:r>
          </w:p>
        </w:tc>
      </w:tr>
      <w:tr w:rsidR="007971E8" w:rsidRPr="007971E8" w:rsidTr="007971E8">
        <w:trPr>
          <w:jc w:val="center"/>
        </w:trPr>
        <w:tc>
          <w:tcPr>
            <w:tcW w:w="9032" w:type="dxa"/>
            <w:gridSpan w:val="3"/>
            <w:shd w:val="clear" w:color="auto" w:fill="auto"/>
          </w:tcPr>
          <w:p w:rsidR="008E12C0" w:rsidRPr="007971E8" w:rsidRDefault="00A7420F" w:rsidP="000166AC">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t xml:space="preserve">F.  </w:t>
            </w:r>
            <w:r w:rsidRPr="007971E8">
              <w:rPr>
                <w:rFonts w:ascii="Times New Roman" w:eastAsia="Calibri" w:hAnsi="Times New Roman" w:cs="Times New Roman"/>
                <w:b/>
                <w:bCs/>
                <w:color w:val="000000" w:themeColor="text1"/>
                <w:sz w:val="24"/>
                <w:szCs w:val="24"/>
              </w:rPr>
              <w:t>MODEL PEMBELAJARAN</w:t>
            </w:r>
          </w:p>
        </w:tc>
      </w:tr>
      <w:tr w:rsidR="007971E8" w:rsidRPr="007971E8" w:rsidTr="007971E8">
        <w:trPr>
          <w:jc w:val="center"/>
        </w:trPr>
        <w:tc>
          <w:tcPr>
            <w:tcW w:w="9032" w:type="dxa"/>
            <w:gridSpan w:val="3"/>
            <w:shd w:val="clear" w:color="auto" w:fill="auto"/>
          </w:tcPr>
          <w:p w:rsidR="00592790" w:rsidRPr="007971E8" w:rsidRDefault="00A7420F" w:rsidP="00A7420F">
            <w:pPr>
              <w:pStyle w:val="ListParagraph"/>
              <w:numPr>
                <w:ilvl w:val="0"/>
                <w:numId w:val="9"/>
              </w:numPr>
              <w:spacing w:before="120" w:after="120"/>
              <w:ind w:left="582" w:right="282" w:hanging="28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T</w:t>
            </w:r>
            <w:r w:rsidRPr="007971E8">
              <w:rPr>
                <w:rFonts w:ascii="Times New Roman" w:eastAsia="Calibri" w:hAnsi="Times New Roman" w:cs="Times New Roman"/>
                <w:color w:val="000000" w:themeColor="text1"/>
                <w:sz w:val="24"/>
                <w:szCs w:val="24"/>
                <w:lang w:val="id-ID"/>
              </w:rPr>
              <w:t>atap muka</w:t>
            </w:r>
            <w:r w:rsidRPr="007971E8">
              <w:rPr>
                <w:rFonts w:ascii="Times New Roman" w:eastAsia="Bookman Old Style" w:hAnsi="Times New Roman" w:cs="Times New Roman"/>
                <w:bCs/>
                <w:color w:val="000000" w:themeColor="text1"/>
                <w:sz w:val="24"/>
                <w:szCs w:val="24"/>
              </w:rPr>
              <w:t xml:space="preserve"> dengan alur merdeka</w:t>
            </w:r>
          </w:p>
        </w:tc>
      </w:tr>
      <w:tr w:rsidR="007971E8" w:rsidRPr="007971E8" w:rsidTr="007971E8">
        <w:trPr>
          <w:jc w:val="center"/>
        </w:trPr>
        <w:tc>
          <w:tcPr>
            <w:tcW w:w="9032" w:type="dxa"/>
            <w:gridSpan w:val="3"/>
            <w:shd w:val="clear" w:color="auto" w:fill="auto"/>
          </w:tcPr>
          <w:p w:rsidR="008302DF" w:rsidRPr="007971E8" w:rsidRDefault="00A7420F" w:rsidP="008302DF">
            <w:pPr>
              <w:spacing w:before="120" w:after="120"/>
              <w:rPr>
                <w:rFonts w:ascii="Times New Roman" w:hAnsi="Times New Roman" w:cs="Times New Roman"/>
                <w:b/>
                <w:bCs/>
                <w:color w:val="000000" w:themeColor="text1"/>
                <w:sz w:val="24"/>
                <w:szCs w:val="24"/>
                <w:lang w:val="id-ID"/>
              </w:rPr>
            </w:pPr>
            <w:r w:rsidRPr="007971E8">
              <w:rPr>
                <w:rFonts w:ascii="Times New Roman" w:hAnsi="Times New Roman" w:cs="Times New Roman"/>
                <w:b/>
                <w:bCs/>
                <w:color w:val="000000" w:themeColor="text1"/>
                <w:sz w:val="24"/>
                <w:szCs w:val="24"/>
                <w:lang w:val="id-ID"/>
              </w:rPr>
              <w:t>KOMPONEN INTI</w:t>
            </w:r>
          </w:p>
        </w:tc>
      </w:tr>
      <w:tr w:rsidR="007971E8" w:rsidRPr="007971E8" w:rsidTr="007971E8">
        <w:trPr>
          <w:jc w:val="center"/>
        </w:trPr>
        <w:tc>
          <w:tcPr>
            <w:tcW w:w="9032" w:type="dxa"/>
            <w:gridSpan w:val="3"/>
            <w:shd w:val="clear" w:color="auto" w:fill="auto"/>
          </w:tcPr>
          <w:p w:rsidR="008302DF" w:rsidRPr="007971E8" w:rsidRDefault="00A7420F" w:rsidP="008302DF">
            <w:pPr>
              <w:spacing w:before="120" w:after="120"/>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lang w:val="id-ID"/>
              </w:rPr>
              <w:t xml:space="preserve">A.  </w:t>
            </w:r>
            <w:r w:rsidRPr="007971E8">
              <w:rPr>
                <w:rFonts w:ascii="Times New Roman" w:hAnsi="Times New Roman" w:cs="Times New Roman"/>
                <w:b/>
                <w:bCs/>
                <w:color w:val="000000" w:themeColor="text1"/>
                <w:sz w:val="24"/>
                <w:szCs w:val="24"/>
              </w:rPr>
              <w:t>TUJUAN KEGIATAN PEMBELAJARAN</w:t>
            </w:r>
          </w:p>
        </w:tc>
      </w:tr>
      <w:tr w:rsidR="007971E8" w:rsidRPr="007971E8" w:rsidTr="007971E8">
        <w:trPr>
          <w:jc w:val="center"/>
        </w:trPr>
        <w:tc>
          <w:tcPr>
            <w:tcW w:w="9032" w:type="dxa"/>
            <w:gridSpan w:val="3"/>
            <w:shd w:val="clear" w:color="auto" w:fill="auto"/>
          </w:tcPr>
          <w:p w:rsidR="0093318A" w:rsidRPr="007971E8" w:rsidRDefault="00A7420F" w:rsidP="004C19E8">
            <w:pPr>
              <w:spacing w:before="120" w:after="120"/>
              <w:ind w:left="299" w:right="232"/>
              <w:rPr>
                <w:rFonts w:ascii="Times New Roman" w:hAnsi="Times New Roman" w:cs="Times New Roman"/>
                <w:bCs/>
                <w:color w:val="000000" w:themeColor="text1"/>
                <w:sz w:val="24"/>
                <w:szCs w:val="24"/>
              </w:rPr>
            </w:pPr>
            <w:r w:rsidRPr="007971E8">
              <w:rPr>
                <w:rFonts w:ascii="Times New Roman" w:hAnsi="Times New Roman" w:cs="Times New Roman"/>
                <w:b/>
                <w:bCs/>
                <w:color w:val="000000" w:themeColor="text1"/>
                <w:sz w:val="24"/>
                <w:szCs w:val="24"/>
              </w:rPr>
              <w:t>Pertemuan Pertama</w:t>
            </w:r>
          </w:p>
          <w:p w:rsidR="00A30CE5" w:rsidRPr="007971E8" w:rsidRDefault="00A7420F" w:rsidP="00D86238">
            <w:pPr>
              <w:spacing w:before="120" w:after="120"/>
              <w:ind w:left="1149" w:right="232" w:hanging="850"/>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12</w:t>
            </w:r>
            <w:r w:rsidR="00ED6E6B" w:rsidRPr="007971E8">
              <w:rPr>
                <w:rFonts w:ascii="Times New Roman" w:hAnsi="Times New Roman" w:cs="Times New Roman"/>
                <w:bCs/>
                <w:color w:val="000000" w:themeColor="text1"/>
                <w:sz w:val="24"/>
                <w:szCs w:val="24"/>
              </w:rPr>
              <w:t>.</w:t>
            </w:r>
            <w:r w:rsidR="00744BF5" w:rsidRPr="007971E8">
              <w:rPr>
                <w:rFonts w:ascii="Times New Roman" w:hAnsi="Times New Roman" w:cs="Times New Roman"/>
                <w:bCs/>
                <w:color w:val="000000" w:themeColor="text1"/>
                <w:sz w:val="24"/>
                <w:szCs w:val="24"/>
              </w:rPr>
              <w:t>2</w:t>
            </w:r>
            <w:r w:rsidR="00ED6E6B" w:rsidRPr="007971E8">
              <w:rPr>
                <w:rFonts w:ascii="Times New Roman" w:hAnsi="Times New Roman" w:cs="Times New Roman"/>
                <w:bCs/>
                <w:color w:val="000000" w:themeColor="text1"/>
                <w:sz w:val="24"/>
                <w:szCs w:val="24"/>
              </w:rPr>
              <w:t xml:space="preserve">.1.   </w:t>
            </w:r>
            <w:r w:rsidR="00D86238" w:rsidRPr="007971E8">
              <w:rPr>
                <w:rFonts w:ascii="Times New Roman" w:hAnsi="Times New Roman" w:cs="Times New Roman"/>
                <w:bCs/>
                <w:color w:val="000000" w:themeColor="text1"/>
                <w:sz w:val="24"/>
                <w:szCs w:val="24"/>
              </w:rPr>
              <w:t>Peserta didik dapat menganalisis peluang dan kekuatan Indonesia sebagai upaya untuk menerapkan Pancasila dalam kehidupan global.</w:t>
            </w:r>
          </w:p>
          <w:p w:rsidR="00493F0E" w:rsidRPr="007971E8" w:rsidRDefault="00A7420F" w:rsidP="00493F0E">
            <w:pPr>
              <w:spacing w:before="120" w:after="120"/>
              <w:ind w:left="299" w:right="232"/>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rPr>
              <w:t>Pertemuan Kedua</w:t>
            </w:r>
          </w:p>
          <w:p w:rsidR="0093318A" w:rsidRPr="007971E8" w:rsidRDefault="00A7420F" w:rsidP="004F1778">
            <w:pPr>
              <w:spacing w:before="120" w:after="120"/>
              <w:ind w:left="1149" w:right="232" w:hanging="850"/>
              <w:rPr>
                <w:rFonts w:ascii="Times New Roman" w:hAnsi="Times New Roman" w:cs="Times New Roman"/>
                <w:color w:val="000000" w:themeColor="text1"/>
                <w:sz w:val="24"/>
                <w:szCs w:val="24"/>
              </w:rPr>
            </w:pPr>
            <w:r w:rsidRPr="007971E8">
              <w:rPr>
                <w:rFonts w:ascii="Times New Roman" w:hAnsi="Times New Roman" w:cs="Times New Roman"/>
                <w:bCs/>
                <w:color w:val="000000" w:themeColor="text1"/>
                <w:sz w:val="24"/>
                <w:szCs w:val="24"/>
              </w:rPr>
              <w:t>12</w:t>
            </w:r>
            <w:r w:rsidR="00E70C64" w:rsidRPr="007971E8">
              <w:rPr>
                <w:rFonts w:ascii="Times New Roman" w:hAnsi="Times New Roman" w:cs="Times New Roman"/>
                <w:bCs/>
                <w:color w:val="000000" w:themeColor="text1"/>
                <w:sz w:val="24"/>
                <w:szCs w:val="24"/>
              </w:rPr>
              <w:t>.</w:t>
            </w:r>
            <w:r w:rsidR="00744BF5" w:rsidRPr="007971E8">
              <w:rPr>
                <w:rFonts w:ascii="Times New Roman" w:hAnsi="Times New Roman" w:cs="Times New Roman"/>
                <w:bCs/>
                <w:color w:val="000000" w:themeColor="text1"/>
                <w:sz w:val="24"/>
                <w:szCs w:val="24"/>
              </w:rPr>
              <w:t>2</w:t>
            </w:r>
            <w:r w:rsidR="00E70C64" w:rsidRPr="007971E8">
              <w:rPr>
                <w:rFonts w:ascii="Times New Roman" w:hAnsi="Times New Roman" w:cs="Times New Roman"/>
                <w:bCs/>
                <w:color w:val="000000" w:themeColor="text1"/>
                <w:sz w:val="24"/>
                <w:szCs w:val="24"/>
              </w:rPr>
              <w:t xml:space="preserve">.2.   </w:t>
            </w:r>
            <w:r w:rsidR="004F1778" w:rsidRPr="007971E8">
              <w:rPr>
                <w:rFonts w:ascii="Times New Roman" w:hAnsi="Times New Roman" w:cs="Times New Roman"/>
                <w:color w:val="000000" w:themeColor="text1"/>
                <w:sz w:val="24"/>
                <w:szCs w:val="24"/>
              </w:rPr>
              <w:t>Peserta didik dapat menganalisis kelemahan Indonesia serta tantangan yang sedang dan akan dihadapi oleh Indonesia untuk menerapkan Pancasila dalam kehidupan global.</w:t>
            </w:r>
          </w:p>
          <w:p w:rsidR="00493F0E" w:rsidRPr="007971E8" w:rsidRDefault="00A7420F" w:rsidP="00493F0E">
            <w:pPr>
              <w:spacing w:before="120" w:after="120"/>
              <w:ind w:left="299" w:right="232"/>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rPr>
              <w:t xml:space="preserve">Pertemuan </w:t>
            </w:r>
            <w:r w:rsidRPr="007971E8">
              <w:rPr>
                <w:rFonts w:ascii="Times New Roman" w:hAnsi="Times New Roman" w:cs="Times New Roman"/>
                <w:b/>
                <w:bCs/>
                <w:color w:val="000000" w:themeColor="text1"/>
                <w:sz w:val="24"/>
                <w:szCs w:val="24"/>
              </w:rPr>
              <w:t>Ketiga</w:t>
            </w:r>
          </w:p>
          <w:p w:rsidR="0093318A" w:rsidRPr="007971E8" w:rsidRDefault="00A7420F" w:rsidP="004F1778">
            <w:pPr>
              <w:spacing w:before="120" w:after="120"/>
              <w:ind w:left="1149" w:right="232" w:hanging="850"/>
              <w:rPr>
                <w:rFonts w:ascii="Times New Roman" w:hAnsi="Times New Roman" w:cs="Times New Roman"/>
                <w:color w:val="000000" w:themeColor="text1"/>
                <w:sz w:val="24"/>
                <w:szCs w:val="24"/>
              </w:rPr>
            </w:pPr>
            <w:r w:rsidRPr="007971E8">
              <w:rPr>
                <w:rFonts w:ascii="Times New Roman" w:hAnsi="Times New Roman" w:cs="Times New Roman"/>
                <w:bCs/>
                <w:color w:val="000000" w:themeColor="text1"/>
                <w:sz w:val="24"/>
                <w:szCs w:val="24"/>
              </w:rPr>
              <w:t>12</w:t>
            </w:r>
            <w:r w:rsidR="00E70C64" w:rsidRPr="007971E8">
              <w:rPr>
                <w:rFonts w:ascii="Times New Roman" w:hAnsi="Times New Roman" w:cs="Times New Roman"/>
                <w:bCs/>
                <w:color w:val="000000" w:themeColor="text1"/>
                <w:sz w:val="24"/>
                <w:szCs w:val="24"/>
              </w:rPr>
              <w:t>.</w:t>
            </w:r>
            <w:r w:rsidR="00744BF5" w:rsidRPr="007971E8">
              <w:rPr>
                <w:rFonts w:ascii="Times New Roman" w:hAnsi="Times New Roman" w:cs="Times New Roman"/>
                <w:bCs/>
                <w:color w:val="000000" w:themeColor="text1"/>
                <w:sz w:val="24"/>
                <w:szCs w:val="24"/>
              </w:rPr>
              <w:t>2</w:t>
            </w:r>
            <w:r w:rsidR="00E70C64" w:rsidRPr="007971E8">
              <w:rPr>
                <w:rFonts w:ascii="Times New Roman" w:hAnsi="Times New Roman" w:cs="Times New Roman"/>
                <w:bCs/>
                <w:color w:val="000000" w:themeColor="text1"/>
                <w:sz w:val="24"/>
                <w:szCs w:val="24"/>
              </w:rPr>
              <w:t xml:space="preserve">.3.   </w:t>
            </w:r>
            <w:r w:rsidR="004F1778" w:rsidRPr="007971E8">
              <w:rPr>
                <w:rFonts w:ascii="Times New Roman" w:hAnsi="Times New Roman" w:cs="Times New Roman"/>
                <w:bCs/>
                <w:color w:val="000000" w:themeColor="text1"/>
                <w:sz w:val="24"/>
                <w:szCs w:val="24"/>
              </w:rPr>
              <w:t>Peserta didik dapat mengkaji tentang Pancasila sebagai pemandu uatama bagi penyelenggara dan warga negara dalam menghadapi tantangan-tantangan di era global.</w:t>
            </w:r>
          </w:p>
        </w:tc>
      </w:tr>
      <w:tr w:rsidR="007971E8" w:rsidRPr="007971E8" w:rsidTr="007971E8">
        <w:trPr>
          <w:jc w:val="center"/>
        </w:trPr>
        <w:tc>
          <w:tcPr>
            <w:tcW w:w="9032" w:type="dxa"/>
            <w:gridSpan w:val="3"/>
            <w:shd w:val="clear" w:color="auto" w:fill="auto"/>
          </w:tcPr>
          <w:p w:rsidR="008302DF" w:rsidRPr="007971E8" w:rsidRDefault="00A7420F" w:rsidP="008302DF">
            <w:pPr>
              <w:spacing w:before="120" w:after="120"/>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rPr>
              <w:t xml:space="preserve">B. </w:t>
            </w:r>
            <w:r w:rsidRPr="007971E8">
              <w:rPr>
                <w:rFonts w:ascii="Times New Roman" w:hAnsi="Times New Roman" w:cs="Times New Roman"/>
                <w:b/>
                <w:bCs/>
                <w:color w:val="000000" w:themeColor="text1"/>
                <w:sz w:val="24"/>
                <w:szCs w:val="24"/>
                <w:lang w:val="id-ID"/>
              </w:rPr>
              <w:t xml:space="preserve"> </w:t>
            </w:r>
            <w:r w:rsidRPr="007971E8">
              <w:rPr>
                <w:rFonts w:ascii="Times New Roman" w:hAnsi="Times New Roman" w:cs="Times New Roman"/>
                <w:b/>
                <w:bCs/>
                <w:color w:val="000000" w:themeColor="text1"/>
                <w:sz w:val="24"/>
                <w:szCs w:val="24"/>
              </w:rPr>
              <w:t xml:space="preserve">PEMAHAMAN BERMAKNA </w:t>
            </w:r>
          </w:p>
        </w:tc>
      </w:tr>
      <w:tr w:rsidR="007971E8" w:rsidRPr="007971E8" w:rsidTr="007971E8">
        <w:trPr>
          <w:jc w:val="center"/>
        </w:trPr>
        <w:tc>
          <w:tcPr>
            <w:tcW w:w="9032" w:type="dxa"/>
            <w:gridSpan w:val="3"/>
            <w:shd w:val="clear" w:color="auto" w:fill="auto"/>
          </w:tcPr>
          <w:p w:rsidR="009D09FA" w:rsidRPr="007971E8" w:rsidRDefault="00A7420F" w:rsidP="009D09FA">
            <w:pPr>
              <w:spacing w:before="120" w:after="120"/>
              <w:ind w:left="299" w:right="232"/>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rPr>
              <w:t>1. Peluang dan Kekuatan Indonesia</w:t>
            </w:r>
          </w:p>
          <w:p w:rsidR="008228B4" w:rsidRPr="007971E8" w:rsidRDefault="00A7420F" w:rsidP="009D09FA">
            <w:pPr>
              <w:spacing w:before="120" w:after="120"/>
              <w:ind w:left="299" w:right="232"/>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 xml:space="preserve">Subbab ini membahas </w:t>
            </w:r>
            <w:r w:rsidRPr="007971E8">
              <w:rPr>
                <w:rFonts w:ascii="Times New Roman" w:hAnsi="Times New Roman" w:cs="Times New Roman"/>
                <w:bCs/>
                <w:color w:val="000000" w:themeColor="text1"/>
                <w:sz w:val="24"/>
                <w:szCs w:val="24"/>
              </w:rPr>
              <w:t>tentang bagaimana kekuatan yang dimiliki oleh internal</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bangsa dan negara Indonesia, serta bagaimana peluang (bersifat eksternal) yang</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dimiliki bangsa dan negara Indonesia untuk menerapkan nilai-nilai Pancasila</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dalam kehidupan global.</w:t>
            </w:r>
          </w:p>
          <w:p w:rsidR="009D09FA" w:rsidRPr="007971E8" w:rsidRDefault="009D09FA" w:rsidP="009D09FA">
            <w:pPr>
              <w:spacing w:before="120" w:after="120"/>
              <w:ind w:left="299" w:right="232"/>
              <w:rPr>
                <w:rFonts w:ascii="Times New Roman" w:hAnsi="Times New Roman" w:cs="Times New Roman"/>
                <w:b/>
                <w:bCs/>
                <w:color w:val="000000" w:themeColor="text1"/>
                <w:sz w:val="24"/>
                <w:szCs w:val="24"/>
              </w:rPr>
            </w:pPr>
          </w:p>
          <w:p w:rsidR="009D09FA" w:rsidRPr="007971E8" w:rsidRDefault="00A7420F" w:rsidP="009D09FA">
            <w:pPr>
              <w:spacing w:before="120" w:after="120"/>
              <w:ind w:left="299" w:right="232"/>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rPr>
              <w:t xml:space="preserve">2. Kelemahan dan </w:t>
            </w:r>
            <w:r w:rsidRPr="007971E8">
              <w:rPr>
                <w:rFonts w:ascii="Times New Roman" w:hAnsi="Times New Roman" w:cs="Times New Roman"/>
                <w:b/>
                <w:bCs/>
                <w:color w:val="000000" w:themeColor="text1"/>
                <w:sz w:val="24"/>
                <w:szCs w:val="24"/>
              </w:rPr>
              <w:t>Tantangan Indonesia</w:t>
            </w:r>
          </w:p>
          <w:p w:rsidR="009D09FA" w:rsidRPr="007971E8" w:rsidRDefault="00A7420F" w:rsidP="009D09FA">
            <w:pPr>
              <w:spacing w:before="120" w:after="120"/>
              <w:ind w:left="299" w:right="232"/>
              <w:rPr>
                <w:rFonts w:ascii="Times New Roman" w:hAnsi="Times New Roman" w:cs="Times New Roman"/>
                <w:color w:val="000000" w:themeColor="text1"/>
                <w:sz w:val="24"/>
                <w:szCs w:val="24"/>
              </w:rPr>
            </w:pPr>
            <w:r w:rsidRPr="007971E8">
              <w:rPr>
                <w:rFonts w:ascii="Times New Roman" w:hAnsi="Times New Roman" w:cs="Times New Roman"/>
                <w:color w:val="000000" w:themeColor="text1"/>
                <w:sz w:val="24"/>
                <w:szCs w:val="24"/>
              </w:rPr>
              <w:t>Subbab ini membahas tentang bagaimana kelemahan yang dimiliki oleh internal</w:t>
            </w:r>
            <w:r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bangsa dan negara Indonesia, serta bagaimana tantangan eksternal yang sedang</w:t>
            </w:r>
            <w:r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dan akan dihadapi oleh bangsa dan negara Indonesia untuk menerapkan nilai</w:t>
            </w:r>
            <w:r w:rsidRPr="007971E8">
              <w:rPr>
                <w:rFonts w:ascii="Times New Roman" w:hAnsi="Times New Roman" w:cs="Times New Roman"/>
                <w:color w:val="000000" w:themeColor="text1"/>
                <w:sz w:val="24"/>
                <w:szCs w:val="24"/>
              </w:rPr>
              <w:t>-</w:t>
            </w:r>
            <w:r w:rsidRPr="007971E8">
              <w:rPr>
                <w:rFonts w:ascii="Times New Roman" w:hAnsi="Times New Roman" w:cs="Times New Roman"/>
                <w:color w:val="000000" w:themeColor="text1"/>
                <w:sz w:val="24"/>
                <w:szCs w:val="24"/>
              </w:rPr>
              <w:t>nilai</w:t>
            </w:r>
            <w:r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Pancasila dalam kehidupan global.</w:t>
            </w:r>
          </w:p>
          <w:p w:rsidR="009D09FA" w:rsidRPr="007971E8" w:rsidRDefault="009D09FA" w:rsidP="009D09FA">
            <w:pPr>
              <w:spacing w:before="120" w:after="120"/>
              <w:ind w:left="299" w:right="232"/>
              <w:rPr>
                <w:rFonts w:ascii="Times New Roman" w:hAnsi="Times New Roman" w:cs="Times New Roman"/>
                <w:b/>
                <w:bCs/>
                <w:color w:val="000000" w:themeColor="text1"/>
                <w:sz w:val="24"/>
                <w:szCs w:val="24"/>
              </w:rPr>
            </w:pPr>
          </w:p>
          <w:p w:rsidR="009D09FA" w:rsidRPr="007971E8" w:rsidRDefault="00A7420F" w:rsidP="009D09FA">
            <w:pPr>
              <w:spacing w:before="120" w:after="120"/>
              <w:ind w:left="299" w:right="232"/>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rPr>
              <w:t>3. Pancasila sebagai Pemandu</w:t>
            </w:r>
          </w:p>
          <w:p w:rsidR="009D09FA" w:rsidRPr="007971E8" w:rsidRDefault="00A7420F" w:rsidP="009D09FA">
            <w:pPr>
              <w:spacing w:before="120" w:after="120"/>
              <w:ind w:left="299" w:right="232"/>
              <w:rPr>
                <w:rFonts w:ascii="Times New Roman" w:hAnsi="Times New Roman" w:cs="Times New Roman"/>
                <w:color w:val="000000" w:themeColor="text1"/>
                <w:sz w:val="24"/>
                <w:szCs w:val="24"/>
              </w:rPr>
            </w:pPr>
            <w:r w:rsidRPr="007971E8">
              <w:rPr>
                <w:rFonts w:ascii="Times New Roman" w:hAnsi="Times New Roman" w:cs="Times New Roman"/>
                <w:color w:val="000000" w:themeColor="text1"/>
                <w:sz w:val="24"/>
                <w:szCs w:val="24"/>
              </w:rPr>
              <w:t>Subbab ini membahas tentang bagaimana Pancasila sebagai kekuatan besar</w:t>
            </w:r>
            <w:r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bangsa dan negara Indonesia dapat menjadi pemandu dalam menghadapi</w:t>
            </w:r>
            <w:r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 xml:space="preserve">tantangan/ancaman </w:t>
            </w:r>
            <w:r w:rsidRPr="007971E8">
              <w:rPr>
                <w:rFonts w:ascii="Times New Roman" w:hAnsi="Times New Roman" w:cs="Times New Roman"/>
                <w:color w:val="000000" w:themeColor="text1"/>
                <w:sz w:val="24"/>
                <w:szCs w:val="24"/>
              </w:rPr>
              <w:lastRenderedPageBreak/>
              <w:t>serta memperluas peluang yang dimili</w:t>
            </w:r>
            <w:r w:rsidRPr="007971E8">
              <w:rPr>
                <w:rFonts w:ascii="Times New Roman" w:hAnsi="Times New Roman" w:cs="Times New Roman"/>
                <w:color w:val="000000" w:themeColor="text1"/>
                <w:sz w:val="24"/>
                <w:szCs w:val="24"/>
              </w:rPr>
              <w:t>ki oleh bangsa dan</w:t>
            </w:r>
            <w:r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negara Indonesia untuk menerapkan Pancasila dalam kehidupan global.</w:t>
            </w:r>
          </w:p>
        </w:tc>
      </w:tr>
      <w:tr w:rsidR="007971E8" w:rsidRPr="007971E8" w:rsidTr="007971E8">
        <w:trPr>
          <w:jc w:val="center"/>
        </w:trPr>
        <w:tc>
          <w:tcPr>
            <w:tcW w:w="9032" w:type="dxa"/>
            <w:gridSpan w:val="3"/>
            <w:shd w:val="clear" w:color="auto" w:fill="auto"/>
          </w:tcPr>
          <w:p w:rsidR="008302DF" w:rsidRPr="007971E8" w:rsidRDefault="00A7420F" w:rsidP="008302DF">
            <w:pPr>
              <w:spacing w:before="120" w:after="120"/>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rPr>
              <w:lastRenderedPageBreak/>
              <w:t xml:space="preserve">C. </w:t>
            </w:r>
            <w:r w:rsidRPr="007971E8">
              <w:rPr>
                <w:rFonts w:ascii="Times New Roman" w:hAnsi="Times New Roman" w:cs="Times New Roman"/>
                <w:b/>
                <w:bCs/>
                <w:color w:val="000000" w:themeColor="text1"/>
                <w:sz w:val="24"/>
                <w:szCs w:val="24"/>
                <w:lang w:val="id-ID"/>
              </w:rPr>
              <w:t xml:space="preserve"> </w:t>
            </w:r>
            <w:r w:rsidRPr="007971E8">
              <w:rPr>
                <w:rFonts w:ascii="Times New Roman" w:hAnsi="Times New Roman" w:cs="Times New Roman"/>
                <w:b/>
                <w:bCs/>
                <w:color w:val="000000" w:themeColor="text1"/>
                <w:sz w:val="24"/>
                <w:szCs w:val="24"/>
              </w:rPr>
              <w:t xml:space="preserve">PERTANYAAN PEMANTIK </w:t>
            </w:r>
          </w:p>
        </w:tc>
      </w:tr>
      <w:tr w:rsidR="007971E8" w:rsidRPr="007971E8" w:rsidTr="007971E8">
        <w:trPr>
          <w:jc w:val="center"/>
        </w:trPr>
        <w:tc>
          <w:tcPr>
            <w:tcW w:w="9032" w:type="dxa"/>
            <w:gridSpan w:val="3"/>
            <w:shd w:val="clear" w:color="auto" w:fill="auto"/>
          </w:tcPr>
          <w:p w:rsidR="00A30CE5" w:rsidRPr="007971E8" w:rsidRDefault="00A7420F" w:rsidP="00A7420F">
            <w:pPr>
              <w:pStyle w:val="ListParagraph"/>
              <w:numPr>
                <w:ilvl w:val="0"/>
                <w:numId w:val="9"/>
              </w:numPr>
              <w:spacing w:before="120" w:after="120"/>
              <w:ind w:left="582" w:right="282" w:hanging="283"/>
              <w:jc w:val="both"/>
              <w:rPr>
                <w:rFonts w:ascii="Times New Roman" w:eastAsia="Calibri" w:hAnsi="Times New Roman" w:cs="Times New Roman"/>
                <w:color w:val="000000" w:themeColor="text1"/>
                <w:sz w:val="24"/>
                <w:szCs w:val="24"/>
                <w:lang w:val="id-ID"/>
              </w:rPr>
            </w:pPr>
            <w:r w:rsidRPr="007971E8">
              <w:rPr>
                <w:rFonts w:ascii="Times New Roman" w:eastAsia="Calibri" w:hAnsi="Times New Roman" w:cs="Times New Roman"/>
                <w:color w:val="000000" w:themeColor="text1"/>
                <w:sz w:val="24"/>
                <w:szCs w:val="24"/>
              </w:rPr>
              <w:t xml:space="preserve">Ada banyak tantangan yang dihadapi oleh Indonesia dan dunia, seperti individualisme, radikalisme, intoleransi, peperangan, krisis lingkungan, </w:t>
            </w:r>
            <w:r w:rsidRPr="007971E8">
              <w:rPr>
                <w:rFonts w:ascii="Times New Roman" w:eastAsia="Calibri" w:hAnsi="Times New Roman" w:cs="Times New Roman"/>
                <w:color w:val="000000" w:themeColor="text1"/>
                <w:sz w:val="24"/>
                <w:szCs w:val="24"/>
              </w:rPr>
              <w:t>kesehatan, dan perubahan iklim. Bagaimana</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Pancasila menjawab tantangan-tantangan tersebut?</w:t>
            </w:r>
          </w:p>
        </w:tc>
      </w:tr>
      <w:tr w:rsidR="007971E8" w:rsidRPr="007971E8" w:rsidTr="007971E8">
        <w:trPr>
          <w:jc w:val="center"/>
        </w:trPr>
        <w:tc>
          <w:tcPr>
            <w:tcW w:w="9032" w:type="dxa"/>
            <w:gridSpan w:val="3"/>
            <w:tcBorders>
              <w:top w:val="single" w:sz="4" w:space="0" w:color="auto"/>
            </w:tcBorders>
            <w:shd w:val="clear" w:color="auto" w:fill="auto"/>
            <w:vAlign w:val="center"/>
          </w:tcPr>
          <w:p w:rsidR="008302DF" w:rsidRPr="007971E8" w:rsidRDefault="00A7420F" w:rsidP="008302DF">
            <w:pPr>
              <w:spacing w:before="120" w:after="120"/>
              <w:rPr>
                <w:rFonts w:ascii="Times New Roman" w:hAnsi="Times New Roman" w:cs="Times New Roman"/>
                <w:b/>
                <w:color w:val="000000" w:themeColor="text1"/>
                <w:sz w:val="24"/>
                <w:szCs w:val="24"/>
              </w:rPr>
            </w:pPr>
            <w:r w:rsidRPr="007971E8">
              <w:rPr>
                <w:rFonts w:ascii="Times New Roman" w:hAnsi="Times New Roman" w:cs="Times New Roman"/>
                <w:b/>
                <w:color w:val="000000" w:themeColor="text1"/>
                <w:sz w:val="24"/>
                <w:szCs w:val="24"/>
              </w:rPr>
              <w:t>D</w:t>
            </w:r>
            <w:r w:rsidRPr="007971E8">
              <w:rPr>
                <w:rFonts w:ascii="Times New Roman" w:hAnsi="Times New Roman" w:cs="Times New Roman"/>
                <w:b/>
                <w:color w:val="000000" w:themeColor="text1"/>
                <w:sz w:val="24"/>
                <w:szCs w:val="24"/>
                <w:lang w:val="id-ID"/>
              </w:rPr>
              <w:t xml:space="preserve">. </w:t>
            </w:r>
            <w:r w:rsidRPr="007971E8">
              <w:rPr>
                <w:rFonts w:ascii="Times New Roman" w:hAnsi="Times New Roman" w:cs="Times New Roman"/>
                <w:b/>
                <w:color w:val="000000" w:themeColor="text1"/>
                <w:sz w:val="24"/>
                <w:szCs w:val="24"/>
              </w:rPr>
              <w:t xml:space="preserve"> </w:t>
            </w:r>
            <w:r w:rsidRPr="007971E8">
              <w:rPr>
                <w:rFonts w:ascii="Times New Roman" w:hAnsi="Times New Roman" w:cs="Times New Roman"/>
                <w:b/>
                <w:color w:val="000000" w:themeColor="text1"/>
                <w:sz w:val="24"/>
                <w:szCs w:val="24"/>
              </w:rPr>
              <w:t xml:space="preserve"> </w:t>
            </w:r>
            <w:r w:rsidRPr="007971E8">
              <w:rPr>
                <w:rFonts w:ascii="Times New Roman" w:hAnsi="Times New Roman" w:cs="Times New Roman"/>
                <w:b/>
                <w:color w:val="000000" w:themeColor="text1"/>
                <w:sz w:val="24"/>
                <w:szCs w:val="24"/>
              </w:rPr>
              <w:t>KEGIATAN PEMBELAJARAN</w:t>
            </w:r>
          </w:p>
        </w:tc>
      </w:tr>
      <w:tr w:rsidR="007971E8" w:rsidRPr="007971E8" w:rsidTr="007971E8">
        <w:trPr>
          <w:jc w:val="center"/>
        </w:trPr>
        <w:tc>
          <w:tcPr>
            <w:tcW w:w="9032" w:type="dxa"/>
            <w:gridSpan w:val="3"/>
            <w:tcBorders>
              <w:top w:val="single" w:sz="4" w:space="0" w:color="auto"/>
            </w:tcBorders>
            <w:shd w:val="clear" w:color="auto" w:fill="auto"/>
            <w:vAlign w:val="center"/>
          </w:tcPr>
          <w:p w:rsidR="00BC4B30" w:rsidRPr="007971E8" w:rsidRDefault="00A7420F" w:rsidP="00643FCD">
            <w:pPr>
              <w:spacing w:before="120" w:after="120"/>
              <w:ind w:left="440" w:right="232"/>
              <w:rPr>
                <w:rFonts w:ascii="Times New Roman" w:hAnsi="Times New Roman" w:cs="Times New Roman"/>
                <w:b/>
                <w:color w:val="000000" w:themeColor="text1"/>
                <w:sz w:val="24"/>
                <w:szCs w:val="24"/>
              </w:rPr>
            </w:pPr>
            <w:r w:rsidRPr="007971E8">
              <w:rPr>
                <w:rFonts w:ascii="Times New Roman" w:hAnsi="Times New Roman" w:cs="Times New Roman"/>
                <w:b/>
                <w:bCs/>
                <w:color w:val="000000" w:themeColor="text1"/>
                <w:sz w:val="24"/>
                <w:szCs w:val="24"/>
              </w:rPr>
              <w:t>Pertemuan Ke-</w:t>
            </w:r>
            <w:r w:rsidRPr="007971E8">
              <w:rPr>
                <w:rFonts w:ascii="Times New Roman" w:hAnsi="Times New Roman" w:cs="Times New Roman"/>
                <w:b/>
                <w:bCs/>
                <w:color w:val="000000" w:themeColor="text1"/>
                <w:sz w:val="24"/>
                <w:szCs w:val="24"/>
              </w:rPr>
              <w:t>1</w:t>
            </w:r>
            <w:r w:rsidR="00877A44" w:rsidRPr="007971E8">
              <w:rPr>
                <w:rFonts w:ascii="Times New Roman" w:hAnsi="Times New Roman" w:cs="Times New Roman"/>
                <w:b/>
                <w:bCs/>
                <w:color w:val="000000" w:themeColor="text1"/>
                <w:sz w:val="24"/>
                <w:szCs w:val="24"/>
              </w:rPr>
              <w:t xml:space="preserve"> </w:t>
            </w:r>
            <w:r w:rsidR="00F54266" w:rsidRPr="007971E8">
              <w:rPr>
                <w:rFonts w:ascii="Times New Roman" w:hAnsi="Times New Roman" w:cs="Times New Roman"/>
                <w:b/>
                <w:bCs/>
                <w:color w:val="000000" w:themeColor="text1"/>
                <w:sz w:val="24"/>
                <w:szCs w:val="24"/>
              </w:rPr>
              <w:t>“</w:t>
            </w:r>
            <w:r w:rsidR="001F4C96" w:rsidRPr="007971E8">
              <w:rPr>
                <w:rFonts w:ascii="Times New Roman" w:hAnsi="Times New Roman" w:cs="Times New Roman"/>
                <w:b/>
                <w:bCs/>
                <w:color w:val="000000" w:themeColor="text1"/>
                <w:sz w:val="24"/>
                <w:szCs w:val="24"/>
              </w:rPr>
              <w:t>Peluang Dan Kekuatan Indonesia</w:t>
            </w:r>
            <w:r w:rsidR="00F54266" w:rsidRPr="007971E8">
              <w:rPr>
                <w:rFonts w:ascii="Times New Roman" w:hAnsi="Times New Roman" w:cs="Times New Roman"/>
                <w:b/>
                <w:bCs/>
                <w:color w:val="000000" w:themeColor="text1"/>
                <w:sz w:val="24"/>
                <w:szCs w:val="24"/>
              </w:rPr>
              <w:t>” 2 JP (1 x pertemuan)</w:t>
            </w:r>
          </w:p>
        </w:tc>
      </w:tr>
      <w:tr w:rsidR="007971E8" w:rsidRPr="007971E8" w:rsidTr="007971E8">
        <w:trPr>
          <w:jc w:val="center"/>
        </w:trPr>
        <w:tc>
          <w:tcPr>
            <w:tcW w:w="9032" w:type="dxa"/>
            <w:gridSpan w:val="3"/>
            <w:shd w:val="clear" w:color="auto" w:fill="auto"/>
          </w:tcPr>
          <w:p w:rsidR="0031001C" w:rsidRPr="007971E8" w:rsidRDefault="00A7420F" w:rsidP="0031001C">
            <w:pPr>
              <w:spacing w:before="120" w:after="120"/>
              <w:ind w:left="440"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Kegiatan Pembelajaran</w:t>
            </w:r>
          </w:p>
          <w:p w:rsidR="0031001C" w:rsidRPr="007971E8" w:rsidRDefault="00A7420F" w:rsidP="0031001C">
            <w:pPr>
              <w:spacing w:before="120" w:after="120"/>
              <w:ind w:left="440"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Sebelum kegiatan pembelajaran dimulai, guru </w:t>
            </w:r>
            <w:r w:rsidRPr="007971E8">
              <w:rPr>
                <w:rFonts w:ascii="Times New Roman" w:eastAsia="Calibri" w:hAnsi="Times New Roman" w:cs="Times New Roman"/>
                <w:bCs/>
                <w:color w:val="000000" w:themeColor="text1"/>
                <w:sz w:val="24"/>
                <w:szCs w:val="24"/>
              </w:rPr>
              <w:t>mempersiapkan hal-hal yang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diperlukan untuk pembelajaran di kelas, seperti berikut.</w:t>
            </w:r>
          </w:p>
          <w:p w:rsidR="0031001C" w:rsidRPr="007971E8" w:rsidRDefault="00A7420F" w:rsidP="0031001C">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Daftar hadir peserta didik.</w:t>
            </w:r>
          </w:p>
          <w:p w:rsidR="0031001C" w:rsidRPr="007971E8" w:rsidRDefault="00A7420F" w:rsidP="0031001C">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2. </w:t>
            </w:r>
            <w:r w:rsidRPr="007971E8">
              <w:rPr>
                <w:rFonts w:ascii="Times New Roman" w:eastAsia="Calibri" w:hAnsi="Times New Roman" w:cs="Times New Roman"/>
                <w:bCs/>
                <w:color w:val="000000" w:themeColor="text1"/>
                <w:sz w:val="24"/>
                <w:szCs w:val="24"/>
              </w:rPr>
              <w:t xml:space="preserve"> </w:t>
            </w:r>
            <w:r w:rsidR="00474CB5" w:rsidRPr="007971E8">
              <w:rPr>
                <w:rFonts w:ascii="Times New Roman" w:eastAsia="Calibri" w:hAnsi="Times New Roman" w:cs="Times New Roman"/>
                <w:bCs/>
                <w:color w:val="000000" w:themeColor="text1"/>
                <w:sz w:val="24"/>
                <w:szCs w:val="24"/>
              </w:rPr>
              <w:t>Alat tulis</w:t>
            </w:r>
            <w:r w:rsidRPr="007971E8">
              <w:rPr>
                <w:rFonts w:ascii="Times New Roman" w:eastAsia="Calibri" w:hAnsi="Times New Roman" w:cs="Times New Roman"/>
                <w:bCs/>
                <w:color w:val="000000" w:themeColor="text1"/>
                <w:sz w:val="24"/>
                <w:szCs w:val="24"/>
              </w:rPr>
              <w:t>.</w:t>
            </w:r>
          </w:p>
          <w:p w:rsidR="004826DA" w:rsidRPr="007971E8" w:rsidRDefault="00A7420F" w:rsidP="0031001C">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3. </w:t>
            </w:r>
            <w:r w:rsidRPr="007971E8">
              <w:rPr>
                <w:rFonts w:ascii="Times New Roman" w:eastAsia="Calibri" w:hAnsi="Times New Roman" w:cs="Times New Roman"/>
                <w:bCs/>
                <w:color w:val="000000" w:themeColor="text1"/>
                <w:sz w:val="24"/>
                <w:szCs w:val="24"/>
              </w:rPr>
              <w:t xml:space="preserve"> </w:t>
            </w:r>
            <w:r w:rsidR="00474CB5" w:rsidRPr="007971E8">
              <w:rPr>
                <w:rFonts w:ascii="Times New Roman" w:eastAsia="Calibri" w:hAnsi="Times New Roman" w:cs="Times New Roman"/>
                <w:bCs/>
                <w:color w:val="000000" w:themeColor="text1"/>
                <w:sz w:val="24"/>
                <w:szCs w:val="24"/>
              </w:rPr>
              <w:t>Kertas plano dan post it (jika ada)</w:t>
            </w:r>
            <w:r w:rsidRPr="007971E8">
              <w:rPr>
                <w:rFonts w:ascii="Times New Roman" w:eastAsia="Calibri" w:hAnsi="Times New Roman" w:cs="Times New Roman"/>
                <w:bCs/>
                <w:color w:val="000000" w:themeColor="text1"/>
                <w:sz w:val="24"/>
                <w:szCs w:val="24"/>
              </w:rPr>
              <w:t>.</w:t>
            </w:r>
          </w:p>
          <w:p w:rsidR="004F4B43" w:rsidRPr="007971E8" w:rsidRDefault="004F4B43" w:rsidP="008302DF">
            <w:pPr>
              <w:spacing w:before="120" w:after="120"/>
              <w:ind w:left="440" w:right="232"/>
              <w:rPr>
                <w:rFonts w:ascii="Times New Roman" w:eastAsia="Calibri" w:hAnsi="Times New Roman" w:cs="Times New Roman"/>
                <w:b/>
                <w:bCs/>
                <w:color w:val="000000" w:themeColor="text1"/>
                <w:sz w:val="24"/>
                <w:szCs w:val="24"/>
              </w:rPr>
            </w:pPr>
          </w:p>
          <w:p w:rsidR="008302DF" w:rsidRPr="007971E8" w:rsidRDefault="00A7420F" w:rsidP="008302DF">
            <w:pPr>
              <w:spacing w:before="120" w:after="120"/>
              <w:ind w:left="440"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rPr>
              <w:t>a. Kegiatan Awal (15 Menit)</w:t>
            </w:r>
          </w:p>
          <w:p w:rsidR="00F069B0" w:rsidRPr="007971E8" w:rsidRDefault="00A7420F" w:rsidP="00F069B0">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Mempersiapkan kelas, mengecek kehadiran peserta </w:t>
            </w:r>
            <w:r w:rsidRPr="007971E8">
              <w:rPr>
                <w:rFonts w:ascii="Times New Roman" w:eastAsia="Calibri" w:hAnsi="Times New Roman" w:cs="Times New Roman"/>
                <w:bCs/>
                <w:color w:val="000000" w:themeColor="text1"/>
                <w:sz w:val="24"/>
                <w:szCs w:val="24"/>
              </w:rPr>
              <w:t>didik, memastikan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peserta didik dapat mengikuti kelas secara fisik, mental, dan kognitif. Guru</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juga perlu memastikan bahwa setiap peserta didik merasa nyaman dan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aman di kelas, baik secara fisik maupun psikis, termasuk merasa nyaman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untuk menyampaikan pend</w:t>
            </w:r>
            <w:r w:rsidRPr="007971E8">
              <w:rPr>
                <w:rFonts w:ascii="Times New Roman" w:eastAsia="Calibri" w:hAnsi="Times New Roman" w:cs="Times New Roman"/>
                <w:bCs/>
                <w:color w:val="000000" w:themeColor="text1"/>
                <w:sz w:val="24"/>
                <w:szCs w:val="24"/>
              </w:rPr>
              <w:t>apat. Oleh karena itu, guru perlu menciptakan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lingkungan belajar di kelas yang kondusif, aman, dan nyaman.</w:t>
            </w:r>
          </w:p>
          <w:p w:rsidR="000120EB" w:rsidRPr="007971E8" w:rsidRDefault="00A7420F" w:rsidP="000120EB">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2. </w:t>
            </w:r>
            <w:r w:rsidRPr="007971E8">
              <w:rPr>
                <w:rFonts w:ascii="Times New Roman" w:eastAsia="Calibri" w:hAnsi="Times New Roman" w:cs="Times New Roman"/>
                <w:bCs/>
                <w:color w:val="000000" w:themeColor="text1"/>
                <w:sz w:val="24"/>
                <w:szCs w:val="24"/>
              </w:rPr>
              <w:t>Guru meminta beberapa peserta didik untuk menyampaikan apa yang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telah dipelajari pada pertemuan sebelumnya, khususnya tentang Bab 1.</w:t>
            </w:r>
          </w:p>
          <w:p w:rsidR="005A7BCC" w:rsidRPr="007971E8" w:rsidRDefault="00A7420F" w:rsidP="000120EB">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3. Guru memin</w:t>
            </w:r>
            <w:r w:rsidRPr="007971E8">
              <w:rPr>
                <w:rFonts w:ascii="Times New Roman" w:eastAsia="Calibri" w:hAnsi="Times New Roman" w:cs="Times New Roman"/>
                <w:bCs/>
                <w:color w:val="000000" w:themeColor="text1"/>
                <w:sz w:val="24"/>
                <w:szCs w:val="24"/>
              </w:rPr>
              <w:t>ta beberapa peserta didik untuk mengingat kembali salah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satu topik pada Fase E, tentang gagasan-gagasan solutif yang pernah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diberikan untuk mengatasi perilaku yang bertentangan dengan nilai</w:t>
            </w:r>
            <w:r w:rsidRPr="007971E8">
              <w:rPr>
                <w:rFonts w:ascii="Times New Roman" w:eastAsia="Calibri" w:hAnsi="Times New Roman" w:cs="Times New Roman"/>
                <w:bCs/>
                <w:color w:val="000000" w:themeColor="text1"/>
                <w:sz w:val="24"/>
                <w:szCs w:val="24"/>
              </w:rPr>
              <w:t>-</w:t>
            </w:r>
            <w:r w:rsidRPr="007971E8">
              <w:rPr>
                <w:rFonts w:ascii="Times New Roman" w:eastAsia="Calibri" w:hAnsi="Times New Roman" w:cs="Times New Roman"/>
                <w:bCs/>
                <w:color w:val="000000" w:themeColor="text1"/>
                <w:sz w:val="24"/>
                <w:szCs w:val="24"/>
              </w:rPr>
              <w:t>nilai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Pancasila. Tanyakan, perilaku yang bertentangan dengan </w:t>
            </w:r>
            <w:r w:rsidRPr="007971E8">
              <w:rPr>
                <w:rFonts w:ascii="Times New Roman" w:eastAsia="Calibri" w:hAnsi="Times New Roman" w:cs="Times New Roman"/>
                <w:bCs/>
                <w:color w:val="000000" w:themeColor="text1"/>
                <w:sz w:val="24"/>
                <w:szCs w:val="24"/>
              </w:rPr>
              <w:t>Pancasila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seperti apa yang pernah dibahas di kelas X, dan apa solusinya? Apakah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solusi yang diberikan peserta didik saat di kelas X masih relevan saat ini?</w:t>
            </w:r>
          </w:p>
          <w:p w:rsidR="000120EB" w:rsidRPr="007971E8" w:rsidRDefault="000120EB" w:rsidP="000120EB">
            <w:pPr>
              <w:spacing w:before="120" w:after="120"/>
              <w:ind w:left="724" w:right="232"/>
              <w:rPr>
                <w:rFonts w:ascii="Times New Roman" w:eastAsia="Calibri" w:hAnsi="Times New Roman" w:cs="Times New Roman"/>
                <w:bCs/>
                <w:color w:val="000000" w:themeColor="text1"/>
                <w:sz w:val="24"/>
                <w:szCs w:val="24"/>
              </w:rPr>
            </w:pPr>
          </w:p>
          <w:p w:rsidR="008302DF" w:rsidRPr="007971E8" w:rsidRDefault="00A7420F" w:rsidP="008302DF">
            <w:pPr>
              <w:spacing w:before="120" w:after="120"/>
              <w:ind w:left="440"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iCs/>
                <w:color w:val="000000" w:themeColor="text1"/>
                <w:sz w:val="24"/>
                <w:szCs w:val="24"/>
              </w:rPr>
              <w:t>b. Kegiatan Inti (65 Menit)</w:t>
            </w:r>
            <w:r w:rsidR="001467E1" w:rsidRPr="007971E8">
              <w:rPr>
                <w:rFonts w:ascii="Times New Roman" w:eastAsia="Calibri" w:hAnsi="Times New Roman" w:cs="Times New Roman"/>
                <w:b/>
                <w:bCs/>
                <w:iCs/>
                <w:color w:val="000000" w:themeColor="text1"/>
                <w:sz w:val="24"/>
                <w:szCs w:val="24"/>
              </w:rPr>
              <w:t xml:space="preserve"> </w:t>
            </w:r>
          </w:p>
          <w:p w:rsidR="00A81356" w:rsidRPr="007971E8" w:rsidRDefault="00A7420F" w:rsidP="00A81356">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w:t>
            </w:r>
            <w:r w:rsidRPr="007971E8">
              <w:rPr>
                <w:rFonts w:ascii="Times New Roman" w:eastAsia="Calibri" w:hAnsi="Times New Roman" w:cs="Times New Roman"/>
                <w:bCs/>
                <w:color w:val="000000" w:themeColor="text1"/>
                <w:sz w:val="24"/>
                <w:szCs w:val="24"/>
              </w:rPr>
              <w:t>Guru menjelaskan tujuan pembelajaran pada bab ini: peserta didik</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w:t>
            </w:r>
            <w:r w:rsidRPr="007971E8">
              <w:rPr>
                <w:rFonts w:ascii="Times New Roman" w:eastAsia="Calibri" w:hAnsi="Times New Roman" w:cs="Times New Roman"/>
                <w:bCs/>
                <w:color w:val="000000" w:themeColor="text1"/>
                <w:sz w:val="24"/>
                <w:szCs w:val="24"/>
              </w:rPr>
              <w:t>pat menelaah peluang dan tantangan penerapan nilai Pancasila dalam</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kehidupan global. Kemudian, guru menjelaskan peta konsep, bahwa tujuan</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pembelajaran tersebut akan terdistribusi ke dalam beberapa pertemuan</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(disarankan 3 kali, dengan masing-masing 2 jam pe</w:t>
            </w:r>
            <w:r w:rsidRPr="007971E8">
              <w:rPr>
                <w:rFonts w:ascii="Times New Roman" w:eastAsia="Calibri" w:hAnsi="Times New Roman" w:cs="Times New Roman"/>
                <w:bCs/>
                <w:color w:val="000000" w:themeColor="text1"/>
                <w:sz w:val="24"/>
                <w:szCs w:val="24"/>
              </w:rPr>
              <w:t>lajaran, tetapi guru</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dapat mengubahnya sesuai dengan kondisi aktual).</w:t>
            </w:r>
          </w:p>
          <w:p w:rsidR="00A81356" w:rsidRPr="007971E8" w:rsidRDefault="00A7420F" w:rsidP="00A81356">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Guru menjelaskan bahwa untuk mencapai tujuan pembelajaran tersebut,</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akan </w:t>
            </w:r>
            <w:r w:rsidRPr="007971E8">
              <w:rPr>
                <w:rFonts w:ascii="Times New Roman" w:eastAsia="Calibri" w:hAnsi="Times New Roman" w:cs="Times New Roman"/>
                <w:bCs/>
                <w:color w:val="000000" w:themeColor="text1"/>
                <w:sz w:val="24"/>
                <w:szCs w:val="24"/>
              </w:rPr>
              <w:lastRenderedPageBreak/>
              <w:t>digunakan analisis SWOT (</w:t>
            </w:r>
            <w:r w:rsidRPr="007971E8">
              <w:rPr>
                <w:rFonts w:ascii="Times New Roman" w:eastAsia="Calibri" w:hAnsi="Times New Roman" w:cs="Times New Roman"/>
                <w:bCs/>
                <w:i/>
                <w:iCs/>
                <w:color w:val="000000" w:themeColor="text1"/>
                <w:sz w:val="24"/>
                <w:szCs w:val="24"/>
              </w:rPr>
              <w:t>Strength, Weakness, Opportunity, Threats</w:t>
            </w:r>
            <w:r w:rsidRPr="007971E8">
              <w:rPr>
                <w:rFonts w:ascii="Times New Roman" w:eastAsia="Calibri" w:hAnsi="Times New Roman" w:cs="Times New Roman"/>
                <w:bCs/>
                <w:color w:val="000000" w:themeColor="text1"/>
                <w:sz w:val="24"/>
                <w:szCs w:val="24"/>
              </w:rPr>
              <w:t>).</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Pertemuan pertama ini akan berfokus pada </w:t>
            </w:r>
            <w:r w:rsidRPr="007971E8">
              <w:rPr>
                <w:rFonts w:ascii="Times New Roman" w:eastAsia="Calibri" w:hAnsi="Times New Roman" w:cs="Times New Roman"/>
                <w:bCs/>
                <w:color w:val="000000" w:themeColor="text1"/>
                <w:sz w:val="24"/>
                <w:szCs w:val="24"/>
              </w:rPr>
              <w:t>peluang dan kekuatan Indonesia</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untuk penerapan nilai-nilai Pancasila dalam kehidupan global.</w:t>
            </w:r>
          </w:p>
          <w:p w:rsidR="00A81356" w:rsidRPr="007971E8" w:rsidRDefault="00A7420F" w:rsidP="00A81356">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3. Setelah menjelaskan analisis SWOT ini, guru meminta peserta didik</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berpikir dan menuliskan tentang (1) kekuatan apa yang dimiliki oleh</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bangsa Indonesia untuk men</w:t>
            </w:r>
            <w:r w:rsidRPr="007971E8">
              <w:rPr>
                <w:rFonts w:ascii="Times New Roman" w:eastAsia="Calibri" w:hAnsi="Times New Roman" w:cs="Times New Roman"/>
                <w:bCs/>
                <w:color w:val="000000" w:themeColor="text1"/>
                <w:sz w:val="24"/>
                <w:szCs w:val="24"/>
              </w:rPr>
              <w:t>erapkan nilai-nilai Pancasila dalam kehidupan</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global, (2) peluang apa saja yang menjadi faktor terjadinya penerapan</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nilai-nilai Pancasila dalam kehidupan global.</w:t>
            </w:r>
          </w:p>
          <w:p w:rsidR="00A81356" w:rsidRPr="007971E8" w:rsidRDefault="00A7420F" w:rsidP="00A81356">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4. Mintalah peserta didik untuk mendiskusikan dengan rekannya (bisa</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dengan metode berdiskusi b</w:t>
            </w:r>
            <w:r w:rsidRPr="007971E8">
              <w:rPr>
                <w:rFonts w:ascii="Times New Roman" w:eastAsia="Calibri" w:hAnsi="Times New Roman" w:cs="Times New Roman"/>
                <w:bCs/>
                <w:color w:val="000000" w:themeColor="text1"/>
                <w:sz w:val="24"/>
                <w:szCs w:val="24"/>
              </w:rPr>
              <w:t>erpasangan, atau diskusi berkelompok) tentang</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jawaban tersebut. Mintalah untuk merumuskan kekuatan dan peluang</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yang paling besar. Informasikan kepada peserta didik bahwa nanti setiap</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kelompok akan presentasi sehingga setiap kelompok menyiapkan bahan</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papara</w:t>
            </w:r>
            <w:r w:rsidRPr="007971E8">
              <w:rPr>
                <w:rFonts w:ascii="Times New Roman" w:eastAsia="Calibri" w:hAnsi="Times New Roman" w:cs="Times New Roman"/>
                <w:bCs/>
                <w:color w:val="000000" w:themeColor="text1"/>
                <w:sz w:val="24"/>
                <w:szCs w:val="24"/>
              </w:rPr>
              <w:t>n.</w:t>
            </w:r>
          </w:p>
          <w:p w:rsidR="00A81356" w:rsidRPr="007971E8" w:rsidRDefault="00A7420F" w:rsidP="00DF48C1">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a) Salah satu kekuatan yang dimiliki oleh Indonesia ialah Pancasila.</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Mintalah peserta didik untuk mendiskusikan ideologi Pancasila</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dibandingkan dengan komunisme dan kapitalisme dalam bidang</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politik dan hukum, ekonomi, agama, dan sosial. Bagaimana </w:t>
            </w:r>
            <w:r w:rsidRPr="007971E8">
              <w:rPr>
                <w:rFonts w:ascii="Times New Roman" w:eastAsia="Calibri" w:hAnsi="Times New Roman" w:cs="Times New Roman"/>
                <w:bCs/>
                <w:color w:val="000000" w:themeColor="text1"/>
                <w:sz w:val="24"/>
                <w:szCs w:val="24"/>
              </w:rPr>
              <w:t>penerapan</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Pancasila sebagai ideologi di bidang politik dan hukum, ekonomi,</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agama, dan sosial, serta bandingkan dengan ideologi kapitalisme</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komunisme.</w:t>
            </w:r>
          </w:p>
          <w:p w:rsidR="00A81356" w:rsidRPr="007971E8" w:rsidRDefault="00A7420F" w:rsidP="00DF48C1">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b) Dalam diskusi kelompok, peserta didik juga diminta mendiskusikan</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rumusan strategi untuk meningkatka</w:t>
            </w:r>
            <w:r w:rsidRPr="007971E8">
              <w:rPr>
                <w:rFonts w:ascii="Times New Roman" w:eastAsia="Calibri" w:hAnsi="Times New Roman" w:cs="Times New Roman"/>
                <w:bCs/>
                <w:color w:val="000000" w:themeColor="text1"/>
                <w:sz w:val="24"/>
                <w:szCs w:val="24"/>
              </w:rPr>
              <w:t>n kekuatan Indonesia sekaligus</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memperbesar peluang penerapan nilai-nilai Pancasila dalam kehidupan</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global.</w:t>
            </w:r>
          </w:p>
          <w:p w:rsidR="00DF48C1" w:rsidRPr="007971E8" w:rsidRDefault="00DF48C1" w:rsidP="00DF48C1">
            <w:pPr>
              <w:spacing w:before="120" w:after="120"/>
              <w:ind w:left="724" w:right="232"/>
              <w:rPr>
                <w:rFonts w:ascii="Times New Roman" w:eastAsia="Calibri" w:hAnsi="Times New Roman" w:cs="Times New Roman"/>
                <w:b/>
                <w:bCs/>
                <w:color w:val="000000" w:themeColor="text1"/>
                <w:sz w:val="24"/>
                <w:szCs w:val="24"/>
              </w:rPr>
            </w:pPr>
          </w:p>
          <w:p w:rsidR="00A81356" w:rsidRPr="007971E8" w:rsidRDefault="00A7420F" w:rsidP="00DF48C1">
            <w:pPr>
              <w:spacing w:before="120" w:after="120"/>
              <w:ind w:left="724"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Alternatif Kegiatan Pembelajaran</w:t>
            </w:r>
          </w:p>
          <w:p w:rsidR="00A81356" w:rsidRPr="007971E8" w:rsidRDefault="00A7420F" w:rsidP="00DF48C1">
            <w:pPr>
              <w:spacing w:before="120" w:after="120"/>
              <w:ind w:left="724"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Guru dapat membuat 2 kelompok besar, di mana setiap kelompok</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mendiskusikan dua hal yang berbeda. Satu kelompok </w:t>
            </w:r>
            <w:r w:rsidRPr="007971E8">
              <w:rPr>
                <w:rFonts w:ascii="Times New Roman" w:eastAsia="Calibri" w:hAnsi="Times New Roman" w:cs="Times New Roman"/>
                <w:bCs/>
                <w:color w:val="000000" w:themeColor="text1"/>
                <w:sz w:val="24"/>
                <w:szCs w:val="24"/>
              </w:rPr>
              <w:t>fokus pada kekuatan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Indonesia, dan kelompok satunya fokus pada peluang penerapan Pancasila</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dalam kehidupan global.</w:t>
            </w:r>
          </w:p>
          <w:p w:rsidR="00A81356" w:rsidRPr="007971E8" w:rsidRDefault="00A7420F" w:rsidP="00DF48C1">
            <w:pPr>
              <w:spacing w:before="120" w:after="120"/>
              <w:ind w:left="724"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Kemudian, setelah diskusi kelompok tersebut, setiap kelompok</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mempresentasikan hasil diskusinya. Beri kesempatan kepada kelompok</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lain untuk me</w:t>
            </w:r>
            <w:r w:rsidRPr="007971E8">
              <w:rPr>
                <w:rFonts w:ascii="Times New Roman" w:eastAsia="Calibri" w:hAnsi="Times New Roman" w:cs="Times New Roman"/>
                <w:bCs/>
                <w:color w:val="000000" w:themeColor="text1"/>
                <w:sz w:val="24"/>
                <w:szCs w:val="24"/>
              </w:rPr>
              <w:t>ngajukan pertanyaan kepada kelompok yang presentasi.</w:t>
            </w:r>
          </w:p>
          <w:p w:rsidR="00A81356" w:rsidRPr="007971E8" w:rsidRDefault="00A7420F" w:rsidP="00DF48C1">
            <w:pPr>
              <w:spacing w:before="120" w:after="120"/>
              <w:ind w:left="724"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Setelah presentasi setiap kelompok selesai, kemudian guru memimpin</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diskusi dengan mengajukan pertanyaan kunci, sebagai berikut.</w:t>
            </w:r>
          </w:p>
          <w:p w:rsidR="00A81356" w:rsidRPr="007971E8" w:rsidRDefault="00A7420F" w:rsidP="00A81356">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5. Apakah penyelenggara dan warga negara saat ini sedang berupaya</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untuk mem</w:t>
            </w:r>
            <w:r w:rsidRPr="007971E8">
              <w:rPr>
                <w:rFonts w:ascii="Times New Roman" w:eastAsia="Calibri" w:hAnsi="Times New Roman" w:cs="Times New Roman"/>
                <w:bCs/>
                <w:color w:val="000000" w:themeColor="text1"/>
                <w:sz w:val="24"/>
                <w:szCs w:val="24"/>
              </w:rPr>
              <w:t>perkuat kekuatan Indonesia dan menangkap peluang untuk</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menerapkan Pancasila dalam kehidupan global?</w:t>
            </w:r>
          </w:p>
          <w:p w:rsidR="00A81356" w:rsidRPr="007971E8" w:rsidRDefault="00A7420F" w:rsidP="00A81356">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6. Bagaimana kebijakan dan strategi untuk meningkatkan kekuatan Indonesia</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sehingga dapat menangkap peluang yang ada?</w:t>
            </w:r>
          </w:p>
          <w:p w:rsidR="00A81356" w:rsidRPr="007971E8" w:rsidRDefault="00A7420F" w:rsidP="00A81356">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7. Guru mengamati diskusi peserta didik</w:t>
            </w:r>
            <w:r w:rsidRPr="007971E8">
              <w:rPr>
                <w:rFonts w:ascii="Times New Roman" w:eastAsia="Calibri" w:hAnsi="Times New Roman" w:cs="Times New Roman"/>
                <w:bCs/>
                <w:color w:val="000000" w:themeColor="text1"/>
                <w:sz w:val="24"/>
                <w:szCs w:val="24"/>
              </w:rPr>
              <w:t xml:space="preserve"> (berpasangan atau diskusi kelompok),</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memberikan arahan kepada peserta didik yang kebingungan, atau dapat</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mengajukan pertanyaan dalam kegiatan diskusi tersebut untuk mempertajam</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terjadinya diskusi. Selain itu, guru juga dapat memberikan penilaian</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kepada pe</w:t>
            </w:r>
            <w:r w:rsidRPr="007971E8">
              <w:rPr>
                <w:rFonts w:ascii="Times New Roman" w:eastAsia="Calibri" w:hAnsi="Times New Roman" w:cs="Times New Roman"/>
                <w:bCs/>
                <w:color w:val="000000" w:themeColor="text1"/>
                <w:sz w:val="24"/>
                <w:szCs w:val="24"/>
              </w:rPr>
              <w:t>serta didik. Kriteria penilaian dapat meliputi aspek-aspek</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berikut (guru dapat menyesuaikan dan mengembangkan sesuai dengan</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keperluan)</w:t>
            </w:r>
          </w:p>
          <w:p w:rsidR="00A81356" w:rsidRPr="007971E8" w:rsidRDefault="00A7420F" w:rsidP="00DF48C1">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lastRenderedPageBreak/>
              <w:t>a) Berpikir Kritis: Memberikan pengetahuan tanggapan secara ilmiah</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logis.</w:t>
            </w:r>
          </w:p>
          <w:p w:rsidR="00A81356" w:rsidRPr="007971E8" w:rsidRDefault="00A7420F" w:rsidP="00DF48C1">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b) Relevansi: Pendapat yang dikemukakan rel</w:t>
            </w:r>
            <w:r w:rsidRPr="007971E8">
              <w:rPr>
                <w:rFonts w:ascii="Times New Roman" w:eastAsia="Calibri" w:hAnsi="Times New Roman" w:cs="Times New Roman"/>
                <w:bCs/>
                <w:color w:val="000000" w:themeColor="text1"/>
                <w:sz w:val="24"/>
                <w:szCs w:val="24"/>
              </w:rPr>
              <w:t>evan dengan topik yang</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dibahas.</w:t>
            </w:r>
          </w:p>
          <w:p w:rsidR="00A81356" w:rsidRPr="007971E8" w:rsidRDefault="00A7420F" w:rsidP="00DF48C1">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c) Komunikasi: Menyampaikan pendapat dengan jelas dan mudah</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dipahami.</w:t>
            </w:r>
          </w:p>
          <w:p w:rsidR="00A81356" w:rsidRPr="007971E8" w:rsidRDefault="00A7420F" w:rsidP="00DF48C1">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d) Sikap: Menghargai pendapat (menyimak dan mendengarkan) anggota</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lain serta tidak mendominasi diskusi.</w:t>
            </w:r>
          </w:p>
          <w:p w:rsidR="00A81356" w:rsidRPr="007971E8" w:rsidRDefault="00A7420F" w:rsidP="00A81356">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8. Guru mempersilakan peserta didik untuk presenta</w:t>
            </w:r>
            <w:r w:rsidRPr="007971E8">
              <w:rPr>
                <w:rFonts w:ascii="Times New Roman" w:eastAsia="Calibri" w:hAnsi="Times New Roman" w:cs="Times New Roman"/>
                <w:bCs/>
                <w:color w:val="000000" w:themeColor="text1"/>
                <w:sz w:val="24"/>
                <w:szCs w:val="24"/>
              </w:rPr>
              <w:t>si. Ada beberapa model</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presentasi yang dapat digunakan oleh guru, di antaranya seperti berikut.</w:t>
            </w:r>
          </w:p>
          <w:p w:rsidR="00A81356" w:rsidRPr="007971E8" w:rsidRDefault="00A7420F" w:rsidP="00DF48C1">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a) Mempersilakan semua anggota kelompok diskusi untuk mempresentasikan</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 kelas dengan memberi kesempatan semua anggota kelompok</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untuk berbicara.</w:t>
            </w:r>
          </w:p>
          <w:p w:rsidR="00A81356" w:rsidRPr="007971E8" w:rsidRDefault="00A7420F" w:rsidP="00DF48C1">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b) </w:t>
            </w:r>
            <w:r w:rsidRPr="007971E8">
              <w:rPr>
                <w:rFonts w:ascii="Times New Roman" w:eastAsia="Calibri" w:hAnsi="Times New Roman" w:cs="Times New Roman"/>
                <w:bCs/>
                <w:i/>
                <w:iCs/>
                <w:color w:val="000000" w:themeColor="text1"/>
                <w:sz w:val="24"/>
                <w:szCs w:val="24"/>
              </w:rPr>
              <w:t xml:space="preserve">Gallery </w:t>
            </w:r>
            <w:r w:rsidRPr="007971E8">
              <w:rPr>
                <w:rFonts w:ascii="Times New Roman" w:eastAsia="Calibri" w:hAnsi="Times New Roman" w:cs="Times New Roman"/>
                <w:bCs/>
                <w:i/>
                <w:iCs/>
                <w:color w:val="000000" w:themeColor="text1"/>
                <w:sz w:val="24"/>
                <w:szCs w:val="24"/>
              </w:rPr>
              <w:t>Walk</w:t>
            </w:r>
            <w:r w:rsidRPr="007971E8">
              <w:rPr>
                <w:rFonts w:ascii="Times New Roman" w:eastAsia="Calibri" w:hAnsi="Times New Roman" w:cs="Times New Roman"/>
                <w:bCs/>
                <w:color w:val="000000" w:themeColor="text1"/>
                <w:sz w:val="24"/>
                <w:szCs w:val="24"/>
              </w:rPr>
              <w:t>: mintalah setiap kelompok untuk menempelkan bahan</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paparannya di dinding kelas, kemudian mintalah setiap kelompok</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untuk berputar mengamati dan memberikan komentar terhadap</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paparan kelompok lain melalui tulisan (bisa menggunakan </w:t>
            </w:r>
            <w:r w:rsidRPr="007971E8">
              <w:rPr>
                <w:rFonts w:ascii="Times New Roman" w:eastAsia="Calibri" w:hAnsi="Times New Roman" w:cs="Times New Roman"/>
                <w:bCs/>
                <w:i/>
                <w:iCs/>
                <w:color w:val="000000" w:themeColor="text1"/>
                <w:sz w:val="24"/>
                <w:szCs w:val="24"/>
              </w:rPr>
              <w:t>post it,</w:t>
            </w:r>
            <w:r w:rsidRPr="007971E8">
              <w:rPr>
                <w:rFonts w:ascii="Times New Roman" w:eastAsia="Calibri" w:hAnsi="Times New Roman" w:cs="Times New Roman"/>
                <w:bCs/>
                <w:i/>
                <w:iCs/>
                <w:color w:val="000000" w:themeColor="text1"/>
                <w:sz w:val="24"/>
                <w:szCs w:val="24"/>
              </w:rPr>
              <w:t xml:space="preserve"> </w:t>
            </w:r>
            <w:r w:rsidR="00DF48C1" w:rsidRPr="007971E8">
              <w:rPr>
                <w:rFonts w:ascii="Times New Roman" w:eastAsia="Calibri" w:hAnsi="Times New Roman" w:cs="Times New Roman"/>
                <w:bCs/>
                <w:i/>
                <w:iCs/>
                <w:color w:val="000000" w:themeColor="text1"/>
                <w:sz w:val="24"/>
                <w:szCs w:val="24"/>
              </w:rPr>
              <w:t xml:space="preserve"> </w:t>
            </w:r>
            <w:r w:rsidRPr="007971E8">
              <w:rPr>
                <w:rFonts w:ascii="Times New Roman" w:eastAsia="Calibri" w:hAnsi="Times New Roman" w:cs="Times New Roman"/>
                <w:bCs/>
                <w:color w:val="000000" w:themeColor="text1"/>
                <w:sz w:val="24"/>
                <w:szCs w:val="24"/>
              </w:rPr>
              <w:t>atau tulisan t</w:t>
            </w:r>
            <w:r w:rsidRPr="007971E8">
              <w:rPr>
                <w:rFonts w:ascii="Times New Roman" w:eastAsia="Calibri" w:hAnsi="Times New Roman" w:cs="Times New Roman"/>
                <w:bCs/>
                <w:color w:val="000000" w:themeColor="text1"/>
                <w:sz w:val="24"/>
                <w:szCs w:val="24"/>
              </w:rPr>
              <w:t>angan) di bahan paparan kelompok lain. Komentar dapat</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berupa pertanyaan, ataupun persetujuan/ketidaksetujuan. Setelah</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semua kelompok selesai mengamati paparan dari kelompok lain,</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semua peserta didik kembali ke kelompok masing-masing untuk</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mendiskusikan res</w:t>
            </w:r>
            <w:r w:rsidRPr="007971E8">
              <w:rPr>
                <w:rFonts w:ascii="Times New Roman" w:eastAsia="Calibri" w:hAnsi="Times New Roman" w:cs="Times New Roman"/>
                <w:bCs/>
                <w:color w:val="000000" w:themeColor="text1"/>
                <w:sz w:val="24"/>
                <w:szCs w:val="24"/>
              </w:rPr>
              <w:t>pons dari kelompok lain. Kemudian, mintalah</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setiap kelompok memaparkan secara singkat hasil paparan dan</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tanggapan terhadap komentar kelompok lain.</w:t>
            </w:r>
          </w:p>
          <w:p w:rsidR="00A81356" w:rsidRPr="007971E8" w:rsidRDefault="00A7420F" w:rsidP="00DF48C1">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c) </w:t>
            </w:r>
            <w:r w:rsidRPr="007971E8">
              <w:rPr>
                <w:rFonts w:ascii="Times New Roman" w:eastAsia="Calibri" w:hAnsi="Times New Roman" w:cs="Times New Roman"/>
                <w:bCs/>
                <w:i/>
                <w:iCs/>
                <w:color w:val="000000" w:themeColor="text1"/>
                <w:sz w:val="24"/>
                <w:szCs w:val="24"/>
              </w:rPr>
              <w:t>Two stay two (three) stray</w:t>
            </w:r>
            <w:r w:rsidRPr="007971E8">
              <w:rPr>
                <w:rFonts w:ascii="Times New Roman" w:eastAsia="Calibri" w:hAnsi="Times New Roman" w:cs="Times New Roman"/>
                <w:bCs/>
                <w:color w:val="000000" w:themeColor="text1"/>
                <w:sz w:val="24"/>
                <w:szCs w:val="24"/>
              </w:rPr>
              <w:t>: mintalah 2 orang dari setiap kelompok</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untuk menjaga bahan paparan, dan 2 atau </w:t>
            </w:r>
            <w:r w:rsidRPr="007971E8">
              <w:rPr>
                <w:rFonts w:ascii="Times New Roman" w:eastAsia="Calibri" w:hAnsi="Times New Roman" w:cs="Times New Roman"/>
                <w:bCs/>
                <w:color w:val="000000" w:themeColor="text1"/>
                <w:sz w:val="24"/>
                <w:szCs w:val="24"/>
              </w:rPr>
              <w:t>3 orang lainnya untuk</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berkeliling atau bertamu kepada kelompok lain. Tugas peserta didik</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yang menjaga akan mempresentasi bahan paparannya kepada tamu</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dari kelompok lain. Sementara 2 atau 3 orang yang berkeliling bertugas</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untuk mendengarkan paparan kelompok</w:t>
            </w:r>
            <w:r w:rsidRPr="007971E8">
              <w:rPr>
                <w:rFonts w:ascii="Times New Roman" w:eastAsia="Calibri" w:hAnsi="Times New Roman" w:cs="Times New Roman"/>
                <w:bCs/>
                <w:color w:val="000000" w:themeColor="text1"/>
                <w:sz w:val="24"/>
                <w:szCs w:val="24"/>
              </w:rPr>
              <w:t xml:space="preserve"> lain dan memberikan respons</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terhadap paparan kelompok lain.</w:t>
            </w:r>
          </w:p>
          <w:p w:rsidR="00A81356" w:rsidRPr="007971E8" w:rsidRDefault="00A7420F" w:rsidP="00DF48C1">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d) Metode lain yang relevan.</w:t>
            </w:r>
          </w:p>
          <w:p w:rsidR="00391367" w:rsidRPr="007971E8" w:rsidRDefault="00A7420F" w:rsidP="00A81356">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9. Guru memberikan simpulan dan menekankan hal-hal penting yang</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telah disampaikan oleh peserta didik. Guru perlu memberikan apresiasi</w:t>
            </w:r>
            <w:r w:rsidR="00DF48C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terhadap peserta didik atau </w:t>
            </w:r>
            <w:r w:rsidRPr="007971E8">
              <w:rPr>
                <w:rFonts w:ascii="Times New Roman" w:eastAsia="Calibri" w:hAnsi="Times New Roman" w:cs="Times New Roman"/>
                <w:bCs/>
                <w:color w:val="000000" w:themeColor="text1"/>
                <w:sz w:val="24"/>
                <w:szCs w:val="24"/>
              </w:rPr>
              <w:t>kelompok untuk meningkatkan motivasinya.</w:t>
            </w:r>
          </w:p>
          <w:p w:rsidR="00391367" w:rsidRPr="007971E8" w:rsidRDefault="00391367" w:rsidP="00391367">
            <w:pPr>
              <w:spacing w:before="120" w:after="120"/>
              <w:ind w:left="724" w:right="232" w:hanging="284"/>
              <w:rPr>
                <w:rFonts w:ascii="Times New Roman" w:eastAsia="Calibri" w:hAnsi="Times New Roman" w:cs="Times New Roman"/>
                <w:bCs/>
                <w:color w:val="000000" w:themeColor="text1"/>
                <w:sz w:val="24"/>
                <w:szCs w:val="24"/>
              </w:rPr>
            </w:pPr>
          </w:p>
          <w:p w:rsidR="00CC0E00" w:rsidRPr="007971E8" w:rsidRDefault="00A7420F" w:rsidP="00CC0E00">
            <w:pPr>
              <w:spacing w:before="120" w:after="120"/>
              <w:ind w:left="724" w:right="232" w:hanging="284"/>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c. Kegiatan Penutup (10 Menit)</w:t>
            </w:r>
            <w:r w:rsidR="00F152DA" w:rsidRPr="007971E8">
              <w:rPr>
                <w:rFonts w:ascii="Times New Roman" w:eastAsia="Calibri" w:hAnsi="Times New Roman" w:cs="Times New Roman"/>
                <w:b/>
                <w:bCs/>
                <w:color w:val="000000" w:themeColor="text1"/>
                <w:sz w:val="24"/>
                <w:szCs w:val="24"/>
              </w:rPr>
              <w:t xml:space="preserve"> </w:t>
            </w:r>
          </w:p>
          <w:p w:rsidR="00A81356" w:rsidRPr="007971E8" w:rsidRDefault="00A7420F" w:rsidP="00A81356">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 Guru mempersilakan peserta didik untuk mengajukan pertanyaan dan</w:t>
            </w:r>
            <w:r w:rsidR="0006579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memberikan respons yang diperlukan secara rasional.</w:t>
            </w:r>
          </w:p>
          <w:p w:rsidR="008302DF" w:rsidRPr="007971E8" w:rsidRDefault="00A7420F" w:rsidP="0006579B">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2. Guru mempersilakan peserta didik untuk menuliskan refleksi </w:t>
            </w:r>
            <w:r w:rsidRPr="007971E8">
              <w:rPr>
                <w:rFonts w:ascii="Times New Roman" w:eastAsia="Calibri" w:hAnsi="Times New Roman" w:cs="Times New Roman"/>
                <w:bCs/>
                <w:color w:val="000000" w:themeColor="text1"/>
                <w:sz w:val="24"/>
                <w:szCs w:val="24"/>
              </w:rPr>
              <w:t>pembelajaran</w:t>
            </w:r>
            <w:r w:rsidR="0006579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hari ini seperti yang tersedia di Buku Siswa, (1) </w:t>
            </w:r>
            <w:r w:rsidRPr="007971E8">
              <w:rPr>
                <w:rFonts w:ascii="Times New Roman" w:eastAsia="Calibri" w:hAnsi="Times New Roman" w:cs="Times New Roman"/>
                <w:bCs/>
                <w:i/>
                <w:iCs/>
                <w:color w:val="000000" w:themeColor="text1"/>
                <w:sz w:val="24"/>
                <w:szCs w:val="24"/>
              </w:rPr>
              <w:t>Dari proses pembelajaran hari</w:t>
            </w:r>
            <w:r w:rsidR="0006579B" w:rsidRPr="007971E8">
              <w:rPr>
                <w:rFonts w:ascii="Times New Roman" w:eastAsia="Calibri" w:hAnsi="Times New Roman" w:cs="Times New Roman"/>
                <w:bCs/>
                <w:i/>
                <w:iCs/>
                <w:color w:val="000000" w:themeColor="text1"/>
                <w:sz w:val="24"/>
                <w:szCs w:val="24"/>
              </w:rPr>
              <w:t xml:space="preserve"> </w:t>
            </w:r>
            <w:r w:rsidRPr="007971E8">
              <w:rPr>
                <w:rFonts w:ascii="Times New Roman" w:eastAsia="Calibri" w:hAnsi="Times New Roman" w:cs="Times New Roman"/>
                <w:bCs/>
                <w:i/>
                <w:iCs/>
                <w:color w:val="000000" w:themeColor="text1"/>
                <w:sz w:val="24"/>
                <w:szCs w:val="24"/>
              </w:rPr>
              <w:t>ini, hal apa yang didapatkan oleh peserta didik, (2) Dari proses pembelajaran</w:t>
            </w:r>
            <w:r w:rsidR="0006579B" w:rsidRPr="007971E8">
              <w:rPr>
                <w:rFonts w:ascii="Times New Roman" w:eastAsia="Calibri" w:hAnsi="Times New Roman" w:cs="Times New Roman"/>
                <w:bCs/>
                <w:i/>
                <w:iCs/>
                <w:color w:val="000000" w:themeColor="text1"/>
                <w:sz w:val="24"/>
                <w:szCs w:val="24"/>
              </w:rPr>
              <w:t xml:space="preserve"> </w:t>
            </w:r>
            <w:r w:rsidRPr="007971E8">
              <w:rPr>
                <w:rFonts w:ascii="Times New Roman" w:eastAsia="Calibri" w:hAnsi="Times New Roman" w:cs="Times New Roman"/>
                <w:bCs/>
                <w:i/>
                <w:iCs/>
                <w:color w:val="000000" w:themeColor="text1"/>
                <w:sz w:val="24"/>
                <w:szCs w:val="24"/>
              </w:rPr>
              <w:t>hari ini, hal apa yang perlu ditindaklanjuti oleh peserta didik</w:t>
            </w:r>
            <w:r w:rsidRPr="007971E8">
              <w:rPr>
                <w:rFonts w:ascii="Times New Roman" w:eastAsia="Calibri" w:hAnsi="Times New Roman" w:cs="Times New Roman"/>
                <w:bCs/>
                <w:i/>
                <w:iCs/>
                <w:color w:val="000000" w:themeColor="text1"/>
                <w:sz w:val="24"/>
                <w:szCs w:val="24"/>
              </w:rPr>
              <w:t>.</w:t>
            </w:r>
          </w:p>
        </w:tc>
      </w:tr>
      <w:tr w:rsidR="007971E8" w:rsidRPr="007971E8" w:rsidTr="007971E8">
        <w:trPr>
          <w:jc w:val="center"/>
        </w:trPr>
        <w:tc>
          <w:tcPr>
            <w:tcW w:w="9032" w:type="dxa"/>
            <w:gridSpan w:val="3"/>
            <w:tcBorders>
              <w:top w:val="single" w:sz="4" w:space="0" w:color="auto"/>
            </w:tcBorders>
            <w:shd w:val="clear" w:color="auto" w:fill="auto"/>
            <w:vAlign w:val="center"/>
          </w:tcPr>
          <w:p w:rsidR="00AE4990" w:rsidRPr="007971E8" w:rsidRDefault="00A7420F" w:rsidP="00AE4990">
            <w:pPr>
              <w:spacing w:before="120" w:after="120"/>
              <w:ind w:left="440" w:right="232"/>
              <w:rPr>
                <w:rFonts w:ascii="Times New Roman" w:hAnsi="Times New Roman" w:cs="Times New Roman"/>
                <w:b/>
                <w:color w:val="000000" w:themeColor="text1"/>
                <w:sz w:val="24"/>
                <w:szCs w:val="24"/>
              </w:rPr>
            </w:pPr>
            <w:r w:rsidRPr="007971E8">
              <w:rPr>
                <w:rFonts w:ascii="Times New Roman" w:hAnsi="Times New Roman" w:cs="Times New Roman"/>
                <w:b/>
                <w:bCs/>
                <w:color w:val="000000" w:themeColor="text1"/>
                <w:sz w:val="24"/>
                <w:szCs w:val="24"/>
              </w:rPr>
              <w:lastRenderedPageBreak/>
              <w:t>Pertemuan Ke-</w:t>
            </w:r>
            <w:r w:rsidRPr="007971E8">
              <w:rPr>
                <w:rFonts w:ascii="Times New Roman" w:hAnsi="Times New Roman" w:cs="Times New Roman"/>
                <w:b/>
                <w:bCs/>
                <w:color w:val="000000" w:themeColor="text1"/>
                <w:sz w:val="24"/>
                <w:szCs w:val="24"/>
              </w:rPr>
              <w:t xml:space="preserve">2 </w:t>
            </w:r>
            <w:r w:rsidRPr="007971E8">
              <w:rPr>
                <w:rFonts w:ascii="Times New Roman" w:hAnsi="Times New Roman" w:cs="Times New Roman"/>
                <w:b/>
                <w:bCs/>
                <w:color w:val="000000" w:themeColor="text1"/>
                <w:sz w:val="24"/>
                <w:szCs w:val="24"/>
              </w:rPr>
              <w:t>“</w:t>
            </w:r>
            <w:r w:rsidR="00F43912" w:rsidRPr="007971E8">
              <w:rPr>
                <w:rFonts w:ascii="Times New Roman" w:hAnsi="Times New Roman" w:cs="Times New Roman"/>
                <w:b/>
                <w:bCs/>
                <w:color w:val="000000" w:themeColor="text1"/>
                <w:sz w:val="24"/>
                <w:szCs w:val="24"/>
              </w:rPr>
              <w:t>Kelemahan Dan Tantangan Indonesia” 2 Jp (1 X Pertemuan)</w:t>
            </w:r>
          </w:p>
        </w:tc>
      </w:tr>
      <w:tr w:rsidR="007971E8" w:rsidRPr="007971E8" w:rsidTr="007971E8">
        <w:trPr>
          <w:jc w:val="center"/>
        </w:trPr>
        <w:tc>
          <w:tcPr>
            <w:tcW w:w="9032" w:type="dxa"/>
            <w:gridSpan w:val="3"/>
            <w:shd w:val="clear" w:color="auto" w:fill="auto"/>
          </w:tcPr>
          <w:p w:rsidR="00AE4990" w:rsidRPr="007971E8" w:rsidRDefault="00A7420F" w:rsidP="00AE4990">
            <w:pPr>
              <w:spacing w:before="120" w:after="120"/>
              <w:ind w:left="440"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Kegiatan Pembelajaran</w:t>
            </w:r>
          </w:p>
          <w:p w:rsidR="00AE4990" w:rsidRPr="007971E8" w:rsidRDefault="00A7420F" w:rsidP="00AE4990">
            <w:pPr>
              <w:spacing w:before="120" w:after="120"/>
              <w:ind w:left="440"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Sebelum kegiatan pembelajaran dimulai, guru mempersiapkan hal-hal yang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diperlukan untuk pembelajaran di kelas, seperti berikut.</w:t>
            </w:r>
          </w:p>
          <w:p w:rsidR="00AE4990" w:rsidRPr="007971E8" w:rsidRDefault="00A7420F" w:rsidP="00AE4990">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lastRenderedPageBreak/>
              <w:t xml:space="preserve">1.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Daftar hadir peserta didik.</w:t>
            </w:r>
          </w:p>
          <w:p w:rsidR="00AE4990" w:rsidRPr="007971E8" w:rsidRDefault="00A7420F" w:rsidP="00AE4990">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2. </w:t>
            </w:r>
            <w:r w:rsidRPr="007971E8">
              <w:rPr>
                <w:rFonts w:ascii="Times New Roman" w:eastAsia="Calibri" w:hAnsi="Times New Roman" w:cs="Times New Roman"/>
                <w:bCs/>
                <w:color w:val="000000" w:themeColor="text1"/>
                <w:sz w:val="24"/>
                <w:szCs w:val="24"/>
              </w:rPr>
              <w:t xml:space="preserve"> </w:t>
            </w:r>
            <w:r w:rsidR="000C5ED2" w:rsidRPr="007971E8">
              <w:rPr>
                <w:rFonts w:ascii="Times New Roman" w:eastAsia="Calibri" w:hAnsi="Times New Roman" w:cs="Times New Roman"/>
                <w:bCs/>
                <w:color w:val="000000" w:themeColor="text1"/>
                <w:sz w:val="24"/>
                <w:szCs w:val="24"/>
              </w:rPr>
              <w:t>Alat tulis</w:t>
            </w:r>
          </w:p>
          <w:p w:rsidR="00AE4990" w:rsidRPr="007971E8" w:rsidRDefault="00A7420F" w:rsidP="00AE4990">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3. </w:t>
            </w:r>
            <w:r w:rsidRPr="007971E8">
              <w:rPr>
                <w:rFonts w:ascii="Times New Roman" w:eastAsia="Calibri" w:hAnsi="Times New Roman" w:cs="Times New Roman"/>
                <w:bCs/>
                <w:color w:val="000000" w:themeColor="text1"/>
                <w:sz w:val="24"/>
                <w:szCs w:val="24"/>
              </w:rPr>
              <w:t xml:space="preserve"> </w:t>
            </w:r>
            <w:r w:rsidR="000C5ED2" w:rsidRPr="007971E8">
              <w:rPr>
                <w:rFonts w:ascii="Times New Roman" w:eastAsia="Calibri" w:hAnsi="Times New Roman" w:cs="Times New Roman"/>
                <w:bCs/>
                <w:color w:val="000000" w:themeColor="text1"/>
                <w:sz w:val="24"/>
                <w:szCs w:val="24"/>
              </w:rPr>
              <w:t>Kertas plano dan post it (jika ada)</w:t>
            </w:r>
          </w:p>
          <w:p w:rsidR="00AE4990" w:rsidRPr="007971E8" w:rsidRDefault="00AE4990" w:rsidP="00AE4990">
            <w:pPr>
              <w:spacing w:before="120" w:after="120"/>
              <w:ind w:left="440" w:right="232"/>
              <w:rPr>
                <w:rFonts w:ascii="Times New Roman" w:eastAsia="Calibri" w:hAnsi="Times New Roman" w:cs="Times New Roman"/>
                <w:b/>
                <w:bCs/>
                <w:color w:val="000000" w:themeColor="text1"/>
                <w:sz w:val="24"/>
                <w:szCs w:val="24"/>
              </w:rPr>
            </w:pPr>
          </w:p>
          <w:p w:rsidR="00AE4990" w:rsidRPr="007971E8" w:rsidRDefault="00A7420F" w:rsidP="00AE4990">
            <w:pPr>
              <w:spacing w:before="120" w:after="120"/>
              <w:ind w:left="440"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rPr>
              <w:t>a. Kegiatan Awal (15 Menit)</w:t>
            </w:r>
          </w:p>
          <w:p w:rsidR="00AE4990" w:rsidRPr="007971E8" w:rsidRDefault="00A7420F" w:rsidP="00F743AF">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w:t>
            </w:r>
            <w:r w:rsidR="00F743AF" w:rsidRPr="007971E8">
              <w:rPr>
                <w:rFonts w:ascii="Times New Roman" w:eastAsia="Calibri" w:hAnsi="Times New Roman" w:cs="Times New Roman"/>
                <w:bCs/>
                <w:color w:val="000000" w:themeColor="text1"/>
                <w:sz w:val="24"/>
                <w:szCs w:val="24"/>
              </w:rPr>
              <w:t xml:space="preserve"> Mempersiapkan kelas, mengecek kehadiran peserta didik, memastikan peserta didik dapat mengikuti kelas secara fisik, mental, dan kognitif. Gurujuga perlu memastikan bahwa setiap peserta didik merasa nyaman dan aman di kelas, baik secara fisik maupun psikis, termasuk merasa nyaman untuk menyampaikan pendapat. Oleh karena itu, guru perlu menciptakan lingkungan belajar di kelas yang kondusif, aman, dan nyaman.</w:t>
            </w:r>
          </w:p>
          <w:p w:rsidR="00AE4990" w:rsidRPr="007971E8" w:rsidRDefault="00A7420F" w:rsidP="00526F66">
            <w:pPr>
              <w:spacing w:before="120" w:after="120"/>
              <w:ind w:left="724" w:right="232" w:hanging="284"/>
              <w:rPr>
                <w:rFonts w:ascii="Times New Roman" w:eastAsia="Calibri" w:hAnsi="Times New Roman" w:cs="Times New Roman"/>
                <w:bCs/>
                <w:i/>
                <w:iCs/>
                <w:color w:val="000000" w:themeColor="text1"/>
                <w:sz w:val="24"/>
                <w:szCs w:val="24"/>
              </w:rPr>
            </w:pPr>
            <w:r w:rsidRPr="007971E8">
              <w:rPr>
                <w:rFonts w:ascii="Times New Roman" w:eastAsia="Calibri" w:hAnsi="Times New Roman" w:cs="Times New Roman"/>
                <w:bCs/>
                <w:color w:val="000000" w:themeColor="text1"/>
                <w:sz w:val="24"/>
                <w:szCs w:val="24"/>
              </w:rPr>
              <w:t xml:space="preserve">2. </w:t>
            </w:r>
            <w:r w:rsidR="00F743AF" w:rsidRPr="007971E8">
              <w:rPr>
                <w:rFonts w:ascii="Times New Roman" w:eastAsia="Calibri" w:hAnsi="Times New Roman" w:cs="Times New Roman"/>
                <w:bCs/>
                <w:color w:val="000000" w:themeColor="text1"/>
                <w:sz w:val="24"/>
                <w:szCs w:val="24"/>
              </w:rPr>
              <w:t xml:space="preserve"> </w:t>
            </w:r>
            <w:r w:rsidR="00526F66" w:rsidRPr="007971E8">
              <w:rPr>
                <w:rFonts w:ascii="Times New Roman" w:eastAsia="Calibri" w:hAnsi="Times New Roman" w:cs="Times New Roman"/>
                <w:bCs/>
                <w:color w:val="000000" w:themeColor="text1"/>
                <w:sz w:val="24"/>
                <w:szCs w:val="24"/>
              </w:rPr>
              <w:t>Guru meminta beberapa peserta didik untuk mengingat kembali pembelajaran sebelumnya, tentang peluang dan kekuatan Indonesia. Mintalah untuk menyebutkan apa saja kekuatan yang dimiliki oleh Indonesia, serta bagaimana peluang yang tersedia untuk menerapkan nilai-nilai Pancasila dalam kehidupan global.</w:t>
            </w:r>
          </w:p>
          <w:p w:rsidR="00AE4990" w:rsidRPr="007971E8" w:rsidRDefault="00AE4990" w:rsidP="00AE4990">
            <w:pPr>
              <w:spacing w:before="120" w:after="120"/>
              <w:ind w:left="724" w:right="232"/>
              <w:rPr>
                <w:rFonts w:ascii="Times New Roman" w:eastAsia="Calibri" w:hAnsi="Times New Roman" w:cs="Times New Roman"/>
                <w:bCs/>
                <w:color w:val="000000" w:themeColor="text1"/>
                <w:sz w:val="24"/>
                <w:szCs w:val="24"/>
              </w:rPr>
            </w:pPr>
          </w:p>
          <w:p w:rsidR="00AE4990" w:rsidRPr="007971E8" w:rsidRDefault="00A7420F" w:rsidP="00AE4990">
            <w:pPr>
              <w:spacing w:before="120" w:after="120"/>
              <w:ind w:left="440"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iCs/>
                <w:color w:val="000000" w:themeColor="text1"/>
                <w:sz w:val="24"/>
                <w:szCs w:val="24"/>
              </w:rPr>
              <w:t xml:space="preserve">b. Kegiatan Inti (65 Menit) </w:t>
            </w:r>
          </w:p>
          <w:p w:rsidR="000157BB" w:rsidRPr="007971E8" w:rsidRDefault="00A7420F" w:rsidP="000157BB">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w:t>
            </w:r>
            <w:r w:rsidRPr="007971E8">
              <w:rPr>
                <w:rFonts w:ascii="Times New Roman" w:eastAsia="Calibri" w:hAnsi="Times New Roman" w:cs="Times New Roman"/>
                <w:bCs/>
                <w:color w:val="000000" w:themeColor="text1"/>
                <w:sz w:val="24"/>
                <w:szCs w:val="24"/>
              </w:rPr>
              <w:t>Guru menjelaskan tujuan pembelajaran pada bab ini, bahwa setelah</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mendiskusikan peluang dan kekuatan Indonesia, pembelajaran sekarang</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ini akan mendiskusikan tentang kelemahan dan tantangan </w:t>
            </w:r>
            <w:r w:rsidRPr="007971E8">
              <w:rPr>
                <w:rFonts w:ascii="Times New Roman" w:eastAsia="Calibri" w:hAnsi="Times New Roman" w:cs="Times New Roman"/>
                <w:bCs/>
                <w:color w:val="000000" w:themeColor="text1"/>
                <w:sz w:val="24"/>
                <w:szCs w:val="24"/>
              </w:rPr>
              <w:t>Indonesia,</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dengan mekanisme yang mirip dengan pertemuan sebelumnya.</w:t>
            </w:r>
          </w:p>
          <w:p w:rsidR="000157BB" w:rsidRPr="007971E8" w:rsidRDefault="00A7420F" w:rsidP="000157BB">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Guru kembali menjelaskan bahwa untuk mencapai tujuan pembelajaran</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tersebut akan digunakan analisis SWOT (</w:t>
            </w:r>
            <w:r w:rsidRPr="007971E8">
              <w:rPr>
                <w:rFonts w:ascii="Times New Roman" w:eastAsia="Calibri" w:hAnsi="Times New Roman" w:cs="Times New Roman"/>
                <w:bCs/>
                <w:i/>
                <w:iCs/>
                <w:color w:val="000000" w:themeColor="text1"/>
                <w:sz w:val="24"/>
                <w:szCs w:val="24"/>
              </w:rPr>
              <w:t>Strength, Weakness, Opportunity,</w:t>
            </w:r>
            <w:r w:rsidR="00B47BE4" w:rsidRPr="007971E8">
              <w:rPr>
                <w:rFonts w:ascii="Times New Roman" w:eastAsia="Calibri" w:hAnsi="Times New Roman" w:cs="Times New Roman"/>
                <w:bCs/>
                <w:i/>
                <w:iCs/>
                <w:color w:val="000000" w:themeColor="text1"/>
                <w:sz w:val="24"/>
                <w:szCs w:val="24"/>
              </w:rPr>
              <w:t xml:space="preserve"> </w:t>
            </w:r>
            <w:r w:rsidRPr="007971E8">
              <w:rPr>
                <w:rFonts w:ascii="Times New Roman" w:eastAsia="Calibri" w:hAnsi="Times New Roman" w:cs="Times New Roman"/>
                <w:bCs/>
                <w:i/>
                <w:iCs/>
                <w:color w:val="000000" w:themeColor="text1"/>
                <w:sz w:val="24"/>
                <w:szCs w:val="24"/>
              </w:rPr>
              <w:t>Threats</w:t>
            </w:r>
            <w:r w:rsidRPr="007971E8">
              <w:rPr>
                <w:rFonts w:ascii="Times New Roman" w:eastAsia="Calibri" w:hAnsi="Times New Roman" w:cs="Times New Roman"/>
                <w:bCs/>
                <w:color w:val="000000" w:themeColor="text1"/>
                <w:sz w:val="24"/>
                <w:szCs w:val="24"/>
              </w:rPr>
              <w:t>), di mana pertemuan kali ini akan berfo</w:t>
            </w:r>
            <w:r w:rsidRPr="007971E8">
              <w:rPr>
                <w:rFonts w:ascii="Times New Roman" w:eastAsia="Calibri" w:hAnsi="Times New Roman" w:cs="Times New Roman"/>
                <w:bCs/>
                <w:color w:val="000000" w:themeColor="text1"/>
                <w:sz w:val="24"/>
                <w:szCs w:val="24"/>
              </w:rPr>
              <w:t>kus pada kelemahan</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tantangan. Guru dapat kembali menjelaskan secara singkat tentang</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analisis SWOT.</w:t>
            </w:r>
          </w:p>
          <w:p w:rsidR="00F743AF" w:rsidRPr="007971E8" w:rsidRDefault="00A7420F" w:rsidP="000157BB">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3. Guru menginstruksikan kepada peserta didik untuk kembali ke kelompok</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diskusi pada pertemuan sebelumnya karena pertemuan sekarang ini</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akan kelanjutan d</w:t>
            </w:r>
            <w:r w:rsidRPr="007971E8">
              <w:rPr>
                <w:rFonts w:ascii="Times New Roman" w:eastAsia="Calibri" w:hAnsi="Times New Roman" w:cs="Times New Roman"/>
                <w:bCs/>
                <w:color w:val="000000" w:themeColor="text1"/>
                <w:sz w:val="24"/>
                <w:szCs w:val="24"/>
              </w:rPr>
              <w:t>ari pertemuan sebelumnya, yakni untuk melengkapi</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bagian </w:t>
            </w:r>
            <w:r w:rsidRPr="007971E8">
              <w:rPr>
                <w:rFonts w:ascii="Times New Roman" w:eastAsia="Calibri" w:hAnsi="Times New Roman" w:cs="Times New Roman"/>
                <w:bCs/>
                <w:i/>
                <w:iCs/>
                <w:color w:val="000000" w:themeColor="text1"/>
                <w:sz w:val="24"/>
                <w:szCs w:val="24"/>
              </w:rPr>
              <w:t xml:space="preserve">Weakness </w:t>
            </w:r>
            <w:r w:rsidRPr="007971E8">
              <w:rPr>
                <w:rFonts w:ascii="Times New Roman" w:eastAsia="Calibri" w:hAnsi="Times New Roman" w:cs="Times New Roman"/>
                <w:bCs/>
                <w:color w:val="000000" w:themeColor="text1"/>
                <w:sz w:val="24"/>
                <w:szCs w:val="24"/>
              </w:rPr>
              <w:t xml:space="preserve">dan </w:t>
            </w:r>
            <w:r w:rsidRPr="007971E8">
              <w:rPr>
                <w:rFonts w:ascii="Times New Roman" w:eastAsia="Calibri" w:hAnsi="Times New Roman" w:cs="Times New Roman"/>
                <w:bCs/>
                <w:i/>
                <w:iCs/>
                <w:color w:val="000000" w:themeColor="text1"/>
                <w:sz w:val="24"/>
                <w:szCs w:val="24"/>
              </w:rPr>
              <w:t xml:space="preserve">Threats </w:t>
            </w:r>
            <w:r w:rsidRPr="007971E8">
              <w:rPr>
                <w:rFonts w:ascii="Times New Roman" w:eastAsia="Calibri" w:hAnsi="Times New Roman" w:cs="Times New Roman"/>
                <w:bCs/>
                <w:color w:val="000000" w:themeColor="text1"/>
                <w:sz w:val="24"/>
                <w:szCs w:val="24"/>
              </w:rPr>
              <w:t>dari analisis SWOT.</w:t>
            </w:r>
          </w:p>
          <w:p w:rsidR="000157BB" w:rsidRPr="007971E8" w:rsidRDefault="00A7420F" w:rsidP="000157BB">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4. Guru meminta peserta didik untuk berpikir dan menuliskan tentang 1)</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kelemahan apa yang dimiliki oleh bangsa Indonesia untuk menerapkan</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nilai-nilai Pancasila</w:t>
            </w:r>
            <w:r w:rsidRPr="007971E8">
              <w:rPr>
                <w:rFonts w:ascii="Times New Roman" w:eastAsia="Calibri" w:hAnsi="Times New Roman" w:cs="Times New Roman"/>
                <w:bCs/>
                <w:color w:val="000000" w:themeColor="text1"/>
                <w:sz w:val="24"/>
                <w:szCs w:val="24"/>
              </w:rPr>
              <w:t xml:space="preserve"> dalam kehidupan global, 2) tantangan atau ancaman</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apa saja yang menjadi faktor penghambat penerapan nilai-nilai Pancasila</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dalam kehidupan global.</w:t>
            </w:r>
          </w:p>
          <w:p w:rsidR="000157BB" w:rsidRPr="007971E8" w:rsidRDefault="00A7420F" w:rsidP="000157BB">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5. Mintalah peserta didik untuk mendiskusikan dengan rekannya (bisa dengan</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metode berdiskusi berpasangan, ata</w:t>
            </w:r>
            <w:r w:rsidRPr="007971E8">
              <w:rPr>
                <w:rFonts w:ascii="Times New Roman" w:eastAsia="Calibri" w:hAnsi="Times New Roman" w:cs="Times New Roman"/>
                <w:bCs/>
                <w:color w:val="000000" w:themeColor="text1"/>
                <w:sz w:val="24"/>
                <w:szCs w:val="24"/>
              </w:rPr>
              <w:t>u diskusi berkelompok, bergantung</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pada metode yang digunakan pada pertemuan sebelumnya) tentang</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jawaban tersebut. Mintalah untuk merumuskan kelemahan dan ancaman/</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tantangan yang paling besar yang dihadapi Indonesia. Informasikan kepada</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peserta didik bahwa </w:t>
            </w:r>
            <w:r w:rsidRPr="007971E8">
              <w:rPr>
                <w:rFonts w:ascii="Times New Roman" w:eastAsia="Calibri" w:hAnsi="Times New Roman" w:cs="Times New Roman"/>
                <w:bCs/>
                <w:color w:val="000000" w:themeColor="text1"/>
                <w:sz w:val="24"/>
                <w:szCs w:val="24"/>
              </w:rPr>
              <w:t>nanti setiap kelompok akan presentasi sehingga setiap</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kelompok menyiapkan bahan paparan. Dalam diskusi kelompok, peserta</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didik diminta mendiskusikan rumusan strategi bagaimana meminimalkan</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atau mengurangi kelemahan bangsa Indonesia, serta bagaimana strateg</w:t>
            </w:r>
            <w:r w:rsidRPr="007971E8">
              <w:rPr>
                <w:rFonts w:ascii="Times New Roman" w:eastAsia="Calibri" w:hAnsi="Times New Roman" w:cs="Times New Roman"/>
                <w:bCs/>
                <w:color w:val="000000" w:themeColor="text1"/>
                <w:sz w:val="24"/>
                <w:szCs w:val="24"/>
              </w:rPr>
              <w:t>i</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memperkecil ancaman/tantangan yang akan dihadapi oleh Indonesia.</w:t>
            </w:r>
          </w:p>
          <w:p w:rsidR="000157BB" w:rsidRPr="007971E8" w:rsidRDefault="00A7420F" w:rsidP="00B47BE4">
            <w:pPr>
              <w:spacing w:before="120" w:after="120"/>
              <w:ind w:left="724"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lastRenderedPageBreak/>
              <w:t>Alternatif Kegiatan Pembelajaran</w:t>
            </w:r>
          </w:p>
          <w:p w:rsidR="000157BB" w:rsidRPr="007971E8" w:rsidRDefault="00A7420F" w:rsidP="00B47BE4">
            <w:pPr>
              <w:spacing w:before="120" w:after="120"/>
              <w:ind w:left="724"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Guru dapat membuat 2 kelompok besar, di mana setiap kelompok mendiskusikan</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dua hal yang berbeda. Satu kelompok fokus pada kelemahan Indonesia,</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dan kelompok </w:t>
            </w:r>
            <w:r w:rsidRPr="007971E8">
              <w:rPr>
                <w:rFonts w:ascii="Times New Roman" w:eastAsia="Calibri" w:hAnsi="Times New Roman" w:cs="Times New Roman"/>
                <w:bCs/>
                <w:color w:val="000000" w:themeColor="text1"/>
                <w:sz w:val="24"/>
                <w:szCs w:val="24"/>
              </w:rPr>
              <w:t>satunya fokus pada tantangan penerapan Pancasila dalam</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kehidupan global.</w:t>
            </w:r>
          </w:p>
          <w:p w:rsidR="000157BB" w:rsidRPr="007971E8" w:rsidRDefault="00A7420F" w:rsidP="00B47BE4">
            <w:pPr>
              <w:spacing w:before="120" w:after="120"/>
              <w:ind w:left="724"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Kemudian, setelah diskusi kelompok tersebut, setiap kelompok</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mempresentasikan hasil diskusinya. Beri kesempatan kepada kelompok</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lain untuk mengajukan pertanyaan kepada kelompok yang p</w:t>
            </w:r>
            <w:r w:rsidRPr="007971E8">
              <w:rPr>
                <w:rFonts w:ascii="Times New Roman" w:eastAsia="Calibri" w:hAnsi="Times New Roman" w:cs="Times New Roman"/>
                <w:bCs/>
                <w:color w:val="000000" w:themeColor="text1"/>
                <w:sz w:val="24"/>
                <w:szCs w:val="24"/>
              </w:rPr>
              <w:t>resentasi.</w:t>
            </w:r>
          </w:p>
          <w:p w:rsidR="000157BB" w:rsidRPr="007971E8" w:rsidRDefault="00A7420F" w:rsidP="00B47BE4">
            <w:pPr>
              <w:spacing w:before="120" w:after="120"/>
              <w:ind w:left="724"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Setelah presentasi setiap kelompok selesai, kemudian guru memimpin</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diskusi dengan mengajukan pertanyaan kunci sebagai berikut.</w:t>
            </w:r>
          </w:p>
          <w:p w:rsidR="000157BB" w:rsidRPr="007971E8" w:rsidRDefault="00A7420F" w:rsidP="00B47BE4">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 Apakah penyelenggara dan warga negara saat ini sedang berupaya</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untuk mengurangi kelemahan Indonesia dan berupaya un</w:t>
            </w:r>
            <w:r w:rsidRPr="007971E8">
              <w:rPr>
                <w:rFonts w:ascii="Times New Roman" w:eastAsia="Calibri" w:hAnsi="Times New Roman" w:cs="Times New Roman"/>
                <w:bCs/>
                <w:color w:val="000000" w:themeColor="text1"/>
                <w:sz w:val="24"/>
                <w:szCs w:val="24"/>
              </w:rPr>
              <w:t>tuk merespons</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tantangan penerapan Pancasila dalam kehidupan global?</w:t>
            </w:r>
          </w:p>
          <w:p w:rsidR="000157BB" w:rsidRPr="007971E8" w:rsidRDefault="00A7420F" w:rsidP="00B47BE4">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Bagaimana kebijakan dan strategi untuk mengurangi kelemahan</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Indonesia sehingga dapat menjawab tantangan yang sedang dan</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akan terjadi?</w:t>
            </w:r>
          </w:p>
          <w:p w:rsidR="000157BB" w:rsidRPr="007971E8" w:rsidRDefault="00A7420F" w:rsidP="000157BB">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6. Guru mengamati diskusi peserta didik </w:t>
            </w:r>
            <w:r w:rsidRPr="007971E8">
              <w:rPr>
                <w:rFonts w:ascii="Times New Roman" w:eastAsia="Calibri" w:hAnsi="Times New Roman" w:cs="Times New Roman"/>
                <w:bCs/>
                <w:color w:val="000000" w:themeColor="text1"/>
                <w:sz w:val="24"/>
                <w:szCs w:val="24"/>
              </w:rPr>
              <w:t>(berpasangan atau diskusi kelompok),</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memberikan arahan kepada peserta didik yang kebingungan, atau dapat</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mengajukan pertanyaan dalam kegiatan diskusi tersebut untuk mempertajam</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terjadinya diskusi. Selain itu, guru juga dapat memberikan penilaian</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kepada pes</w:t>
            </w:r>
            <w:r w:rsidRPr="007971E8">
              <w:rPr>
                <w:rFonts w:ascii="Times New Roman" w:eastAsia="Calibri" w:hAnsi="Times New Roman" w:cs="Times New Roman"/>
                <w:bCs/>
                <w:color w:val="000000" w:themeColor="text1"/>
                <w:sz w:val="24"/>
                <w:szCs w:val="24"/>
              </w:rPr>
              <w:t>erta didik. Kriteria penilaian dapat dilihat pada Pertemuan</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Pertama Kegiatan Inti poin ke-7.</w:t>
            </w:r>
          </w:p>
          <w:p w:rsidR="000157BB" w:rsidRPr="007971E8" w:rsidRDefault="00A7420F" w:rsidP="000157BB">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7. Guru mempersilakan peserta didik untuk presentasi. Ada beberapa model</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presentasi yang dapat digunakan oleh guru, seperti yang terdapat pada</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Pertemuan Pertama </w:t>
            </w:r>
            <w:r w:rsidRPr="007971E8">
              <w:rPr>
                <w:rFonts w:ascii="Times New Roman" w:eastAsia="Calibri" w:hAnsi="Times New Roman" w:cs="Times New Roman"/>
                <w:bCs/>
                <w:color w:val="000000" w:themeColor="text1"/>
                <w:sz w:val="24"/>
                <w:szCs w:val="24"/>
              </w:rPr>
              <w:t>Kegiatan Inti pont ke-8.</w:t>
            </w:r>
          </w:p>
          <w:p w:rsidR="000157BB" w:rsidRPr="007971E8" w:rsidRDefault="00A7420F" w:rsidP="000157BB">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8. Guru memberikan simpulan dan menekankan hal-hal penting yang</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telah disampaikan oleh peserta didik. Guru perlu memberikan apresiasi</w:t>
            </w:r>
            <w:r w:rsidR="00B47BE4"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terhadap peserta didik atau kelompok untuk meningkatkan motivasinya.</w:t>
            </w:r>
          </w:p>
          <w:p w:rsidR="00AE4990" w:rsidRPr="007971E8" w:rsidRDefault="00AE4990" w:rsidP="00AE4990">
            <w:pPr>
              <w:spacing w:before="120" w:after="120"/>
              <w:ind w:left="724" w:right="232" w:hanging="284"/>
              <w:rPr>
                <w:rFonts w:ascii="Times New Roman" w:eastAsia="Calibri" w:hAnsi="Times New Roman" w:cs="Times New Roman"/>
                <w:bCs/>
                <w:color w:val="000000" w:themeColor="text1"/>
                <w:sz w:val="24"/>
                <w:szCs w:val="24"/>
              </w:rPr>
            </w:pPr>
          </w:p>
          <w:p w:rsidR="00AE4990" w:rsidRPr="007971E8" w:rsidRDefault="00A7420F" w:rsidP="00AE4990">
            <w:pPr>
              <w:spacing w:before="120" w:after="120"/>
              <w:ind w:left="724" w:right="232" w:hanging="284"/>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c. Kegiatan Penutup (10 Men</w:t>
            </w:r>
            <w:r w:rsidRPr="007971E8">
              <w:rPr>
                <w:rFonts w:ascii="Times New Roman" w:eastAsia="Calibri" w:hAnsi="Times New Roman" w:cs="Times New Roman"/>
                <w:b/>
                <w:bCs/>
                <w:color w:val="000000" w:themeColor="text1"/>
                <w:sz w:val="24"/>
                <w:szCs w:val="24"/>
              </w:rPr>
              <w:t xml:space="preserve">it) </w:t>
            </w:r>
          </w:p>
          <w:p w:rsidR="000157BB" w:rsidRPr="007971E8" w:rsidRDefault="00A7420F" w:rsidP="000157BB">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 Guru mempersilakan peserta didik untuk mengajukan pertanyaan dan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memberikan respons yang diperlukan secara rasional.</w:t>
            </w:r>
          </w:p>
          <w:p w:rsidR="00AE4990" w:rsidRPr="007971E8" w:rsidRDefault="00A7420F" w:rsidP="000157BB">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Guru mempersilakan peserta didik untuk menuliskan refleksi pembelajaran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hari ini seperti yang tersedia di Buku Siswa, (1) Dari p</w:t>
            </w:r>
            <w:r w:rsidRPr="007971E8">
              <w:rPr>
                <w:rFonts w:ascii="Times New Roman" w:eastAsia="Calibri" w:hAnsi="Times New Roman" w:cs="Times New Roman"/>
                <w:bCs/>
                <w:color w:val="000000" w:themeColor="text1"/>
                <w:sz w:val="24"/>
                <w:szCs w:val="24"/>
              </w:rPr>
              <w:t>roses pembelajaran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hari ini, hal apa yang didapatkan oleh peserta didik, (2) Dari proses</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pembelajaran hari ini, hal apa yang perlu ditindaklanjuti oleh peserta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didik.</w:t>
            </w:r>
          </w:p>
        </w:tc>
      </w:tr>
      <w:tr w:rsidR="007971E8" w:rsidRPr="007971E8" w:rsidTr="007971E8">
        <w:trPr>
          <w:jc w:val="center"/>
        </w:trPr>
        <w:tc>
          <w:tcPr>
            <w:tcW w:w="9032" w:type="dxa"/>
            <w:gridSpan w:val="3"/>
            <w:tcBorders>
              <w:top w:val="single" w:sz="4" w:space="0" w:color="auto"/>
            </w:tcBorders>
            <w:shd w:val="clear" w:color="auto" w:fill="auto"/>
            <w:vAlign w:val="center"/>
          </w:tcPr>
          <w:p w:rsidR="00AE4990" w:rsidRPr="007971E8" w:rsidRDefault="00A7420F" w:rsidP="007B2EA7">
            <w:pPr>
              <w:spacing w:before="120" w:after="120"/>
              <w:ind w:left="440" w:right="232"/>
              <w:rPr>
                <w:rFonts w:ascii="Times New Roman" w:hAnsi="Times New Roman" w:cs="Times New Roman"/>
                <w:b/>
                <w:color w:val="000000" w:themeColor="text1"/>
                <w:sz w:val="24"/>
                <w:szCs w:val="24"/>
              </w:rPr>
            </w:pPr>
            <w:r w:rsidRPr="007971E8">
              <w:rPr>
                <w:rFonts w:ascii="Times New Roman" w:hAnsi="Times New Roman" w:cs="Times New Roman"/>
                <w:b/>
                <w:bCs/>
                <w:color w:val="000000" w:themeColor="text1"/>
                <w:sz w:val="24"/>
                <w:szCs w:val="24"/>
              </w:rPr>
              <w:lastRenderedPageBreak/>
              <w:t>Pertemuan Ke-</w:t>
            </w:r>
            <w:r w:rsidR="007B2EA7" w:rsidRPr="007971E8">
              <w:rPr>
                <w:rFonts w:ascii="Times New Roman" w:hAnsi="Times New Roman" w:cs="Times New Roman"/>
                <w:b/>
                <w:bCs/>
                <w:color w:val="000000" w:themeColor="text1"/>
                <w:sz w:val="24"/>
                <w:szCs w:val="24"/>
              </w:rPr>
              <w:t>3</w:t>
            </w:r>
            <w:r w:rsidRPr="007971E8">
              <w:rPr>
                <w:rFonts w:ascii="Times New Roman" w:hAnsi="Times New Roman" w:cs="Times New Roman"/>
                <w:b/>
                <w:bCs/>
                <w:color w:val="000000" w:themeColor="text1"/>
                <w:sz w:val="24"/>
                <w:szCs w:val="24"/>
              </w:rPr>
              <w:t xml:space="preserve"> </w:t>
            </w:r>
            <w:r w:rsidR="0092006D" w:rsidRPr="007971E8">
              <w:rPr>
                <w:rFonts w:ascii="Times New Roman" w:hAnsi="Times New Roman" w:cs="Times New Roman"/>
                <w:b/>
                <w:bCs/>
                <w:color w:val="000000" w:themeColor="text1"/>
                <w:sz w:val="24"/>
                <w:szCs w:val="24"/>
              </w:rPr>
              <w:t>“</w:t>
            </w:r>
            <w:r w:rsidR="00BF55B7" w:rsidRPr="007971E8">
              <w:rPr>
                <w:rFonts w:ascii="Times New Roman" w:hAnsi="Times New Roman" w:cs="Times New Roman"/>
                <w:b/>
                <w:bCs/>
                <w:color w:val="000000" w:themeColor="text1"/>
                <w:sz w:val="24"/>
                <w:szCs w:val="24"/>
              </w:rPr>
              <w:t>Pancasila Sebagai Pemandu Utama</w:t>
            </w:r>
            <w:r w:rsidR="0092006D" w:rsidRPr="007971E8">
              <w:rPr>
                <w:rFonts w:ascii="Times New Roman" w:hAnsi="Times New Roman" w:cs="Times New Roman"/>
                <w:b/>
                <w:bCs/>
                <w:color w:val="000000" w:themeColor="text1"/>
                <w:sz w:val="24"/>
                <w:szCs w:val="24"/>
              </w:rPr>
              <w:t>”</w:t>
            </w:r>
            <w:r w:rsidRPr="007971E8">
              <w:rPr>
                <w:rFonts w:ascii="Times New Roman" w:hAnsi="Times New Roman" w:cs="Times New Roman"/>
                <w:b/>
                <w:bCs/>
                <w:color w:val="000000" w:themeColor="text1"/>
                <w:sz w:val="24"/>
                <w:szCs w:val="24"/>
              </w:rPr>
              <w:t xml:space="preserve"> </w:t>
            </w:r>
            <w:r w:rsidRPr="007971E8">
              <w:rPr>
                <w:rFonts w:ascii="Times New Roman" w:hAnsi="Times New Roman" w:cs="Times New Roman"/>
                <w:b/>
                <w:bCs/>
                <w:color w:val="000000" w:themeColor="text1"/>
                <w:sz w:val="24"/>
                <w:szCs w:val="24"/>
              </w:rPr>
              <w:t>2 JP (1 x pertemuan)</w:t>
            </w:r>
          </w:p>
        </w:tc>
      </w:tr>
      <w:tr w:rsidR="007971E8" w:rsidRPr="007971E8" w:rsidTr="007971E8">
        <w:trPr>
          <w:jc w:val="center"/>
        </w:trPr>
        <w:tc>
          <w:tcPr>
            <w:tcW w:w="9032" w:type="dxa"/>
            <w:gridSpan w:val="3"/>
            <w:shd w:val="clear" w:color="auto" w:fill="auto"/>
          </w:tcPr>
          <w:p w:rsidR="00AE4990" w:rsidRPr="007971E8" w:rsidRDefault="00A7420F" w:rsidP="00AE4990">
            <w:pPr>
              <w:spacing w:before="120" w:after="120"/>
              <w:ind w:left="440"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 xml:space="preserve">Kegiatan </w:t>
            </w:r>
            <w:r w:rsidRPr="007971E8">
              <w:rPr>
                <w:rFonts w:ascii="Times New Roman" w:eastAsia="Calibri" w:hAnsi="Times New Roman" w:cs="Times New Roman"/>
                <w:b/>
                <w:bCs/>
                <w:color w:val="000000" w:themeColor="text1"/>
                <w:sz w:val="24"/>
                <w:szCs w:val="24"/>
              </w:rPr>
              <w:t>Pembelajaran</w:t>
            </w:r>
          </w:p>
          <w:p w:rsidR="00AE4990" w:rsidRPr="007971E8" w:rsidRDefault="00A7420F" w:rsidP="00AE4990">
            <w:pPr>
              <w:spacing w:before="120" w:after="120"/>
              <w:ind w:left="440"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Sebelum kegiatan pembelajaran dimulai, guru mempersiapkan hal-hal yang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diperlukan untuk pembelajaran di kelas, seperti berikut.</w:t>
            </w:r>
          </w:p>
          <w:p w:rsidR="00AE4990" w:rsidRPr="007971E8" w:rsidRDefault="00A7420F" w:rsidP="00AE4990">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Daftar hadir peserta didik.</w:t>
            </w:r>
          </w:p>
          <w:p w:rsidR="004937D1" w:rsidRPr="007971E8" w:rsidRDefault="00A7420F" w:rsidP="00AE4990">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Beberapa contoh portofolio (jika ada)</w:t>
            </w:r>
          </w:p>
          <w:p w:rsidR="00AE4990" w:rsidRPr="007971E8" w:rsidRDefault="00A7420F" w:rsidP="00AE4990">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lastRenderedPageBreak/>
              <w:t>3</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 </w:t>
            </w:r>
            <w:r w:rsidR="00FD080E" w:rsidRPr="007971E8">
              <w:rPr>
                <w:rFonts w:ascii="Times New Roman" w:eastAsia="Calibri" w:hAnsi="Times New Roman" w:cs="Times New Roman"/>
                <w:bCs/>
                <w:color w:val="000000" w:themeColor="text1"/>
                <w:sz w:val="24"/>
                <w:szCs w:val="24"/>
              </w:rPr>
              <w:t>Alat tulis</w:t>
            </w:r>
            <w:r w:rsidRPr="007971E8">
              <w:rPr>
                <w:rFonts w:ascii="Times New Roman" w:eastAsia="Calibri" w:hAnsi="Times New Roman" w:cs="Times New Roman"/>
                <w:bCs/>
                <w:color w:val="000000" w:themeColor="text1"/>
                <w:sz w:val="24"/>
                <w:szCs w:val="24"/>
              </w:rPr>
              <w:t>.</w:t>
            </w:r>
          </w:p>
          <w:p w:rsidR="00AE4990" w:rsidRPr="007971E8" w:rsidRDefault="00AE4990" w:rsidP="00AE4990">
            <w:pPr>
              <w:spacing w:before="120" w:after="120"/>
              <w:ind w:left="440" w:right="232"/>
              <w:rPr>
                <w:rFonts w:ascii="Times New Roman" w:eastAsia="Calibri" w:hAnsi="Times New Roman" w:cs="Times New Roman"/>
                <w:b/>
                <w:bCs/>
                <w:color w:val="000000" w:themeColor="text1"/>
                <w:sz w:val="24"/>
                <w:szCs w:val="24"/>
              </w:rPr>
            </w:pPr>
          </w:p>
          <w:p w:rsidR="00AE4990" w:rsidRPr="007971E8" w:rsidRDefault="00A7420F" w:rsidP="00AE4990">
            <w:pPr>
              <w:spacing w:before="120" w:after="120"/>
              <w:ind w:left="440"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rPr>
              <w:t xml:space="preserve">a. Kegiatan Awal (15 </w:t>
            </w:r>
            <w:r w:rsidRPr="007971E8">
              <w:rPr>
                <w:rFonts w:ascii="Times New Roman" w:eastAsia="Calibri" w:hAnsi="Times New Roman" w:cs="Times New Roman"/>
                <w:b/>
                <w:bCs/>
                <w:color w:val="000000" w:themeColor="text1"/>
                <w:sz w:val="24"/>
                <w:szCs w:val="24"/>
              </w:rPr>
              <w:t>Menit)</w:t>
            </w:r>
          </w:p>
          <w:p w:rsidR="00FD080E" w:rsidRPr="007971E8" w:rsidRDefault="00A7420F" w:rsidP="00FD080E">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w:t>
            </w:r>
            <w:r w:rsidRPr="007971E8">
              <w:rPr>
                <w:rFonts w:ascii="Times New Roman" w:eastAsia="Calibri" w:hAnsi="Times New Roman" w:cs="Times New Roman"/>
                <w:bCs/>
                <w:color w:val="000000" w:themeColor="text1"/>
                <w:sz w:val="24"/>
                <w:szCs w:val="24"/>
              </w:rPr>
              <w:t>Mempersiapkan kelas, mengecek kehadiran peserta didik, memastikan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peserta didik dapat mengikuti kelas secara fisik, mental, dan kognitif. Guru</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juga perlu memastikan bahwa setiap peserta didik merasa nyaman dan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aman di kelas, baik secara fisik </w:t>
            </w:r>
            <w:r w:rsidRPr="007971E8">
              <w:rPr>
                <w:rFonts w:ascii="Times New Roman" w:eastAsia="Calibri" w:hAnsi="Times New Roman" w:cs="Times New Roman"/>
                <w:bCs/>
                <w:color w:val="000000" w:themeColor="text1"/>
                <w:sz w:val="24"/>
                <w:szCs w:val="24"/>
              </w:rPr>
              <w:t>maupun psikis, termasuk merasa nyaman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untuk menyampaikan pendapat. Oleh karena itu, guru perlu menciptakan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lingkungan belajar di kelas yang kondusif, aman, dan nyaman.</w:t>
            </w:r>
          </w:p>
          <w:p w:rsidR="00AE4990" w:rsidRPr="007971E8" w:rsidRDefault="00A7420F" w:rsidP="005A1574">
            <w:pPr>
              <w:spacing w:before="120" w:after="120"/>
              <w:ind w:left="724" w:right="232" w:hanging="284"/>
              <w:rPr>
                <w:rFonts w:ascii="Times New Roman" w:eastAsia="Calibri" w:hAnsi="Times New Roman" w:cs="Times New Roman"/>
                <w:bCs/>
                <w:i/>
                <w:iCs/>
                <w:color w:val="000000" w:themeColor="text1"/>
                <w:sz w:val="24"/>
                <w:szCs w:val="24"/>
              </w:rPr>
            </w:pPr>
            <w:r w:rsidRPr="007971E8">
              <w:rPr>
                <w:rFonts w:ascii="Times New Roman" w:eastAsia="Calibri" w:hAnsi="Times New Roman" w:cs="Times New Roman"/>
                <w:bCs/>
                <w:color w:val="000000" w:themeColor="text1"/>
                <w:sz w:val="24"/>
                <w:szCs w:val="24"/>
              </w:rPr>
              <w:t xml:space="preserve">2. </w:t>
            </w:r>
            <w:r w:rsidR="005A1574" w:rsidRPr="007971E8">
              <w:rPr>
                <w:rFonts w:ascii="Times New Roman" w:eastAsia="Calibri" w:hAnsi="Times New Roman" w:cs="Times New Roman"/>
                <w:bCs/>
                <w:color w:val="000000" w:themeColor="text1"/>
                <w:sz w:val="24"/>
                <w:szCs w:val="24"/>
              </w:rPr>
              <w:t>Guru meminta beberapa peserta didik untuk menyampaikan apa yang telah dipelajari pada pertemuan sebelumnya. Secara spesifik, guru meminta beberapa peserta didik untuk menyebutkan kekuatan, kelemahan, peluang, dan tantangan dalam menerapkan nilai-nilai Pancasila dalam kehidupan global sebagaimana yang telah dibahas pada dua pertemuan sebelumnya.</w:t>
            </w:r>
          </w:p>
          <w:p w:rsidR="00AE4990" w:rsidRPr="007971E8" w:rsidRDefault="00AE4990" w:rsidP="00AE4990">
            <w:pPr>
              <w:spacing w:before="120" w:after="120"/>
              <w:ind w:left="724" w:right="232"/>
              <w:rPr>
                <w:rFonts w:ascii="Times New Roman" w:eastAsia="Calibri" w:hAnsi="Times New Roman" w:cs="Times New Roman"/>
                <w:bCs/>
                <w:color w:val="000000" w:themeColor="text1"/>
                <w:sz w:val="24"/>
                <w:szCs w:val="24"/>
              </w:rPr>
            </w:pPr>
          </w:p>
          <w:p w:rsidR="00AE4990" w:rsidRPr="007971E8" w:rsidRDefault="00A7420F" w:rsidP="00AE4990">
            <w:pPr>
              <w:spacing w:before="120" w:after="120"/>
              <w:ind w:left="440"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iCs/>
                <w:color w:val="000000" w:themeColor="text1"/>
                <w:sz w:val="24"/>
                <w:szCs w:val="24"/>
              </w:rPr>
              <w:t xml:space="preserve">b. Kegiatan Inti (65 Menit) </w:t>
            </w:r>
          </w:p>
          <w:p w:rsidR="00D0143D" w:rsidRPr="007971E8" w:rsidRDefault="00A7420F" w:rsidP="00D0143D">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w:t>
            </w:r>
            <w:r w:rsidRPr="007971E8">
              <w:rPr>
                <w:rFonts w:ascii="Times New Roman" w:eastAsia="Calibri" w:hAnsi="Times New Roman" w:cs="Times New Roman"/>
                <w:bCs/>
                <w:color w:val="000000" w:themeColor="text1"/>
                <w:sz w:val="24"/>
                <w:szCs w:val="24"/>
              </w:rPr>
              <w:t>Guru menjelaskan pokok bahasan “Pancasila sebagai Pemandu Utama”. Pada</w:t>
            </w:r>
            <w:r w:rsidR="0009205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kesempatan ini, guru perlu menjelaskan bahwa </w:t>
            </w:r>
            <w:hyperlink r:id="rId88" w:history="1">
              <w:r w:rsidRPr="007971E8">
                <w:rPr>
                  <w:rStyle w:val="Hyperlink"/>
                  <w:rFonts w:ascii="Times New Roman" w:eastAsia="Calibri" w:hAnsi="Times New Roman" w:cs="Times New Roman"/>
                  <w:bCs/>
                  <w:color w:val="000000" w:themeColor="text1"/>
                  <w:sz w:val="24"/>
                  <w:szCs w:val="24"/>
                  <w:u w:val="none"/>
                </w:rPr>
                <w:t>Pancasila</w:t>
              </w:r>
            </w:hyperlink>
            <w:r w:rsidRPr="007971E8">
              <w:rPr>
                <w:rFonts w:ascii="Times New Roman" w:eastAsia="Calibri" w:hAnsi="Times New Roman" w:cs="Times New Roman"/>
                <w:bCs/>
                <w:color w:val="000000" w:themeColor="text1"/>
                <w:sz w:val="24"/>
                <w:szCs w:val="24"/>
              </w:rPr>
              <w:t xml:space="preserve"> bukan sekadar</w:t>
            </w:r>
            <w:r w:rsidR="0009205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monumen mati yang hanya dihafal </w:t>
            </w:r>
            <w:r w:rsidRPr="007971E8">
              <w:rPr>
                <w:rFonts w:ascii="Times New Roman" w:eastAsia="Calibri" w:hAnsi="Times New Roman" w:cs="Times New Roman"/>
                <w:bCs/>
                <w:color w:val="000000" w:themeColor="text1"/>
                <w:sz w:val="24"/>
                <w:szCs w:val="24"/>
              </w:rPr>
              <w:t>dan dipahami, tetapi juga sebagai</w:t>
            </w:r>
            <w:r w:rsidR="0009205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bintang penuntun ke arah mana Indonesia harus menuju. Kemudian, guru</w:t>
            </w:r>
            <w:r w:rsidR="0009205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menjelaskan ulang tentang bagaimana Pancasila digali dan dirumuskan</w:t>
            </w:r>
            <w:r w:rsidR="0009205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dari tradisi luhur bangsa Indonesia, serta bagaimana Pancasila berhasil</w:t>
            </w:r>
            <w:r w:rsidR="0009205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melewati berb</w:t>
            </w:r>
            <w:r w:rsidRPr="007971E8">
              <w:rPr>
                <w:rFonts w:ascii="Times New Roman" w:eastAsia="Calibri" w:hAnsi="Times New Roman" w:cs="Times New Roman"/>
                <w:bCs/>
                <w:color w:val="000000" w:themeColor="text1"/>
                <w:sz w:val="24"/>
                <w:szCs w:val="24"/>
              </w:rPr>
              <w:t>agai tantangan yang ada saat ini.</w:t>
            </w:r>
          </w:p>
          <w:p w:rsidR="00D0143D" w:rsidRPr="007971E8" w:rsidRDefault="00A7420F" w:rsidP="00D0143D">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Guru membagi peserta didik ke dalam 5 kelompok, di mana setiap kelompok</w:t>
            </w:r>
            <w:r w:rsidR="0009205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memiliki tema yang berbeda: (1) individualisme, (2) kosmopolitanisme,</w:t>
            </w:r>
            <w:r w:rsidR="0009205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(3) fundamentalisme pasar, (4) radikalisme, (5) intoleransi.</w:t>
            </w:r>
          </w:p>
          <w:p w:rsidR="00D0143D" w:rsidRPr="007971E8" w:rsidRDefault="00A7420F" w:rsidP="00D0143D">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3. Setiap kelomp</w:t>
            </w:r>
            <w:r w:rsidRPr="007971E8">
              <w:rPr>
                <w:rFonts w:ascii="Times New Roman" w:eastAsia="Calibri" w:hAnsi="Times New Roman" w:cs="Times New Roman"/>
                <w:bCs/>
                <w:color w:val="000000" w:themeColor="text1"/>
                <w:sz w:val="24"/>
                <w:szCs w:val="24"/>
              </w:rPr>
              <w:t>ok diminta untuk mengkaji setiap tema tersebut, mulai dari</w:t>
            </w:r>
            <w:r w:rsidR="0009205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definisi sampai pada fakta-fakta dan contoh-contoh di lapangan. Kemudian,</w:t>
            </w:r>
            <w:r w:rsidR="0009205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mintalah peserta didik untuk mengulas apa dan bagaimana ancaman</w:t>
            </w:r>
            <w:r w:rsidR="0009205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atau bahaya yang ditimbulkannya. Setelah itu, mintalah pese</w:t>
            </w:r>
            <w:r w:rsidRPr="007971E8">
              <w:rPr>
                <w:rFonts w:ascii="Times New Roman" w:eastAsia="Calibri" w:hAnsi="Times New Roman" w:cs="Times New Roman"/>
                <w:bCs/>
                <w:color w:val="000000" w:themeColor="text1"/>
                <w:sz w:val="24"/>
                <w:szCs w:val="24"/>
              </w:rPr>
              <w:t>rta didik</w:t>
            </w:r>
            <w:r w:rsidR="0009205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untuk mengkaji bagaimana Pancasila merespons setiap tema tersebut.</w:t>
            </w:r>
          </w:p>
          <w:p w:rsidR="00D0143D" w:rsidRPr="007971E8" w:rsidRDefault="00A7420F" w:rsidP="0009205B">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Ada beberapa pertanyaan yang dapat memandu.</w:t>
            </w:r>
          </w:p>
          <w:p w:rsidR="00D0143D" w:rsidRPr="007971E8" w:rsidRDefault="00A7420F" w:rsidP="0009205B">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a) </w:t>
            </w:r>
            <w:r w:rsidR="0009205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Apakah setiap tema tersebut sesuai dengan nilai-nilai Pancasila?</w:t>
            </w:r>
          </w:p>
          <w:p w:rsidR="00D0143D" w:rsidRPr="007971E8" w:rsidRDefault="00A7420F" w:rsidP="0009205B">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b) </w:t>
            </w:r>
            <w:r w:rsidR="0009205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Bagaimana pandangan Pancasila terhadap setiap tema tersebut?</w:t>
            </w:r>
          </w:p>
          <w:p w:rsidR="00AE4990" w:rsidRPr="007971E8" w:rsidRDefault="00A7420F" w:rsidP="0009205B">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c</w:t>
            </w:r>
            <w:r w:rsidRPr="007971E8">
              <w:rPr>
                <w:rFonts w:ascii="Times New Roman" w:eastAsia="Calibri" w:hAnsi="Times New Roman" w:cs="Times New Roman"/>
                <w:bCs/>
                <w:color w:val="000000" w:themeColor="text1"/>
                <w:sz w:val="24"/>
                <w:szCs w:val="24"/>
              </w:rPr>
              <w:t xml:space="preserve">) </w:t>
            </w:r>
            <w:r w:rsidR="0009205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Apakah Pancasila dapat memberikan solusi atas masalah/dampak yang</w:t>
            </w:r>
            <w:r w:rsidR="0009205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ditimbulkan oleh setiap tema tersebut? Bagaimana solusi menurut</w:t>
            </w:r>
            <w:r w:rsidR="0009205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sudut pandang Pancasila?</w:t>
            </w:r>
          </w:p>
          <w:p w:rsidR="00D0143D" w:rsidRPr="007971E8" w:rsidRDefault="00A7420F" w:rsidP="00D0143D">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4. Setelah diskusi kelompok, mintalah setiap kelompok untuk mempresentasikan</w:t>
            </w:r>
            <w:r w:rsidR="00C64776"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hasil diskusinya. </w:t>
            </w:r>
            <w:r w:rsidRPr="007971E8">
              <w:rPr>
                <w:rFonts w:ascii="Times New Roman" w:eastAsia="Calibri" w:hAnsi="Times New Roman" w:cs="Times New Roman"/>
                <w:bCs/>
                <w:color w:val="000000" w:themeColor="text1"/>
                <w:sz w:val="24"/>
                <w:szCs w:val="24"/>
              </w:rPr>
              <w:t>Berikan kesempatan kepada kelompok lain untuk</w:t>
            </w:r>
            <w:r w:rsidR="00C64776"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mengajukan pertanyaan kepada kelompok yang sedang presentasi.</w:t>
            </w:r>
          </w:p>
          <w:p w:rsidR="00D0143D" w:rsidRPr="007971E8" w:rsidRDefault="00A7420F" w:rsidP="00D0143D">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5. Setelah setiap kelompok melakukan presentasi, guru memimpin diskusi</w:t>
            </w:r>
            <w:r w:rsidR="00C64776"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kelas untuk menjawab pertanyaan berikut.</w:t>
            </w:r>
          </w:p>
          <w:p w:rsidR="00D0143D" w:rsidRPr="007971E8" w:rsidRDefault="00A7420F" w:rsidP="00C64776">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a) Menurut penilaian peserta didik, </w:t>
            </w:r>
            <w:r w:rsidRPr="007971E8">
              <w:rPr>
                <w:rFonts w:ascii="Times New Roman" w:eastAsia="Calibri" w:hAnsi="Times New Roman" w:cs="Times New Roman"/>
                <w:bCs/>
                <w:color w:val="000000" w:themeColor="text1"/>
                <w:sz w:val="24"/>
                <w:szCs w:val="24"/>
              </w:rPr>
              <w:t>apakah penyelenggara dan warga</w:t>
            </w:r>
            <w:r w:rsidR="00C64776"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negara </w:t>
            </w:r>
            <w:r w:rsidRPr="007971E8">
              <w:rPr>
                <w:rFonts w:ascii="Times New Roman" w:eastAsia="Calibri" w:hAnsi="Times New Roman" w:cs="Times New Roman"/>
                <w:bCs/>
                <w:color w:val="000000" w:themeColor="text1"/>
                <w:sz w:val="24"/>
                <w:szCs w:val="24"/>
              </w:rPr>
              <w:lastRenderedPageBreak/>
              <w:t>sedang berupaya untuk menjadikan Pancasila sebagai pemandu</w:t>
            </w:r>
            <w:r w:rsidR="00C64776"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utama untuk menyelesaikan berbagai persoalan yang dihadapi oleh</w:t>
            </w:r>
            <w:r w:rsidR="00C64776"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bangsa Indonesia?</w:t>
            </w:r>
          </w:p>
          <w:p w:rsidR="00D0143D" w:rsidRPr="007971E8" w:rsidRDefault="00A7420F" w:rsidP="00C64776">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b) Apa yang perlu dilakukan oleh penyelenggara dan warga negara agar</w:t>
            </w:r>
            <w:r w:rsidR="00C64776"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nilai-ni</w:t>
            </w:r>
            <w:r w:rsidRPr="007971E8">
              <w:rPr>
                <w:rFonts w:ascii="Times New Roman" w:eastAsia="Calibri" w:hAnsi="Times New Roman" w:cs="Times New Roman"/>
                <w:bCs/>
                <w:color w:val="000000" w:themeColor="text1"/>
                <w:sz w:val="24"/>
                <w:szCs w:val="24"/>
              </w:rPr>
              <w:t>lai Pancasila dapat didayagunakan semaksimal mungkin untuk</w:t>
            </w:r>
            <w:r w:rsidR="00C64776"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menjawab dampak/permasalahan dari kelima tema tadi?</w:t>
            </w:r>
          </w:p>
          <w:p w:rsidR="00D0143D" w:rsidRPr="007971E8" w:rsidRDefault="00A7420F" w:rsidP="00D0143D">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6. Guru kemudian menyampaikan hasil rangkuman diskusi, baik dari</w:t>
            </w:r>
            <w:r w:rsidR="00C64776"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presentasi setiap kelompok ataupun diskusi kelas.</w:t>
            </w:r>
          </w:p>
          <w:p w:rsidR="00D0143D" w:rsidRPr="007971E8" w:rsidRDefault="00A7420F" w:rsidP="00D0143D">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7. Guru memberi kesempatan </w:t>
            </w:r>
            <w:r w:rsidRPr="007971E8">
              <w:rPr>
                <w:rFonts w:ascii="Times New Roman" w:eastAsia="Calibri" w:hAnsi="Times New Roman" w:cs="Times New Roman"/>
                <w:bCs/>
                <w:color w:val="000000" w:themeColor="text1"/>
                <w:sz w:val="24"/>
                <w:szCs w:val="24"/>
              </w:rPr>
              <w:t>kepada peserta didik untuk mengajukan</w:t>
            </w:r>
            <w:r w:rsidR="00C64776"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pertanyaan atau tanggapan terutama terkait dengan hal-hal yang belum</w:t>
            </w:r>
            <w:r w:rsidR="00C64776"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dipahami oleh peserta didik.</w:t>
            </w:r>
          </w:p>
          <w:p w:rsidR="00AE4990" w:rsidRPr="007971E8" w:rsidRDefault="00AE4990" w:rsidP="00AE4990">
            <w:pPr>
              <w:spacing w:before="120" w:after="120"/>
              <w:ind w:left="724" w:right="232" w:hanging="284"/>
              <w:rPr>
                <w:rFonts w:ascii="Times New Roman" w:eastAsia="Calibri" w:hAnsi="Times New Roman" w:cs="Times New Roman"/>
                <w:bCs/>
                <w:color w:val="000000" w:themeColor="text1"/>
                <w:sz w:val="24"/>
                <w:szCs w:val="24"/>
              </w:rPr>
            </w:pPr>
          </w:p>
          <w:p w:rsidR="00AE4990" w:rsidRPr="007971E8" w:rsidRDefault="00A7420F" w:rsidP="00AE4990">
            <w:pPr>
              <w:spacing w:before="120" w:after="120"/>
              <w:ind w:left="724" w:right="232" w:hanging="284"/>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 xml:space="preserve">c. Kegiatan Penutup (10 Menit) </w:t>
            </w:r>
          </w:p>
          <w:p w:rsidR="00D0143D" w:rsidRPr="007971E8" w:rsidRDefault="00A7420F" w:rsidP="00D0143D">
            <w:pPr>
              <w:spacing w:before="120" w:after="120"/>
              <w:ind w:left="440"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Guru memeriksa ketercapaian tujuan pembelajaran dengan cara meminta mereka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menjawab per</w:t>
            </w:r>
            <w:r w:rsidRPr="007971E8">
              <w:rPr>
                <w:rFonts w:ascii="Times New Roman" w:eastAsia="Calibri" w:hAnsi="Times New Roman" w:cs="Times New Roman"/>
                <w:bCs/>
                <w:color w:val="000000" w:themeColor="text1"/>
                <w:sz w:val="24"/>
                <w:szCs w:val="24"/>
              </w:rPr>
              <w:t>tanyaan: hal apa yang sudah didapatkan dalam pembelajaran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hari ini, dan hal apa yang perlu ditindaklanjuti dari pembelajaran hari ini.</w:t>
            </w:r>
          </w:p>
          <w:p w:rsidR="00AE4990" w:rsidRPr="007971E8" w:rsidRDefault="00A7420F" w:rsidP="00D0143D">
            <w:pPr>
              <w:spacing w:before="120" w:after="120"/>
              <w:ind w:left="440"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Kemudian, meminta peserta didik menuliskannya di kolom refleksi (Lembar</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Refleksi Peserta Didik pada Buku Siswa) atau </w:t>
            </w:r>
            <w:r w:rsidRPr="007971E8">
              <w:rPr>
                <w:rFonts w:ascii="Times New Roman" w:eastAsia="Calibri" w:hAnsi="Times New Roman" w:cs="Times New Roman"/>
                <w:bCs/>
                <w:color w:val="000000" w:themeColor="text1"/>
                <w:sz w:val="24"/>
                <w:szCs w:val="24"/>
              </w:rPr>
              <w:t>menyampaikannya secara lisan.</w:t>
            </w:r>
          </w:p>
        </w:tc>
      </w:tr>
      <w:tr w:rsidR="007971E8" w:rsidRPr="007971E8" w:rsidTr="007971E8">
        <w:trPr>
          <w:jc w:val="center"/>
        </w:trPr>
        <w:tc>
          <w:tcPr>
            <w:tcW w:w="9032" w:type="dxa"/>
            <w:gridSpan w:val="3"/>
            <w:shd w:val="clear" w:color="auto" w:fill="auto"/>
          </w:tcPr>
          <w:p w:rsidR="00300A18" w:rsidRPr="007971E8" w:rsidRDefault="00A7420F" w:rsidP="00300A18">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lastRenderedPageBreak/>
              <w:t>F</w:t>
            </w:r>
            <w:r w:rsidRPr="007971E8">
              <w:rPr>
                <w:rFonts w:ascii="Times New Roman" w:eastAsia="Calibri" w:hAnsi="Times New Roman" w:cs="Times New Roman"/>
                <w:b/>
                <w:bCs/>
                <w:color w:val="000000" w:themeColor="text1"/>
                <w:sz w:val="24"/>
                <w:szCs w:val="24"/>
                <w:lang w:val="id-ID"/>
              </w:rPr>
              <w:t xml:space="preserve">.  </w:t>
            </w:r>
            <w:r w:rsidRPr="007971E8">
              <w:rPr>
                <w:rFonts w:ascii="Times New Roman" w:eastAsia="Calibri" w:hAnsi="Times New Roman" w:cs="Times New Roman"/>
                <w:b/>
                <w:bCs/>
                <w:color w:val="000000" w:themeColor="text1"/>
                <w:sz w:val="24"/>
                <w:szCs w:val="24"/>
              </w:rPr>
              <w:t>ASESMEN</w:t>
            </w:r>
          </w:p>
        </w:tc>
      </w:tr>
      <w:tr w:rsidR="007971E8" w:rsidRPr="007971E8" w:rsidTr="007971E8">
        <w:trPr>
          <w:jc w:val="center"/>
        </w:trPr>
        <w:tc>
          <w:tcPr>
            <w:tcW w:w="9032" w:type="dxa"/>
            <w:gridSpan w:val="3"/>
            <w:shd w:val="clear" w:color="auto" w:fill="auto"/>
          </w:tcPr>
          <w:p w:rsidR="002F03E1" w:rsidRPr="007971E8" w:rsidRDefault="00A7420F" w:rsidP="002F03E1">
            <w:pPr>
              <w:spacing w:before="120" w:after="120"/>
              <w:ind w:left="299" w:right="232"/>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Adapun asesmen dapat diberikan berupa penilaian diri, penilaian antarteman,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dan observasi. Dalam konteks peluang dan kekuatan Indonesia, penilaian diri</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dapat berupa narasi refleksi atau narasi argumentatif </w:t>
            </w:r>
            <w:r w:rsidRPr="007971E8">
              <w:rPr>
                <w:rFonts w:ascii="Times New Roman" w:eastAsia="Calibri" w:hAnsi="Times New Roman" w:cs="Times New Roman"/>
                <w:color w:val="000000" w:themeColor="text1"/>
                <w:sz w:val="24"/>
                <w:szCs w:val="24"/>
              </w:rPr>
              <w:t>tentang bagaimana</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peluang dan tantangan penerapan nilai-nilai Pancasila dalam kehidupan global.</w:t>
            </w:r>
          </w:p>
          <w:p w:rsidR="002F03E1" w:rsidRPr="007971E8" w:rsidRDefault="00A7420F" w:rsidP="002F03E1">
            <w:pPr>
              <w:spacing w:before="120" w:after="120"/>
              <w:ind w:left="299" w:right="232"/>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Beberapa pertanyaan yang lebih spesifik yang dapat diajukan seperti berikut.</w:t>
            </w:r>
          </w:p>
          <w:p w:rsidR="002F03E1" w:rsidRPr="007971E8" w:rsidRDefault="00A7420F" w:rsidP="002F03E1">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1. Bayangkan Indonesia 10 tahun dari sekarang di mana kamu (peserta didik)</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sudah tu</w:t>
            </w:r>
            <w:r w:rsidRPr="007971E8">
              <w:rPr>
                <w:rFonts w:ascii="Times New Roman" w:eastAsia="Calibri" w:hAnsi="Times New Roman" w:cs="Times New Roman"/>
                <w:color w:val="000000" w:themeColor="text1"/>
                <w:sz w:val="24"/>
                <w:szCs w:val="24"/>
              </w:rPr>
              <w:t>mbuh dewasa dan kemungkinan besar sudah bekerja. Apa yang</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dapat kamu kontribusikan kepada bangsa dan negara nanti?</w:t>
            </w:r>
          </w:p>
          <w:p w:rsidR="002F03E1" w:rsidRPr="007971E8" w:rsidRDefault="00A7420F" w:rsidP="002F03E1">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2. Imajinasikan bagaimana kira-kira kondisi ideal Indonesia pada tahun 2045</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serta bagaimana kondisi tatanan dunia global?. Apa yang perlu dil</w:t>
            </w:r>
            <w:r w:rsidRPr="007971E8">
              <w:rPr>
                <w:rFonts w:ascii="Times New Roman" w:eastAsia="Calibri" w:hAnsi="Times New Roman" w:cs="Times New Roman"/>
                <w:color w:val="000000" w:themeColor="text1"/>
                <w:sz w:val="24"/>
                <w:szCs w:val="24"/>
              </w:rPr>
              <w:t>akukan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Indonesia saat ini untuk menuju Indonesia 2045 yang ideal tersebut?</w:t>
            </w:r>
          </w:p>
          <w:p w:rsidR="002F03E1" w:rsidRPr="007971E8" w:rsidRDefault="00A7420F" w:rsidP="002F03E1">
            <w:pPr>
              <w:spacing w:before="120" w:after="120"/>
              <w:ind w:left="299" w:right="232" w:firstLine="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Guru juga dapat melakukan penilaian rekan sejawat terhadap narasi refleksi</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ataupun narasi argumentatif yang dibuat oleh peserta didik tentang peluang dan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tantangan penerapan </w:t>
            </w:r>
            <w:r w:rsidRPr="007971E8">
              <w:rPr>
                <w:rFonts w:ascii="Times New Roman" w:eastAsia="Calibri" w:hAnsi="Times New Roman" w:cs="Times New Roman"/>
                <w:color w:val="000000" w:themeColor="text1"/>
                <w:sz w:val="24"/>
                <w:szCs w:val="24"/>
              </w:rPr>
              <w:t>nilai-nilai Pancasila dalam kehidupan global. Dua pertanyaan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pada bagian penilaian diri sendiri dapat digunakan untuk mengembangkan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penilaian sejawat.</w:t>
            </w:r>
          </w:p>
          <w:p w:rsidR="002F03E1" w:rsidRPr="007971E8" w:rsidRDefault="00A7420F" w:rsidP="002F03E1">
            <w:pPr>
              <w:spacing w:before="120" w:after="120"/>
              <w:ind w:left="299" w:right="232" w:firstLine="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Untuk menguji ketercapaian Capaian Pembelajaran yang dijabarkan ke</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dalam tujuan pembelajaran dari setiap </w:t>
            </w:r>
            <w:r w:rsidRPr="007971E8">
              <w:rPr>
                <w:rFonts w:ascii="Times New Roman" w:eastAsia="Calibri" w:hAnsi="Times New Roman" w:cs="Times New Roman"/>
                <w:color w:val="000000" w:themeColor="text1"/>
                <w:sz w:val="24"/>
                <w:szCs w:val="24"/>
              </w:rPr>
              <w:t>pertemuan, diperlukan asesmen. Asesmen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yang diberikan dapat berupa penilaian berikut.</w:t>
            </w:r>
          </w:p>
          <w:p w:rsidR="002F03E1" w:rsidRPr="007971E8" w:rsidRDefault="00A7420F" w:rsidP="002F03E1">
            <w:pPr>
              <w:spacing w:before="120" w:after="120"/>
              <w:ind w:left="299"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1. Presentasi Peserta Didik</w:t>
            </w:r>
          </w:p>
          <w:p w:rsidR="002F03E1" w:rsidRPr="007971E8" w:rsidRDefault="00A7420F" w:rsidP="002F03E1">
            <w:pPr>
              <w:spacing w:before="120" w:after="120"/>
              <w:ind w:left="299" w:right="232"/>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Dalam pertemuan 1, 2, dan 3, peserta didik melakukan diskusi kelompok dan</w:t>
            </w:r>
            <w:r w:rsidR="001733FA"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mempresentasikan hasil diskusi kelompoknya. Guru dapat menggunakan p</w:t>
            </w:r>
            <w:r w:rsidRPr="007971E8">
              <w:rPr>
                <w:rFonts w:ascii="Times New Roman" w:eastAsia="Calibri" w:hAnsi="Times New Roman" w:cs="Times New Roman"/>
                <w:color w:val="000000" w:themeColor="text1"/>
                <w:sz w:val="24"/>
                <w:szCs w:val="24"/>
              </w:rPr>
              <w:t>resentasi</w:t>
            </w:r>
            <w:r w:rsidR="001733FA"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peserta didik sebagai instrumen untuk dinilai. Berikut ini rubrik penilaian yang</w:t>
            </w:r>
            <w:r w:rsidR="001733FA"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dapat digunakan oleh guru. Guru dapat memodifikasinya sesuai kebutuhan.</w:t>
            </w:r>
          </w:p>
          <w:p w:rsidR="002F03E1" w:rsidRPr="007971E8" w:rsidRDefault="00A7420F" w:rsidP="001733FA">
            <w:pPr>
              <w:spacing w:before="120" w:after="120"/>
              <w:ind w:left="299" w:right="232"/>
              <w:jc w:val="center"/>
              <w:rPr>
                <w:rFonts w:ascii="Times New Roman" w:eastAsia="Calibri" w:hAnsi="Times New Roman" w:cs="Times New Roman"/>
                <w:color w:val="000000" w:themeColor="text1"/>
                <w:sz w:val="24"/>
                <w:szCs w:val="24"/>
              </w:rPr>
            </w:pPr>
            <w:r w:rsidRPr="007971E8">
              <w:rPr>
                <w:noProof/>
                <w:color w:val="000000" w:themeColor="text1"/>
              </w:rPr>
              <w:lastRenderedPageBreak/>
              <w:drawing>
                <wp:inline distT="0" distB="0" distL="0" distR="0" wp14:anchorId="73608B9D" wp14:editId="59D8E904">
                  <wp:extent cx="3978359" cy="4076700"/>
                  <wp:effectExtent l="0" t="0" r="0" b="0"/>
                  <wp:docPr id="579323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23251" name=""/>
                          <pic:cNvPicPr/>
                        </pic:nvPicPr>
                        <pic:blipFill>
                          <a:blip r:embed="rId89"/>
                          <a:stretch>
                            <a:fillRect/>
                          </a:stretch>
                        </pic:blipFill>
                        <pic:spPr>
                          <a:xfrm>
                            <a:off x="0" y="0"/>
                            <a:ext cx="3982277" cy="4080715"/>
                          </a:xfrm>
                          <a:prstGeom prst="rect">
                            <a:avLst/>
                          </a:prstGeom>
                        </pic:spPr>
                      </pic:pic>
                    </a:graphicData>
                  </a:graphic>
                </wp:inline>
              </w:drawing>
            </w:r>
          </w:p>
          <w:p w:rsidR="001733FA" w:rsidRPr="007971E8" w:rsidRDefault="00A7420F" w:rsidP="001733FA">
            <w:pPr>
              <w:spacing w:before="120" w:after="120"/>
              <w:ind w:left="299" w:right="232"/>
              <w:jc w:val="center"/>
              <w:rPr>
                <w:rFonts w:ascii="Times New Roman" w:eastAsia="Calibri" w:hAnsi="Times New Roman" w:cs="Times New Roman"/>
                <w:color w:val="000000" w:themeColor="text1"/>
                <w:sz w:val="24"/>
                <w:szCs w:val="24"/>
              </w:rPr>
            </w:pPr>
            <w:r w:rsidRPr="007971E8">
              <w:rPr>
                <w:noProof/>
                <w:color w:val="000000" w:themeColor="text1"/>
              </w:rPr>
              <w:drawing>
                <wp:inline distT="0" distB="0" distL="0" distR="0" wp14:anchorId="71701657" wp14:editId="74160A47">
                  <wp:extent cx="3990975" cy="2018215"/>
                  <wp:effectExtent l="0" t="0" r="0" b="0"/>
                  <wp:docPr id="468590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590010" name=""/>
                          <pic:cNvPicPr/>
                        </pic:nvPicPr>
                        <pic:blipFill>
                          <a:blip r:embed="rId90"/>
                          <a:stretch>
                            <a:fillRect/>
                          </a:stretch>
                        </pic:blipFill>
                        <pic:spPr>
                          <a:xfrm>
                            <a:off x="0" y="0"/>
                            <a:ext cx="4004514" cy="2025062"/>
                          </a:xfrm>
                          <a:prstGeom prst="rect">
                            <a:avLst/>
                          </a:prstGeom>
                        </pic:spPr>
                      </pic:pic>
                    </a:graphicData>
                  </a:graphic>
                </wp:inline>
              </w:drawing>
            </w:r>
          </w:p>
          <w:p w:rsidR="00D22086" w:rsidRPr="007971E8" w:rsidRDefault="00A7420F" w:rsidP="00D22086">
            <w:pPr>
              <w:spacing w:before="120" w:after="120"/>
              <w:ind w:left="299"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2. Esai</w:t>
            </w:r>
          </w:p>
          <w:p w:rsidR="00D22086" w:rsidRPr="007971E8" w:rsidRDefault="00A7420F" w:rsidP="00D22086">
            <w:pPr>
              <w:spacing w:before="120" w:after="120"/>
              <w:ind w:left="299" w:right="232"/>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Guru dapat meminta peserta didik membuat esai tentang peluang dan tantangan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penerapan nilai-nilai Pancasila dalam kehidupan global. Berikut ini rubrik penilaian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yang dapat digunakan oleh guru. Guru dapat memodifikasinya sesuai kebutuhan.</w:t>
            </w:r>
          </w:p>
          <w:p w:rsidR="00D22086" w:rsidRPr="007971E8" w:rsidRDefault="00A7420F" w:rsidP="00D22086">
            <w:pPr>
              <w:spacing w:before="120" w:after="120"/>
              <w:ind w:left="299" w:right="232"/>
              <w:jc w:val="center"/>
              <w:rPr>
                <w:rFonts w:ascii="Times New Roman" w:eastAsia="Calibri" w:hAnsi="Times New Roman" w:cs="Times New Roman"/>
                <w:color w:val="000000" w:themeColor="text1"/>
                <w:sz w:val="24"/>
                <w:szCs w:val="24"/>
              </w:rPr>
            </w:pPr>
            <w:r w:rsidRPr="007971E8">
              <w:rPr>
                <w:noProof/>
                <w:color w:val="000000" w:themeColor="text1"/>
              </w:rPr>
              <w:drawing>
                <wp:inline distT="0" distB="0" distL="0" distR="0" wp14:anchorId="0C953D9B" wp14:editId="546927DE">
                  <wp:extent cx="3876675" cy="1580356"/>
                  <wp:effectExtent l="0" t="0" r="0" b="0"/>
                  <wp:docPr id="3878748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74870" name=""/>
                          <pic:cNvPicPr/>
                        </pic:nvPicPr>
                        <pic:blipFill>
                          <a:blip r:embed="rId91"/>
                          <a:stretch>
                            <a:fillRect/>
                          </a:stretch>
                        </pic:blipFill>
                        <pic:spPr>
                          <a:xfrm>
                            <a:off x="0" y="0"/>
                            <a:ext cx="3886490" cy="1584357"/>
                          </a:xfrm>
                          <a:prstGeom prst="rect">
                            <a:avLst/>
                          </a:prstGeom>
                        </pic:spPr>
                      </pic:pic>
                    </a:graphicData>
                  </a:graphic>
                </wp:inline>
              </w:drawing>
            </w:r>
          </w:p>
          <w:p w:rsidR="00D22086" w:rsidRPr="007971E8" w:rsidRDefault="00A7420F" w:rsidP="00D22086">
            <w:pPr>
              <w:spacing w:before="120" w:after="120"/>
              <w:ind w:left="299" w:right="232"/>
              <w:jc w:val="center"/>
              <w:rPr>
                <w:rFonts w:ascii="Times New Roman" w:eastAsia="Calibri" w:hAnsi="Times New Roman" w:cs="Times New Roman"/>
                <w:color w:val="000000" w:themeColor="text1"/>
                <w:sz w:val="24"/>
                <w:szCs w:val="24"/>
              </w:rPr>
            </w:pPr>
            <w:r w:rsidRPr="007971E8">
              <w:rPr>
                <w:noProof/>
                <w:color w:val="000000" w:themeColor="text1"/>
              </w:rPr>
              <w:lastRenderedPageBreak/>
              <w:drawing>
                <wp:inline distT="0" distB="0" distL="0" distR="0" wp14:anchorId="612B5134" wp14:editId="55D724C3">
                  <wp:extent cx="3705225" cy="2524125"/>
                  <wp:effectExtent l="0" t="0" r="9525" b="9525"/>
                  <wp:docPr id="4689684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68453" name=""/>
                          <pic:cNvPicPr/>
                        </pic:nvPicPr>
                        <pic:blipFill>
                          <a:blip r:embed="rId92"/>
                          <a:stretch>
                            <a:fillRect/>
                          </a:stretch>
                        </pic:blipFill>
                        <pic:spPr>
                          <a:xfrm>
                            <a:off x="0" y="0"/>
                            <a:ext cx="3705225" cy="2524125"/>
                          </a:xfrm>
                          <a:prstGeom prst="rect">
                            <a:avLst/>
                          </a:prstGeom>
                        </pic:spPr>
                      </pic:pic>
                    </a:graphicData>
                  </a:graphic>
                </wp:inline>
              </w:drawing>
            </w:r>
          </w:p>
          <w:p w:rsidR="004936E3" w:rsidRPr="007971E8" w:rsidRDefault="00A7420F" w:rsidP="004936E3">
            <w:pPr>
              <w:spacing w:before="120" w:after="120"/>
              <w:ind w:left="299"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3. Pengembangan Soal</w:t>
            </w:r>
          </w:p>
          <w:p w:rsidR="004936E3" w:rsidRPr="007971E8" w:rsidRDefault="00A7420F" w:rsidP="004936E3">
            <w:pPr>
              <w:spacing w:before="120" w:after="120"/>
              <w:ind w:left="299" w:right="232"/>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Guru juga dapat mengembangkan soal untuk membantu mengecek ketercapai</w:t>
            </w:r>
            <w:r w:rsidRPr="007971E8">
              <w:rPr>
                <w:rFonts w:ascii="Times New Roman" w:eastAsia="Calibri" w:hAnsi="Times New Roman" w:cs="Times New Roman"/>
                <w:color w:val="000000" w:themeColor="text1"/>
                <w:sz w:val="24"/>
                <w:szCs w:val="24"/>
              </w:rPr>
              <w:t>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capaian pembelajaran, baik berupa soal pilihan ganda maupun soal terbuka.</w:t>
            </w:r>
          </w:p>
          <w:p w:rsidR="004936E3" w:rsidRPr="007971E8" w:rsidRDefault="00A7420F" w:rsidP="004936E3">
            <w:pPr>
              <w:spacing w:before="120" w:after="120"/>
              <w:ind w:left="299" w:right="232"/>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Berikut ini beberapa pertanyaan kunci yang dapat dikembangkan oleh guru.</w:t>
            </w:r>
          </w:p>
          <w:p w:rsidR="004936E3" w:rsidRPr="007971E8" w:rsidRDefault="00A7420F" w:rsidP="004936E3">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a. </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Apa saja dan bagaimana kekuatan yang dimiliki oleh bangsa dan negara Indonesia?</w:t>
            </w:r>
          </w:p>
          <w:p w:rsidR="004936E3" w:rsidRPr="007971E8" w:rsidRDefault="00A7420F" w:rsidP="004936E3">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b. </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Apa saja dan bagai</w:t>
            </w:r>
            <w:r w:rsidRPr="007971E8">
              <w:rPr>
                <w:rFonts w:ascii="Times New Roman" w:eastAsia="Calibri" w:hAnsi="Times New Roman" w:cs="Times New Roman"/>
                <w:color w:val="000000" w:themeColor="text1"/>
                <w:sz w:val="24"/>
                <w:szCs w:val="24"/>
              </w:rPr>
              <w:t>mana kelemahan yang dimiliki oleh bangsa dan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negara Indonesia?</w:t>
            </w:r>
          </w:p>
          <w:p w:rsidR="004936E3" w:rsidRPr="007971E8" w:rsidRDefault="00A7420F" w:rsidP="004936E3">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c. </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Apa saja dan bagaimana tantangan/ancaman yang sedang dihadapi</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oleh Indonesia?</w:t>
            </w:r>
          </w:p>
          <w:p w:rsidR="004936E3" w:rsidRPr="007971E8" w:rsidRDefault="00A7420F" w:rsidP="004936E3">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d. </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Bagaimana peluang penerapan nilai-nilai Pancasila dalam kehidupan global?</w:t>
            </w:r>
          </w:p>
          <w:p w:rsidR="004936E3" w:rsidRPr="007971E8" w:rsidRDefault="00A7420F" w:rsidP="004936E3">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e. Apa kebijakan dan strategi yan</w:t>
            </w:r>
            <w:r w:rsidRPr="007971E8">
              <w:rPr>
                <w:rFonts w:ascii="Times New Roman" w:eastAsia="Calibri" w:hAnsi="Times New Roman" w:cs="Times New Roman"/>
                <w:color w:val="000000" w:themeColor="text1"/>
                <w:sz w:val="24"/>
                <w:szCs w:val="24"/>
              </w:rPr>
              <w:t>g perlu dilakukan untuk meningkatkan kekuatan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dan </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mengurangi kelemahan yang dimiliki oleh bangsa dan negara Indonesia?</w:t>
            </w:r>
          </w:p>
          <w:p w:rsidR="00457D6A" w:rsidRPr="007971E8" w:rsidRDefault="00A7420F" w:rsidP="004936E3">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f. </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Apa kebijakan dan strategi yang perlu dilakukan untuk meningkatkan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peluang dan mengantisipasi ancaman penerapan nilai-nilai </w:t>
            </w:r>
            <w:r w:rsidRPr="007971E8">
              <w:rPr>
                <w:rFonts w:ascii="Times New Roman" w:eastAsia="Calibri" w:hAnsi="Times New Roman" w:cs="Times New Roman"/>
                <w:color w:val="000000" w:themeColor="text1"/>
                <w:sz w:val="24"/>
                <w:szCs w:val="24"/>
              </w:rPr>
              <w:t>Pancasila dalam</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kehidupan global?</w:t>
            </w:r>
          </w:p>
          <w:p w:rsidR="0009579E" w:rsidRPr="007971E8" w:rsidRDefault="0009579E" w:rsidP="004936E3">
            <w:pPr>
              <w:spacing w:before="120" w:after="120"/>
              <w:ind w:left="582" w:right="232" w:hanging="283"/>
              <w:rPr>
                <w:rFonts w:ascii="Times New Roman" w:eastAsia="Calibri" w:hAnsi="Times New Roman" w:cs="Times New Roman"/>
                <w:color w:val="000000" w:themeColor="text1"/>
                <w:sz w:val="24"/>
                <w:szCs w:val="24"/>
              </w:rPr>
            </w:pPr>
          </w:p>
          <w:p w:rsidR="0009579E" w:rsidRPr="007971E8" w:rsidRDefault="00A7420F" w:rsidP="0009579E">
            <w:pPr>
              <w:spacing w:before="120" w:after="120"/>
              <w:ind w:left="299" w:right="232"/>
              <w:jc w:val="center"/>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Tes Tertulis</w:t>
            </w:r>
          </w:p>
          <w:p w:rsidR="0009579E" w:rsidRPr="007971E8" w:rsidRDefault="00A7420F" w:rsidP="0009579E">
            <w:pPr>
              <w:spacing w:before="120" w:after="120"/>
              <w:ind w:left="299"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t xml:space="preserve">Nama </w:t>
            </w:r>
            <w:r w:rsidRPr="007971E8">
              <w:rPr>
                <w:rFonts w:ascii="Times New Roman" w:eastAsia="Calibri" w:hAnsi="Times New Roman" w:cs="Times New Roman"/>
                <w:b/>
                <w:bCs/>
                <w:color w:val="000000" w:themeColor="text1"/>
                <w:sz w:val="24"/>
                <w:szCs w:val="24"/>
              </w:rPr>
              <w:t>Siswa</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lang w:val="id-ID"/>
              </w:rPr>
              <w:t xml:space="preserve"> :</w:t>
            </w:r>
            <w:r w:rsidRPr="007971E8">
              <w:rPr>
                <w:rFonts w:ascii="Times New Roman" w:eastAsia="Calibri" w:hAnsi="Times New Roman" w:cs="Times New Roman"/>
                <w:b/>
                <w:bCs/>
                <w:color w:val="000000" w:themeColor="text1"/>
                <w:sz w:val="24"/>
                <w:szCs w:val="24"/>
              </w:rPr>
              <w:t xml:space="preserve"> ………………..</w:t>
            </w:r>
          </w:p>
          <w:p w:rsidR="0009579E" w:rsidRPr="007971E8" w:rsidRDefault="00A7420F" w:rsidP="0009579E">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b/>
                <w:bCs/>
                <w:color w:val="000000" w:themeColor="text1"/>
                <w:sz w:val="24"/>
                <w:szCs w:val="24"/>
                <w:lang w:val="id-ID"/>
              </w:rPr>
              <w:t xml:space="preserve">Kelas </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lang w:val="id-ID"/>
              </w:rPr>
              <w:t>:</w:t>
            </w:r>
            <w:r w:rsidRPr="007971E8">
              <w:rPr>
                <w:rFonts w:ascii="Times New Roman" w:eastAsia="Calibri" w:hAnsi="Times New Roman" w:cs="Times New Roman"/>
                <w:b/>
                <w:bCs/>
                <w:color w:val="000000" w:themeColor="text1"/>
                <w:sz w:val="24"/>
                <w:szCs w:val="24"/>
              </w:rPr>
              <w:t xml:space="preserve"> ………………..</w:t>
            </w:r>
          </w:p>
          <w:p w:rsidR="0009579E" w:rsidRPr="007971E8" w:rsidRDefault="00A7420F" w:rsidP="0009579E">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b/>
                <w:bCs/>
                <w:color w:val="000000" w:themeColor="text1"/>
                <w:sz w:val="24"/>
                <w:szCs w:val="24"/>
              </w:rPr>
              <w:t>Tanggal Kegiatan</w:t>
            </w:r>
            <w:r w:rsidRPr="007971E8">
              <w:rPr>
                <w:rFonts w:ascii="Times New Roman" w:eastAsia="Calibri" w:hAnsi="Times New Roman" w:cs="Times New Roman"/>
                <w:b/>
                <w:bCs/>
                <w:color w:val="000000" w:themeColor="text1"/>
                <w:sz w:val="24"/>
                <w:szCs w:val="24"/>
                <w:lang w:val="id-ID"/>
              </w:rPr>
              <w:t xml:space="preserve"> </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lang w:val="id-ID"/>
              </w:rPr>
              <w:t>:</w:t>
            </w:r>
            <w:r w:rsidRPr="007971E8">
              <w:rPr>
                <w:rFonts w:ascii="Times New Roman" w:eastAsia="Calibri" w:hAnsi="Times New Roman" w:cs="Times New Roman"/>
                <w:b/>
                <w:bCs/>
                <w:color w:val="000000" w:themeColor="text1"/>
                <w:sz w:val="24"/>
                <w:szCs w:val="24"/>
              </w:rPr>
              <w:t xml:space="preserve"> ………………..</w:t>
            </w:r>
          </w:p>
          <w:p w:rsidR="0009579E" w:rsidRPr="007971E8" w:rsidRDefault="00A7420F" w:rsidP="0009579E">
            <w:pPr>
              <w:spacing w:before="120" w:after="120"/>
              <w:ind w:left="582" w:right="232" w:hanging="283"/>
              <w:rPr>
                <w:rFonts w:ascii="Times New Roman" w:eastAsia="Calibri" w:hAnsi="Times New Roman" w:cs="Times New Roman"/>
                <w:b/>
                <w:i/>
                <w:iCs/>
                <w:color w:val="000000" w:themeColor="text1"/>
                <w:sz w:val="24"/>
                <w:szCs w:val="24"/>
              </w:rPr>
            </w:pPr>
            <w:r w:rsidRPr="007971E8">
              <w:rPr>
                <w:rFonts w:ascii="Times New Roman" w:eastAsia="Calibri" w:hAnsi="Times New Roman" w:cs="Times New Roman"/>
                <w:b/>
                <w:i/>
                <w:iCs/>
                <w:color w:val="000000" w:themeColor="text1"/>
                <w:sz w:val="24"/>
                <w:szCs w:val="24"/>
              </w:rPr>
              <w:t>Pilihlah jawaban yang paling tepat.</w:t>
            </w:r>
          </w:p>
          <w:p w:rsidR="0009579E" w:rsidRPr="007971E8" w:rsidRDefault="00A7420F" w:rsidP="0009579E">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1. Pancasila dapat disebut sebagai kekuatan yang dimiliki oleh bangsa dan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negara Indonesia karena dengan Pancasila, ....</w:t>
            </w:r>
          </w:p>
          <w:p w:rsidR="0009579E" w:rsidRPr="007971E8" w:rsidRDefault="00A7420F" w:rsidP="0009579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 revolusi harus dilakukan secara terus-menerus</w:t>
            </w:r>
          </w:p>
          <w:p w:rsidR="0009579E" w:rsidRPr="007971E8" w:rsidRDefault="00A7420F" w:rsidP="0009579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 kebebasan dan hak individu harus didahulukan di atas hak negara</w:t>
            </w:r>
          </w:p>
          <w:p w:rsidR="0009579E" w:rsidRPr="007971E8" w:rsidRDefault="00A7420F" w:rsidP="0009579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C. seluruh kekayaan alam dikelola oleh negara untuk kepentingan</w:t>
            </w:r>
            <w:r w:rsidR="00CF00A3"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masyarakat umum</w:t>
            </w:r>
          </w:p>
          <w:p w:rsidR="0009579E" w:rsidRPr="007971E8" w:rsidRDefault="00A7420F" w:rsidP="0009579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D. mendapatk</w:t>
            </w:r>
            <w:r w:rsidRPr="007971E8">
              <w:rPr>
                <w:rFonts w:ascii="Times New Roman" w:eastAsia="Calibri" w:hAnsi="Times New Roman" w:cs="Times New Roman"/>
                <w:color w:val="000000" w:themeColor="text1"/>
                <w:sz w:val="24"/>
                <w:szCs w:val="24"/>
              </w:rPr>
              <w:t>an kesempatan untuk bersaing secara bebas</w:t>
            </w:r>
          </w:p>
          <w:p w:rsidR="0009579E" w:rsidRPr="007971E8" w:rsidRDefault="00A7420F" w:rsidP="0009579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lastRenderedPageBreak/>
              <w:t>E. semua rakyat harus memasang lambang burung garuda di rumah</w:t>
            </w:r>
            <w:r w:rsidR="00CF00A3"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masing-masing</w:t>
            </w:r>
          </w:p>
          <w:p w:rsidR="0009579E" w:rsidRPr="007971E8" w:rsidRDefault="00A7420F" w:rsidP="0009579E">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2. Bonus demografi adalah ....</w:t>
            </w:r>
          </w:p>
          <w:p w:rsidR="0009579E" w:rsidRPr="007971E8" w:rsidRDefault="00A7420F" w:rsidP="0009579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 kompensasi tambahan yang didapatkan warga negara</w:t>
            </w:r>
          </w:p>
          <w:p w:rsidR="0009579E" w:rsidRPr="007971E8" w:rsidRDefault="00A7420F" w:rsidP="0009579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 usia produktif penduduk lebih tinggi daripada usia t</w:t>
            </w:r>
            <w:r w:rsidRPr="007971E8">
              <w:rPr>
                <w:rFonts w:ascii="Times New Roman" w:eastAsia="Calibri" w:hAnsi="Times New Roman" w:cs="Times New Roman"/>
                <w:color w:val="000000" w:themeColor="text1"/>
                <w:sz w:val="24"/>
                <w:szCs w:val="24"/>
              </w:rPr>
              <w:t>idak produktif</w:t>
            </w:r>
          </w:p>
          <w:p w:rsidR="0009579E" w:rsidRPr="007971E8" w:rsidRDefault="00A7420F" w:rsidP="0009579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C. usia produktif lebih rendah daripada usia tidak produktif</w:t>
            </w:r>
          </w:p>
          <w:p w:rsidR="0009579E" w:rsidRPr="007971E8" w:rsidRDefault="00A7420F" w:rsidP="0009579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D. hadiah umur panjang yang dimiliki setiap warga negara</w:t>
            </w:r>
          </w:p>
          <w:p w:rsidR="0009579E" w:rsidRPr="007971E8" w:rsidRDefault="00A7420F" w:rsidP="0009579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E. hadiah yang diberikan oleh rakyat kepada negara</w:t>
            </w:r>
          </w:p>
          <w:p w:rsidR="0009579E" w:rsidRPr="007971E8" w:rsidRDefault="00A7420F" w:rsidP="0009579E">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3. Keragaman bangsa Indonesia merupakan salah satu kekuatan yang </w:t>
            </w:r>
            <w:r w:rsidRPr="007971E8">
              <w:rPr>
                <w:rFonts w:ascii="Times New Roman" w:eastAsia="Calibri" w:hAnsi="Times New Roman" w:cs="Times New Roman"/>
                <w:color w:val="000000" w:themeColor="text1"/>
                <w:sz w:val="24"/>
                <w:szCs w:val="24"/>
              </w:rPr>
              <w:t>dimiliki</w:t>
            </w:r>
            <w:r w:rsidR="00CF00A3"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oleh bangsa dan negara Indonesia karena ....</w:t>
            </w:r>
          </w:p>
          <w:p w:rsidR="0009579E" w:rsidRPr="007971E8" w:rsidRDefault="00A7420F" w:rsidP="0009579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 keberagaman akan menyebabkan konflik sosial</w:t>
            </w:r>
          </w:p>
          <w:p w:rsidR="0009579E" w:rsidRPr="007971E8" w:rsidRDefault="00A7420F" w:rsidP="0009579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 setiap suku dapat menikah dengan suku yang berbeda</w:t>
            </w:r>
          </w:p>
          <w:p w:rsidR="0009579E" w:rsidRPr="007971E8" w:rsidRDefault="00A7420F" w:rsidP="0009579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C. hubungan antarpemeluk agama dapat hidup rukun</w:t>
            </w:r>
          </w:p>
          <w:p w:rsidR="0009579E" w:rsidRPr="007971E8" w:rsidRDefault="00A7420F" w:rsidP="0009579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D. dapat meningkatkan kompetensi multikulturalisme</w:t>
            </w:r>
          </w:p>
          <w:p w:rsidR="0009579E" w:rsidRPr="007971E8" w:rsidRDefault="00A7420F" w:rsidP="0009579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E</w:t>
            </w:r>
            <w:r w:rsidRPr="007971E8">
              <w:rPr>
                <w:rFonts w:ascii="Times New Roman" w:eastAsia="Calibri" w:hAnsi="Times New Roman" w:cs="Times New Roman"/>
                <w:color w:val="000000" w:themeColor="text1"/>
                <w:sz w:val="24"/>
                <w:szCs w:val="24"/>
              </w:rPr>
              <w:t>. dapat menjadi rujukan dunia tentang bentuk multikulturalisme</w:t>
            </w:r>
          </w:p>
          <w:p w:rsidR="0009579E" w:rsidRPr="007971E8" w:rsidRDefault="00A7420F" w:rsidP="0009579E">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4. Sumber daya alam (SDA) Indonesia dapat menjadi kekuatan dan kelemahan</w:t>
            </w:r>
            <w:r w:rsidR="00CF00A3"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sekaligus. Pilih mana pernyataan yang salah.</w:t>
            </w:r>
          </w:p>
          <w:p w:rsidR="0009579E" w:rsidRPr="007971E8" w:rsidRDefault="00A7420F" w:rsidP="0009579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 Indonesia adalah negara pengekspor terbesar kayu lapis di dunia.</w:t>
            </w:r>
          </w:p>
          <w:p w:rsidR="0009579E" w:rsidRPr="007971E8" w:rsidRDefault="00A7420F" w:rsidP="0009579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B. SDA </w:t>
            </w:r>
            <w:r w:rsidRPr="007971E8">
              <w:rPr>
                <w:rFonts w:ascii="Times New Roman" w:eastAsia="Calibri" w:hAnsi="Times New Roman" w:cs="Times New Roman"/>
                <w:color w:val="000000" w:themeColor="text1"/>
                <w:sz w:val="24"/>
                <w:szCs w:val="24"/>
              </w:rPr>
              <w:t>Indonesia merupakan kelemahan karena tidak dikelola dengan baik.</w:t>
            </w:r>
          </w:p>
          <w:p w:rsidR="0009579E" w:rsidRPr="007971E8" w:rsidRDefault="00A7420F" w:rsidP="0009579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C. Indonesia adalah salah satu negara dengan keanekaragaman hayati</w:t>
            </w:r>
            <w:r w:rsidR="00CF00A3"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terbesar di dunia.</w:t>
            </w:r>
          </w:p>
          <w:p w:rsidR="0009579E" w:rsidRPr="007971E8" w:rsidRDefault="00A7420F" w:rsidP="0009579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D. Pengelolaan SDA masuk kategori tantangan dalam analisis SWOT.</w:t>
            </w:r>
          </w:p>
          <w:p w:rsidR="0009579E" w:rsidRPr="007971E8" w:rsidRDefault="00A7420F" w:rsidP="0009579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E. Sumber Daya Alam memiliki komponen bi</w:t>
            </w:r>
            <w:r w:rsidRPr="007971E8">
              <w:rPr>
                <w:rFonts w:ascii="Times New Roman" w:eastAsia="Calibri" w:hAnsi="Times New Roman" w:cs="Times New Roman"/>
                <w:color w:val="000000" w:themeColor="text1"/>
                <w:sz w:val="24"/>
                <w:szCs w:val="24"/>
              </w:rPr>
              <w:t xml:space="preserve">otik dan </w:t>
            </w:r>
            <w:r w:rsidRPr="007971E8">
              <w:rPr>
                <w:rFonts w:ascii="Times New Roman" w:eastAsia="Calibri" w:hAnsi="Times New Roman" w:cs="Times New Roman"/>
                <w:color w:val="000000" w:themeColor="text1"/>
                <w:sz w:val="24"/>
                <w:szCs w:val="24"/>
              </w:rPr>
              <w:t>abiotic</w:t>
            </w:r>
          </w:p>
          <w:p w:rsidR="0009579E" w:rsidRPr="007971E8" w:rsidRDefault="00A7420F" w:rsidP="0009579E">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5. Salah satu tantangan yang dihadapi oleh Pancasila adalah individualisme.</w:t>
            </w:r>
            <w:r w:rsidR="00CF00A3"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Individualisme adalah ....</w:t>
            </w:r>
          </w:p>
          <w:p w:rsidR="0009579E" w:rsidRPr="007971E8" w:rsidRDefault="00A7420F" w:rsidP="0009579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 paham yang mendahulukan kepentingan individu di atas kepentingan</w:t>
            </w:r>
            <w:r w:rsidR="00CF00A3"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masyarakat atau negara</w:t>
            </w:r>
          </w:p>
          <w:p w:rsidR="0009579E" w:rsidRPr="007971E8" w:rsidRDefault="00A7420F" w:rsidP="0009579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 paham yang menjadikan kepentingan individu</w:t>
            </w:r>
            <w:r w:rsidRPr="007971E8">
              <w:rPr>
                <w:rFonts w:ascii="Times New Roman" w:eastAsia="Calibri" w:hAnsi="Times New Roman" w:cs="Times New Roman"/>
                <w:color w:val="000000" w:themeColor="text1"/>
                <w:sz w:val="24"/>
                <w:szCs w:val="24"/>
              </w:rPr>
              <w:t xml:space="preserve"> harus dikelola oleh negara</w:t>
            </w:r>
          </w:p>
          <w:p w:rsidR="0009579E" w:rsidRPr="007971E8" w:rsidRDefault="00A7420F" w:rsidP="0009579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C. paham yang memaksa setiap warga negara untuk memeluk agama</w:t>
            </w:r>
          </w:p>
          <w:p w:rsidR="0009579E" w:rsidRPr="007971E8" w:rsidRDefault="00A7420F" w:rsidP="0009579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D. paham yang digunakan untuk oleh kelompok komunis</w:t>
            </w:r>
          </w:p>
          <w:p w:rsidR="0009579E" w:rsidRPr="007971E8" w:rsidRDefault="00A7420F" w:rsidP="0009579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E. paham yang menolak adanya Hak Asasi Manusia</w:t>
            </w:r>
          </w:p>
          <w:p w:rsidR="00CF00A3" w:rsidRPr="007971E8" w:rsidRDefault="00CF00A3" w:rsidP="0009579E">
            <w:pPr>
              <w:spacing w:before="120" w:after="120"/>
              <w:ind w:left="582" w:right="232" w:hanging="283"/>
              <w:rPr>
                <w:rFonts w:ascii="Times New Roman" w:eastAsia="Calibri" w:hAnsi="Times New Roman" w:cs="Times New Roman"/>
                <w:color w:val="000000" w:themeColor="text1"/>
                <w:sz w:val="24"/>
                <w:szCs w:val="24"/>
              </w:rPr>
            </w:pPr>
          </w:p>
          <w:p w:rsidR="0009579E" w:rsidRPr="007971E8" w:rsidRDefault="00A7420F" w:rsidP="0009579E">
            <w:pPr>
              <w:spacing w:before="120" w:after="120"/>
              <w:ind w:left="582" w:right="232" w:hanging="283"/>
              <w:rPr>
                <w:rFonts w:ascii="Times New Roman" w:eastAsia="Calibri" w:hAnsi="Times New Roman" w:cs="Times New Roman"/>
                <w:b/>
                <w:color w:val="000000" w:themeColor="text1"/>
                <w:sz w:val="24"/>
                <w:szCs w:val="24"/>
              </w:rPr>
            </w:pPr>
            <w:r w:rsidRPr="007971E8">
              <w:rPr>
                <w:rFonts w:ascii="Times New Roman" w:eastAsia="Calibri" w:hAnsi="Times New Roman" w:cs="Times New Roman"/>
                <w:b/>
                <w:color w:val="000000" w:themeColor="text1"/>
                <w:sz w:val="24"/>
                <w:szCs w:val="24"/>
              </w:rPr>
              <w:t>Esai</w:t>
            </w:r>
          </w:p>
          <w:p w:rsidR="0009579E" w:rsidRPr="007971E8" w:rsidRDefault="00A7420F" w:rsidP="0009579E">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1. Pancasila disebut sebagai kekuatan yang dimiliki oleh bang</w:t>
            </w:r>
            <w:r w:rsidRPr="007971E8">
              <w:rPr>
                <w:rFonts w:ascii="Times New Roman" w:eastAsia="Calibri" w:hAnsi="Times New Roman" w:cs="Times New Roman"/>
                <w:color w:val="000000" w:themeColor="text1"/>
                <w:sz w:val="24"/>
                <w:szCs w:val="24"/>
              </w:rPr>
              <w:t xml:space="preserve">sa dan </w:t>
            </w:r>
            <w:r w:rsidR="00CF00A3" w:rsidRPr="007971E8">
              <w:rPr>
                <w:rFonts w:ascii="Times New Roman" w:eastAsia="Calibri" w:hAnsi="Times New Roman" w:cs="Times New Roman"/>
                <w:color w:val="000000" w:themeColor="text1"/>
                <w:sz w:val="24"/>
                <w:szCs w:val="24"/>
              </w:rPr>
              <w:t xml:space="preserve">Negara </w:t>
            </w:r>
            <w:r w:rsidRPr="007971E8">
              <w:rPr>
                <w:rFonts w:ascii="Times New Roman" w:eastAsia="Calibri" w:hAnsi="Times New Roman" w:cs="Times New Roman"/>
                <w:color w:val="000000" w:themeColor="text1"/>
                <w:sz w:val="24"/>
                <w:szCs w:val="24"/>
              </w:rPr>
              <w:t>Indonesia dibandingkan dengan ideologi-ideologi lain. Berikan penjelasan</w:t>
            </w:r>
            <w:r w:rsidR="00CF00A3"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apa yang membedakan Pancasila, komunisme, dan kapitalisme. Sebutkan</w:t>
            </w:r>
            <w:r w:rsidR="00CF00A3"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keunggulan Pancasila dibandingkan dengan ideologi komunisme dan</w:t>
            </w:r>
            <w:r w:rsidR="00CF00A3"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kapitalisme.</w:t>
            </w:r>
          </w:p>
          <w:p w:rsidR="0009579E" w:rsidRPr="007971E8" w:rsidRDefault="00A7420F" w:rsidP="00CF00A3">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2. Pilih salah satu dari peluang dan tantangan yang dimiliki bangsa dan </w:t>
            </w:r>
            <w:r w:rsidR="00CF00A3" w:rsidRPr="007971E8">
              <w:rPr>
                <w:rFonts w:ascii="Times New Roman" w:eastAsia="Calibri" w:hAnsi="Times New Roman" w:cs="Times New Roman"/>
                <w:color w:val="000000" w:themeColor="text1"/>
                <w:sz w:val="24"/>
                <w:szCs w:val="24"/>
              </w:rPr>
              <w:t xml:space="preserve">Negara </w:t>
            </w:r>
            <w:r w:rsidRPr="007971E8">
              <w:rPr>
                <w:rFonts w:ascii="Times New Roman" w:eastAsia="Calibri" w:hAnsi="Times New Roman" w:cs="Times New Roman"/>
                <w:color w:val="000000" w:themeColor="text1"/>
                <w:sz w:val="24"/>
                <w:szCs w:val="24"/>
              </w:rPr>
              <w:t>Indonesia dalam menerapkan nilai-nilai Pancasila dalam kehidupan global.</w:t>
            </w:r>
            <w:r w:rsidR="00CF00A3"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lastRenderedPageBreak/>
              <w:t xml:space="preserve">Kemudian, analisis apakah kekuatan yang dimiliki oleh bangsa dan </w:t>
            </w:r>
            <w:r w:rsidR="00CF00A3" w:rsidRPr="007971E8">
              <w:rPr>
                <w:rFonts w:ascii="Times New Roman" w:eastAsia="Calibri" w:hAnsi="Times New Roman" w:cs="Times New Roman"/>
                <w:color w:val="000000" w:themeColor="text1"/>
                <w:sz w:val="24"/>
                <w:szCs w:val="24"/>
              </w:rPr>
              <w:t xml:space="preserve">Negara </w:t>
            </w:r>
            <w:r w:rsidRPr="007971E8">
              <w:rPr>
                <w:rFonts w:ascii="Times New Roman" w:eastAsia="Calibri" w:hAnsi="Times New Roman" w:cs="Times New Roman"/>
                <w:color w:val="000000" w:themeColor="text1"/>
                <w:sz w:val="24"/>
                <w:szCs w:val="24"/>
              </w:rPr>
              <w:t>Indonesia dapat menjawab tantang</w:t>
            </w:r>
            <w:r w:rsidRPr="007971E8">
              <w:rPr>
                <w:rFonts w:ascii="Times New Roman" w:eastAsia="Calibri" w:hAnsi="Times New Roman" w:cs="Times New Roman"/>
                <w:color w:val="000000" w:themeColor="text1"/>
                <w:sz w:val="24"/>
                <w:szCs w:val="24"/>
              </w:rPr>
              <w:t>an tersebut.</w:t>
            </w:r>
          </w:p>
          <w:p w:rsidR="001513C7" w:rsidRPr="007971E8" w:rsidRDefault="001513C7" w:rsidP="00CF00A3">
            <w:pPr>
              <w:spacing w:before="120" w:after="120"/>
              <w:ind w:left="582" w:right="232" w:hanging="283"/>
              <w:rPr>
                <w:rFonts w:ascii="Times New Roman" w:eastAsia="Calibri" w:hAnsi="Times New Roman" w:cs="Times New Roman"/>
                <w:color w:val="000000" w:themeColor="text1"/>
                <w:sz w:val="24"/>
                <w:szCs w:val="24"/>
                <w:lang w:val="id-ID"/>
              </w:rPr>
            </w:pPr>
          </w:p>
        </w:tc>
      </w:tr>
      <w:tr w:rsidR="007971E8" w:rsidRPr="007971E8" w:rsidTr="007971E8">
        <w:trPr>
          <w:jc w:val="center"/>
        </w:trPr>
        <w:tc>
          <w:tcPr>
            <w:tcW w:w="9032" w:type="dxa"/>
            <w:gridSpan w:val="3"/>
            <w:shd w:val="clear" w:color="auto" w:fill="auto"/>
          </w:tcPr>
          <w:p w:rsidR="00300A18" w:rsidRPr="007971E8" w:rsidRDefault="00A7420F" w:rsidP="00300A18">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lastRenderedPageBreak/>
              <w:t>F</w:t>
            </w:r>
            <w:r w:rsidRPr="007971E8">
              <w:rPr>
                <w:rFonts w:ascii="Times New Roman" w:eastAsia="Calibri" w:hAnsi="Times New Roman" w:cs="Times New Roman"/>
                <w:b/>
                <w:bCs/>
                <w:color w:val="000000" w:themeColor="text1"/>
                <w:sz w:val="24"/>
                <w:szCs w:val="24"/>
                <w:lang w:val="id-ID"/>
              </w:rPr>
              <w:t>.  REFLEKSI GURU DAN PESERTA DIDIK</w:t>
            </w:r>
          </w:p>
        </w:tc>
      </w:tr>
      <w:tr w:rsidR="007971E8" w:rsidRPr="007971E8" w:rsidTr="007971E8">
        <w:trPr>
          <w:jc w:val="center"/>
        </w:trPr>
        <w:tc>
          <w:tcPr>
            <w:tcW w:w="9032" w:type="dxa"/>
            <w:gridSpan w:val="3"/>
            <w:shd w:val="clear" w:color="auto" w:fill="auto"/>
          </w:tcPr>
          <w:p w:rsidR="005666A3" w:rsidRPr="007971E8" w:rsidRDefault="00A7420F" w:rsidP="005666A3">
            <w:pPr>
              <w:spacing w:before="120" w:after="120"/>
              <w:ind w:left="336" w:right="271"/>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1. Releksi Peserta Didik</w:t>
            </w:r>
          </w:p>
          <w:p w:rsidR="00EB6F08" w:rsidRPr="007971E8" w:rsidRDefault="00A7420F" w:rsidP="005666A3">
            <w:pPr>
              <w:spacing w:before="120" w:after="120"/>
              <w:ind w:left="336" w:right="271"/>
              <w:rPr>
                <w:rFonts w:ascii="Times New Roman" w:eastAsia="Calibri" w:hAnsi="Times New Roman" w:cs="Times New Roman"/>
                <w:bCs/>
                <w:color w:val="000000" w:themeColor="text1"/>
                <w:sz w:val="24"/>
                <w:szCs w:val="24"/>
              </w:rPr>
            </w:pPr>
            <w:r w:rsidRPr="007971E8">
              <w:rPr>
                <w:noProof/>
                <w:color w:val="000000" w:themeColor="text1"/>
              </w:rPr>
              <w:drawing>
                <wp:inline distT="0" distB="0" distL="0" distR="0" wp14:anchorId="39AA23C2" wp14:editId="4F2A97ED">
                  <wp:extent cx="2286000" cy="352425"/>
                  <wp:effectExtent l="0" t="0" r="0" b="9525"/>
                  <wp:docPr id="147583159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31598" name=""/>
                          <pic:cNvPicPr/>
                        </pic:nvPicPr>
                        <pic:blipFill>
                          <a:blip r:embed="rId18"/>
                          <a:stretch>
                            <a:fillRect/>
                          </a:stretch>
                        </pic:blipFill>
                        <pic:spPr>
                          <a:xfrm>
                            <a:off x="0" y="0"/>
                            <a:ext cx="2286000" cy="352425"/>
                          </a:xfrm>
                          <a:prstGeom prst="rect">
                            <a:avLst/>
                          </a:prstGeom>
                        </pic:spPr>
                      </pic:pic>
                    </a:graphicData>
                  </a:graphic>
                </wp:inline>
              </w:drawing>
            </w:r>
          </w:p>
          <w:p w:rsidR="00EB6F08" w:rsidRPr="007971E8" w:rsidRDefault="00A7420F" w:rsidP="005666A3">
            <w:pPr>
              <w:spacing w:before="120" w:after="120"/>
              <w:ind w:left="336" w:right="271"/>
              <w:rPr>
                <w:rFonts w:ascii="Times New Roman" w:eastAsia="Calibri" w:hAnsi="Times New Roman" w:cs="Times New Roman"/>
                <w:bCs/>
                <w:color w:val="000000" w:themeColor="text1"/>
                <w:sz w:val="24"/>
                <w:szCs w:val="24"/>
              </w:rPr>
            </w:pPr>
            <w:r w:rsidRPr="007971E8">
              <w:rPr>
                <w:noProof/>
                <w:color w:val="000000" w:themeColor="text1"/>
              </w:rPr>
              <w:drawing>
                <wp:inline distT="0" distB="0" distL="0" distR="0" wp14:anchorId="30133FC2" wp14:editId="6D81B517">
                  <wp:extent cx="4438650" cy="1762125"/>
                  <wp:effectExtent l="0" t="0" r="0" b="9525"/>
                  <wp:docPr id="95170806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08069" name=""/>
                          <pic:cNvPicPr/>
                        </pic:nvPicPr>
                        <pic:blipFill>
                          <a:blip r:embed="rId93"/>
                          <a:stretch>
                            <a:fillRect/>
                          </a:stretch>
                        </pic:blipFill>
                        <pic:spPr>
                          <a:xfrm>
                            <a:off x="0" y="0"/>
                            <a:ext cx="4438650" cy="1762125"/>
                          </a:xfrm>
                          <a:prstGeom prst="rect">
                            <a:avLst/>
                          </a:prstGeom>
                        </pic:spPr>
                      </pic:pic>
                    </a:graphicData>
                  </a:graphic>
                </wp:inline>
              </w:drawing>
            </w:r>
          </w:p>
          <w:p w:rsidR="005666A3" w:rsidRPr="007971E8" w:rsidRDefault="005666A3" w:rsidP="005666A3">
            <w:pPr>
              <w:spacing w:before="120" w:after="120"/>
              <w:ind w:left="336" w:right="271"/>
              <w:rPr>
                <w:rFonts w:ascii="Times New Roman" w:eastAsia="Calibri" w:hAnsi="Times New Roman" w:cs="Times New Roman"/>
                <w:b/>
                <w:bCs/>
                <w:color w:val="000000" w:themeColor="text1"/>
                <w:sz w:val="24"/>
                <w:szCs w:val="24"/>
              </w:rPr>
            </w:pPr>
          </w:p>
          <w:p w:rsidR="005666A3" w:rsidRPr="007971E8" w:rsidRDefault="00A7420F" w:rsidP="005666A3">
            <w:pPr>
              <w:spacing w:before="120" w:after="120"/>
              <w:ind w:left="336" w:right="271"/>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2. Releksi Guru</w:t>
            </w:r>
          </w:p>
          <w:p w:rsidR="005666A3" w:rsidRPr="007971E8" w:rsidRDefault="00A7420F" w:rsidP="005666A3">
            <w:pPr>
              <w:spacing w:before="120" w:after="120"/>
              <w:ind w:left="336" w:right="271"/>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Guru melakukan refleksi mengenai apa yang telah berjalan dengan baik dan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apa yang masih kurang sehingga perlu ditingkatkan. Guru sejatinya melakukan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refleksi </w:t>
            </w:r>
            <w:r w:rsidRPr="007971E8">
              <w:rPr>
                <w:rFonts w:ascii="Times New Roman" w:eastAsia="Calibri" w:hAnsi="Times New Roman" w:cs="Times New Roman"/>
                <w:bCs/>
                <w:color w:val="000000" w:themeColor="text1"/>
                <w:sz w:val="24"/>
                <w:szCs w:val="24"/>
              </w:rPr>
              <w:t>setiap selesai melakukan pembelajaran. Berikut ini beberapa pertanyaan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reflektif yang perlu dijawab oleh guru sebagai upaya untuk meningkatkan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kualitas pembelajaran dan ketercapaian capaian pembelajaran peserta didik.</w:t>
            </w:r>
          </w:p>
          <w:p w:rsidR="005666A3" w:rsidRPr="007971E8" w:rsidRDefault="00A7420F" w:rsidP="005666A3">
            <w:pPr>
              <w:spacing w:before="120" w:after="120"/>
              <w:ind w:left="724" w:right="271" w:hanging="388"/>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Hal menarik apakah yang saya </w:t>
            </w:r>
            <w:r w:rsidRPr="007971E8">
              <w:rPr>
                <w:rFonts w:ascii="Times New Roman" w:eastAsia="Calibri" w:hAnsi="Times New Roman" w:cs="Times New Roman"/>
                <w:bCs/>
                <w:color w:val="000000" w:themeColor="text1"/>
                <w:sz w:val="24"/>
                <w:szCs w:val="24"/>
              </w:rPr>
              <w:t>temui selama pembelajaran?</w:t>
            </w:r>
          </w:p>
          <w:p w:rsidR="005666A3" w:rsidRPr="007971E8" w:rsidRDefault="00A7420F" w:rsidP="005666A3">
            <w:pPr>
              <w:spacing w:before="120" w:after="120"/>
              <w:ind w:left="724" w:right="271" w:hanging="388"/>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2.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Apa pertanyaan yang muncul selama pembelajaran?</w:t>
            </w:r>
          </w:p>
          <w:p w:rsidR="005666A3" w:rsidRPr="007971E8" w:rsidRDefault="00A7420F" w:rsidP="005666A3">
            <w:pPr>
              <w:spacing w:before="120" w:after="120"/>
              <w:ind w:left="724" w:right="271" w:hanging="388"/>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3.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Jika ada, apa yang ingin saya ubah dari cara mengajar pada kegiatan ini?</w:t>
            </w:r>
          </w:p>
          <w:p w:rsidR="005666A3" w:rsidRPr="007971E8" w:rsidRDefault="00A7420F" w:rsidP="005666A3">
            <w:pPr>
              <w:spacing w:before="120" w:after="120"/>
              <w:ind w:left="724" w:right="271" w:hanging="388"/>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4.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Apa yang saya sukai dan tidak sukai dari kegiatan pembelajaran kali ini?</w:t>
            </w:r>
          </w:p>
          <w:p w:rsidR="005666A3" w:rsidRPr="007971E8" w:rsidRDefault="00A7420F" w:rsidP="005666A3">
            <w:pPr>
              <w:spacing w:before="120" w:after="120"/>
              <w:ind w:left="724" w:right="271" w:hanging="388"/>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5.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Pelajaran apa y</w:t>
            </w:r>
            <w:r w:rsidRPr="007971E8">
              <w:rPr>
                <w:rFonts w:ascii="Times New Roman" w:eastAsia="Calibri" w:hAnsi="Times New Roman" w:cs="Times New Roman"/>
                <w:bCs/>
                <w:color w:val="000000" w:themeColor="text1"/>
                <w:sz w:val="24"/>
                <w:szCs w:val="24"/>
              </w:rPr>
              <w:t>ang saya dapatkan selama proses pembelajaran?</w:t>
            </w:r>
          </w:p>
          <w:p w:rsidR="005666A3" w:rsidRPr="007971E8" w:rsidRDefault="00A7420F" w:rsidP="005666A3">
            <w:pPr>
              <w:spacing w:before="120" w:after="120"/>
              <w:ind w:left="724" w:right="271" w:hanging="388"/>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6.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Apa dua/tiga hal yang ingin saya pelajari lebih lanjut setelah kegiatan ini?</w:t>
            </w:r>
          </w:p>
          <w:p w:rsidR="005666A3" w:rsidRPr="007971E8" w:rsidRDefault="00A7420F" w:rsidP="005666A3">
            <w:pPr>
              <w:spacing w:before="120" w:after="120"/>
              <w:ind w:left="724" w:right="271" w:hanging="388"/>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7.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Dengan pengetahuan yang saya miliki sekarang, apa yang akan saya lakukan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jika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harus mengajar kegiatan yang sama di </w:t>
            </w:r>
            <w:r w:rsidRPr="007971E8">
              <w:rPr>
                <w:rFonts w:ascii="Times New Roman" w:eastAsia="Calibri" w:hAnsi="Times New Roman" w:cs="Times New Roman"/>
                <w:bCs/>
                <w:color w:val="000000" w:themeColor="text1"/>
                <w:sz w:val="24"/>
                <w:szCs w:val="24"/>
              </w:rPr>
              <w:t>kemudian hari?</w:t>
            </w:r>
          </w:p>
          <w:p w:rsidR="005666A3" w:rsidRPr="007971E8" w:rsidRDefault="00A7420F" w:rsidP="005666A3">
            <w:pPr>
              <w:spacing w:before="120" w:after="120"/>
              <w:ind w:left="724" w:right="271" w:hanging="388"/>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8.</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 Bagian manakah dari pembelajaran yang paling berkesan bagi saya? Mengapa?</w:t>
            </w:r>
          </w:p>
          <w:p w:rsidR="005666A3" w:rsidRPr="007971E8" w:rsidRDefault="00A7420F" w:rsidP="005666A3">
            <w:pPr>
              <w:spacing w:before="120" w:after="120"/>
              <w:ind w:left="724" w:right="271" w:hanging="388"/>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9.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Pada bagian manakah peserta didik paling banyak belajar?</w:t>
            </w:r>
          </w:p>
          <w:p w:rsidR="005666A3" w:rsidRPr="007971E8" w:rsidRDefault="00A7420F" w:rsidP="005666A3">
            <w:pPr>
              <w:spacing w:before="120" w:after="120"/>
              <w:ind w:left="724" w:right="271" w:hanging="388"/>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10. Pada momen apa peserta didik menemui kesulitan saat mengerjakan tugas</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akhir mereka?</w:t>
            </w:r>
          </w:p>
          <w:p w:rsidR="005666A3" w:rsidRPr="007971E8" w:rsidRDefault="00A7420F" w:rsidP="005666A3">
            <w:pPr>
              <w:spacing w:before="120" w:after="120"/>
              <w:ind w:left="724" w:right="271" w:hanging="388"/>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11. Bagaiman</w:t>
            </w:r>
            <w:r w:rsidRPr="007971E8">
              <w:rPr>
                <w:rFonts w:ascii="Times New Roman" w:eastAsia="Calibri" w:hAnsi="Times New Roman" w:cs="Times New Roman"/>
                <w:bCs/>
                <w:color w:val="000000" w:themeColor="text1"/>
                <w:sz w:val="24"/>
                <w:szCs w:val="24"/>
              </w:rPr>
              <w:t>a mereka mengatasi masalah tersebut dan apa peran saya pada saat itu?</w:t>
            </w:r>
          </w:p>
          <w:p w:rsidR="00F43E35" w:rsidRPr="007971E8" w:rsidRDefault="00A7420F" w:rsidP="005666A3">
            <w:pPr>
              <w:spacing w:before="120" w:after="120"/>
              <w:ind w:left="724" w:right="271" w:hanging="388"/>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12. Kapan atau pada bagian mana saya merasa kreatif ketika mengajar? Mengapa? </w:t>
            </w:r>
          </w:p>
          <w:p w:rsidR="001513C7" w:rsidRPr="007971E8" w:rsidRDefault="001513C7" w:rsidP="005666A3">
            <w:pPr>
              <w:spacing w:before="120" w:after="120"/>
              <w:ind w:left="724" w:right="271" w:hanging="388"/>
              <w:rPr>
                <w:rFonts w:ascii="Times New Roman" w:eastAsia="Calibri" w:hAnsi="Times New Roman" w:cs="Times New Roman"/>
                <w:color w:val="000000" w:themeColor="text1"/>
                <w:sz w:val="24"/>
                <w:szCs w:val="24"/>
              </w:rPr>
            </w:pPr>
          </w:p>
        </w:tc>
      </w:tr>
      <w:tr w:rsidR="007971E8" w:rsidRPr="007971E8" w:rsidTr="007971E8">
        <w:trPr>
          <w:jc w:val="center"/>
        </w:trPr>
        <w:tc>
          <w:tcPr>
            <w:tcW w:w="9032" w:type="dxa"/>
            <w:gridSpan w:val="3"/>
            <w:shd w:val="clear" w:color="auto" w:fill="auto"/>
          </w:tcPr>
          <w:p w:rsidR="00300A18" w:rsidRPr="007971E8" w:rsidRDefault="00A7420F" w:rsidP="00300A18">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lastRenderedPageBreak/>
              <w:t>G</w:t>
            </w:r>
            <w:r w:rsidRPr="007971E8">
              <w:rPr>
                <w:rFonts w:ascii="Times New Roman" w:eastAsia="Calibri" w:hAnsi="Times New Roman" w:cs="Times New Roman"/>
                <w:b/>
                <w:bCs/>
                <w:color w:val="000000" w:themeColor="text1"/>
                <w:sz w:val="24"/>
                <w:szCs w:val="24"/>
                <w:lang w:val="id-ID"/>
              </w:rPr>
              <w:t>.  KEGIATAN PENGAYAAN DAN REMEDIAL</w:t>
            </w:r>
          </w:p>
        </w:tc>
      </w:tr>
      <w:tr w:rsidR="007971E8" w:rsidRPr="007971E8" w:rsidTr="007971E8">
        <w:trPr>
          <w:jc w:val="center"/>
        </w:trPr>
        <w:tc>
          <w:tcPr>
            <w:tcW w:w="9032" w:type="dxa"/>
            <w:gridSpan w:val="3"/>
            <w:shd w:val="clear" w:color="auto" w:fill="auto"/>
          </w:tcPr>
          <w:p w:rsidR="00476BC9" w:rsidRPr="007971E8" w:rsidRDefault="00A7420F" w:rsidP="00476BC9">
            <w:pPr>
              <w:spacing w:before="120" w:after="120"/>
              <w:ind w:left="299" w:right="265"/>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rPr>
              <w:t>Kegiatan tindak lanjut dapat berupa dua hal berikut</w:t>
            </w:r>
            <w:r w:rsidRPr="007971E8">
              <w:rPr>
                <w:rFonts w:ascii="Times New Roman" w:eastAsia="Calibri" w:hAnsi="Times New Roman" w:cs="Times New Roman"/>
                <w:b/>
                <w:bCs/>
                <w:color w:val="000000" w:themeColor="text1"/>
                <w:sz w:val="24"/>
                <w:szCs w:val="24"/>
                <w:lang w:val="id-ID"/>
              </w:rPr>
              <w:t>.</w:t>
            </w:r>
          </w:p>
          <w:p w:rsidR="00360E3F" w:rsidRPr="007971E8" w:rsidRDefault="00A7420F" w:rsidP="00360E3F">
            <w:pPr>
              <w:spacing w:before="120" w:after="120"/>
              <w:ind w:left="582" w:right="265" w:hanging="283"/>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1. Pengayaan</w:t>
            </w:r>
          </w:p>
          <w:p w:rsidR="005C7122" w:rsidRPr="007971E8" w:rsidRDefault="00A7420F" w:rsidP="005C7122">
            <w:pPr>
              <w:spacing w:before="120" w:after="120"/>
              <w:ind w:left="582" w:right="265"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A.</w:t>
            </w:r>
            <w:r w:rsidRPr="007971E8">
              <w:rPr>
                <w:rFonts w:ascii="Times New Roman" w:eastAsia="Calibri" w:hAnsi="Times New Roman" w:cs="Times New Roman"/>
                <w:bCs/>
                <w:color w:val="000000" w:themeColor="text1"/>
                <w:sz w:val="24"/>
                <w:szCs w:val="24"/>
              </w:rPr>
              <w:t xml:space="preserve"> Untuk memperkaya dan memperdalam informasi tentang kekuatan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peluang Indonesia, kamu dapat membaca menindaklanjuti materi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kamu melalui mencari di internet dengan frasa kunci sebagai berikut.</w:t>
            </w:r>
          </w:p>
          <w:p w:rsidR="005C7122" w:rsidRPr="007971E8" w:rsidRDefault="00A7420F" w:rsidP="005C7122">
            <w:pPr>
              <w:spacing w:before="120" w:after="120"/>
              <w:ind w:left="582" w:right="26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 44 Fakta tentang Indonesia.</w:t>
            </w:r>
          </w:p>
          <w:p w:rsidR="005C7122" w:rsidRPr="007971E8" w:rsidRDefault="00A7420F" w:rsidP="005C7122">
            <w:pPr>
              <w:spacing w:before="120" w:after="120"/>
              <w:ind w:left="582" w:right="26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Apa saja yang menjadi keun</w:t>
            </w:r>
            <w:r w:rsidRPr="007971E8">
              <w:rPr>
                <w:rFonts w:ascii="Times New Roman" w:eastAsia="Calibri" w:hAnsi="Times New Roman" w:cs="Times New Roman"/>
                <w:bCs/>
                <w:color w:val="000000" w:themeColor="text1"/>
                <w:sz w:val="24"/>
                <w:szCs w:val="24"/>
              </w:rPr>
              <w:t>ggulan Indonesia.</w:t>
            </w:r>
          </w:p>
          <w:p w:rsidR="005C7122" w:rsidRPr="007971E8" w:rsidRDefault="00A7420F" w:rsidP="005C7122">
            <w:pPr>
              <w:spacing w:before="120" w:after="120"/>
              <w:ind w:left="582" w:right="26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3. Making Indonesia 4.0.</w:t>
            </w:r>
          </w:p>
          <w:p w:rsidR="005C7122" w:rsidRPr="007971E8" w:rsidRDefault="00A7420F" w:rsidP="005C7122">
            <w:pPr>
              <w:spacing w:before="120" w:after="120"/>
              <w:ind w:left="582" w:right="265"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B. Untuk memperkaya dan memperdalam informasi tentang kelemahan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tantangan Indonesia, kamu dapat membaca menindaklanjuti materi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kamu melalui mencari di internet dengan frasa kunci sebagai berikut.</w:t>
            </w:r>
          </w:p>
          <w:p w:rsidR="005C7122" w:rsidRPr="007971E8" w:rsidRDefault="00A7420F" w:rsidP="005C7122">
            <w:pPr>
              <w:spacing w:before="120" w:after="120"/>
              <w:ind w:left="582" w:right="26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 10 Kelemah</w:t>
            </w:r>
            <w:r w:rsidRPr="007971E8">
              <w:rPr>
                <w:rFonts w:ascii="Times New Roman" w:eastAsia="Calibri" w:hAnsi="Times New Roman" w:cs="Times New Roman"/>
                <w:bCs/>
                <w:color w:val="000000" w:themeColor="text1"/>
                <w:sz w:val="24"/>
                <w:szCs w:val="24"/>
              </w:rPr>
              <w:t>an Indonesia.</w:t>
            </w:r>
          </w:p>
          <w:p w:rsidR="005C7122" w:rsidRPr="007971E8" w:rsidRDefault="00A7420F" w:rsidP="005C7122">
            <w:pPr>
              <w:spacing w:before="120" w:after="120"/>
              <w:ind w:left="582" w:right="26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Merawat Ideologi Pancasila dan Tantangan di Masa Depan.</w:t>
            </w:r>
          </w:p>
          <w:p w:rsidR="005C7122" w:rsidRPr="007971E8" w:rsidRDefault="00A7420F" w:rsidP="005C7122">
            <w:pPr>
              <w:spacing w:before="120" w:after="120"/>
              <w:ind w:left="582" w:right="26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3. Alasan Tersembunyi Kenapa Kita Susah Maju.</w:t>
            </w:r>
          </w:p>
          <w:p w:rsidR="005C7122" w:rsidRPr="007971E8" w:rsidRDefault="00A7420F" w:rsidP="005C7122">
            <w:pPr>
              <w:spacing w:before="120" w:after="120"/>
              <w:ind w:left="582" w:right="265"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C. Untuk memperkaya dan memperdalam informasi tentang Pancasila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sebagai Pemandu, kamu dapat mencari di internet dengan frasa kunci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sebagai berikut.</w:t>
            </w:r>
          </w:p>
          <w:p w:rsidR="005C7122" w:rsidRPr="007971E8" w:rsidRDefault="00A7420F" w:rsidP="005C7122">
            <w:pPr>
              <w:spacing w:before="120" w:after="120"/>
              <w:ind w:left="582" w:right="26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Mohammad Mona Adha &amp; Erwin Susanto, Kekuatan Nilai-Nilai Pancasila dalam Membangun Kepribadian Bangsa.</w:t>
            </w:r>
          </w:p>
          <w:p w:rsidR="005C7122" w:rsidRPr="007971E8" w:rsidRDefault="00A7420F" w:rsidP="005C7122">
            <w:pPr>
              <w:spacing w:before="120" w:after="120"/>
              <w:ind w:left="582" w:right="26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Klik tautan berikut: </w:t>
            </w:r>
            <w:hyperlink r:id="rId94" w:history="1">
              <w:r w:rsidRPr="007971E8">
                <w:rPr>
                  <w:rStyle w:val="Hyperlink"/>
                  <w:rFonts w:ascii="Times New Roman" w:eastAsia="Calibri" w:hAnsi="Times New Roman" w:cs="Times New Roman"/>
                  <w:bCs/>
                  <w:color w:val="000000" w:themeColor="text1"/>
                  <w:sz w:val="24"/>
                  <w:szCs w:val="24"/>
                </w:rPr>
                <w:t>https://buku.kemdikbud.go.id/s/7idkj2</w:t>
              </w:r>
            </w:hyperlink>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atau pindai QR Code </w:t>
            </w:r>
            <w:r w:rsidRPr="007971E8">
              <w:rPr>
                <w:rFonts w:ascii="Times New Roman" w:eastAsia="Calibri" w:hAnsi="Times New Roman" w:cs="Times New Roman"/>
                <w:bCs/>
                <w:color w:val="000000" w:themeColor="text1"/>
                <w:sz w:val="24"/>
                <w:szCs w:val="24"/>
              </w:rPr>
              <w:t>berikut.</w:t>
            </w:r>
          </w:p>
          <w:p w:rsidR="005C7122" w:rsidRPr="007971E8" w:rsidRDefault="00A7420F" w:rsidP="005C7122">
            <w:pPr>
              <w:spacing w:before="120" w:after="120"/>
              <w:ind w:left="582" w:right="265"/>
              <w:jc w:val="center"/>
              <w:rPr>
                <w:rFonts w:ascii="Times New Roman" w:eastAsia="Calibri" w:hAnsi="Times New Roman" w:cs="Times New Roman"/>
                <w:bCs/>
                <w:color w:val="000000" w:themeColor="text1"/>
                <w:sz w:val="24"/>
                <w:szCs w:val="24"/>
              </w:rPr>
            </w:pPr>
            <w:r w:rsidRPr="007971E8">
              <w:rPr>
                <w:noProof/>
                <w:color w:val="000000" w:themeColor="text1"/>
              </w:rPr>
              <w:drawing>
                <wp:inline distT="0" distB="0" distL="0" distR="0" wp14:anchorId="240D155D" wp14:editId="24F95ABE">
                  <wp:extent cx="733425" cy="800100"/>
                  <wp:effectExtent l="0" t="0" r="9525" b="0"/>
                  <wp:docPr id="57760537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05379" name=""/>
                          <pic:cNvPicPr/>
                        </pic:nvPicPr>
                        <pic:blipFill>
                          <a:blip r:embed="rId95"/>
                          <a:stretch>
                            <a:fillRect/>
                          </a:stretch>
                        </pic:blipFill>
                        <pic:spPr>
                          <a:xfrm>
                            <a:off x="0" y="0"/>
                            <a:ext cx="733425" cy="800100"/>
                          </a:xfrm>
                          <a:prstGeom prst="rect">
                            <a:avLst/>
                          </a:prstGeom>
                        </pic:spPr>
                      </pic:pic>
                    </a:graphicData>
                  </a:graphic>
                </wp:inline>
              </w:drawing>
            </w:r>
          </w:p>
          <w:p w:rsidR="005C7122" w:rsidRPr="007971E8" w:rsidRDefault="00A7420F" w:rsidP="005C7122">
            <w:pPr>
              <w:spacing w:before="120" w:after="120"/>
              <w:ind w:left="582" w:right="26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Indonesia Jauh Lebih Besar dari yang Kita Kira.</w:t>
            </w:r>
          </w:p>
          <w:p w:rsidR="005C7122" w:rsidRPr="007971E8" w:rsidRDefault="00A7420F" w:rsidP="005C7122">
            <w:pPr>
              <w:spacing w:before="120" w:after="120"/>
              <w:ind w:left="582" w:right="26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“2050, Andai Kita Tidak Melakukan Apa-Apa.</w:t>
            </w:r>
          </w:p>
          <w:p w:rsidR="005C7122" w:rsidRPr="007971E8" w:rsidRDefault="00A7420F" w:rsidP="005C7122">
            <w:pPr>
              <w:spacing w:before="120" w:after="120"/>
              <w:ind w:left="582" w:right="26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Film, “Langit Tak Selamanya Abu-Abu”. Klik tautan berikut:</w:t>
            </w:r>
            <w:r w:rsidRPr="007971E8">
              <w:rPr>
                <w:rFonts w:ascii="Times New Roman" w:eastAsia="Calibri" w:hAnsi="Times New Roman" w:cs="Times New Roman"/>
                <w:bCs/>
                <w:color w:val="000000" w:themeColor="text1"/>
                <w:sz w:val="24"/>
                <w:szCs w:val="24"/>
              </w:rPr>
              <w:t xml:space="preserve"> </w:t>
            </w:r>
            <w:hyperlink r:id="rId96" w:history="1">
              <w:r w:rsidRPr="007971E8">
                <w:rPr>
                  <w:rStyle w:val="Hyperlink"/>
                  <w:rFonts w:ascii="Times New Roman" w:eastAsia="Calibri" w:hAnsi="Times New Roman" w:cs="Times New Roman"/>
                  <w:bCs/>
                  <w:color w:val="000000" w:themeColor="text1"/>
                  <w:sz w:val="24"/>
                  <w:szCs w:val="24"/>
                </w:rPr>
                <w:t>https://buku.kemdikbud.go.id/s/hfwgot</w:t>
              </w:r>
            </w:hyperlink>
            <w:r w:rsidRPr="007971E8">
              <w:rPr>
                <w:rFonts w:ascii="Times New Roman" w:eastAsia="Calibri" w:hAnsi="Times New Roman" w:cs="Times New Roman"/>
                <w:bCs/>
                <w:color w:val="000000" w:themeColor="text1"/>
                <w:sz w:val="24"/>
                <w:szCs w:val="24"/>
              </w:rPr>
              <w: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 a</w:t>
            </w:r>
            <w:r w:rsidRPr="007971E8">
              <w:rPr>
                <w:rFonts w:ascii="Times New Roman" w:eastAsia="Calibri" w:hAnsi="Times New Roman" w:cs="Times New Roman"/>
                <w:bCs/>
                <w:color w:val="000000" w:themeColor="text1"/>
                <w:sz w:val="24"/>
                <w:szCs w:val="24"/>
              </w:rPr>
              <w:t>tau pindai QR</w:t>
            </w:r>
          </w:p>
          <w:p w:rsidR="00360E3F" w:rsidRPr="007971E8" w:rsidRDefault="00A7420F" w:rsidP="005C7122">
            <w:pPr>
              <w:spacing w:before="120" w:after="120"/>
              <w:ind w:left="582" w:right="26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Code berikut.</w:t>
            </w:r>
          </w:p>
          <w:p w:rsidR="005C7122" w:rsidRPr="007971E8" w:rsidRDefault="00A7420F" w:rsidP="005C7122">
            <w:pPr>
              <w:spacing w:before="120" w:after="120"/>
              <w:ind w:left="582" w:right="265"/>
              <w:jc w:val="center"/>
              <w:rPr>
                <w:rFonts w:ascii="Times New Roman" w:eastAsia="Calibri" w:hAnsi="Times New Roman" w:cs="Times New Roman"/>
                <w:bCs/>
                <w:color w:val="000000" w:themeColor="text1"/>
                <w:sz w:val="24"/>
                <w:szCs w:val="24"/>
              </w:rPr>
            </w:pPr>
            <w:r w:rsidRPr="007971E8">
              <w:rPr>
                <w:noProof/>
                <w:color w:val="000000" w:themeColor="text1"/>
              </w:rPr>
              <w:drawing>
                <wp:inline distT="0" distB="0" distL="0" distR="0" wp14:anchorId="0D1AE938" wp14:editId="5C71B3AD">
                  <wp:extent cx="723900" cy="838200"/>
                  <wp:effectExtent l="0" t="0" r="0" b="0"/>
                  <wp:docPr id="13253343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34328" name=""/>
                          <pic:cNvPicPr/>
                        </pic:nvPicPr>
                        <pic:blipFill>
                          <a:blip r:embed="rId97"/>
                          <a:stretch>
                            <a:fillRect/>
                          </a:stretch>
                        </pic:blipFill>
                        <pic:spPr>
                          <a:xfrm>
                            <a:off x="0" y="0"/>
                            <a:ext cx="723900" cy="838200"/>
                          </a:xfrm>
                          <a:prstGeom prst="rect">
                            <a:avLst/>
                          </a:prstGeom>
                        </pic:spPr>
                      </pic:pic>
                    </a:graphicData>
                  </a:graphic>
                </wp:inline>
              </w:drawing>
            </w:r>
          </w:p>
          <w:p w:rsidR="005C7122" w:rsidRPr="007971E8" w:rsidRDefault="005C7122" w:rsidP="005C7122">
            <w:pPr>
              <w:spacing w:before="120" w:after="120"/>
              <w:ind w:left="582" w:right="265" w:hanging="283"/>
              <w:rPr>
                <w:rFonts w:ascii="Times New Roman" w:eastAsia="Calibri" w:hAnsi="Times New Roman" w:cs="Times New Roman"/>
                <w:b/>
                <w:bCs/>
                <w:color w:val="000000" w:themeColor="text1"/>
                <w:sz w:val="24"/>
                <w:szCs w:val="24"/>
              </w:rPr>
            </w:pPr>
          </w:p>
          <w:p w:rsidR="00360E3F" w:rsidRPr="007971E8" w:rsidRDefault="00A7420F" w:rsidP="00360E3F">
            <w:pPr>
              <w:spacing w:before="120" w:after="120"/>
              <w:ind w:left="582" w:right="265" w:hanging="283"/>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2. Remedial</w:t>
            </w:r>
          </w:p>
          <w:p w:rsidR="00360E3F" w:rsidRPr="007971E8" w:rsidRDefault="00A7420F" w:rsidP="00360E3F">
            <w:pPr>
              <w:spacing w:before="120" w:after="120"/>
              <w:ind w:left="299" w:right="26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Kegiatan remedial diberikan kepada peserta didik yang belum mencapai capaian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pembelajaran sehingga remedial ini dilakukan untuk membantu peserta didik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dalam </w:t>
            </w:r>
            <w:r w:rsidRPr="007971E8">
              <w:rPr>
                <w:rFonts w:ascii="Times New Roman" w:eastAsia="Calibri" w:hAnsi="Times New Roman" w:cs="Times New Roman"/>
                <w:bCs/>
                <w:color w:val="000000" w:themeColor="text1"/>
                <w:sz w:val="24"/>
                <w:szCs w:val="24"/>
              </w:rPr>
              <w:lastRenderedPageBreak/>
              <w:t xml:space="preserve">mencapai capaian pembelajaran. Hal yang dapat dilakukan </w:t>
            </w:r>
            <w:r w:rsidRPr="007971E8">
              <w:rPr>
                <w:rFonts w:ascii="Times New Roman" w:eastAsia="Calibri" w:hAnsi="Times New Roman" w:cs="Times New Roman"/>
                <w:bCs/>
                <w:color w:val="000000" w:themeColor="text1"/>
                <w:sz w:val="24"/>
                <w:szCs w:val="24"/>
              </w:rPr>
              <w:t>oleh guru</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untuk melakukan remedial beberapa di antaranya seperti berikut.</w:t>
            </w:r>
          </w:p>
          <w:p w:rsidR="00360E3F" w:rsidRPr="007971E8" w:rsidRDefault="00A7420F" w:rsidP="00360E3F">
            <w:pPr>
              <w:spacing w:before="120" w:after="120"/>
              <w:ind w:left="582" w:right="265"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a. Guru dapat melakukan pertemuan satu per satu (</w:t>
            </w:r>
            <w:r w:rsidRPr="007971E8">
              <w:rPr>
                <w:rFonts w:ascii="Times New Roman" w:eastAsia="Calibri" w:hAnsi="Times New Roman" w:cs="Times New Roman"/>
                <w:bCs/>
                <w:i/>
                <w:iCs/>
                <w:color w:val="000000" w:themeColor="text1"/>
                <w:sz w:val="24"/>
                <w:szCs w:val="24"/>
              </w:rPr>
              <w:t>one on one meeting</w:t>
            </w:r>
            <w:r w:rsidRPr="007971E8">
              <w:rPr>
                <w:rFonts w:ascii="Times New Roman" w:eastAsia="Calibri" w:hAnsi="Times New Roman" w:cs="Times New Roman"/>
                <w:bCs/>
                <w:color w:val="000000" w:themeColor="text1"/>
                <w:sz w:val="24"/>
                <w:szCs w:val="24"/>
              </w:rPr>
              <w:t>) dengan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peserta didik tersebut untuk menanyakan hambatan belajarnya, meningkatkan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motivasi belajarnya, memberikan </w:t>
            </w:r>
            <w:r w:rsidRPr="007971E8">
              <w:rPr>
                <w:rFonts w:ascii="Times New Roman" w:eastAsia="Calibri" w:hAnsi="Times New Roman" w:cs="Times New Roman"/>
                <w:bCs/>
                <w:color w:val="000000" w:themeColor="text1"/>
                <w:sz w:val="24"/>
                <w:szCs w:val="24"/>
              </w:rPr>
              <w:t>umpan balik kepada peserta didik.</w:t>
            </w:r>
          </w:p>
          <w:p w:rsidR="005F22E0" w:rsidRPr="007971E8" w:rsidRDefault="00A7420F" w:rsidP="00CC7691">
            <w:pPr>
              <w:spacing w:before="120" w:after="120"/>
              <w:ind w:left="582" w:right="265"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bCs/>
                <w:color w:val="000000" w:themeColor="text1"/>
                <w:sz w:val="24"/>
                <w:szCs w:val="24"/>
              </w:rPr>
              <w:t>b. Memberikan aktivitas belajar tambahan di luar jam pelajaran, baik dilakukan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secara mandiri maupun bersama temannya, dengan catatan: 1) menyesuaikan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dengan gaya belajar peserta didik, 2) membantu menyelesaikan hambatan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belajarnya.</w:t>
            </w:r>
            <w:r w:rsidR="00476BC9" w:rsidRPr="007971E8">
              <w:rPr>
                <w:rFonts w:ascii="Times New Roman" w:eastAsia="Calibri" w:hAnsi="Times New Roman" w:cs="Times New Roman"/>
                <w:bCs/>
                <w:color w:val="000000" w:themeColor="text1"/>
                <w:sz w:val="24"/>
                <w:szCs w:val="24"/>
              </w:rPr>
              <w:t xml:space="preserve"> </w:t>
            </w:r>
          </w:p>
        </w:tc>
      </w:tr>
      <w:tr w:rsidR="007971E8" w:rsidRPr="007971E8" w:rsidTr="007971E8">
        <w:trPr>
          <w:jc w:val="center"/>
        </w:trPr>
        <w:tc>
          <w:tcPr>
            <w:tcW w:w="9032" w:type="dxa"/>
            <w:gridSpan w:val="3"/>
            <w:shd w:val="clear" w:color="auto" w:fill="auto"/>
          </w:tcPr>
          <w:p w:rsidR="00360E3F" w:rsidRPr="007971E8" w:rsidRDefault="00A7420F" w:rsidP="00360E3F">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lastRenderedPageBreak/>
              <w:t>H</w:t>
            </w:r>
            <w:r w:rsidRPr="007971E8">
              <w:rPr>
                <w:rFonts w:ascii="Times New Roman" w:eastAsia="Calibri" w:hAnsi="Times New Roman" w:cs="Times New Roman"/>
                <w:b/>
                <w:bCs/>
                <w:color w:val="000000" w:themeColor="text1"/>
                <w:sz w:val="24"/>
                <w:szCs w:val="24"/>
                <w:lang w:val="id-ID"/>
              </w:rPr>
              <w:t xml:space="preserve">.  </w:t>
            </w:r>
            <w:r w:rsidR="00CC7691" w:rsidRPr="007971E8">
              <w:rPr>
                <w:rFonts w:ascii="Times New Roman" w:eastAsia="Calibri" w:hAnsi="Times New Roman" w:cs="Times New Roman"/>
                <w:b/>
                <w:bCs/>
                <w:color w:val="000000" w:themeColor="text1"/>
                <w:sz w:val="24"/>
                <w:szCs w:val="24"/>
              </w:rPr>
              <w:t>INTERAKSI DENGAN ORANG TUA/WALI &amp; MASYARAKAT</w:t>
            </w:r>
          </w:p>
        </w:tc>
      </w:tr>
      <w:tr w:rsidR="007971E8" w:rsidRPr="007971E8" w:rsidTr="007971E8">
        <w:trPr>
          <w:jc w:val="center"/>
        </w:trPr>
        <w:tc>
          <w:tcPr>
            <w:tcW w:w="9032" w:type="dxa"/>
            <w:gridSpan w:val="3"/>
            <w:shd w:val="clear" w:color="auto" w:fill="auto"/>
          </w:tcPr>
          <w:p w:rsidR="00360E3F" w:rsidRPr="007971E8" w:rsidRDefault="00A7420F" w:rsidP="00360E3F">
            <w:pPr>
              <w:spacing w:before="120" w:after="120"/>
              <w:ind w:left="299" w:right="26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Interaksi guru dengan orang tua/wali murid merupakan hal yang penting dalam</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kesuksesan belajar peserta didik. Dengan melakukan interaksi ini, orang tua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dapat dilibatkan secara intensif dalam </w:t>
            </w:r>
            <w:r w:rsidRPr="007971E8">
              <w:rPr>
                <w:rFonts w:ascii="Times New Roman" w:eastAsia="Calibri" w:hAnsi="Times New Roman" w:cs="Times New Roman"/>
                <w:bCs/>
                <w:color w:val="000000" w:themeColor="text1"/>
                <w:sz w:val="24"/>
                <w:szCs w:val="24"/>
              </w:rPr>
              <w:t>mewujudkan kesuksesan belajar peserta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didik. Interaksi guru dan orang tua/wali murid dapat dilakukan dalam beberapa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bentuk, di antaranya seperti berikut.</w:t>
            </w:r>
          </w:p>
          <w:p w:rsidR="00360E3F" w:rsidRPr="007971E8" w:rsidRDefault="00A7420F" w:rsidP="00360E3F">
            <w:pPr>
              <w:spacing w:before="120" w:after="120"/>
              <w:ind w:left="582" w:right="265"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 Pendampingan. Guru dapat meminta bantuan orang tua atau wali murid</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untuk mendampingi belajar anakny</w:t>
            </w:r>
            <w:r w:rsidRPr="007971E8">
              <w:rPr>
                <w:rFonts w:ascii="Times New Roman" w:eastAsia="Calibri" w:hAnsi="Times New Roman" w:cs="Times New Roman"/>
                <w:bCs/>
                <w:color w:val="000000" w:themeColor="text1"/>
                <w:sz w:val="24"/>
                <w:szCs w:val="24"/>
              </w:rPr>
              <w:t>a. Pendampingan di sini dapat berupa: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menanya dan mengingatkan tugas-tugas apa yang perlu dilakukan di rumah,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mendampingi proses belajarnya di rumah, termasuk juga mengetahui gaya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hambatan belajarnya. Semua proses pendampingan yang dilakukan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oleh orang</w:t>
            </w:r>
            <w:r w:rsidRPr="007971E8">
              <w:rPr>
                <w:rFonts w:ascii="Times New Roman" w:eastAsia="Calibri" w:hAnsi="Times New Roman" w:cs="Times New Roman"/>
                <w:bCs/>
                <w:color w:val="000000" w:themeColor="text1"/>
                <w:sz w:val="24"/>
                <w:szCs w:val="24"/>
              </w:rPr>
              <w:t xml:space="preserve"> tua/wali murid dapat dicatat secara sistematis.</w:t>
            </w:r>
          </w:p>
          <w:p w:rsidR="00360E3F" w:rsidRPr="007971E8" w:rsidRDefault="00A7420F" w:rsidP="00360E3F">
            <w:pPr>
              <w:spacing w:before="120" w:after="120"/>
              <w:ind w:left="582" w:right="265"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Observasi. Guru juga dapat meminta bantuan orang tua atau wali murid</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untuk melakukan observasi kepada anaknya terkait dengan sikap dan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perilaku selama di rumah, ataupun terkait dengan tugas-tugas tertentu</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yang memerlukan pengamatan orang tua.</w:t>
            </w:r>
          </w:p>
          <w:p w:rsidR="00360E3F" w:rsidRPr="007971E8" w:rsidRDefault="00360E3F" w:rsidP="00360E3F">
            <w:pPr>
              <w:spacing w:before="120" w:after="120"/>
              <w:ind w:left="582" w:right="265" w:hanging="283"/>
              <w:rPr>
                <w:rFonts w:ascii="Times New Roman" w:eastAsia="Calibri" w:hAnsi="Times New Roman" w:cs="Times New Roman"/>
                <w:bCs/>
                <w:color w:val="000000" w:themeColor="text1"/>
                <w:sz w:val="24"/>
                <w:szCs w:val="24"/>
              </w:rPr>
            </w:pPr>
          </w:p>
          <w:p w:rsidR="00360E3F" w:rsidRPr="007971E8" w:rsidRDefault="00A7420F" w:rsidP="00360E3F">
            <w:pPr>
              <w:spacing w:before="120" w:after="120"/>
              <w:ind w:left="582" w:right="265"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Untuk melakukan interaksi tersebut, dapat ditempuh dengan cara berikut.</w:t>
            </w:r>
          </w:p>
          <w:p w:rsidR="00360E3F" w:rsidRPr="007971E8" w:rsidRDefault="00A7420F" w:rsidP="00360E3F">
            <w:pPr>
              <w:spacing w:before="120" w:after="120"/>
              <w:ind w:left="582" w:right="265"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 Kunjungan ke rumah peserta didik. Guru dapat melakukan kunjungan secara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mandiri maupun secara kolektif bersama dengan guru bimbingan </w:t>
            </w:r>
            <w:r w:rsidRPr="007971E8">
              <w:rPr>
                <w:rFonts w:ascii="Times New Roman" w:eastAsia="Calibri" w:hAnsi="Times New Roman" w:cs="Times New Roman"/>
                <w:bCs/>
                <w:color w:val="000000" w:themeColor="text1"/>
                <w:sz w:val="24"/>
                <w:szCs w:val="24"/>
              </w:rPr>
              <w:t>konseling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ataupun bersama dengan peserta didik lain untuk melakukan kunjungan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 salah satu rumah peserta didik. Dengan melakukan kunjungan ini,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memberikan kesempatan kepada guru untuk dapat melihat secara langsung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tentang kondisi anak di lingkungan keluar</w:t>
            </w:r>
            <w:r w:rsidRPr="007971E8">
              <w:rPr>
                <w:rFonts w:ascii="Times New Roman" w:eastAsia="Calibri" w:hAnsi="Times New Roman" w:cs="Times New Roman"/>
                <w:bCs/>
                <w:color w:val="000000" w:themeColor="text1"/>
                <w:sz w:val="24"/>
                <w:szCs w:val="24"/>
              </w:rPr>
              <w:t>ga, latar belakang kehidupannya,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tentang masalah-masalah yang dihadapinya dalam keluarga sekaligus</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dapat mengobservasi langsung cara anak didik belajar</w:t>
            </w:r>
          </w:p>
          <w:p w:rsidR="00360E3F" w:rsidRPr="007971E8" w:rsidRDefault="00A7420F" w:rsidP="00360E3F">
            <w:pPr>
              <w:spacing w:before="120" w:after="120"/>
              <w:ind w:left="582" w:right="265"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Mengundang ke sekolah. Guru dapat mengundang salah satu orang tua/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wali murid untuk datang ke sek</w:t>
            </w:r>
            <w:r w:rsidRPr="007971E8">
              <w:rPr>
                <w:rFonts w:ascii="Times New Roman" w:eastAsia="Calibri" w:hAnsi="Times New Roman" w:cs="Times New Roman"/>
                <w:bCs/>
                <w:color w:val="000000" w:themeColor="text1"/>
                <w:sz w:val="24"/>
                <w:szCs w:val="24"/>
              </w:rPr>
              <w:t>olah, terutama ketika sekolah membuat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kegiatan yang memungkinkan mengundang orang tua. Guru juga dapat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mengundang salah satu orang tua/wali dari peserta didik yang mengalami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kendala belajar atau menghadapi masalah sehingga bersama dengan orang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tua/wali mur</w:t>
            </w:r>
            <w:r w:rsidRPr="007971E8">
              <w:rPr>
                <w:rFonts w:ascii="Times New Roman" w:eastAsia="Calibri" w:hAnsi="Times New Roman" w:cs="Times New Roman"/>
                <w:bCs/>
                <w:color w:val="000000" w:themeColor="text1"/>
                <w:sz w:val="24"/>
                <w:szCs w:val="24"/>
              </w:rPr>
              <w:t>id dapat dicarikan solusinya.</w:t>
            </w:r>
          </w:p>
          <w:p w:rsidR="005F22E0" w:rsidRPr="007971E8" w:rsidRDefault="00A7420F" w:rsidP="00083548">
            <w:pPr>
              <w:spacing w:before="120" w:after="120"/>
              <w:ind w:left="582" w:right="265"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3. Surat-menyurat, baik melalui elektronik maupun cetak. Surat-menyurat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ini dapat dilakukan untuk memberikan penghargaan kepada peserta didik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yang sukses dalam belajar ataupun kepada peserta didik yang mengalami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kesulitan/masalah </w:t>
            </w:r>
            <w:r w:rsidRPr="007971E8">
              <w:rPr>
                <w:rFonts w:ascii="Times New Roman" w:eastAsia="Calibri" w:hAnsi="Times New Roman" w:cs="Times New Roman"/>
                <w:bCs/>
                <w:color w:val="000000" w:themeColor="text1"/>
                <w:sz w:val="24"/>
                <w:szCs w:val="24"/>
              </w:rPr>
              <w:lastRenderedPageBreak/>
              <w:t>dalam belajar.</w:t>
            </w:r>
          </w:p>
        </w:tc>
      </w:tr>
      <w:tr w:rsidR="007971E8" w:rsidRPr="007971E8" w:rsidTr="007971E8">
        <w:trPr>
          <w:jc w:val="center"/>
        </w:trPr>
        <w:tc>
          <w:tcPr>
            <w:tcW w:w="9032" w:type="dxa"/>
            <w:gridSpan w:val="3"/>
            <w:shd w:val="clear" w:color="auto" w:fill="auto"/>
          </w:tcPr>
          <w:p w:rsidR="00300A18" w:rsidRPr="007971E8" w:rsidRDefault="00A7420F" w:rsidP="00300A18">
            <w:pPr>
              <w:tabs>
                <w:tab w:val="left" w:pos="2970"/>
              </w:tabs>
              <w:spacing w:before="120" w:after="120"/>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b/>
                <w:bCs/>
                <w:color w:val="000000" w:themeColor="text1"/>
                <w:sz w:val="24"/>
                <w:szCs w:val="24"/>
              </w:rPr>
              <w:lastRenderedPageBreak/>
              <w:t>LAMPIRAN</w:t>
            </w:r>
            <w:r w:rsidRPr="007971E8">
              <w:rPr>
                <w:rFonts w:ascii="Times New Roman" w:eastAsia="Calibri" w:hAnsi="Times New Roman" w:cs="Times New Roman"/>
                <w:b/>
                <w:bCs/>
                <w:color w:val="000000" w:themeColor="text1"/>
                <w:sz w:val="24"/>
                <w:szCs w:val="24"/>
              </w:rPr>
              <w:tab/>
            </w:r>
          </w:p>
        </w:tc>
      </w:tr>
      <w:tr w:rsidR="007971E8" w:rsidRPr="007971E8" w:rsidTr="007971E8">
        <w:trPr>
          <w:jc w:val="center"/>
        </w:trPr>
        <w:tc>
          <w:tcPr>
            <w:tcW w:w="9032" w:type="dxa"/>
            <w:gridSpan w:val="3"/>
            <w:shd w:val="clear" w:color="auto" w:fill="auto"/>
          </w:tcPr>
          <w:p w:rsidR="00300A18" w:rsidRPr="007971E8" w:rsidRDefault="00A7420F" w:rsidP="00300A18">
            <w:pPr>
              <w:spacing w:before="120" w:after="120"/>
              <w:rPr>
                <w:rFonts w:ascii="Times New Roman" w:eastAsia="Calibri" w:hAnsi="Times New Roman" w:cs="Times New Roman"/>
                <w:color w:val="000000" w:themeColor="text1"/>
                <w:sz w:val="24"/>
                <w:szCs w:val="24"/>
              </w:rPr>
            </w:pPr>
            <w:r w:rsidRPr="007971E8">
              <w:rPr>
                <w:rFonts w:ascii="Times New Roman" w:eastAsia="Calibri" w:hAnsi="Times New Roman" w:cs="Times New Roman"/>
                <w:b/>
                <w:color w:val="000000" w:themeColor="text1"/>
                <w:sz w:val="24"/>
                <w:szCs w:val="24"/>
                <w:lang w:val="id-ID"/>
              </w:rPr>
              <w:t xml:space="preserve">A.  </w:t>
            </w:r>
            <w:r w:rsidRPr="007971E8">
              <w:rPr>
                <w:rFonts w:ascii="Times New Roman" w:eastAsia="Calibri" w:hAnsi="Times New Roman" w:cs="Times New Roman"/>
                <w:b/>
                <w:color w:val="000000" w:themeColor="text1"/>
                <w:sz w:val="24"/>
                <w:szCs w:val="24"/>
              </w:rPr>
              <w:t>LEMBAR</w:t>
            </w:r>
            <w:r w:rsidRPr="007971E8">
              <w:rPr>
                <w:rFonts w:ascii="Times New Roman" w:eastAsia="Calibri" w:hAnsi="Times New Roman" w:cs="Times New Roman"/>
                <w:b/>
                <w:bCs/>
                <w:color w:val="000000" w:themeColor="text1"/>
                <w:sz w:val="24"/>
                <w:szCs w:val="24"/>
                <w:lang w:val="id-ID"/>
              </w:rPr>
              <w:t xml:space="preserve"> KERJA PESERTA DIDIK</w:t>
            </w:r>
          </w:p>
        </w:tc>
      </w:tr>
      <w:tr w:rsidR="007971E8" w:rsidRPr="007971E8" w:rsidTr="007971E8">
        <w:trPr>
          <w:jc w:val="center"/>
        </w:trPr>
        <w:tc>
          <w:tcPr>
            <w:tcW w:w="9032" w:type="dxa"/>
            <w:gridSpan w:val="3"/>
            <w:shd w:val="clear" w:color="auto" w:fill="auto"/>
          </w:tcPr>
          <w:p w:rsidR="00300A18" w:rsidRPr="007971E8" w:rsidRDefault="00A7420F" w:rsidP="00E54F8D">
            <w:pPr>
              <w:spacing w:before="120" w:after="120"/>
              <w:ind w:left="299" w:right="232"/>
              <w:jc w:val="center"/>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LEMBAR KERJA PESERTA DIDIK (LKPD)</w:t>
            </w:r>
          </w:p>
          <w:p w:rsidR="00E54F8D" w:rsidRPr="007971E8" w:rsidRDefault="00A7420F" w:rsidP="00011BAB">
            <w:pPr>
              <w:spacing w:before="120" w:after="120"/>
              <w:ind w:left="299" w:right="232"/>
              <w:jc w:val="center"/>
              <w:rPr>
                <w:rFonts w:ascii="Times New Roman" w:eastAsia="Calibri" w:hAnsi="Times New Roman" w:cs="Times New Roman"/>
                <w:bCs/>
                <w:color w:val="000000" w:themeColor="text1"/>
                <w:sz w:val="24"/>
                <w:szCs w:val="24"/>
                <w:lang w:val="id-ID"/>
              </w:rPr>
            </w:pPr>
            <w:r w:rsidRPr="007971E8">
              <w:rPr>
                <w:rFonts w:ascii="Times New Roman" w:eastAsia="Calibri" w:hAnsi="Times New Roman" w:cs="Times New Roman"/>
                <w:b/>
                <w:bCs/>
                <w:color w:val="000000" w:themeColor="text1"/>
                <w:sz w:val="24"/>
                <w:szCs w:val="24"/>
              </w:rPr>
              <w:t>A. Kekuatan dan Peluang Bangsa dan Negara Indonesia</w:t>
            </w:r>
          </w:p>
          <w:p w:rsidR="00E54F8D" w:rsidRPr="007971E8" w:rsidRDefault="00A7420F" w:rsidP="00E54F8D">
            <w:pPr>
              <w:spacing w:before="120" w:after="120"/>
              <w:ind w:left="299"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t xml:space="preserve">Nama </w:t>
            </w:r>
            <w:r w:rsidRPr="007971E8">
              <w:rPr>
                <w:rFonts w:ascii="Times New Roman" w:eastAsia="Calibri" w:hAnsi="Times New Roman" w:cs="Times New Roman"/>
                <w:b/>
                <w:bCs/>
                <w:color w:val="000000" w:themeColor="text1"/>
                <w:sz w:val="24"/>
                <w:szCs w:val="24"/>
              </w:rPr>
              <w:t>Siswa</w:t>
            </w:r>
            <w:r w:rsidRPr="007971E8">
              <w:rPr>
                <w:rFonts w:ascii="Times New Roman" w:eastAsia="Calibri" w:hAnsi="Times New Roman" w:cs="Times New Roman"/>
                <w:b/>
                <w:bCs/>
                <w:color w:val="000000" w:themeColor="text1"/>
                <w:sz w:val="24"/>
                <w:szCs w:val="24"/>
                <w:lang w:val="id-ID"/>
              </w:rPr>
              <w:t xml:space="preserve"> :</w:t>
            </w:r>
            <w:r w:rsidRPr="007971E8">
              <w:rPr>
                <w:rFonts w:ascii="Times New Roman" w:eastAsia="Calibri" w:hAnsi="Times New Roman" w:cs="Times New Roman"/>
                <w:b/>
                <w:bCs/>
                <w:color w:val="000000" w:themeColor="text1"/>
                <w:sz w:val="24"/>
                <w:szCs w:val="24"/>
              </w:rPr>
              <w:t xml:space="preserve"> ………………..</w:t>
            </w:r>
          </w:p>
          <w:p w:rsidR="00E54F8D" w:rsidRPr="007971E8" w:rsidRDefault="00A7420F" w:rsidP="00E54F8D">
            <w:pPr>
              <w:spacing w:before="120" w:after="120"/>
              <w:ind w:left="299"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t xml:space="preserve">Kelas </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lang w:val="id-ID"/>
              </w:rPr>
              <w:t>:</w:t>
            </w:r>
            <w:r w:rsidRPr="007971E8">
              <w:rPr>
                <w:rFonts w:ascii="Times New Roman" w:eastAsia="Calibri" w:hAnsi="Times New Roman" w:cs="Times New Roman"/>
                <w:b/>
                <w:bCs/>
                <w:color w:val="000000" w:themeColor="text1"/>
                <w:sz w:val="24"/>
                <w:szCs w:val="24"/>
              </w:rPr>
              <w:t xml:space="preserve"> ………………..</w:t>
            </w:r>
          </w:p>
          <w:p w:rsidR="00E54F8D" w:rsidRPr="007971E8" w:rsidRDefault="00A7420F" w:rsidP="00E54F8D">
            <w:pPr>
              <w:spacing w:before="120" w:after="120"/>
              <w:ind w:left="299"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Petunjuk!</w:t>
            </w:r>
          </w:p>
          <w:p w:rsidR="00E54F8D" w:rsidRPr="007971E8" w:rsidRDefault="00A7420F" w:rsidP="00E54F8D">
            <w:pPr>
              <w:spacing w:before="120" w:after="120"/>
              <w:ind w:left="299" w:right="232"/>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1106E5BE" wp14:editId="50A86118">
                  <wp:extent cx="4438650" cy="1533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98"/>
                          <a:stretch>
                            <a:fillRect/>
                          </a:stretch>
                        </pic:blipFill>
                        <pic:spPr>
                          <a:xfrm>
                            <a:off x="0" y="0"/>
                            <a:ext cx="4438650" cy="1533525"/>
                          </a:xfrm>
                          <a:prstGeom prst="rect">
                            <a:avLst/>
                          </a:prstGeom>
                        </pic:spPr>
                      </pic:pic>
                    </a:graphicData>
                  </a:graphic>
                </wp:inline>
              </w:drawing>
            </w:r>
          </w:p>
          <w:p w:rsidR="008B1EE2" w:rsidRPr="007971E8" w:rsidRDefault="00A7420F" w:rsidP="008745BB">
            <w:pPr>
              <w:spacing w:before="120" w:after="120"/>
              <w:ind w:left="582" w:right="232"/>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66A1C2F6" wp14:editId="66C15120">
                  <wp:extent cx="4229100" cy="1685925"/>
                  <wp:effectExtent l="0" t="0" r="0" b="9525"/>
                  <wp:docPr id="2083041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4101" name=""/>
                          <pic:cNvPicPr/>
                        </pic:nvPicPr>
                        <pic:blipFill>
                          <a:blip r:embed="rId99"/>
                          <a:stretch>
                            <a:fillRect/>
                          </a:stretch>
                        </pic:blipFill>
                        <pic:spPr>
                          <a:xfrm>
                            <a:off x="0" y="0"/>
                            <a:ext cx="4229100" cy="1685925"/>
                          </a:xfrm>
                          <a:prstGeom prst="rect">
                            <a:avLst/>
                          </a:prstGeom>
                        </pic:spPr>
                      </pic:pic>
                    </a:graphicData>
                  </a:graphic>
                </wp:inline>
              </w:drawing>
            </w:r>
          </w:p>
          <w:p w:rsidR="00220F5A" w:rsidRPr="007971E8" w:rsidRDefault="00A7420F" w:rsidP="00E54F8D">
            <w:pPr>
              <w:spacing w:before="120" w:after="120"/>
              <w:ind w:left="299" w:right="232"/>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215218D6" wp14:editId="658F85E8">
                  <wp:extent cx="4429125" cy="2276475"/>
                  <wp:effectExtent l="0" t="0" r="9525" b="9525"/>
                  <wp:docPr id="20259176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17682" name=""/>
                          <pic:cNvPicPr/>
                        </pic:nvPicPr>
                        <pic:blipFill>
                          <a:blip r:embed="rId100"/>
                          <a:stretch>
                            <a:fillRect/>
                          </a:stretch>
                        </pic:blipFill>
                        <pic:spPr>
                          <a:xfrm>
                            <a:off x="0" y="0"/>
                            <a:ext cx="4429125" cy="2276475"/>
                          </a:xfrm>
                          <a:prstGeom prst="rect">
                            <a:avLst/>
                          </a:prstGeom>
                        </pic:spPr>
                      </pic:pic>
                    </a:graphicData>
                  </a:graphic>
                </wp:inline>
              </w:drawing>
            </w:r>
          </w:p>
          <w:p w:rsidR="00300A18" w:rsidRPr="007971E8" w:rsidRDefault="00A7420F" w:rsidP="003B621D">
            <w:pPr>
              <w:spacing w:before="120" w:after="120"/>
              <w:ind w:left="299" w:right="232" w:firstLine="283"/>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4E111003" wp14:editId="7FA03128">
                  <wp:extent cx="4152900" cy="771525"/>
                  <wp:effectExtent l="0" t="0" r="0" b="9525"/>
                  <wp:docPr id="13720474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47401" name=""/>
                          <pic:cNvPicPr/>
                        </pic:nvPicPr>
                        <pic:blipFill>
                          <a:blip r:embed="rId101"/>
                          <a:stretch>
                            <a:fillRect/>
                          </a:stretch>
                        </pic:blipFill>
                        <pic:spPr>
                          <a:xfrm>
                            <a:off x="0" y="0"/>
                            <a:ext cx="4152900" cy="771525"/>
                          </a:xfrm>
                          <a:prstGeom prst="rect">
                            <a:avLst/>
                          </a:prstGeom>
                        </pic:spPr>
                      </pic:pic>
                    </a:graphicData>
                  </a:graphic>
                </wp:inline>
              </w:drawing>
            </w:r>
          </w:p>
          <w:p w:rsidR="003B621D" w:rsidRPr="007971E8" w:rsidRDefault="00A7420F" w:rsidP="003B621D">
            <w:pPr>
              <w:spacing w:before="120" w:after="120"/>
              <w:ind w:left="299" w:right="232" w:firstLine="283"/>
              <w:rPr>
                <w:rFonts w:ascii="Times New Roman" w:eastAsia="Calibri" w:hAnsi="Times New Roman" w:cs="Times New Roman"/>
                <w:bCs/>
                <w:color w:val="000000" w:themeColor="text1"/>
                <w:sz w:val="24"/>
                <w:szCs w:val="24"/>
                <w:lang w:val="id-ID"/>
              </w:rPr>
            </w:pPr>
            <w:r w:rsidRPr="007971E8">
              <w:rPr>
                <w:noProof/>
                <w:color w:val="000000" w:themeColor="text1"/>
              </w:rPr>
              <w:lastRenderedPageBreak/>
              <w:drawing>
                <wp:inline distT="0" distB="0" distL="0" distR="0" wp14:anchorId="3F8AC537" wp14:editId="49BCA838">
                  <wp:extent cx="4210050" cy="1971675"/>
                  <wp:effectExtent l="0" t="0" r="0" b="9525"/>
                  <wp:docPr id="16454830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483041" name=""/>
                          <pic:cNvPicPr/>
                        </pic:nvPicPr>
                        <pic:blipFill>
                          <a:blip r:embed="rId102"/>
                          <a:stretch>
                            <a:fillRect/>
                          </a:stretch>
                        </pic:blipFill>
                        <pic:spPr>
                          <a:xfrm>
                            <a:off x="0" y="0"/>
                            <a:ext cx="4210050" cy="1971675"/>
                          </a:xfrm>
                          <a:prstGeom prst="rect">
                            <a:avLst/>
                          </a:prstGeom>
                        </pic:spPr>
                      </pic:pic>
                    </a:graphicData>
                  </a:graphic>
                </wp:inline>
              </w:drawing>
            </w:r>
          </w:p>
          <w:p w:rsidR="00220F5A" w:rsidRPr="007971E8" w:rsidRDefault="00A7420F" w:rsidP="00011BAB">
            <w:pPr>
              <w:spacing w:before="120" w:after="120"/>
              <w:ind w:left="299" w:right="232"/>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658E52FE" wp14:editId="2012D4A2">
                  <wp:extent cx="4448175" cy="3419475"/>
                  <wp:effectExtent l="0" t="0" r="9525" b="9525"/>
                  <wp:docPr id="15366644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64470" name=""/>
                          <pic:cNvPicPr/>
                        </pic:nvPicPr>
                        <pic:blipFill>
                          <a:blip r:embed="rId103"/>
                          <a:stretch>
                            <a:fillRect/>
                          </a:stretch>
                        </pic:blipFill>
                        <pic:spPr>
                          <a:xfrm>
                            <a:off x="0" y="0"/>
                            <a:ext cx="4448175" cy="3419475"/>
                          </a:xfrm>
                          <a:prstGeom prst="rect">
                            <a:avLst/>
                          </a:prstGeom>
                        </pic:spPr>
                      </pic:pic>
                    </a:graphicData>
                  </a:graphic>
                </wp:inline>
              </w:drawing>
            </w:r>
          </w:p>
          <w:p w:rsidR="00CC22A1" w:rsidRPr="007971E8" w:rsidRDefault="00CC22A1" w:rsidP="00011BAB">
            <w:pPr>
              <w:spacing w:before="120" w:after="120"/>
              <w:ind w:left="299" w:right="232"/>
              <w:rPr>
                <w:rFonts w:ascii="Times New Roman" w:eastAsia="Calibri" w:hAnsi="Times New Roman" w:cs="Times New Roman"/>
                <w:bCs/>
                <w:color w:val="000000" w:themeColor="text1"/>
                <w:sz w:val="24"/>
                <w:szCs w:val="24"/>
                <w:lang w:val="id-ID"/>
              </w:rPr>
            </w:pPr>
          </w:p>
          <w:p w:rsidR="00011BAB" w:rsidRPr="007971E8" w:rsidRDefault="00A7420F" w:rsidP="00011BAB">
            <w:pPr>
              <w:spacing w:before="120" w:after="120"/>
              <w:ind w:left="299" w:right="232"/>
              <w:jc w:val="center"/>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 xml:space="preserve">LEMBAR KERJA </w:t>
            </w:r>
            <w:r w:rsidRPr="007971E8">
              <w:rPr>
                <w:rFonts w:ascii="Times New Roman" w:eastAsia="Calibri" w:hAnsi="Times New Roman" w:cs="Times New Roman"/>
                <w:b/>
                <w:bCs/>
                <w:color w:val="000000" w:themeColor="text1"/>
                <w:sz w:val="24"/>
                <w:szCs w:val="24"/>
                <w:lang w:val="id-ID"/>
              </w:rPr>
              <w:t>PESERTA DIDIK (LKPD)</w:t>
            </w:r>
          </w:p>
          <w:p w:rsidR="00011BAB" w:rsidRPr="007971E8" w:rsidRDefault="00A7420F" w:rsidP="00011BAB">
            <w:pPr>
              <w:spacing w:before="120" w:after="120"/>
              <w:ind w:left="299" w:right="232"/>
              <w:jc w:val="center"/>
              <w:rPr>
                <w:rFonts w:ascii="Times New Roman" w:eastAsia="Calibri" w:hAnsi="Times New Roman" w:cs="Times New Roman"/>
                <w:bCs/>
                <w:color w:val="000000" w:themeColor="text1"/>
                <w:sz w:val="24"/>
                <w:szCs w:val="24"/>
                <w:lang w:val="id-ID"/>
              </w:rPr>
            </w:pPr>
            <w:r w:rsidRPr="007971E8">
              <w:rPr>
                <w:rFonts w:ascii="Times New Roman" w:eastAsia="Calibri" w:hAnsi="Times New Roman" w:cs="Times New Roman"/>
                <w:b/>
                <w:bCs/>
                <w:color w:val="000000" w:themeColor="text1"/>
                <w:sz w:val="24"/>
                <w:szCs w:val="24"/>
              </w:rPr>
              <w:t>B. Saya Ber-Pancasila</w:t>
            </w:r>
            <w:r w:rsidR="002C076B" w:rsidRPr="007971E8">
              <w:rPr>
                <w:rFonts w:ascii="Times New Roman" w:eastAsia="Calibri" w:hAnsi="Times New Roman" w:cs="Times New Roman"/>
                <w:b/>
                <w:bCs/>
                <w:color w:val="000000" w:themeColor="text1"/>
                <w:sz w:val="24"/>
                <w:szCs w:val="24"/>
              </w:rPr>
              <w:t>B. Kelemahan dan Tantangan Bangsa dan Negara Indonesia</w:t>
            </w:r>
          </w:p>
          <w:p w:rsidR="00011BAB" w:rsidRPr="007971E8" w:rsidRDefault="00A7420F" w:rsidP="00011BAB">
            <w:pPr>
              <w:spacing w:before="120" w:after="120"/>
              <w:ind w:left="299"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t xml:space="preserve">Nama </w:t>
            </w:r>
            <w:r w:rsidRPr="007971E8">
              <w:rPr>
                <w:rFonts w:ascii="Times New Roman" w:eastAsia="Calibri" w:hAnsi="Times New Roman" w:cs="Times New Roman"/>
                <w:b/>
                <w:bCs/>
                <w:color w:val="000000" w:themeColor="text1"/>
                <w:sz w:val="24"/>
                <w:szCs w:val="24"/>
              </w:rPr>
              <w:t>Siswa</w:t>
            </w:r>
            <w:r w:rsidRPr="007971E8">
              <w:rPr>
                <w:rFonts w:ascii="Times New Roman" w:eastAsia="Calibri" w:hAnsi="Times New Roman" w:cs="Times New Roman"/>
                <w:b/>
                <w:bCs/>
                <w:color w:val="000000" w:themeColor="text1"/>
                <w:sz w:val="24"/>
                <w:szCs w:val="24"/>
                <w:lang w:val="id-ID"/>
              </w:rPr>
              <w:t xml:space="preserve"> :</w:t>
            </w:r>
            <w:r w:rsidRPr="007971E8">
              <w:rPr>
                <w:rFonts w:ascii="Times New Roman" w:eastAsia="Calibri" w:hAnsi="Times New Roman" w:cs="Times New Roman"/>
                <w:b/>
                <w:bCs/>
                <w:color w:val="000000" w:themeColor="text1"/>
                <w:sz w:val="24"/>
                <w:szCs w:val="24"/>
              </w:rPr>
              <w:t xml:space="preserve"> ………………..</w:t>
            </w:r>
          </w:p>
          <w:p w:rsidR="00011BAB" w:rsidRPr="007971E8" w:rsidRDefault="00A7420F" w:rsidP="00011BAB">
            <w:pPr>
              <w:spacing w:before="120" w:after="120"/>
              <w:ind w:left="299"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t xml:space="preserve">Kelas </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lang w:val="id-ID"/>
              </w:rPr>
              <w:t>:</w:t>
            </w:r>
            <w:r w:rsidRPr="007971E8">
              <w:rPr>
                <w:rFonts w:ascii="Times New Roman" w:eastAsia="Calibri" w:hAnsi="Times New Roman" w:cs="Times New Roman"/>
                <w:b/>
                <w:bCs/>
                <w:color w:val="000000" w:themeColor="text1"/>
                <w:sz w:val="24"/>
                <w:szCs w:val="24"/>
              </w:rPr>
              <w:t xml:space="preserve"> ………………..</w:t>
            </w:r>
          </w:p>
          <w:p w:rsidR="00011BAB" w:rsidRPr="007971E8" w:rsidRDefault="00A7420F" w:rsidP="00011BAB">
            <w:pPr>
              <w:spacing w:before="120" w:after="120"/>
              <w:ind w:left="299"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Petunjuk!</w:t>
            </w:r>
          </w:p>
          <w:p w:rsidR="00011BAB" w:rsidRPr="007971E8" w:rsidRDefault="00A7420F" w:rsidP="006F3C5F">
            <w:pPr>
              <w:spacing w:before="120" w:after="120"/>
              <w:ind w:left="299" w:right="232"/>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0D741615" wp14:editId="397FE531">
                  <wp:extent cx="4448175" cy="1438275"/>
                  <wp:effectExtent l="0" t="0" r="9525" b="9525"/>
                  <wp:docPr id="12984231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23104" name=""/>
                          <pic:cNvPicPr/>
                        </pic:nvPicPr>
                        <pic:blipFill>
                          <a:blip r:embed="rId104"/>
                          <a:stretch>
                            <a:fillRect/>
                          </a:stretch>
                        </pic:blipFill>
                        <pic:spPr>
                          <a:xfrm>
                            <a:off x="0" y="0"/>
                            <a:ext cx="4448175" cy="1438275"/>
                          </a:xfrm>
                          <a:prstGeom prst="rect">
                            <a:avLst/>
                          </a:prstGeom>
                        </pic:spPr>
                      </pic:pic>
                    </a:graphicData>
                  </a:graphic>
                </wp:inline>
              </w:drawing>
            </w:r>
          </w:p>
          <w:p w:rsidR="006F3C5F" w:rsidRPr="007971E8" w:rsidRDefault="00A7420F" w:rsidP="006F3C5F">
            <w:pPr>
              <w:spacing w:before="120" w:after="120"/>
              <w:ind w:left="299" w:right="232"/>
              <w:rPr>
                <w:rFonts w:ascii="Times New Roman" w:eastAsia="Calibri" w:hAnsi="Times New Roman" w:cs="Times New Roman"/>
                <w:bCs/>
                <w:color w:val="000000" w:themeColor="text1"/>
                <w:sz w:val="24"/>
                <w:szCs w:val="24"/>
                <w:lang w:val="id-ID"/>
              </w:rPr>
            </w:pPr>
            <w:r w:rsidRPr="007971E8">
              <w:rPr>
                <w:noProof/>
                <w:color w:val="000000" w:themeColor="text1"/>
              </w:rPr>
              <w:lastRenderedPageBreak/>
              <w:drawing>
                <wp:inline distT="0" distB="0" distL="0" distR="0" wp14:anchorId="7A88602A" wp14:editId="5CDE2384">
                  <wp:extent cx="4314825" cy="1638300"/>
                  <wp:effectExtent l="0" t="0" r="9525" b="0"/>
                  <wp:docPr id="6785690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69030" name=""/>
                          <pic:cNvPicPr/>
                        </pic:nvPicPr>
                        <pic:blipFill>
                          <a:blip r:embed="rId105"/>
                          <a:stretch>
                            <a:fillRect/>
                          </a:stretch>
                        </pic:blipFill>
                        <pic:spPr>
                          <a:xfrm>
                            <a:off x="0" y="0"/>
                            <a:ext cx="4314825" cy="1638300"/>
                          </a:xfrm>
                          <a:prstGeom prst="rect">
                            <a:avLst/>
                          </a:prstGeom>
                        </pic:spPr>
                      </pic:pic>
                    </a:graphicData>
                  </a:graphic>
                </wp:inline>
              </w:drawing>
            </w:r>
          </w:p>
          <w:p w:rsidR="00876783" w:rsidRPr="007971E8" w:rsidRDefault="00A7420F" w:rsidP="00011BAB">
            <w:pPr>
              <w:spacing w:before="120" w:after="120"/>
              <w:ind w:left="299" w:right="232"/>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51056D52" wp14:editId="583FD1FB">
                  <wp:extent cx="4438650" cy="2457450"/>
                  <wp:effectExtent l="0" t="0" r="0" b="0"/>
                  <wp:docPr id="14555615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561557" name=""/>
                          <pic:cNvPicPr/>
                        </pic:nvPicPr>
                        <pic:blipFill>
                          <a:blip r:embed="rId106"/>
                          <a:stretch>
                            <a:fillRect/>
                          </a:stretch>
                        </pic:blipFill>
                        <pic:spPr>
                          <a:xfrm>
                            <a:off x="0" y="0"/>
                            <a:ext cx="4438650" cy="2457450"/>
                          </a:xfrm>
                          <a:prstGeom prst="rect">
                            <a:avLst/>
                          </a:prstGeom>
                        </pic:spPr>
                      </pic:pic>
                    </a:graphicData>
                  </a:graphic>
                </wp:inline>
              </w:drawing>
            </w:r>
          </w:p>
          <w:p w:rsidR="00876783" w:rsidRPr="007971E8" w:rsidRDefault="00A7420F" w:rsidP="00876783">
            <w:pPr>
              <w:spacing w:before="120" w:after="120"/>
              <w:ind w:left="299" w:right="232" w:firstLine="283"/>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2367794E" wp14:editId="53A5671F">
                  <wp:extent cx="4343400" cy="3467100"/>
                  <wp:effectExtent l="0" t="0" r="0" b="0"/>
                  <wp:docPr id="5200287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28773" name=""/>
                          <pic:cNvPicPr/>
                        </pic:nvPicPr>
                        <pic:blipFill>
                          <a:blip r:embed="rId107"/>
                          <a:stretch>
                            <a:fillRect/>
                          </a:stretch>
                        </pic:blipFill>
                        <pic:spPr>
                          <a:xfrm>
                            <a:off x="0" y="0"/>
                            <a:ext cx="4343400" cy="3467100"/>
                          </a:xfrm>
                          <a:prstGeom prst="rect">
                            <a:avLst/>
                          </a:prstGeom>
                        </pic:spPr>
                      </pic:pic>
                    </a:graphicData>
                  </a:graphic>
                </wp:inline>
              </w:drawing>
            </w:r>
          </w:p>
          <w:p w:rsidR="00876783" w:rsidRPr="007971E8" w:rsidRDefault="00876783" w:rsidP="00876783">
            <w:pPr>
              <w:spacing w:before="120" w:after="120"/>
              <w:ind w:left="299" w:right="232" w:firstLine="283"/>
              <w:rPr>
                <w:rFonts w:ascii="Times New Roman" w:eastAsia="Calibri" w:hAnsi="Times New Roman" w:cs="Times New Roman"/>
                <w:bCs/>
                <w:color w:val="000000" w:themeColor="text1"/>
                <w:sz w:val="24"/>
                <w:szCs w:val="24"/>
                <w:lang w:val="id-ID"/>
              </w:rPr>
            </w:pPr>
          </w:p>
          <w:p w:rsidR="00AA2EFD" w:rsidRPr="007971E8" w:rsidRDefault="00AA2EFD" w:rsidP="00011BAB">
            <w:pPr>
              <w:spacing w:before="120" w:after="120"/>
              <w:ind w:left="299" w:right="232"/>
              <w:jc w:val="center"/>
              <w:rPr>
                <w:rFonts w:ascii="Times New Roman" w:eastAsia="Calibri" w:hAnsi="Times New Roman" w:cs="Times New Roman"/>
                <w:b/>
                <w:bCs/>
                <w:color w:val="000000" w:themeColor="text1"/>
                <w:sz w:val="24"/>
                <w:szCs w:val="24"/>
                <w:lang w:val="id-ID"/>
              </w:rPr>
            </w:pPr>
          </w:p>
          <w:p w:rsidR="00AA2EFD" w:rsidRPr="007971E8" w:rsidRDefault="00AA2EFD" w:rsidP="00011BAB">
            <w:pPr>
              <w:spacing w:before="120" w:after="120"/>
              <w:ind w:left="299" w:right="232"/>
              <w:jc w:val="center"/>
              <w:rPr>
                <w:rFonts w:ascii="Times New Roman" w:eastAsia="Calibri" w:hAnsi="Times New Roman" w:cs="Times New Roman"/>
                <w:b/>
                <w:bCs/>
                <w:color w:val="000000" w:themeColor="text1"/>
                <w:sz w:val="24"/>
                <w:szCs w:val="24"/>
                <w:lang w:val="id-ID"/>
              </w:rPr>
            </w:pPr>
          </w:p>
          <w:p w:rsidR="00AA2EFD" w:rsidRPr="007971E8" w:rsidRDefault="00AA2EFD" w:rsidP="00011BAB">
            <w:pPr>
              <w:spacing w:before="120" w:after="120"/>
              <w:ind w:left="299" w:right="232"/>
              <w:jc w:val="center"/>
              <w:rPr>
                <w:rFonts w:ascii="Times New Roman" w:eastAsia="Calibri" w:hAnsi="Times New Roman" w:cs="Times New Roman"/>
                <w:b/>
                <w:bCs/>
                <w:color w:val="000000" w:themeColor="text1"/>
                <w:sz w:val="24"/>
                <w:szCs w:val="24"/>
                <w:lang w:val="id-ID"/>
              </w:rPr>
            </w:pPr>
          </w:p>
          <w:p w:rsidR="00011BAB" w:rsidRPr="007971E8" w:rsidRDefault="00A7420F" w:rsidP="00011BAB">
            <w:pPr>
              <w:spacing w:before="120" w:after="120"/>
              <w:ind w:left="299" w:right="232"/>
              <w:jc w:val="center"/>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lastRenderedPageBreak/>
              <w:t>LEMBAR KERJA PESERTA DIDIK (LKPD)</w:t>
            </w:r>
          </w:p>
          <w:p w:rsidR="00011BAB" w:rsidRPr="007971E8" w:rsidRDefault="00A7420F" w:rsidP="00011BAB">
            <w:pPr>
              <w:spacing w:before="120" w:after="120"/>
              <w:ind w:left="299" w:right="232"/>
              <w:jc w:val="center"/>
              <w:rPr>
                <w:rFonts w:ascii="Times New Roman" w:eastAsia="Calibri" w:hAnsi="Times New Roman" w:cs="Times New Roman"/>
                <w:bCs/>
                <w:color w:val="000000" w:themeColor="text1"/>
                <w:sz w:val="24"/>
                <w:szCs w:val="24"/>
                <w:lang w:val="id-ID"/>
              </w:rPr>
            </w:pPr>
            <w:r w:rsidRPr="007971E8">
              <w:rPr>
                <w:rFonts w:ascii="Times New Roman" w:eastAsia="Calibri" w:hAnsi="Times New Roman" w:cs="Times New Roman"/>
                <w:b/>
                <w:bCs/>
                <w:color w:val="000000" w:themeColor="text1"/>
                <w:sz w:val="24"/>
                <w:szCs w:val="24"/>
              </w:rPr>
              <w:t>C. Pancasila sebagai Pemandu</w:t>
            </w:r>
          </w:p>
          <w:p w:rsidR="00011BAB" w:rsidRPr="007971E8" w:rsidRDefault="00A7420F" w:rsidP="00011BAB">
            <w:pPr>
              <w:spacing w:before="120" w:after="120"/>
              <w:ind w:left="299"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t xml:space="preserve">Nama </w:t>
            </w:r>
            <w:r w:rsidRPr="007971E8">
              <w:rPr>
                <w:rFonts w:ascii="Times New Roman" w:eastAsia="Calibri" w:hAnsi="Times New Roman" w:cs="Times New Roman"/>
                <w:b/>
                <w:bCs/>
                <w:color w:val="000000" w:themeColor="text1"/>
                <w:sz w:val="24"/>
                <w:szCs w:val="24"/>
              </w:rPr>
              <w:t>Siswa</w:t>
            </w:r>
            <w:r w:rsidRPr="007971E8">
              <w:rPr>
                <w:rFonts w:ascii="Times New Roman" w:eastAsia="Calibri" w:hAnsi="Times New Roman" w:cs="Times New Roman"/>
                <w:b/>
                <w:bCs/>
                <w:color w:val="000000" w:themeColor="text1"/>
                <w:sz w:val="24"/>
                <w:szCs w:val="24"/>
                <w:lang w:val="id-ID"/>
              </w:rPr>
              <w:t xml:space="preserve"> :</w:t>
            </w:r>
            <w:r w:rsidRPr="007971E8">
              <w:rPr>
                <w:rFonts w:ascii="Times New Roman" w:eastAsia="Calibri" w:hAnsi="Times New Roman" w:cs="Times New Roman"/>
                <w:b/>
                <w:bCs/>
                <w:color w:val="000000" w:themeColor="text1"/>
                <w:sz w:val="24"/>
                <w:szCs w:val="24"/>
              </w:rPr>
              <w:t xml:space="preserve"> ………………..</w:t>
            </w:r>
          </w:p>
          <w:p w:rsidR="00011BAB" w:rsidRPr="007971E8" w:rsidRDefault="00A7420F" w:rsidP="00011BAB">
            <w:pPr>
              <w:spacing w:before="120" w:after="120"/>
              <w:ind w:left="299"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t xml:space="preserve">Kelas </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lang w:val="id-ID"/>
              </w:rPr>
              <w:t>:</w:t>
            </w:r>
            <w:r w:rsidRPr="007971E8">
              <w:rPr>
                <w:rFonts w:ascii="Times New Roman" w:eastAsia="Calibri" w:hAnsi="Times New Roman" w:cs="Times New Roman"/>
                <w:b/>
                <w:bCs/>
                <w:color w:val="000000" w:themeColor="text1"/>
                <w:sz w:val="24"/>
                <w:szCs w:val="24"/>
              </w:rPr>
              <w:t xml:space="preserve"> ………………..</w:t>
            </w:r>
          </w:p>
          <w:p w:rsidR="00011BAB" w:rsidRPr="007971E8" w:rsidRDefault="00A7420F" w:rsidP="00011BAB">
            <w:pPr>
              <w:spacing w:before="120" w:after="120"/>
              <w:ind w:left="299"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Petunjuk!</w:t>
            </w:r>
          </w:p>
          <w:p w:rsidR="00011BAB" w:rsidRPr="007971E8" w:rsidRDefault="00A7420F" w:rsidP="00011BAB">
            <w:pPr>
              <w:spacing w:before="120" w:after="120"/>
              <w:ind w:left="299" w:right="232"/>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0B71FC89" wp14:editId="2EF1D94E">
                  <wp:extent cx="4438650" cy="1362075"/>
                  <wp:effectExtent l="0" t="0" r="0" b="9525"/>
                  <wp:docPr id="6245261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526167" name=""/>
                          <pic:cNvPicPr/>
                        </pic:nvPicPr>
                        <pic:blipFill>
                          <a:blip r:embed="rId108"/>
                          <a:stretch>
                            <a:fillRect/>
                          </a:stretch>
                        </pic:blipFill>
                        <pic:spPr>
                          <a:xfrm>
                            <a:off x="0" y="0"/>
                            <a:ext cx="4438650" cy="1362075"/>
                          </a:xfrm>
                          <a:prstGeom prst="rect">
                            <a:avLst/>
                          </a:prstGeom>
                        </pic:spPr>
                      </pic:pic>
                    </a:graphicData>
                  </a:graphic>
                </wp:inline>
              </w:drawing>
            </w:r>
          </w:p>
          <w:p w:rsidR="00300A18" w:rsidRPr="007971E8" w:rsidRDefault="00A7420F" w:rsidP="00F6278A">
            <w:pPr>
              <w:spacing w:before="120" w:after="120"/>
              <w:ind w:left="299" w:right="232"/>
              <w:rPr>
                <w:rFonts w:ascii="Times New Roman" w:eastAsia="Calibri" w:hAnsi="Times New Roman" w:cs="Times New Roman"/>
                <w:b/>
                <w:bCs/>
                <w:color w:val="000000" w:themeColor="text1"/>
                <w:sz w:val="24"/>
                <w:szCs w:val="24"/>
                <w:lang w:val="id-ID"/>
              </w:rPr>
            </w:pPr>
            <w:r w:rsidRPr="007971E8">
              <w:rPr>
                <w:noProof/>
                <w:color w:val="000000" w:themeColor="text1"/>
              </w:rPr>
              <w:drawing>
                <wp:inline distT="0" distB="0" distL="0" distR="0" wp14:anchorId="0F2A4E65" wp14:editId="650E2FFD">
                  <wp:extent cx="4333875" cy="3609975"/>
                  <wp:effectExtent l="0" t="0" r="9525" b="9525"/>
                  <wp:docPr id="1709827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82764" name=""/>
                          <pic:cNvPicPr/>
                        </pic:nvPicPr>
                        <pic:blipFill>
                          <a:blip r:embed="rId109"/>
                          <a:stretch>
                            <a:fillRect/>
                          </a:stretch>
                        </pic:blipFill>
                        <pic:spPr>
                          <a:xfrm>
                            <a:off x="0" y="0"/>
                            <a:ext cx="4333875" cy="3609975"/>
                          </a:xfrm>
                          <a:prstGeom prst="rect">
                            <a:avLst/>
                          </a:prstGeom>
                        </pic:spPr>
                      </pic:pic>
                    </a:graphicData>
                  </a:graphic>
                </wp:inline>
              </w:drawing>
            </w:r>
          </w:p>
        </w:tc>
      </w:tr>
      <w:tr w:rsidR="007971E8" w:rsidRPr="007971E8" w:rsidTr="007971E8">
        <w:trPr>
          <w:jc w:val="center"/>
        </w:trPr>
        <w:tc>
          <w:tcPr>
            <w:tcW w:w="9032" w:type="dxa"/>
            <w:gridSpan w:val="3"/>
            <w:shd w:val="clear" w:color="auto" w:fill="auto"/>
          </w:tcPr>
          <w:p w:rsidR="00300A18" w:rsidRPr="007971E8" w:rsidRDefault="00A7420F" w:rsidP="00300A18">
            <w:pPr>
              <w:spacing w:before="120" w:after="120"/>
              <w:rPr>
                <w:rFonts w:ascii="Times New Roman" w:eastAsia="Calibri" w:hAnsi="Times New Roman" w:cs="Times New Roman"/>
                <w:b/>
                <w:color w:val="000000" w:themeColor="text1"/>
                <w:sz w:val="24"/>
                <w:szCs w:val="24"/>
              </w:rPr>
            </w:pPr>
            <w:r w:rsidRPr="007971E8">
              <w:rPr>
                <w:rFonts w:ascii="Times New Roman" w:eastAsia="Calibri" w:hAnsi="Times New Roman" w:cs="Times New Roman"/>
                <w:b/>
                <w:color w:val="000000" w:themeColor="text1"/>
                <w:sz w:val="24"/>
                <w:szCs w:val="24"/>
                <w:lang w:val="id-ID"/>
              </w:rPr>
              <w:lastRenderedPageBreak/>
              <w:t xml:space="preserve">B.  </w:t>
            </w:r>
            <w:r w:rsidRPr="007971E8">
              <w:rPr>
                <w:rFonts w:ascii="Times New Roman" w:eastAsia="Calibri" w:hAnsi="Times New Roman" w:cs="Times New Roman"/>
                <w:b/>
                <w:color w:val="000000" w:themeColor="text1"/>
                <w:sz w:val="24"/>
                <w:szCs w:val="24"/>
              </w:rPr>
              <w:t>BAHAN BACAAN GURU &amp; PESERTA DIDIK</w:t>
            </w:r>
          </w:p>
        </w:tc>
      </w:tr>
      <w:tr w:rsidR="007971E8" w:rsidRPr="007971E8" w:rsidTr="007971E8">
        <w:trPr>
          <w:jc w:val="center"/>
        </w:trPr>
        <w:tc>
          <w:tcPr>
            <w:tcW w:w="9032" w:type="dxa"/>
            <w:gridSpan w:val="3"/>
            <w:shd w:val="clear" w:color="auto" w:fill="auto"/>
          </w:tcPr>
          <w:p w:rsidR="00226A2E" w:rsidRPr="007971E8" w:rsidRDefault="00A7420F" w:rsidP="00A7420F">
            <w:pPr>
              <w:pStyle w:val="ListParagraph"/>
              <w:numPr>
                <w:ilvl w:val="0"/>
                <w:numId w:val="9"/>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 xml:space="preserve">Guru dan peserta didik mencari berbagai informasi tentang </w:t>
            </w:r>
            <w:r w:rsidR="005B58D2" w:rsidRPr="007971E8">
              <w:rPr>
                <w:rFonts w:ascii="Times New Roman" w:eastAsia="Bookman Old Style" w:hAnsi="Times New Roman" w:cs="Times New Roman"/>
                <w:bCs/>
                <w:color w:val="000000" w:themeColor="text1"/>
                <w:sz w:val="24"/>
                <w:szCs w:val="24"/>
              </w:rPr>
              <w:t>Ber-Pancasila dalam Kehidupan Global</w:t>
            </w:r>
            <w:r w:rsidR="00CD3420" w:rsidRPr="007971E8">
              <w:rPr>
                <w:rFonts w:ascii="Times New Roman" w:eastAsia="Bookman Old Style" w:hAnsi="Times New Roman" w:cs="Times New Roman"/>
                <w:bCs/>
                <w:color w:val="000000" w:themeColor="text1"/>
                <w:sz w:val="24"/>
                <w:szCs w:val="24"/>
              </w:rPr>
              <w:t xml:space="preserve"> </w:t>
            </w:r>
            <w:r w:rsidRPr="007971E8">
              <w:rPr>
                <w:rFonts w:ascii="Times New Roman" w:eastAsia="Bookman Old Style" w:hAnsi="Times New Roman" w:cs="Times New Roman"/>
                <w:color w:val="000000" w:themeColor="text1"/>
                <w:sz w:val="24"/>
                <w:szCs w:val="24"/>
              </w:rPr>
              <w:t xml:space="preserve">media atau website resmi dibawa nauangan kementerian pendidikan, kebudayaan, </w:t>
            </w:r>
            <w:r w:rsidRPr="007971E8">
              <w:rPr>
                <w:rFonts w:ascii="Times New Roman" w:eastAsia="Bookman Old Style" w:hAnsi="Times New Roman" w:cs="Times New Roman"/>
                <w:color w:val="000000" w:themeColor="text1"/>
                <w:sz w:val="24"/>
                <w:szCs w:val="24"/>
              </w:rPr>
              <w:t>riset dan teknologi.</w:t>
            </w:r>
          </w:p>
          <w:p w:rsidR="00226A2E" w:rsidRPr="007971E8" w:rsidRDefault="00A7420F" w:rsidP="00A7420F">
            <w:pPr>
              <w:pStyle w:val="ListParagraph"/>
              <w:numPr>
                <w:ilvl w:val="0"/>
                <w:numId w:val="9"/>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bCs/>
                <w:color w:val="000000" w:themeColor="text1"/>
                <w:sz w:val="24"/>
                <w:szCs w:val="24"/>
              </w:rPr>
              <w:t xml:space="preserve">Buku </w:t>
            </w:r>
            <w:r w:rsidR="00CD3420" w:rsidRPr="007971E8">
              <w:rPr>
                <w:rFonts w:ascii="Times New Roman" w:eastAsia="Bookman Old Style" w:hAnsi="Times New Roman" w:cs="Times New Roman"/>
                <w:bCs/>
                <w:color w:val="000000" w:themeColor="text1"/>
                <w:sz w:val="24"/>
                <w:szCs w:val="24"/>
              </w:rPr>
              <w:t>Panduan Guru dan Siswa Pendidikan</w:t>
            </w:r>
            <w:r w:rsidR="00CD3420" w:rsidRPr="007971E8">
              <w:rPr>
                <w:rFonts w:ascii="Times New Roman" w:eastAsia="Bookman Old Style" w:hAnsi="Times New Roman" w:cs="Times New Roman"/>
                <w:b/>
                <w:bCs/>
                <w:color w:val="000000" w:themeColor="text1"/>
                <w:sz w:val="24"/>
                <w:szCs w:val="24"/>
              </w:rPr>
              <w:t xml:space="preserve"> </w:t>
            </w:r>
            <w:r w:rsidR="00CD3420" w:rsidRPr="007971E8">
              <w:rPr>
                <w:rFonts w:ascii="Times New Roman" w:eastAsia="Bookman Old Style" w:hAnsi="Times New Roman" w:cs="Times New Roman"/>
                <w:bCs/>
                <w:color w:val="000000" w:themeColor="text1"/>
                <w:sz w:val="24"/>
                <w:szCs w:val="24"/>
              </w:rPr>
              <w:t>Pancasila untuk SMA/MA/SMK/MAK Kelas XII</w:t>
            </w:r>
            <w:r w:rsidR="00CD3420" w:rsidRPr="007971E8">
              <w:rPr>
                <w:rFonts w:ascii="Times New Roman" w:eastAsia="Bookman Old Style" w:hAnsi="Times New Roman" w:cs="Times New Roman"/>
                <w:b/>
                <w:bCs/>
                <w:color w:val="000000" w:themeColor="text1"/>
                <w:sz w:val="24"/>
                <w:szCs w:val="24"/>
              </w:rPr>
              <w:t xml:space="preserve"> </w:t>
            </w:r>
            <w:r w:rsidRPr="007971E8">
              <w:rPr>
                <w:rFonts w:ascii="Times New Roman" w:eastAsia="Bookman Old Style" w:hAnsi="Times New Roman" w:cs="Times New Roman"/>
                <w:color w:val="000000" w:themeColor="text1"/>
                <w:sz w:val="24"/>
                <w:szCs w:val="24"/>
              </w:rPr>
              <w:t xml:space="preserve">: </w:t>
            </w:r>
            <w:r w:rsidRPr="007971E8">
              <w:rPr>
                <w:rFonts w:ascii="Times New Roman" w:eastAsia="Bookman Old Style" w:hAnsi="Times New Roman" w:cs="Times New Roman"/>
                <w:bCs/>
                <w:color w:val="000000" w:themeColor="text1"/>
                <w:sz w:val="24"/>
                <w:szCs w:val="24"/>
              </w:rPr>
              <w:t>Penerbit</w:t>
            </w:r>
            <w:r w:rsidRPr="007971E8">
              <w:rPr>
                <w:rFonts w:ascii="Times New Roman" w:eastAsia="Bookman Old Style" w:hAnsi="Times New Roman" w:cs="Times New Roman"/>
                <w:b/>
                <w:bCs/>
                <w:color w:val="000000" w:themeColor="text1"/>
                <w:sz w:val="24"/>
                <w:szCs w:val="24"/>
              </w:rPr>
              <w:t xml:space="preserve">, </w:t>
            </w:r>
            <w:r w:rsidR="00CD3420" w:rsidRPr="007971E8">
              <w:rPr>
                <w:rFonts w:ascii="Times New Roman" w:eastAsia="Bookman Old Style" w:hAnsi="Times New Roman" w:cs="Times New Roman"/>
                <w:color w:val="000000" w:themeColor="text1"/>
                <w:sz w:val="24"/>
                <w:szCs w:val="24"/>
              </w:rPr>
              <w:t>Kementerian Pendidikan, Kebudayaan, Riset, dan Teknologi. Tahun 2023</w:t>
            </w:r>
          </w:p>
        </w:tc>
      </w:tr>
      <w:tr w:rsidR="007971E8" w:rsidRPr="007971E8" w:rsidTr="007971E8">
        <w:trPr>
          <w:jc w:val="center"/>
        </w:trPr>
        <w:tc>
          <w:tcPr>
            <w:tcW w:w="9032" w:type="dxa"/>
            <w:gridSpan w:val="3"/>
            <w:shd w:val="clear" w:color="auto" w:fill="auto"/>
          </w:tcPr>
          <w:p w:rsidR="00300A18" w:rsidRPr="007971E8" w:rsidRDefault="00A7420F" w:rsidP="00300A18">
            <w:pPr>
              <w:spacing w:before="120" w:after="120"/>
              <w:rPr>
                <w:rFonts w:ascii="Times New Roman" w:eastAsia="Calibri" w:hAnsi="Times New Roman" w:cs="Times New Roman"/>
                <w:b/>
                <w:color w:val="000000" w:themeColor="text1"/>
                <w:sz w:val="24"/>
                <w:szCs w:val="24"/>
              </w:rPr>
            </w:pPr>
            <w:r w:rsidRPr="007971E8">
              <w:rPr>
                <w:rFonts w:ascii="Times New Roman" w:eastAsia="Calibri" w:hAnsi="Times New Roman" w:cs="Times New Roman"/>
                <w:b/>
                <w:color w:val="000000" w:themeColor="text1"/>
                <w:sz w:val="24"/>
                <w:szCs w:val="24"/>
                <w:lang w:val="id-ID"/>
              </w:rPr>
              <w:t xml:space="preserve">C.   </w:t>
            </w:r>
            <w:r w:rsidRPr="007971E8">
              <w:rPr>
                <w:rFonts w:ascii="Times New Roman" w:eastAsia="Calibri" w:hAnsi="Times New Roman" w:cs="Times New Roman"/>
                <w:b/>
                <w:color w:val="000000" w:themeColor="text1"/>
                <w:sz w:val="24"/>
                <w:szCs w:val="24"/>
              </w:rPr>
              <w:t>GLOSARIUM</w:t>
            </w:r>
          </w:p>
        </w:tc>
      </w:tr>
      <w:tr w:rsidR="007971E8" w:rsidRPr="007971E8" w:rsidTr="007971E8">
        <w:trPr>
          <w:jc w:val="center"/>
        </w:trPr>
        <w:tc>
          <w:tcPr>
            <w:tcW w:w="9032" w:type="dxa"/>
            <w:gridSpan w:val="3"/>
            <w:shd w:val="clear" w:color="auto" w:fill="auto"/>
          </w:tcPr>
          <w:p w:rsidR="003C5EC7"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aktualisasi</w:t>
            </w:r>
            <w:r w:rsidRPr="007971E8">
              <w:rPr>
                <w:rFonts w:ascii="Times New Roman" w:eastAsia="Calibri" w:hAnsi="Times New Roman" w:cs="Times New Roman"/>
                <w:bCs/>
                <w:color w:val="000000" w:themeColor="text1"/>
                <w:sz w:val="24"/>
                <w:szCs w:val="24"/>
              </w:rPr>
              <w:t xml:space="preserve"> konsep psikologis, yang merujuk pada proses</w:t>
            </w:r>
            <w:r w:rsidR="000C4DA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mencapai potensi maksimal seseorang dalam segala</w:t>
            </w:r>
            <w:r w:rsidR="000C4DA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aspek kehidupan.</w:t>
            </w:r>
          </w:p>
          <w:p w:rsidR="003C5EC7"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lastRenderedPageBreak/>
              <w:t>amandemen</w:t>
            </w:r>
            <w:r w:rsidRPr="007971E8">
              <w:rPr>
                <w:rFonts w:ascii="Times New Roman" w:eastAsia="Calibri" w:hAnsi="Times New Roman" w:cs="Times New Roman"/>
                <w:bCs/>
                <w:color w:val="000000" w:themeColor="text1"/>
                <w:sz w:val="24"/>
                <w:szCs w:val="24"/>
              </w:rPr>
              <w:t xml:space="preserve"> perubahan resmi dokumen resmi</w:t>
            </w:r>
          </w:p>
          <w:p w:rsidR="003C5EC7"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analisis</w:t>
            </w:r>
            <w:r w:rsidRPr="007971E8">
              <w:rPr>
                <w:rFonts w:ascii="Times New Roman" w:eastAsia="Calibri" w:hAnsi="Times New Roman" w:cs="Times New Roman"/>
                <w:bCs/>
                <w:color w:val="000000" w:themeColor="text1"/>
                <w:sz w:val="24"/>
                <w:szCs w:val="24"/>
              </w:rPr>
              <w:t xml:space="preserve"> penyelidikan terhadap suatu peristiwa (karangan,</w:t>
            </w:r>
            <w:r w:rsidR="000C4DA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perbuatan, dan sebagainya) untuk mengetahui keadaan</w:t>
            </w:r>
            <w:r w:rsidR="000C4DA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yang sebenarnya (sebab-musabab, duduk pe</w:t>
            </w:r>
            <w:r w:rsidRPr="007971E8">
              <w:rPr>
                <w:rFonts w:ascii="Times New Roman" w:eastAsia="Calibri" w:hAnsi="Times New Roman" w:cs="Times New Roman"/>
                <w:bCs/>
                <w:color w:val="000000" w:themeColor="text1"/>
                <w:sz w:val="24"/>
                <w:szCs w:val="24"/>
              </w:rPr>
              <w:t>rkaranya,</w:t>
            </w:r>
            <w:r w:rsidR="000C4DA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sebagainya).</w:t>
            </w:r>
          </w:p>
          <w:p w:rsidR="003C5EC7"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ASIK</w:t>
            </w:r>
            <w:r w:rsidRPr="007971E8">
              <w:rPr>
                <w:rFonts w:ascii="Times New Roman" w:eastAsia="Calibri" w:hAnsi="Times New Roman" w:cs="Times New Roman"/>
                <w:bCs/>
                <w:color w:val="000000" w:themeColor="text1"/>
                <w:sz w:val="24"/>
                <w:szCs w:val="24"/>
              </w:rPr>
              <w:t xml:space="preserve"> sebuah akronim tentang prosedur untuk mencegah</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tergerus dalam isu pelanggaran hak dan pengingkaran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kewajiban warga negara melalui alur Analisis, Sesuaikan,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Inisiatif, dan Kembangkan.</w:t>
            </w:r>
          </w:p>
          <w:p w:rsidR="003C5EC7"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bangun</w:t>
            </w:r>
            <w:r w:rsidRPr="007971E8">
              <w:rPr>
                <w:rFonts w:ascii="Times New Roman" w:eastAsia="Calibri" w:hAnsi="Times New Roman" w:cs="Times New Roman"/>
                <w:bCs/>
                <w:color w:val="000000" w:themeColor="text1"/>
                <w:sz w:val="24"/>
                <w:szCs w:val="24"/>
              </w:rPr>
              <w:t xml:space="preserve"> proses membuat bentuk dari rancangan</w:t>
            </w:r>
          </w:p>
          <w:p w:rsidR="003C5EC7"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demokratis</w:t>
            </w:r>
            <w:r w:rsidRPr="007971E8">
              <w:rPr>
                <w:rFonts w:ascii="Times New Roman" w:eastAsia="Calibri" w:hAnsi="Times New Roman" w:cs="Times New Roman"/>
                <w:bCs/>
                <w:color w:val="000000" w:themeColor="text1"/>
                <w:sz w:val="24"/>
                <w:szCs w:val="24"/>
              </w:rPr>
              <w:t xml:space="preserve"> sifat yang timbul dari tindakan atau situasi demokrasi</w:t>
            </w:r>
          </w:p>
          <w:p w:rsidR="003C5EC7"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entitas</w:t>
            </w:r>
            <w:r w:rsidRPr="007971E8">
              <w:rPr>
                <w:rFonts w:ascii="Times New Roman" w:eastAsia="Calibri" w:hAnsi="Times New Roman" w:cs="Times New Roman"/>
                <w:bCs/>
                <w:color w:val="000000" w:themeColor="text1"/>
                <w:sz w:val="24"/>
                <w:szCs w:val="24"/>
              </w:rPr>
              <w:t xml:space="preserve"> satuan yang berwujud; wujud</w:t>
            </w:r>
            <w:r w:rsidR="00C3261C" w:rsidRPr="007971E8">
              <w:rPr>
                <w:rFonts w:ascii="Times New Roman" w:eastAsia="Calibri" w:hAnsi="Times New Roman" w:cs="Times New Roman"/>
                <w:bCs/>
                <w:color w:val="000000" w:themeColor="text1"/>
                <w:sz w:val="24"/>
                <w:szCs w:val="24"/>
              </w:rPr>
              <w:t xml:space="preserve"> </w:t>
            </w:r>
          </w:p>
          <w:p w:rsidR="003C5EC7"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gagasan solutif</w:t>
            </w:r>
            <w:r w:rsidRPr="007971E8">
              <w:rPr>
                <w:rFonts w:ascii="Times New Roman" w:eastAsia="Calibri" w:hAnsi="Times New Roman" w:cs="Times New Roman"/>
                <w:bCs/>
                <w:color w:val="000000" w:themeColor="text1"/>
                <w:sz w:val="24"/>
                <w:szCs w:val="24"/>
              </w:rPr>
              <w:t xml:space="preserve"> ide atau konsep yang dapat menyelesaikan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suatu masalah</w:t>
            </w:r>
          </w:p>
          <w:p w:rsidR="003C5EC7"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harmonisasi</w:t>
            </w:r>
            <w:r w:rsidRPr="007971E8">
              <w:rPr>
                <w:rFonts w:ascii="Times New Roman" w:eastAsia="Calibri" w:hAnsi="Times New Roman" w:cs="Times New Roman"/>
                <w:bCs/>
                <w:color w:val="000000" w:themeColor="text1"/>
                <w:sz w:val="24"/>
                <w:szCs w:val="24"/>
              </w:rPr>
              <w:t xml:space="preserve"> proses atau upaya untuk menuju k</w:t>
            </w:r>
            <w:r w:rsidRPr="007971E8">
              <w:rPr>
                <w:rFonts w:ascii="Times New Roman" w:eastAsia="Calibri" w:hAnsi="Times New Roman" w:cs="Times New Roman"/>
                <w:bCs/>
                <w:color w:val="000000" w:themeColor="text1"/>
                <w:sz w:val="24"/>
                <w:szCs w:val="24"/>
              </w:rPr>
              <w:t>eselerasan</w:t>
            </w:r>
          </w:p>
          <w:p w:rsidR="003C5EC7"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ho-lopis kuntul-baris</w:t>
            </w:r>
            <w:r w:rsidRPr="007971E8">
              <w:rPr>
                <w:rFonts w:ascii="Times New Roman" w:eastAsia="Calibri" w:hAnsi="Times New Roman" w:cs="Times New Roman"/>
                <w:bCs/>
                <w:color w:val="000000" w:themeColor="text1"/>
                <w:sz w:val="24"/>
                <w:szCs w:val="24"/>
              </w:rPr>
              <w:t xml:space="preserve"> tolong-menolong dan gotong royong</w:t>
            </w:r>
          </w:p>
          <w:p w:rsidR="003C5EC7"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inisiatif</w:t>
            </w:r>
            <w:r w:rsidRPr="007971E8">
              <w:rPr>
                <w:rFonts w:ascii="Times New Roman" w:eastAsia="Calibri" w:hAnsi="Times New Roman" w:cs="Times New Roman"/>
                <w:bCs/>
                <w:color w:val="000000" w:themeColor="text1"/>
                <w:sz w:val="24"/>
                <w:szCs w:val="24"/>
              </w:rPr>
              <w:t xml:space="preserve"> memprakarsai sebuah tindakan</w:t>
            </w:r>
          </w:p>
          <w:p w:rsidR="003C5EC7"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internalisasi</w:t>
            </w:r>
            <w:r w:rsidRPr="007971E8">
              <w:rPr>
                <w:rFonts w:ascii="Times New Roman" w:eastAsia="Calibri" w:hAnsi="Times New Roman" w:cs="Times New Roman"/>
                <w:bCs/>
                <w:color w:val="000000" w:themeColor="text1"/>
                <w:sz w:val="24"/>
                <w:szCs w:val="24"/>
              </w:rPr>
              <w:t xml:space="preserve"> penghayatan terhadap suatu ajaran, doktrin, atau</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nilai sehingga merupakan keyakinan dan kesadaran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akan kebenaran doktrin atau nilai yang</w:t>
            </w:r>
            <w:r w:rsidRPr="007971E8">
              <w:rPr>
                <w:rFonts w:ascii="Times New Roman" w:eastAsia="Calibri" w:hAnsi="Times New Roman" w:cs="Times New Roman"/>
                <w:bCs/>
                <w:color w:val="000000" w:themeColor="text1"/>
                <w:sz w:val="24"/>
                <w:szCs w:val="24"/>
              </w:rPr>
              <w:t xml:space="preserve"> diwujudkan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dalam sikap dan perilaku</w:t>
            </w:r>
          </w:p>
          <w:p w:rsidR="003C5EC7"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kembangkan</w:t>
            </w:r>
            <w:r w:rsidRPr="007971E8">
              <w:rPr>
                <w:rFonts w:ascii="Times New Roman" w:eastAsia="Calibri" w:hAnsi="Times New Roman" w:cs="Times New Roman"/>
                <w:bCs/>
                <w:color w:val="000000" w:themeColor="text1"/>
                <w:sz w:val="24"/>
                <w:szCs w:val="24"/>
              </w:rPr>
              <w:t xml:space="preserve"> mengembangkan insiatif dari hal yang paling mudah</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dilakukan sampai dengan sanggup mencegahnya sesuai</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dengan peran yang dimiliki di masyarakat</w:t>
            </w:r>
          </w:p>
          <w:p w:rsidR="003C5EC7"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kemufakatan</w:t>
            </w:r>
            <w:r w:rsidRPr="007971E8">
              <w:rPr>
                <w:rFonts w:ascii="Times New Roman" w:eastAsia="Calibri" w:hAnsi="Times New Roman" w:cs="Times New Roman"/>
                <w:bCs/>
                <w:color w:val="000000" w:themeColor="text1"/>
                <w:sz w:val="24"/>
                <w:szCs w:val="24"/>
              </w:rPr>
              <w:t xml:space="preserve"> mufakat/sepakat</w:t>
            </w:r>
          </w:p>
          <w:p w:rsidR="003C5EC7"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kewajiban warga negara</w:t>
            </w:r>
            <w:r w:rsidRPr="007971E8">
              <w:rPr>
                <w:rFonts w:ascii="Times New Roman" w:eastAsia="Calibri" w:hAnsi="Times New Roman" w:cs="Times New Roman"/>
                <w:bCs/>
                <w:color w:val="000000" w:themeColor="text1"/>
                <w:sz w:val="24"/>
                <w:szCs w:val="24"/>
              </w:rPr>
              <w:t xml:space="preserve"> hal yang wajib muncul karena ingin memenuhi hak</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sebagai anggota suatu negara</w:t>
            </w:r>
          </w:p>
          <w:p w:rsidR="003C5EC7"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konsekuensi</w:t>
            </w:r>
            <w:r w:rsidRPr="007971E8">
              <w:rPr>
                <w:rFonts w:ascii="Times New Roman" w:eastAsia="Calibri" w:hAnsi="Times New Roman" w:cs="Times New Roman"/>
                <w:bCs/>
                <w:color w:val="000000" w:themeColor="text1"/>
                <w:sz w:val="24"/>
                <w:szCs w:val="24"/>
              </w:rPr>
              <w:t xml:space="preserve"> hasil dari tindakan maupun situasi tertentu</w:t>
            </w:r>
          </w:p>
          <w:p w:rsidR="003C5EC7"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konsensus</w:t>
            </w:r>
            <w:r w:rsidRPr="007971E8">
              <w:rPr>
                <w:rFonts w:ascii="Times New Roman" w:eastAsia="Calibri" w:hAnsi="Times New Roman" w:cs="Times New Roman"/>
                <w:bCs/>
                <w:color w:val="000000" w:themeColor="text1"/>
                <w:sz w:val="24"/>
                <w:szCs w:val="24"/>
              </w:rPr>
              <w:t xml:space="preserve"> kesepakatan kata atau permufakatan bersama</w:t>
            </w:r>
          </w:p>
          <w:p w:rsidR="003C5EC7"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mekanisme</w:t>
            </w:r>
            <w:r w:rsidRPr="007971E8">
              <w:rPr>
                <w:rFonts w:ascii="Times New Roman" w:eastAsia="Calibri" w:hAnsi="Times New Roman" w:cs="Times New Roman"/>
                <w:bCs/>
                <w:color w:val="000000" w:themeColor="text1"/>
                <w:sz w:val="24"/>
                <w:szCs w:val="24"/>
              </w:rPr>
              <w:t xml:space="preserve"> suatu tata cara untuk melakukan suatu hal tertentu</w:t>
            </w:r>
          </w:p>
          <w:p w:rsidR="003C5EC7"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merancan</w:t>
            </w:r>
            <w:r w:rsidRPr="007971E8">
              <w:rPr>
                <w:rFonts w:ascii="Times New Roman" w:eastAsia="Calibri" w:hAnsi="Times New Roman" w:cs="Times New Roman"/>
                <w:b/>
                <w:bCs/>
                <w:color w:val="000000" w:themeColor="text1"/>
                <w:sz w:val="24"/>
                <w:szCs w:val="24"/>
              </w:rPr>
              <w:t>g</w:t>
            </w:r>
            <w:r w:rsidRPr="007971E8">
              <w:rPr>
                <w:rFonts w:ascii="Times New Roman" w:eastAsia="Calibri" w:hAnsi="Times New Roman" w:cs="Times New Roman"/>
                <w:bCs/>
                <w:color w:val="000000" w:themeColor="text1"/>
                <w:sz w:val="24"/>
                <w:szCs w:val="24"/>
              </w:rPr>
              <w:t xml:space="preserve"> membuat rangkaian kerja secara berurutan seb</w:t>
            </w:r>
            <w:r w:rsidRPr="007971E8">
              <w:rPr>
                <w:rFonts w:ascii="Times New Roman" w:eastAsia="Calibri" w:hAnsi="Times New Roman" w:cs="Times New Roman"/>
                <w:bCs/>
                <w:i/>
                <w:iCs/>
                <w:color w:val="000000" w:themeColor="text1"/>
                <w:sz w:val="24"/>
                <w:szCs w:val="24"/>
              </w:rPr>
              <w:t>elum</w:t>
            </w:r>
            <w:r w:rsidR="00C3261C" w:rsidRPr="007971E8">
              <w:rPr>
                <w:rFonts w:ascii="Times New Roman" w:eastAsia="Calibri" w:hAnsi="Times New Roman" w:cs="Times New Roman"/>
                <w:bCs/>
                <w:i/>
                <w:iCs/>
                <w:color w:val="000000" w:themeColor="text1"/>
                <w:sz w:val="24"/>
                <w:szCs w:val="24"/>
              </w:rPr>
              <w:t xml:space="preserve"> </w:t>
            </w:r>
            <w:r w:rsidRPr="007971E8">
              <w:rPr>
                <w:rFonts w:ascii="Times New Roman" w:eastAsia="Calibri" w:hAnsi="Times New Roman" w:cs="Times New Roman"/>
                <w:bCs/>
                <w:i/>
                <w:iCs/>
                <w:color w:val="000000" w:themeColor="text1"/>
                <w:sz w:val="24"/>
                <w:szCs w:val="24"/>
              </w:rPr>
              <w:t>di</w:t>
            </w:r>
            <w:r w:rsidRPr="007971E8">
              <w:rPr>
                <w:rFonts w:ascii="Times New Roman" w:eastAsia="Calibri" w:hAnsi="Times New Roman" w:cs="Times New Roman"/>
                <w:bCs/>
                <w:color w:val="000000" w:themeColor="text1"/>
                <w:sz w:val="24"/>
                <w:szCs w:val="24"/>
              </w:rPr>
              <w:t>buat menjadi sebuah karya, kin</w:t>
            </w:r>
            <w:r w:rsidRPr="007971E8">
              <w:rPr>
                <w:rFonts w:ascii="Times New Roman" w:eastAsia="Calibri" w:hAnsi="Times New Roman" w:cs="Times New Roman"/>
                <w:bCs/>
                <w:i/>
                <w:iCs/>
                <w:color w:val="000000" w:themeColor="text1"/>
                <w:sz w:val="24"/>
                <w:szCs w:val="24"/>
              </w:rPr>
              <w:t>erja, ma</w:t>
            </w:r>
            <w:r w:rsidRPr="007971E8">
              <w:rPr>
                <w:rFonts w:ascii="Times New Roman" w:eastAsia="Calibri" w:hAnsi="Times New Roman" w:cs="Times New Roman"/>
                <w:bCs/>
                <w:color w:val="000000" w:themeColor="text1"/>
                <w:sz w:val="24"/>
                <w:szCs w:val="24"/>
              </w:rPr>
              <w:t>upun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pengorganisasian sesuatu</w:t>
            </w:r>
            <w:r w:rsidR="00C3261C" w:rsidRPr="007971E8">
              <w:rPr>
                <w:rFonts w:ascii="Times New Roman" w:eastAsia="Calibri" w:hAnsi="Times New Roman" w:cs="Times New Roman"/>
                <w:bCs/>
                <w:color w:val="000000" w:themeColor="text1"/>
                <w:sz w:val="24"/>
                <w:szCs w:val="24"/>
              </w:rPr>
              <w:t xml:space="preserve">  </w:t>
            </w:r>
          </w:p>
          <w:p w:rsidR="00077936"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milenial</w:t>
            </w:r>
            <w:r w:rsidRPr="007971E8">
              <w:rPr>
                <w:rFonts w:ascii="Times New Roman" w:eastAsia="Calibri" w:hAnsi="Times New Roman" w:cs="Times New Roman"/>
                <w:bCs/>
                <w:color w:val="000000" w:themeColor="text1"/>
                <w:sz w:val="24"/>
                <w:szCs w:val="24"/>
              </w:rPr>
              <w:t xml:space="preserve"> generasi yang lahir pada 1981-1996 (saat ini berusia</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24-39 tahun)</w:t>
            </w:r>
          </w:p>
          <w:p w:rsidR="003C5EC7"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model</w:t>
            </w:r>
            <w:r w:rsidRPr="007971E8">
              <w:rPr>
                <w:rFonts w:ascii="Times New Roman" w:eastAsia="Calibri" w:hAnsi="Times New Roman" w:cs="Times New Roman"/>
                <w:bCs/>
                <w:color w:val="000000" w:themeColor="text1"/>
                <w:sz w:val="24"/>
                <w:szCs w:val="24"/>
              </w:rPr>
              <w:t xml:space="preserve"> pola atau tata cara dalam melakukan tindakan agar</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sesuai dengan tujuannya</w:t>
            </w:r>
          </w:p>
          <w:p w:rsidR="003C5EC7" w:rsidRPr="007971E8" w:rsidRDefault="00A7420F" w:rsidP="00A7420F">
            <w:pPr>
              <w:pStyle w:val="ListParagraph"/>
              <w:numPr>
                <w:ilvl w:val="0"/>
                <w:numId w:val="10"/>
              </w:numPr>
              <w:spacing w:before="120" w:after="120"/>
              <w:ind w:right="130"/>
              <w:rPr>
                <w:rFonts w:ascii="Times New Roman" w:eastAsia="Calibri" w:hAnsi="Times New Roman" w:cs="Times New Roman"/>
                <w:bCs/>
                <w:i/>
                <w:iCs/>
                <w:color w:val="000000" w:themeColor="text1"/>
                <w:sz w:val="24"/>
                <w:szCs w:val="24"/>
              </w:rPr>
            </w:pPr>
            <w:r w:rsidRPr="007971E8">
              <w:rPr>
                <w:rFonts w:ascii="Times New Roman" w:eastAsia="Calibri" w:hAnsi="Times New Roman" w:cs="Times New Roman"/>
                <w:b/>
                <w:bCs/>
                <w:color w:val="000000" w:themeColor="text1"/>
                <w:sz w:val="24"/>
                <w:szCs w:val="24"/>
              </w:rPr>
              <w:t>Nawacita</w:t>
            </w:r>
            <w:r w:rsidRPr="007971E8">
              <w:rPr>
                <w:rFonts w:ascii="Times New Roman" w:eastAsia="Calibri" w:hAnsi="Times New Roman" w:cs="Times New Roman"/>
                <w:bCs/>
                <w:color w:val="000000" w:themeColor="text1"/>
                <w:sz w:val="24"/>
                <w:szCs w:val="24"/>
              </w:rPr>
              <w:t xml:space="preserve"> Nawa Cita atau Nawacita adalah istilah umum yang</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diserap dari bahasa Sanskerta, nawa (sembilan) dan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cita (harapan, agenda, keingina</w:t>
            </w:r>
            <w:r w:rsidRPr="007971E8">
              <w:rPr>
                <w:rFonts w:ascii="Times New Roman" w:eastAsia="Calibri" w:hAnsi="Times New Roman" w:cs="Times New Roman"/>
                <w:bCs/>
                <w:i/>
                <w:iCs/>
                <w:color w:val="000000" w:themeColor="text1"/>
                <w:sz w:val="24"/>
                <w:szCs w:val="24"/>
              </w:rPr>
              <w:t>n)</w:t>
            </w:r>
          </w:p>
          <w:p w:rsidR="003C5EC7"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i/>
                <w:iCs/>
                <w:color w:val="000000" w:themeColor="text1"/>
                <w:sz w:val="24"/>
                <w:szCs w:val="24"/>
              </w:rPr>
              <w:t>otonom</w:t>
            </w:r>
            <w:r w:rsidRPr="007971E8">
              <w:rPr>
                <w:rFonts w:ascii="Times New Roman" w:eastAsia="Calibri" w:hAnsi="Times New Roman" w:cs="Times New Roman"/>
                <w:bCs/>
                <w:i/>
                <w:iCs/>
                <w:color w:val="000000" w:themeColor="text1"/>
                <w:sz w:val="24"/>
                <w:szCs w:val="24"/>
              </w:rPr>
              <w:t xml:space="preserve"> </w:t>
            </w:r>
            <w:r w:rsidRPr="007971E8">
              <w:rPr>
                <w:rFonts w:ascii="Times New Roman" w:eastAsia="Calibri" w:hAnsi="Times New Roman" w:cs="Times New Roman"/>
                <w:bCs/>
                <w:color w:val="000000" w:themeColor="text1"/>
                <w:sz w:val="24"/>
                <w:szCs w:val="24"/>
              </w:rPr>
              <w:t>kelompok sosial yang memiliki hak dan kekuasaan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menentukan arah tindakannya sendir</w:t>
            </w:r>
            <w:r w:rsidRPr="007971E8">
              <w:rPr>
                <w:rFonts w:ascii="Times New Roman" w:eastAsia="Calibri" w:hAnsi="Times New Roman" w:cs="Times New Roman"/>
                <w:bCs/>
                <w:color w:val="000000" w:themeColor="text1"/>
                <w:sz w:val="24"/>
                <w:szCs w:val="24"/>
              </w:rPr>
              <w:t>i</w:t>
            </w:r>
          </w:p>
          <w:p w:rsidR="003C5EC7"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otoritas</w:t>
            </w:r>
            <w:r w:rsidRPr="007971E8">
              <w:rPr>
                <w:rFonts w:ascii="Times New Roman" w:eastAsia="Calibri" w:hAnsi="Times New Roman" w:cs="Times New Roman"/>
                <w:bCs/>
                <w:color w:val="000000" w:themeColor="text1"/>
                <w:sz w:val="24"/>
                <w:szCs w:val="24"/>
              </w:rPr>
              <w:t xml:space="preserve"> kekuasaan yang sah yang diberikan kepada lembaga</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dalam masyarakat yang memungkinkan para pejabatnya</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menjalankan fungsinya</w:t>
            </w:r>
          </w:p>
          <w:p w:rsidR="00C3261C"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pelanggaran hak</w:t>
            </w:r>
            <w:r w:rsidRPr="007971E8">
              <w:rPr>
                <w:rFonts w:ascii="Times New Roman" w:eastAsia="Calibri" w:hAnsi="Times New Roman" w:cs="Times New Roman"/>
                <w:bCs/>
                <w:color w:val="000000" w:themeColor="text1"/>
                <w:sz w:val="24"/>
                <w:szCs w:val="24"/>
              </w:rPr>
              <w:t xml:space="preserve"> perilaku, ucapan, sikap yang menghalangi, merusak, mencabut kehendak orang lain pengingkaran kewajiban </w:t>
            </w:r>
            <w:r w:rsidRPr="007971E8">
              <w:rPr>
                <w:rFonts w:ascii="Times New Roman" w:eastAsia="Calibri" w:hAnsi="Times New Roman" w:cs="Times New Roman"/>
                <w:bCs/>
                <w:color w:val="000000" w:themeColor="text1"/>
                <w:sz w:val="24"/>
                <w:szCs w:val="24"/>
              </w:rPr>
              <w:t xml:space="preserve">perilaku, ucapan, sikap yang tidak sesuai dengan yang seharusnya </w:t>
            </w:r>
          </w:p>
          <w:p w:rsidR="003C5EC7"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permasalahan</w:t>
            </w:r>
            <w:r w:rsidRPr="007971E8">
              <w:rPr>
                <w:rFonts w:ascii="Times New Roman" w:eastAsia="Calibri" w:hAnsi="Times New Roman" w:cs="Times New Roman"/>
                <w:bCs/>
                <w:color w:val="000000" w:themeColor="text1"/>
                <w:sz w:val="24"/>
                <w:szCs w:val="24"/>
              </w:rPr>
              <w:t xml:space="preserve"> peristiwa yang dianggap meresahkan sehingga harus</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diperhatikan untuk diselesaikan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pluralis kategori jumlah yang menunjukkan lebih dari satu atau</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lebih dari dua dalam bahan yang </w:t>
            </w:r>
            <w:r w:rsidRPr="007971E8">
              <w:rPr>
                <w:rFonts w:ascii="Times New Roman" w:eastAsia="Calibri" w:hAnsi="Times New Roman" w:cs="Times New Roman"/>
                <w:bCs/>
                <w:color w:val="000000" w:themeColor="text1"/>
                <w:sz w:val="24"/>
                <w:szCs w:val="24"/>
              </w:rPr>
              <w:t>mempunyai dualis</w:t>
            </w:r>
          </w:p>
          <w:p w:rsidR="003C5EC7"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rancang</w:t>
            </w:r>
            <w:r w:rsidRPr="007971E8">
              <w:rPr>
                <w:rFonts w:ascii="Times New Roman" w:eastAsia="Calibri" w:hAnsi="Times New Roman" w:cs="Times New Roman"/>
                <w:bCs/>
                <w:color w:val="000000" w:themeColor="text1"/>
                <w:sz w:val="24"/>
                <w:szCs w:val="24"/>
              </w:rPr>
              <w:t xml:space="preserve"> proses menyusun rencana</w:t>
            </w:r>
          </w:p>
          <w:p w:rsidR="00C3261C"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ranumkan</w:t>
            </w:r>
            <w:r w:rsidRPr="007971E8">
              <w:rPr>
                <w:rFonts w:ascii="Times New Roman" w:eastAsia="Calibri" w:hAnsi="Times New Roman" w:cs="Times New Roman"/>
                <w:bCs/>
                <w:color w:val="000000" w:themeColor="text1"/>
                <w:sz w:val="24"/>
                <w:szCs w:val="24"/>
              </w:rPr>
              <w:t xml:space="preserve"> akronim untuk alur pembelajaran rancang, bangun, dan menerapkan </w:t>
            </w:r>
          </w:p>
          <w:p w:rsidR="003C5EC7"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regulator</w:t>
            </w:r>
            <w:r w:rsidRPr="007971E8">
              <w:rPr>
                <w:rFonts w:ascii="Times New Roman" w:eastAsia="Calibri" w:hAnsi="Times New Roman" w:cs="Times New Roman"/>
                <w:bCs/>
                <w:color w:val="000000" w:themeColor="text1"/>
                <w:sz w:val="24"/>
                <w:szCs w:val="24"/>
              </w:rPr>
              <w:t xml:space="preserve"> alat pengatur</w:t>
            </w:r>
          </w:p>
          <w:p w:rsidR="003C5EC7"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representasi</w:t>
            </w:r>
            <w:r w:rsidRPr="007971E8">
              <w:rPr>
                <w:rFonts w:ascii="Times New Roman" w:eastAsia="Calibri" w:hAnsi="Times New Roman" w:cs="Times New Roman"/>
                <w:bCs/>
                <w:color w:val="000000" w:themeColor="text1"/>
                <w:sz w:val="24"/>
                <w:szCs w:val="24"/>
              </w:rPr>
              <w:t xml:space="preserve"> perbuatan atau tindakan untuk mewakili sesuatu atau hal</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rotasi gerak perputaran suatu benda pada</w:t>
            </w:r>
            <w:r w:rsidRPr="007971E8">
              <w:rPr>
                <w:rFonts w:ascii="Times New Roman" w:eastAsia="Calibri" w:hAnsi="Times New Roman" w:cs="Times New Roman"/>
                <w:bCs/>
                <w:color w:val="000000" w:themeColor="text1"/>
                <w:sz w:val="24"/>
                <w:szCs w:val="24"/>
              </w:rPr>
              <w:t xml:space="preserve"> porosnya seperti</w:t>
            </w:r>
          </w:p>
          <w:p w:rsidR="003C5EC7"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halnya</w:t>
            </w:r>
            <w:r w:rsidRPr="007971E8">
              <w:rPr>
                <w:rFonts w:ascii="Times New Roman" w:eastAsia="Calibri" w:hAnsi="Times New Roman" w:cs="Times New Roman"/>
                <w:bCs/>
                <w:color w:val="000000" w:themeColor="text1"/>
                <w:sz w:val="24"/>
                <w:szCs w:val="24"/>
              </w:rPr>
              <w:t xml:space="preserve"> roda yang berputar</w:t>
            </w:r>
          </w:p>
          <w:p w:rsidR="003C5EC7"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sesuaikan</w:t>
            </w:r>
            <w:r w:rsidRPr="007971E8">
              <w:rPr>
                <w:rFonts w:ascii="Times New Roman" w:eastAsia="Calibri" w:hAnsi="Times New Roman" w:cs="Times New Roman"/>
                <w:bCs/>
                <w:color w:val="000000" w:themeColor="text1"/>
                <w:sz w:val="24"/>
                <w:szCs w:val="24"/>
              </w:rPr>
              <w:t xml:space="preserve"> klarifikasi dengan cara menyesuaikannya berdasarkan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peraturan yang berlaku tentang hak dan kewajiban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warga negara</w:t>
            </w:r>
          </w:p>
          <w:p w:rsidR="003C5EC7"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lastRenderedPageBreak/>
              <w:t>sinambung</w:t>
            </w:r>
            <w:r w:rsidRPr="007971E8">
              <w:rPr>
                <w:rFonts w:ascii="Times New Roman" w:eastAsia="Calibri" w:hAnsi="Times New Roman" w:cs="Times New Roman"/>
                <w:bCs/>
                <w:color w:val="000000" w:themeColor="text1"/>
                <w:sz w:val="24"/>
                <w:szCs w:val="24"/>
              </w:rPr>
              <w:t xml:space="preserve"> suatu kejadian yang terus menerus</w:t>
            </w:r>
          </w:p>
          <w:p w:rsidR="003C5EC7"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spontan</w:t>
            </w:r>
            <w:r w:rsidRPr="007971E8">
              <w:rPr>
                <w:rFonts w:ascii="Times New Roman" w:eastAsia="Calibri" w:hAnsi="Times New Roman" w:cs="Times New Roman"/>
                <w:bCs/>
                <w:color w:val="000000" w:themeColor="text1"/>
                <w:sz w:val="24"/>
                <w:szCs w:val="24"/>
              </w:rPr>
              <w:t xml:space="preserve"> serta merta, tanpa dipikir, atau tan</w:t>
            </w:r>
            <w:r w:rsidRPr="007971E8">
              <w:rPr>
                <w:rFonts w:ascii="Times New Roman" w:eastAsia="Calibri" w:hAnsi="Times New Roman" w:cs="Times New Roman"/>
                <w:bCs/>
                <w:color w:val="000000" w:themeColor="text1"/>
                <w:sz w:val="24"/>
                <w:szCs w:val="24"/>
              </w:rPr>
              <w:t>pa direncanakan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lebih dulu; melakukan sesuatu karena dorongan hati,</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tidak karena anjuran</w:t>
            </w:r>
          </w:p>
          <w:p w:rsidR="003C5EC7"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statis</w:t>
            </w:r>
            <w:r w:rsidRPr="007971E8">
              <w:rPr>
                <w:rFonts w:ascii="Times New Roman" w:eastAsia="Calibri" w:hAnsi="Times New Roman" w:cs="Times New Roman"/>
                <w:bCs/>
                <w:color w:val="000000" w:themeColor="text1"/>
                <w:sz w:val="24"/>
                <w:szCs w:val="24"/>
              </w:rPr>
              <w:t xml:space="preserve"> dalam keadaan diam (tidak bergerak, tidak aktif,</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tidak berubah keadaannya</w:t>
            </w:r>
          </w:p>
          <w:p w:rsidR="003C5EC7"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terapkan</w:t>
            </w:r>
            <w:r w:rsidRPr="007971E8">
              <w:rPr>
                <w:rFonts w:ascii="Times New Roman" w:eastAsia="Calibri" w:hAnsi="Times New Roman" w:cs="Times New Roman"/>
                <w:bCs/>
                <w:color w:val="000000" w:themeColor="text1"/>
                <w:sz w:val="24"/>
                <w:szCs w:val="24"/>
              </w:rPr>
              <w:t xml:space="preserve"> aksi yang dilakukan atas bentuk yang telah dirancang</w:t>
            </w:r>
          </w:p>
          <w:p w:rsidR="003C5EC7"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tulen</w:t>
            </w:r>
            <w:r w:rsidRPr="007971E8">
              <w:rPr>
                <w:rFonts w:ascii="Times New Roman" w:eastAsia="Calibri" w:hAnsi="Times New Roman" w:cs="Times New Roman"/>
                <w:bCs/>
                <w:color w:val="000000" w:themeColor="text1"/>
                <w:sz w:val="24"/>
                <w:szCs w:val="24"/>
              </w:rPr>
              <w:t xml:space="preserve"> sejati, tulen/tidak tercampur</w:t>
            </w:r>
          </w:p>
          <w:p w:rsidR="003C5EC7" w:rsidRPr="007971E8" w:rsidRDefault="00A7420F" w:rsidP="00A7420F">
            <w:pPr>
              <w:pStyle w:val="ListParagraph"/>
              <w:numPr>
                <w:ilvl w:val="0"/>
                <w:numId w:val="10"/>
              </w:numPr>
              <w:spacing w:before="120" w:after="120"/>
              <w:ind w:right="130"/>
              <w:rPr>
                <w:rFonts w:ascii="Times New Roman" w:eastAsia="Calibri" w:hAnsi="Times New Roman" w:cs="Times New Roman"/>
                <w:bCs/>
                <w:color w:val="000000" w:themeColor="text1"/>
                <w:sz w:val="24"/>
                <w:szCs w:val="24"/>
                <w:lang w:val="id-ID"/>
              </w:rPr>
            </w:pPr>
            <w:r w:rsidRPr="007971E8">
              <w:rPr>
                <w:rFonts w:ascii="Times New Roman" w:eastAsia="Calibri" w:hAnsi="Times New Roman" w:cs="Times New Roman"/>
                <w:b/>
                <w:bCs/>
                <w:color w:val="000000" w:themeColor="text1"/>
                <w:sz w:val="24"/>
                <w:szCs w:val="24"/>
              </w:rPr>
              <w:t>urgensi</w:t>
            </w:r>
            <w:r w:rsidRPr="007971E8">
              <w:rPr>
                <w:rFonts w:ascii="Times New Roman" w:eastAsia="Calibri" w:hAnsi="Times New Roman" w:cs="Times New Roman"/>
                <w:bCs/>
                <w:color w:val="000000" w:themeColor="text1"/>
                <w:sz w:val="24"/>
                <w:szCs w:val="24"/>
              </w:rPr>
              <w:t xml:space="preserve"> sesuatu hal yang sangat Penting</w:t>
            </w:r>
          </w:p>
        </w:tc>
      </w:tr>
      <w:tr w:rsidR="007971E8" w:rsidRPr="007971E8" w:rsidTr="007971E8">
        <w:trPr>
          <w:jc w:val="center"/>
        </w:trPr>
        <w:tc>
          <w:tcPr>
            <w:tcW w:w="9032" w:type="dxa"/>
            <w:gridSpan w:val="3"/>
            <w:shd w:val="clear" w:color="auto" w:fill="auto"/>
          </w:tcPr>
          <w:p w:rsidR="00300A18" w:rsidRPr="007971E8" w:rsidRDefault="00A7420F" w:rsidP="00300A18">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color w:val="000000" w:themeColor="text1"/>
                <w:sz w:val="24"/>
                <w:szCs w:val="24"/>
                <w:lang w:val="id-ID"/>
              </w:rPr>
              <w:lastRenderedPageBreak/>
              <w:t xml:space="preserve">D.   </w:t>
            </w:r>
            <w:r w:rsidRPr="007971E8">
              <w:rPr>
                <w:rFonts w:ascii="Times New Roman" w:eastAsia="Calibri" w:hAnsi="Times New Roman" w:cs="Times New Roman"/>
                <w:b/>
                <w:color w:val="000000" w:themeColor="text1"/>
                <w:sz w:val="24"/>
                <w:szCs w:val="24"/>
              </w:rPr>
              <w:t>DAFTAR</w:t>
            </w:r>
            <w:r w:rsidRPr="007971E8">
              <w:rPr>
                <w:rFonts w:ascii="Times New Roman" w:eastAsia="Calibri" w:hAnsi="Times New Roman" w:cs="Times New Roman"/>
                <w:b/>
                <w:bCs/>
                <w:color w:val="000000" w:themeColor="text1"/>
                <w:sz w:val="24"/>
                <w:szCs w:val="24"/>
                <w:lang w:val="id-ID"/>
              </w:rPr>
              <w:t xml:space="preserve"> PUSTAKA</w:t>
            </w:r>
          </w:p>
        </w:tc>
      </w:tr>
      <w:tr w:rsidR="007971E8" w:rsidRPr="007971E8" w:rsidTr="007971E8">
        <w:trPr>
          <w:jc w:val="center"/>
        </w:trPr>
        <w:tc>
          <w:tcPr>
            <w:tcW w:w="9032" w:type="dxa"/>
            <w:gridSpan w:val="3"/>
            <w:shd w:val="clear" w:color="auto" w:fill="auto"/>
          </w:tcPr>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Adha, Mohammad Mona dan Susanto, Erwin. “Kekuatan Nilai-Nilai Pancasila dalam Membangun</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Kepribadian Bangsa.” </w:t>
            </w:r>
            <w:r w:rsidRPr="007971E8">
              <w:rPr>
                <w:rFonts w:ascii="Times New Roman" w:eastAsia="Calibri" w:hAnsi="Times New Roman" w:cs="Times New Roman"/>
                <w:i/>
                <w:iCs/>
                <w:color w:val="000000" w:themeColor="text1"/>
                <w:sz w:val="24"/>
                <w:szCs w:val="24"/>
              </w:rPr>
              <w:t xml:space="preserve">Al Adabiya: Jurnal Kebudayaan dan Keagamaan </w:t>
            </w:r>
            <w:r w:rsidRPr="007971E8">
              <w:rPr>
                <w:rFonts w:ascii="Times New Roman" w:eastAsia="Calibri" w:hAnsi="Times New Roman" w:cs="Times New Roman"/>
                <w:color w:val="000000" w:themeColor="text1"/>
                <w:sz w:val="24"/>
                <w:szCs w:val="24"/>
              </w:rPr>
              <w:t xml:space="preserve">Vol. 15, </w:t>
            </w:r>
            <w:r w:rsidRPr="007971E8">
              <w:rPr>
                <w:rFonts w:ascii="Times New Roman" w:eastAsia="Calibri" w:hAnsi="Times New Roman" w:cs="Times New Roman"/>
                <w:color w:val="000000" w:themeColor="text1"/>
                <w:sz w:val="24"/>
                <w:szCs w:val="24"/>
              </w:rPr>
              <w:t>No. 1 (2020): 121-138.</w:t>
            </w:r>
            <w:r w:rsidR="003F51D2" w:rsidRPr="007971E8">
              <w:rPr>
                <w:rFonts w:ascii="Times New Roman" w:eastAsia="Calibri" w:hAnsi="Times New Roman" w:cs="Times New Roman"/>
                <w:color w:val="000000" w:themeColor="text1"/>
                <w:sz w:val="24"/>
                <w:szCs w:val="24"/>
              </w:rPr>
              <w:t xml:space="preserve"> </w:t>
            </w:r>
            <w:hyperlink r:id="rId110" w:history="1">
              <w:r w:rsidR="003F51D2" w:rsidRPr="007971E8">
                <w:rPr>
                  <w:rStyle w:val="Hyperlink"/>
                  <w:rFonts w:ascii="Times New Roman" w:eastAsia="Calibri" w:hAnsi="Times New Roman" w:cs="Times New Roman"/>
                  <w:color w:val="000000" w:themeColor="text1"/>
                  <w:sz w:val="24"/>
                  <w:szCs w:val="24"/>
                </w:rPr>
                <w:t>https://ejournal.insuriponorogo.ac.id/index.php/adabiya/article/view/319/273</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Aji, M. Prakoso. “Meningkatkan Kualitas Sumber Daya Manusia In</w:t>
            </w:r>
            <w:r w:rsidRPr="007971E8">
              <w:rPr>
                <w:rFonts w:ascii="Times New Roman" w:eastAsia="Calibri" w:hAnsi="Times New Roman" w:cs="Times New Roman"/>
                <w:color w:val="000000" w:themeColor="text1"/>
                <w:sz w:val="24"/>
                <w:szCs w:val="24"/>
              </w:rPr>
              <w:t>donesia</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untuk Mendukung Pertahanan Negara: Belajar dari Korea Selatan.”</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Jurnal Pertahanan &amp; Bela Negara </w:t>
            </w:r>
            <w:r w:rsidRPr="007971E8">
              <w:rPr>
                <w:rFonts w:ascii="Times New Roman" w:eastAsia="Calibri" w:hAnsi="Times New Roman" w:cs="Times New Roman"/>
                <w:color w:val="000000" w:themeColor="text1"/>
                <w:sz w:val="24"/>
                <w:szCs w:val="24"/>
              </w:rPr>
              <w:t>Volume 10, Nomor 1 (April 2020): 37-60.</w:t>
            </w:r>
            <w:r w:rsidR="003F51D2" w:rsidRPr="007971E8">
              <w:rPr>
                <w:rFonts w:ascii="Times New Roman" w:eastAsia="Calibri" w:hAnsi="Times New Roman" w:cs="Times New Roman"/>
                <w:color w:val="000000" w:themeColor="text1"/>
                <w:sz w:val="24"/>
                <w:szCs w:val="24"/>
              </w:rPr>
              <w:t xml:space="preserve"> </w:t>
            </w:r>
            <w:hyperlink r:id="rId111" w:history="1">
              <w:r w:rsidR="003F51D2" w:rsidRPr="007971E8">
                <w:rPr>
                  <w:rStyle w:val="Hyperlink"/>
                  <w:rFonts w:ascii="Times New Roman" w:eastAsia="Calibri" w:hAnsi="Times New Roman" w:cs="Times New Roman"/>
                  <w:color w:val="000000" w:themeColor="text1"/>
                  <w:sz w:val="24"/>
                  <w:szCs w:val="24"/>
                </w:rPr>
                <w:t>https://jurnal.idu.ac.id/index.php/JPBH/article/view/823/JPBHV10N1A3</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Andriy</w:t>
            </w:r>
            <w:r w:rsidRPr="007971E8">
              <w:rPr>
                <w:rFonts w:ascii="Times New Roman" w:eastAsia="Calibri" w:hAnsi="Times New Roman" w:cs="Times New Roman"/>
                <w:i/>
                <w:iCs/>
                <w:color w:val="000000" w:themeColor="text1"/>
                <w:sz w:val="24"/>
                <w:szCs w:val="24"/>
              </w:rPr>
              <w:t xml:space="preserve">anto, Dian. “Bom Bali 12 Oktober 2022 Tewaskan 202 Orang.” </w:t>
            </w:r>
            <w:r w:rsidRPr="007971E8">
              <w:rPr>
                <w:rFonts w:ascii="Times New Roman" w:eastAsia="Calibri" w:hAnsi="Times New Roman" w:cs="Times New Roman"/>
                <w:color w:val="000000" w:themeColor="text1"/>
                <w:sz w:val="24"/>
                <w:szCs w:val="24"/>
              </w:rPr>
              <w:t>Tempo.com,12 Oktober, 2021.</w:t>
            </w:r>
            <w:r w:rsidR="003F51D2" w:rsidRPr="007971E8">
              <w:rPr>
                <w:rFonts w:ascii="Times New Roman" w:eastAsia="Calibri" w:hAnsi="Times New Roman" w:cs="Times New Roman"/>
                <w:color w:val="000000" w:themeColor="text1"/>
                <w:sz w:val="24"/>
                <w:szCs w:val="24"/>
              </w:rPr>
              <w:t xml:space="preserve"> </w:t>
            </w:r>
            <w:hyperlink r:id="rId112" w:history="1">
              <w:r w:rsidR="003F51D2" w:rsidRPr="007971E8">
                <w:rPr>
                  <w:rStyle w:val="Hyperlink"/>
                  <w:rFonts w:ascii="Times New Roman" w:eastAsia="Calibri" w:hAnsi="Times New Roman" w:cs="Times New Roman"/>
                  <w:color w:val="000000" w:themeColor="text1"/>
                  <w:sz w:val="24"/>
                  <w:szCs w:val="24"/>
                </w:rPr>
                <w:t>https://nasional.t</w:t>
              </w:r>
              <w:r w:rsidR="003F51D2" w:rsidRPr="007971E8">
                <w:rPr>
                  <w:rStyle w:val="Hyperlink"/>
                  <w:rFonts w:ascii="Times New Roman" w:eastAsia="Calibri" w:hAnsi="Times New Roman" w:cs="Times New Roman"/>
                  <w:i/>
                  <w:iCs/>
                  <w:color w:val="000000" w:themeColor="text1"/>
                  <w:sz w:val="24"/>
                  <w:szCs w:val="24"/>
                </w:rPr>
                <w:t>empo.co/read/1516501/bom-bali-12-oktober-200</w:t>
              </w:r>
              <w:r w:rsidR="003F51D2" w:rsidRPr="007971E8">
                <w:rPr>
                  <w:rStyle w:val="Hyperlink"/>
                  <w:rFonts w:ascii="Times New Roman" w:eastAsia="Calibri" w:hAnsi="Times New Roman" w:cs="Times New Roman"/>
                  <w:color w:val="000000" w:themeColor="text1"/>
                  <w:sz w:val="24"/>
                  <w:szCs w:val="24"/>
                </w:rPr>
                <w:t>2-tewaskan-202-orangamrozi-mengaku-sebagai-pelaku</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Arinanto, Satya. Hak-hak Asasi Manusia dalam Transisi Politik di Indonesia. Jakarta: Pus</w:t>
            </w:r>
            <w:r w:rsidRPr="007971E8">
              <w:rPr>
                <w:rFonts w:ascii="Times New Roman" w:eastAsia="Calibri" w:hAnsi="Times New Roman" w:cs="Times New Roman"/>
                <w:i/>
                <w:iCs/>
                <w:color w:val="000000" w:themeColor="text1"/>
                <w:sz w:val="24"/>
                <w:szCs w:val="24"/>
              </w:rPr>
              <w:t>at</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Studi Hukum Tata Negara Fakultas Hukum, </w:t>
            </w:r>
            <w:r w:rsidRPr="007971E8">
              <w:rPr>
                <w:rFonts w:ascii="Times New Roman" w:eastAsia="Calibri" w:hAnsi="Times New Roman" w:cs="Times New Roman"/>
                <w:i/>
                <w:iCs/>
                <w:color w:val="000000" w:themeColor="text1"/>
                <w:sz w:val="24"/>
                <w:szCs w:val="24"/>
              </w:rPr>
              <w:t>Univer</w:t>
            </w:r>
            <w:r w:rsidRPr="007971E8">
              <w:rPr>
                <w:rFonts w:ascii="Times New Roman" w:eastAsia="Calibri" w:hAnsi="Times New Roman" w:cs="Times New Roman"/>
                <w:color w:val="000000" w:themeColor="text1"/>
                <w:sz w:val="24"/>
                <w:szCs w:val="24"/>
              </w:rPr>
              <w:t>sitas Indonesia, 2003.</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Asshiddiqie, Jimly. Gagasan Kedaulatan Rakyat dalam Konstitusi dan Pelaksanaannya</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di Indonesia. Jakarta: Ichtiar Baru-van Hoeve, 1994.</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BPIP. SIGMA PANCASILA M</w:t>
            </w:r>
            <w:r w:rsidRPr="007971E8">
              <w:rPr>
                <w:rFonts w:ascii="Times New Roman" w:eastAsia="Calibri" w:hAnsi="Times New Roman" w:cs="Times New Roman"/>
                <w:i/>
                <w:iCs/>
                <w:color w:val="000000" w:themeColor="text1"/>
                <w:sz w:val="24"/>
                <w:szCs w:val="24"/>
              </w:rPr>
              <w:t>enganyam Ke</w:t>
            </w:r>
            <w:r w:rsidRPr="007971E8">
              <w:rPr>
                <w:rFonts w:ascii="Times New Roman" w:eastAsia="Calibri" w:hAnsi="Times New Roman" w:cs="Times New Roman"/>
                <w:color w:val="000000" w:themeColor="text1"/>
                <w:sz w:val="24"/>
                <w:szCs w:val="24"/>
              </w:rPr>
              <w:t>pelbagaian Meneguhkan Keindonesiaan.</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Jakarta: BPIP, 2020.</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BPIP RI. Peraturan Badan Pembinaan Ideologi Pancasila Republik Indonesia Nomor 2</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Tahun 2022 </w:t>
            </w:r>
            <w:r w:rsidRPr="007971E8">
              <w:rPr>
                <w:rFonts w:ascii="Times New Roman" w:eastAsia="Calibri" w:hAnsi="Times New Roman" w:cs="Times New Roman"/>
                <w:i/>
                <w:iCs/>
                <w:color w:val="000000" w:themeColor="text1"/>
                <w:sz w:val="24"/>
                <w:szCs w:val="24"/>
              </w:rPr>
              <w:t>tentang Materi Dasar Pembinaan Ideologi Pancasila. Jakart</w:t>
            </w:r>
            <w:r w:rsidRPr="007971E8">
              <w:rPr>
                <w:rFonts w:ascii="Times New Roman" w:eastAsia="Calibri" w:hAnsi="Times New Roman" w:cs="Times New Roman"/>
                <w:color w:val="000000" w:themeColor="text1"/>
                <w:sz w:val="24"/>
                <w:szCs w:val="24"/>
              </w:rPr>
              <w:t>a: BPIP, 2022.</w:t>
            </w:r>
          </w:p>
          <w:p w:rsidR="00660648" w:rsidRPr="007971E8" w:rsidRDefault="00A7420F" w:rsidP="00083548">
            <w:pPr>
              <w:spacing w:before="60" w:after="60"/>
              <w:ind w:left="1288" w:right="386" w:hanging="953"/>
              <w:jc w:val="both"/>
              <w:rPr>
                <w:rFonts w:ascii="Times New Roman" w:eastAsia="Calibri" w:hAnsi="Times New Roman" w:cs="Times New Roman"/>
                <w:i/>
                <w:iCs/>
                <w:color w:val="000000" w:themeColor="text1"/>
                <w:sz w:val="24"/>
                <w:szCs w:val="24"/>
              </w:rPr>
            </w:pPr>
            <w:r w:rsidRPr="007971E8">
              <w:rPr>
                <w:rFonts w:ascii="Times New Roman" w:eastAsia="Calibri" w:hAnsi="Times New Roman" w:cs="Times New Roman"/>
                <w:color w:val="000000" w:themeColor="text1"/>
                <w:sz w:val="24"/>
                <w:szCs w:val="24"/>
              </w:rPr>
              <w:t>Budiarto, Gema. “Indonesia dalam Pusaran Globalisasi dan Pengaruhnya terhadap Krisis Moral</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w:t>
            </w:r>
            <w:r w:rsidRPr="007971E8">
              <w:rPr>
                <w:rFonts w:ascii="Times New Roman" w:eastAsia="Calibri" w:hAnsi="Times New Roman" w:cs="Times New Roman"/>
                <w:color w:val="000000" w:themeColor="text1"/>
                <w:sz w:val="24"/>
                <w:szCs w:val="24"/>
              </w:rPr>
              <w:t xml:space="preserve">an </w:t>
            </w:r>
            <w:r w:rsidRPr="007971E8">
              <w:rPr>
                <w:rFonts w:ascii="Times New Roman" w:eastAsia="Calibri" w:hAnsi="Times New Roman" w:cs="Times New Roman"/>
                <w:i/>
                <w:iCs/>
                <w:color w:val="000000" w:themeColor="text1"/>
                <w:sz w:val="24"/>
                <w:szCs w:val="24"/>
              </w:rPr>
              <w:t>Karakter.” Jurnal Pamator : Jurnal Ilmiah Universi</w:t>
            </w:r>
            <w:r w:rsidRPr="007971E8">
              <w:rPr>
                <w:rFonts w:ascii="Times New Roman" w:eastAsia="Calibri" w:hAnsi="Times New Roman" w:cs="Times New Roman"/>
                <w:color w:val="000000" w:themeColor="text1"/>
                <w:sz w:val="24"/>
                <w:szCs w:val="24"/>
              </w:rPr>
              <w:t>t</w:t>
            </w:r>
            <w:r w:rsidRPr="007971E8">
              <w:rPr>
                <w:rFonts w:ascii="Times New Roman" w:eastAsia="Calibri" w:hAnsi="Times New Roman" w:cs="Times New Roman"/>
                <w:i/>
                <w:iCs/>
                <w:color w:val="000000" w:themeColor="text1"/>
                <w:sz w:val="24"/>
                <w:szCs w:val="24"/>
              </w:rPr>
              <w:t>as Trunojoyo Volume 13, No.</w:t>
            </w:r>
            <w:r w:rsidRPr="007971E8">
              <w:rPr>
                <w:rFonts w:ascii="Times New Roman" w:eastAsia="Calibri" w:hAnsi="Times New Roman" w:cs="Times New Roman"/>
                <w:color w:val="000000" w:themeColor="text1"/>
                <w:sz w:val="24"/>
                <w:szCs w:val="24"/>
              </w:rPr>
              <w:t>1 (2020).</w:t>
            </w:r>
            <w:r w:rsidR="003F51D2" w:rsidRPr="007971E8">
              <w:rPr>
                <w:rFonts w:ascii="Times New Roman" w:eastAsia="Calibri" w:hAnsi="Times New Roman" w:cs="Times New Roman"/>
                <w:color w:val="000000" w:themeColor="text1"/>
                <w:sz w:val="24"/>
                <w:szCs w:val="24"/>
              </w:rPr>
              <w:t xml:space="preserve"> </w:t>
            </w:r>
            <w:hyperlink r:id="rId113" w:history="1">
              <w:r w:rsidR="003F51D2" w:rsidRPr="007971E8">
                <w:rPr>
                  <w:rStyle w:val="Hyperlink"/>
                  <w:rFonts w:ascii="Times New Roman" w:eastAsia="Calibri" w:hAnsi="Times New Roman" w:cs="Times New Roman"/>
                  <w:color w:val="000000" w:themeColor="text1"/>
                  <w:sz w:val="24"/>
                  <w:szCs w:val="24"/>
                </w:rPr>
                <w:t>https://journal.trunojoyo.ac.id/pamator</w:t>
              </w:r>
              <w:r w:rsidR="003F51D2" w:rsidRPr="007971E8">
                <w:rPr>
                  <w:rStyle w:val="Hyperlink"/>
                  <w:rFonts w:ascii="Times New Roman" w:eastAsia="Calibri" w:hAnsi="Times New Roman" w:cs="Times New Roman"/>
                  <w:i/>
                  <w:iCs/>
                  <w:color w:val="000000" w:themeColor="text1"/>
                  <w:sz w:val="24"/>
                  <w:szCs w:val="24"/>
                </w:rPr>
                <w:t>/article/view/6912</w:t>
              </w:r>
            </w:hyperlink>
            <w:r w:rsidR="003F51D2" w:rsidRPr="007971E8">
              <w:rPr>
                <w:rFonts w:ascii="Times New Roman" w:eastAsia="Calibri" w:hAnsi="Times New Roman" w:cs="Times New Roman"/>
                <w:i/>
                <w:iCs/>
                <w:color w:val="000000" w:themeColor="text1"/>
                <w:sz w:val="24"/>
                <w:szCs w:val="24"/>
              </w:rPr>
              <w:t xml:space="preserve"> </w:t>
            </w:r>
          </w:p>
          <w:p w:rsidR="00660648" w:rsidRPr="007971E8" w:rsidRDefault="00A7420F" w:rsidP="00083548">
            <w:pPr>
              <w:spacing w:before="60" w:after="60"/>
              <w:ind w:left="1288" w:right="386" w:hanging="953"/>
              <w:jc w:val="both"/>
              <w:rPr>
                <w:rFonts w:ascii="Times New Roman" w:eastAsia="Calibri" w:hAnsi="Times New Roman" w:cs="Times New Roman"/>
                <w:i/>
                <w:iCs/>
                <w:color w:val="000000" w:themeColor="text1"/>
                <w:sz w:val="24"/>
                <w:szCs w:val="24"/>
              </w:rPr>
            </w:pPr>
            <w:r w:rsidRPr="007971E8">
              <w:rPr>
                <w:rFonts w:ascii="Times New Roman" w:eastAsia="Calibri" w:hAnsi="Times New Roman" w:cs="Times New Roman"/>
                <w:i/>
                <w:iCs/>
                <w:color w:val="000000" w:themeColor="text1"/>
                <w:sz w:val="24"/>
                <w:szCs w:val="24"/>
              </w:rPr>
              <w:t xml:space="preserve">Bung Karno. Pantjasila Dasar </w:t>
            </w:r>
            <w:r w:rsidRPr="007971E8">
              <w:rPr>
                <w:rFonts w:ascii="Times New Roman" w:eastAsia="Calibri" w:hAnsi="Times New Roman" w:cs="Times New Roman"/>
                <w:i/>
                <w:iCs/>
                <w:color w:val="000000" w:themeColor="text1"/>
                <w:sz w:val="24"/>
                <w:szCs w:val="24"/>
              </w:rPr>
              <w:t>Filsafat Negara-Kursus Bung Karno. Jakarta: Jajasan Empu</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Tantular, 1960.</w:t>
            </w:r>
          </w:p>
          <w:p w:rsidR="00660648" w:rsidRPr="007971E8" w:rsidRDefault="00A7420F" w:rsidP="00083548">
            <w:pPr>
              <w:spacing w:before="60" w:after="60"/>
              <w:ind w:left="1288" w:right="386" w:hanging="953"/>
              <w:jc w:val="both"/>
              <w:rPr>
                <w:rFonts w:ascii="Times New Roman" w:eastAsia="Calibri" w:hAnsi="Times New Roman" w:cs="Times New Roman"/>
                <w:i/>
                <w:iCs/>
                <w:color w:val="000000" w:themeColor="text1"/>
                <w:sz w:val="24"/>
                <w:szCs w:val="24"/>
              </w:rPr>
            </w:pPr>
            <w:r w:rsidRPr="007971E8">
              <w:rPr>
                <w:rFonts w:ascii="Times New Roman" w:eastAsia="Calibri" w:hAnsi="Times New Roman" w:cs="Times New Roman"/>
                <w:i/>
                <w:iCs/>
                <w:color w:val="000000" w:themeColor="text1"/>
                <w:sz w:val="24"/>
                <w:szCs w:val="24"/>
              </w:rPr>
              <w:t>Chairunis</w:t>
            </w:r>
            <w:r w:rsidRPr="007971E8">
              <w:rPr>
                <w:rFonts w:ascii="Times New Roman" w:eastAsia="Calibri" w:hAnsi="Times New Roman" w:cs="Times New Roman"/>
                <w:color w:val="000000" w:themeColor="text1"/>
                <w:sz w:val="24"/>
                <w:szCs w:val="24"/>
              </w:rPr>
              <w:t>a. “Cara Membuat Analisis SWOT: Lengkap dan Tepat.” Daily Social, 19 Agustus, 2022.</w:t>
            </w:r>
            <w:r w:rsidR="003F51D2" w:rsidRPr="007971E8">
              <w:rPr>
                <w:rFonts w:ascii="Times New Roman" w:eastAsia="Calibri" w:hAnsi="Times New Roman" w:cs="Times New Roman"/>
                <w:color w:val="000000" w:themeColor="text1"/>
                <w:sz w:val="24"/>
                <w:szCs w:val="24"/>
              </w:rPr>
              <w:t xml:space="preserve"> </w:t>
            </w:r>
            <w:hyperlink r:id="rId114" w:history="1">
              <w:r w:rsidR="003F51D2" w:rsidRPr="007971E8">
                <w:rPr>
                  <w:rStyle w:val="Hyperlink"/>
                  <w:rFonts w:ascii="Times New Roman" w:eastAsia="Calibri" w:hAnsi="Times New Roman" w:cs="Times New Roman"/>
                  <w:color w:val="000000" w:themeColor="text1"/>
                  <w:sz w:val="24"/>
                  <w:szCs w:val="24"/>
                </w:rPr>
                <w:t>https://dailysocial.id/post/cara-membuat-ana</w:t>
              </w:r>
              <w:r w:rsidR="003F51D2" w:rsidRPr="007971E8">
                <w:rPr>
                  <w:rStyle w:val="Hyperlink"/>
                  <w:rFonts w:ascii="Times New Roman" w:eastAsia="Calibri" w:hAnsi="Times New Roman" w:cs="Times New Roman"/>
                  <w:b/>
                  <w:bCs/>
                  <w:color w:val="000000" w:themeColor="text1"/>
                  <w:sz w:val="24"/>
                  <w:szCs w:val="24"/>
                </w:rPr>
                <w:t>l</w:t>
              </w:r>
              <w:r w:rsidR="003F51D2" w:rsidRPr="007971E8">
                <w:rPr>
                  <w:rStyle w:val="Hyperlink"/>
                  <w:rFonts w:ascii="Times New Roman" w:eastAsia="Calibri" w:hAnsi="Times New Roman" w:cs="Times New Roman"/>
                  <w:i/>
                  <w:iCs/>
                  <w:color w:val="000000" w:themeColor="text1"/>
                  <w:sz w:val="24"/>
                  <w:szCs w:val="24"/>
                </w:rPr>
                <w:t>isis-swot</w:t>
              </w:r>
            </w:hyperlink>
            <w:r w:rsidR="003F51D2" w:rsidRPr="007971E8">
              <w:rPr>
                <w:rFonts w:ascii="Times New Roman" w:eastAsia="Calibri" w:hAnsi="Times New Roman" w:cs="Times New Roman"/>
                <w:i/>
                <w:iCs/>
                <w:color w:val="000000" w:themeColor="text1"/>
                <w:sz w:val="24"/>
                <w:szCs w:val="24"/>
              </w:rPr>
              <w:t xml:space="preserve"> </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i/>
                <w:iCs/>
                <w:color w:val="000000" w:themeColor="text1"/>
                <w:sz w:val="24"/>
                <w:szCs w:val="24"/>
              </w:rPr>
              <w:t>Direktorat Jenderal Pajak. Pajak itu Ga</w:t>
            </w:r>
            <w:r w:rsidRPr="007971E8">
              <w:rPr>
                <w:rFonts w:ascii="Times New Roman" w:eastAsia="Calibri" w:hAnsi="Times New Roman" w:cs="Times New Roman"/>
                <w:b/>
                <w:bCs/>
                <w:color w:val="000000" w:themeColor="text1"/>
                <w:sz w:val="24"/>
                <w:szCs w:val="24"/>
              </w:rPr>
              <w:t>m</w:t>
            </w:r>
            <w:r w:rsidRPr="007971E8">
              <w:rPr>
                <w:rFonts w:ascii="Times New Roman" w:eastAsia="Calibri" w:hAnsi="Times New Roman" w:cs="Times New Roman"/>
                <w:color w:val="000000" w:themeColor="text1"/>
                <w:sz w:val="24"/>
                <w:szCs w:val="24"/>
              </w:rPr>
              <w:t>pang Loh. Jakarta: Kementerian Keuangan</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Republik Indonesia, 2009.</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Effendi, Masyhur. Hak Asasi Ma</w:t>
            </w:r>
            <w:r w:rsidRPr="007971E8">
              <w:rPr>
                <w:rFonts w:ascii="Times New Roman" w:eastAsia="Calibri" w:hAnsi="Times New Roman" w:cs="Times New Roman"/>
                <w:i/>
                <w:iCs/>
                <w:color w:val="000000" w:themeColor="text1"/>
                <w:sz w:val="24"/>
                <w:szCs w:val="24"/>
              </w:rPr>
              <w:t>nusia: Dalam Hukum Nasional dan Internasional. Jakart</w:t>
            </w:r>
            <w:r w:rsidRPr="007971E8">
              <w:rPr>
                <w:rFonts w:ascii="Times New Roman" w:eastAsia="Calibri" w:hAnsi="Times New Roman" w:cs="Times New Roman"/>
                <w:color w:val="000000" w:themeColor="text1"/>
                <w:sz w:val="24"/>
                <w:szCs w:val="24"/>
              </w:rPr>
              <w:t>a:</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Ghalia Indonesia, 1994.</w:t>
            </w:r>
          </w:p>
          <w:p w:rsidR="00660648" w:rsidRPr="007971E8" w:rsidRDefault="00A7420F" w:rsidP="00083548">
            <w:pPr>
              <w:spacing w:before="60" w:after="60"/>
              <w:ind w:left="1288" w:right="386" w:hanging="953"/>
              <w:jc w:val="both"/>
              <w:rPr>
                <w:rFonts w:ascii="Times New Roman" w:eastAsia="Calibri" w:hAnsi="Times New Roman" w:cs="Times New Roman"/>
                <w:i/>
                <w:iCs/>
                <w:color w:val="000000" w:themeColor="text1"/>
                <w:sz w:val="24"/>
                <w:szCs w:val="24"/>
              </w:rPr>
            </w:pPr>
            <w:r w:rsidRPr="007971E8">
              <w:rPr>
                <w:rFonts w:ascii="Times New Roman" w:eastAsia="Calibri" w:hAnsi="Times New Roman" w:cs="Times New Roman"/>
                <w:color w:val="000000" w:themeColor="text1"/>
                <w:sz w:val="24"/>
                <w:szCs w:val="24"/>
              </w:rPr>
              <w:t>Fariza, Adiba dan Handayani, Baiq Lily. “Tindakan Struktural Mitigasi B</w:t>
            </w:r>
            <w:r w:rsidRPr="007971E8">
              <w:rPr>
                <w:rFonts w:ascii="Times New Roman" w:eastAsia="Calibri" w:hAnsi="Times New Roman" w:cs="Times New Roman"/>
                <w:i/>
                <w:iCs/>
                <w:color w:val="000000" w:themeColor="text1"/>
                <w:sz w:val="24"/>
                <w:szCs w:val="24"/>
              </w:rPr>
              <w:t>encana</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Pemer</w:t>
            </w:r>
            <w:r w:rsidRPr="007971E8">
              <w:rPr>
                <w:rFonts w:ascii="Times New Roman" w:eastAsia="Calibri" w:hAnsi="Times New Roman" w:cs="Times New Roman"/>
                <w:color w:val="000000" w:themeColor="text1"/>
                <w:sz w:val="24"/>
                <w:szCs w:val="24"/>
              </w:rPr>
              <w:t>intah di Indonesia.” Jurnal Analisa Sosiologi Volume 11, No. 2 (2022).</w:t>
            </w:r>
            <w:r w:rsidR="003F51D2" w:rsidRPr="007971E8">
              <w:rPr>
                <w:rFonts w:ascii="Times New Roman" w:eastAsia="Calibri" w:hAnsi="Times New Roman" w:cs="Times New Roman"/>
                <w:color w:val="000000" w:themeColor="text1"/>
                <w:sz w:val="24"/>
                <w:szCs w:val="24"/>
              </w:rPr>
              <w:t xml:space="preserve"> </w:t>
            </w:r>
            <w:hyperlink r:id="rId115" w:history="1">
              <w:r w:rsidR="003F51D2" w:rsidRPr="007971E8">
                <w:rPr>
                  <w:rStyle w:val="Hyperlink"/>
                  <w:rFonts w:ascii="Times New Roman" w:eastAsia="Calibri" w:hAnsi="Times New Roman" w:cs="Times New Roman"/>
                  <w:color w:val="000000" w:themeColor="text1"/>
                  <w:sz w:val="24"/>
                  <w:szCs w:val="24"/>
                </w:rPr>
                <w:t>https://jurnal.uns.ac.id/jas/arti</w:t>
              </w:r>
              <w:r w:rsidR="003F51D2" w:rsidRPr="007971E8">
                <w:rPr>
                  <w:rStyle w:val="Hyperlink"/>
                  <w:rFonts w:ascii="Times New Roman" w:eastAsia="Calibri" w:hAnsi="Times New Roman" w:cs="Times New Roman"/>
                  <w:i/>
                  <w:iCs/>
                  <w:color w:val="000000" w:themeColor="text1"/>
                  <w:sz w:val="24"/>
                  <w:szCs w:val="24"/>
                </w:rPr>
                <w:t>cle/view/57282</w:t>
              </w:r>
            </w:hyperlink>
            <w:r w:rsidR="003F51D2" w:rsidRPr="007971E8">
              <w:rPr>
                <w:rFonts w:ascii="Times New Roman" w:eastAsia="Calibri" w:hAnsi="Times New Roman" w:cs="Times New Roman"/>
                <w:i/>
                <w:iCs/>
                <w:color w:val="000000" w:themeColor="text1"/>
                <w:sz w:val="24"/>
                <w:szCs w:val="24"/>
              </w:rPr>
              <w:t xml:space="preserve"> </w:t>
            </w:r>
          </w:p>
          <w:p w:rsidR="00660648" w:rsidRPr="007971E8" w:rsidRDefault="00A7420F" w:rsidP="00083548">
            <w:pPr>
              <w:spacing w:before="60" w:after="60"/>
              <w:ind w:left="1288" w:right="386" w:hanging="953"/>
              <w:jc w:val="both"/>
              <w:rPr>
                <w:rFonts w:ascii="Times New Roman" w:eastAsia="Calibri" w:hAnsi="Times New Roman" w:cs="Times New Roman"/>
                <w:i/>
                <w:iCs/>
                <w:color w:val="000000" w:themeColor="text1"/>
                <w:sz w:val="24"/>
                <w:szCs w:val="24"/>
              </w:rPr>
            </w:pPr>
            <w:r w:rsidRPr="007971E8">
              <w:rPr>
                <w:rFonts w:ascii="Times New Roman" w:eastAsia="Calibri" w:hAnsi="Times New Roman" w:cs="Times New Roman"/>
                <w:i/>
                <w:iCs/>
                <w:color w:val="000000" w:themeColor="text1"/>
                <w:sz w:val="24"/>
                <w:szCs w:val="24"/>
              </w:rPr>
              <w:lastRenderedPageBreak/>
              <w:t xml:space="preserve">Fauzan, </w:t>
            </w:r>
            <w:r w:rsidRPr="007971E8">
              <w:rPr>
                <w:rFonts w:ascii="Times New Roman" w:eastAsia="Calibri" w:hAnsi="Times New Roman" w:cs="Times New Roman"/>
                <w:color w:val="000000" w:themeColor="text1"/>
                <w:sz w:val="24"/>
                <w:szCs w:val="24"/>
              </w:rPr>
              <w:t>Achmad. Peradilan Umum, Peradilan Khusus dan Mahkamah Konstitusi. Jakarta:</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w:t>
            </w:r>
            <w:r w:rsidRPr="007971E8">
              <w:rPr>
                <w:rFonts w:ascii="Times New Roman" w:eastAsia="Calibri" w:hAnsi="Times New Roman" w:cs="Times New Roman"/>
                <w:i/>
                <w:iCs/>
                <w:color w:val="000000" w:themeColor="text1"/>
                <w:sz w:val="24"/>
                <w:szCs w:val="24"/>
              </w:rPr>
              <w:t>renada Mulia, 2005.</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i/>
                <w:iCs/>
                <w:color w:val="000000" w:themeColor="text1"/>
                <w:sz w:val="24"/>
                <w:szCs w:val="24"/>
              </w:rPr>
              <w:t>Hakim, Arif Rahman. Pedoman Pendidik</w:t>
            </w:r>
            <w:r w:rsidRPr="007971E8">
              <w:rPr>
                <w:rFonts w:ascii="Times New Roman" w:eastAsia="Calibri" w:hAnsi="Times New Roman" w:cs="Times New Roman"/>
                <w:color w:val="000000" w:themeColor="text1"/>
                <w:sz w:val="24"/>
                <w:szCs w:val="24"/>
              </w:rPr>
              <w:t>an Pemilih. Jakarta: KPU RI, 2015.</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Hatta, Muhammad. Pancasila Jalan Lurus. Bandung: Penerbit Angkasa </w:t>
            </w:r>
            <w:r w:rsidRPr="007971E8">
              <w:rPr>
                <w:rFonts w:ascii="Times New Roman" w:eastAsia="Calibri" w:hAnsi="Times New Roman" w:cs="Times New Roman"/>
                <w:color w:val="000000" w:themeColor="text1"/>
                <w:sz w:val="24"/>
                <w:szCs w:val="24"/>
              </w:rPr>
              <w:t>1966.</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Huda, UU Nurul. Hukum Lemb</w:t>
            </w:r>
            <w:r w:rsidRPr="007971E8">
              <w:rPr>
                <w:rFonts w:ascii="Times New Roman" w:eastAsia="Calibri" w:hAnsi="Times New Roman" w:cs="Times New Roman"/>
                <w:i/>
                <w:iCs/>
                <w:color w:val="000000" w:themeColor="text1"/>
                <w:sz w:val="24"/>
                <w:szCs w:val="24"/>
              </w:rPr>
              <w:t>aga Negara. Bandung: Re</w:t>
            </w:r>
            <w:r w:rsidRPr="007971E8">
              <w:rPr>
                <w:rFonts w:ascii="Times New Roman" w:eastAsia="Calibri" w:hAnsi="Times New Roman" w:cs="Times New Roman"/>
                <w:color w:val="000000" w:themeColor="text1"/>
                <w:sz w:val="24"/>
                <w:szCs w:val="24"/>
              </w:rPr>
              <w:t>fika Aditama, 2020.</w:t>
            </w:r>
          </w:p>
          <w:p w:rsidR="00660648" w:rsidRPr="007971E8" w:rsidRDefault="00A7420F" w:rsidP="00083548">
            <w:pPr>
              <w:spacing w:before="60" w:after="60"/>
              <w:ind w:left="1288" w:right="386" w:hanging="953"/>
              <w:jc w:val="both"/>
              <w:rPr>
                <w:rFonts w:ascii="Times New Roman" w:eastAsia="Calibri" w:hAnsi="Times New Roman" w:cs="Times New Roman"/>
                <w:i/>
                <w:iCs/>
                <w:color w:val="000000" w:themeColor="text1"/>
                <w:sz w:val="24"/>
                <w:szCs w:val="24"/>
              </w:rPr>
            </w:pPr>
            <w:r w:rsidRPr="007971E8">
              <w:rPr>
                <w:rFonts w:ascii="Times New Roman" w:eastAsia="Calibri" w:hAnsi="Times New Roman" w:cs="Times New Roman"/>
                <w:color w:val="000000" w:themeColor="text1"/>
                <w:sz w:val="24"/>
                <w:szCs w:val="24"/>
              </w:rPr>
              <w:t>Indrawan, Yana. Kajian Akademik Penegasan Demokrasi Pancasila. Jakar</w:t>
            </w:r>
            <w:r w:rsidRPr="007971E8">
              <w:rPr>
                <w:rFonts w:ascii="Times New Roman" w:eastAsia="Calibri" w:hAnsi="Times New Roman" w:cs="Times New Roman"/>
                <w:i/>
                <w:iCs/>
                <w:color w:val="000000" w:themeColor="text1"/>
                <w:sz w:val="24"/>
                <w:szCs w:val="24"/>
              </w:rPr>
              <w:t>ta: Badan Pengkajian</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MPR RI, 2018.</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i/>
                <w:iCs/>
                <w:color w:val="000000" w:themeColor="text1"/>
                <w:sz w:val="24"/>
                <w:szCs w:val="24"/>
              </w:rPr>
              <w:t xml:space="preserve">Isharyanto. Kedaulatan </w:t>
            </w:r>
            <w:r w:rsidRPr="007971E8">
              <w:rPr>
                <w:rFonts w:ascii="Times New Roman" w:eastAsia="Calibri" w:hAnsi="Times New Roman" w:cs="Times New Roman"/>
                <w:color w:val="000000" w:themeColor="text1"/>
                <w:sz w:val="24"/>
                <w:szCs w:val="24"/>
              </w:rPr>
              <w:t>Rakyat dan Sistem Perwakilan Menurut Undang-Undang D</w:t>
            </w:r>
            <w:r w:rsidRPr="007971E8">
              <w:rPr>
                <w:rFonts w:ascii="Times New Roman" w:eastAsia="Calibri" w:hAnsi="Times New Roman" w:cs="Times New Roman"/>
                <w:i/>
                <w:iCs/>
                <w:color w:val="000000" w:themeColor="text1"/>
                <w:sz w:val="24"/>
                <w:szCs w:val="24"/>
              </w:rPr>
              <w:t>asa</w:t>
            </w:r>
            <w:r w:rsidRPr="007971E8">
              <w:rPr>
                <w:rFonts w:ascii="Times New Roman" w:eastAsia="Calibri" w:hAnsi="Times New Roman" w:cs="Times New Roman"/>
                <w:i/>
                <w:iCs/>
                <w:color w:val="000000" w:themeColor="text1"/>
                <w:sz w:val="24"/>
                <w:szCs w:val="24"/>
              </w:rPr>
              <w:t>r</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1945. Yogyakarta: Pener</w:t>
            </w:r>
            <w:r w:rsidRPr="007971E8">
              <w:rPr>
                <w:rFonts w:ascii="Times New Roman" w:eastAsia="Calibri" w:hAnsi="Times New Roman" w:cs="Times New Roman"/>
                <w:color w:val="000000" w:themeColor="text1"/>
                <w:sz w:val="24"/>
                <w:szCs w:val="24"/>
              </w:rPr>
              <w:t>bit Wr, 2016.</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Ismanto, Geri dkk. Pendidik</w:t>
            </w:r>
            <w:r w:rsidRPr="007971E8">
              <w:rPr>
                <w:rFonts w:ascii="Times New Roman" w:eastAsia="Calibri" w:hAnsi="Times New Roman" w:cs="Times New Roman"/>
                <w:i/>
                <w:iCs/>
                <w:color w:val="000000" w:themeColor="text1"/>
                <w:sz w:val="24"/>
                <w:szCs w:val="24"/>
              </w:rPr>
              <w:t xml:space="preserve">an Pancasila. Pekanbaru: </w:t>
            </w:r>
            <w:r w:rsidRPr="007971E8">
              <w:rPr>
                <w:rFonts w:ascii="Times New Roman" w:eastAsia="Calibri" w:hAnsi="Times New Roman" w:cs="Times New Roman"/>
                <w:color w:val="000000" w:themeColor="text1"/>
                <w:sz w:val="24"/>
                <w:szCs w:val="24"/>
              </w:rPr>
              <w:t>Mulia Indah Kemala, 2012.</w:t>
            </w:r>
          </w:p>
          <w:p w:rsidR="00660648" w:rsidRPr="007971E8" w:rsidRDefault="00A7420F" w:rsidP="00083548">
            <w:pPr>
              <w:spacing w:before="60" w:after="60"/>
              <w:ind w:left="1288" w:right="386" w:hanging="953"/>
              <w:jc w:val="both"/>
              <w:rPr>
                <w:rFonts w:ascii="Times New Roman" w:eastAsia="Calibri" w:hAnsi="Times New Roman" w:cs="Times New Roman"/>
                <w:i/>
                <w:iCs/>
                <w:color w:val="000000" w:themeColor="text1"/>
                <w:sz w:val="24"/>
                <w:szCs w:val="24"/>
              </w:rPr>
            </w:pPr>
            <w:r w:rsidRPr="007971E8">
              <w:rPr>
                <w:rFonts w:ascii="Times New Roman" w:eastAsia="Calibri" w:hAnsi="Times New Roman" w:cs="Times New Roman"/>
                <w:color w:val="000000" w:themeColor="text1"/>
                <w:sz w:val="24"/>
                <w:szCs w:val="24"/>
              </w:rPr>
              <w:t>Juliyanti, Rina dan Az</w:t>
            </w:r>
            <w:r w:rsidRPr="007971E8">
              <w:rPr>
                <w:rFonts w:ascii="Times New Roman" w:eastAsia="Calibri" w:hAnsi="Times New Roman" w:cs="Times New Roman"/>
                <w:i/>
                <w:iCs/>
                <w:color w:val="000000" w:themeColor="text1"/>
                <w:sz w:val="24"/>
                <w:szCs w:val="24"/>
              </w:rPr>
              <w:t xml:space="preserve">izah, Nur. </w:t>
            </w:r>
            <w:r w:rsidRPr="007971E8">
              <w:rPr>
                <w:rFonts w:ascii="Times New Roman" w:eastAsia="Calibri" w:hAnsi="Times New Roman" w:cs="Times New Roman"/>
                <w:color w:val="000000" w:themeColor="text1"/>
                <w:sz w:val="24"/>
                <w:szCs w:val="24"/>
              </w:rPr>
              <w:t>“Motiv</w:t>
            </w:r>
            <w:r w:rsidRPr="007971E8">
              <w:rPr>
                <w:rFonts w:ascii="Times New Roman" w:eastAsia="Calibri" w:hAnsi="Times New Roman" w:cs="Times New Roman"/>
                <w:i/>
                <w:iCs/>
                <w:color w:val="000000" w:themeColor="text1"/>
                <w:sz w:val="24"/>
                <w:szCs w:val="24"/>
              </w:rPr>
              <w:t>asi P</w:t>
            </w:r>
            <w:r w:rsidRPr="007971E8">
              <w:rPr>
                <w:rFonts w:ascii="Times New Roman" w:eastAsia="Calibri" w:hAnsi="Times New Roman" w:cs="Times New Roman"/>
                <w:color w:val="000000" w:themeColor="text1"/>
                <w:sz w:val="24"/>
                <w:szCs w:val="24"/>
              </w:rPr>
              <w:t>ilihan Karier bagi Remaja pada Masa</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Pandemi </w:t>
            </w:r>
            <w:r w:rsidRPr="007971E8">
              <w:rPr>
                <w:rFonts w:ascii="Times New Roman" w:eastAsia="Calibri" w:hAnsi="Times New Roman" w:cs="Times New Roman"/>
                <w:i/>
                <w:iCs/>
                <w:color w:val="000000" w:themeColor="text1"/>
                <w:sz w:val="24"/>
                <w:szCs w:val="24"/>
              </w:rPr>
              <w:t>Covid-19.” Anterior Jurnal Volume 20, Issue 2, (</w:t>
            </w:r>
            <w:r w:rsidRPr="007971E8">
              <w:rPr>
                <w:rFonts w:ascii="Times New Roman" w:eastAsia="Calibri" w:hAnsi="Times New Roman" w:cs="Times New Roman"/>
                <w:color w:val="000000" w:themeColor="text1"/>
                <w:sz w:val="24"/>
                <w:szCs w:val="24"/>
              </w:rPr>
              <w:t>Apr</w:t>
            </w:r>
            <w:r w:rsidRPr="007971E8">
              <w:rPr>
                <w:rFonts w:ascii="Times New Roman" w:eastAsia="Calibri" w:hAnsi="Times New Roman" w:cs="Times New Roman"/>
                <w:color w:val="000000" w:themeColor="text1"/>
                <w:sz w:val="24"/>
                <w:szCs w:val="24"/>
              </w:rPr>
              <w:t>il 2021): 119-126.</w:t>
            </w:r>
            <w:r w:rsidR="003F51D2" w:rsidRPr="007971E8">
              <w:rPr>
                <w:rFonts w:ascii="Times New Roman" w:eastAsia="Calibri" w:hAnsi="Times New Roman" w:cs="Times New Roman"/>
                <w:color w:val="000000" w:themeColor="text1"/>
                <w:sz w:val="24"/>
                <w:szCs w:val="24"/>
              </w:rPr>
              <w:t xml:space="preserve"> </w:t>
            </w:r>
            <w:hyperlink r:id="rId116" w:history="1">
              <w:r w:rsidR="003F51D2" w:rsidRPr="007971E8">
                <w:rPr>
                  <w:rStyle w:val="Hyperlink"/>
                  <w:rFonts w:ascii="Times New Roman" w:eastAsia="Calibri" w:hAnsi="Times New Roman" w:cs="Times New Roman"/>
                  <w:color w:val="000000" w:themeColor="text1"/>
                  <w:sz w:val="24"/>
                  <w:szCs w:val="24"/>
                </w:rPr>
                <w:t>https://media.neliti.com/media/p</w:t>
              </w:r>
              <w:r w:rsidR="003F51D2" w:rsidRPr="007971E8">
                <w:rPr>
                  <w:rStyle w:val="Hyperlink"/>
                  <w:rFonts w:ascii="Times New Roman" w:eastAsia="Calibri" w:hAnsi="Times New Roman" w:cs="Times New Roman"/>
                  <w:i/>
                  <w:iCs/>
                  <w:color w:val="000000" w:themeColor="text1"/>
                  <w:sz w:val="24"/>
                  <w:szCs w:val="24"/>
                </w:rPr>
                <w:t>ublications/365761-none-8e15236e.pdf</w:t>
              </w:r>
            </w:hyperlink>
            <w:r w:rsidR="003F51D2" w:rsidRPr="007971E8">
              <w:rPr>
                <w:rFonts w:ascii="Times New Roman" w:eastAsia="Calibri" w:hAnsi="Times New Roman" w:cs="Times New Roman"/>
                <w:i/>
                <w:iCs/>
                <w:color w:val="000000" w:themeColor="text1"/>
                <w:sz w:val="24"/>
                <w:szCs w:val="24"/>
              </w:rPr>
              <w:t xml:space="preserve"> </w:t>
            </w:r>
          </w:p>
          <w:p w:rsidR="00077936"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i/>
                <w:iCs/>
                <w:color w:val="000000" w:themeColor="text1"/>
                <w:sz w:val="24"/>
                <w:szCs w:val="24"/>
              </w:rPr>
              <w:t>Kemendikbud.(tanpa tahun). Kasus-Ka</w:t>
            </w:r>
            <w:r w:rsidRPr="007971E8">
              <w:rPr>
                <w:rFonts w:ascii="Times New Roman" w:eastAsia="Calibri" w:hAnsi="Times New Roman" w:cs="Times New Roman"/>
                <w:color w:val="000000" w:themeColor="text1"/>
                <w:sz w:val="24"/>
                <w:szCs w:val="24"/>
              </w:rPr>
              <w:t xml:space="preserve">sus Pelanggaran HAM di Indonesia. </w:t>
            </w:r>
            <w:r w:rsidRPr="007971E8">
              <w:rPr>
                <w:rFonts w:ascii="Times New Roman" w:eastAsia="Calibri" w:hAnsi="Times New Roman" w:cs="Times New Roman"/>
                <w:color w:val="000000" w:themeColor="text1"/>
                <w:sz w:val="24"/>
                <w:szCs w:val="24"/>
              </w:rPr>
              <w:t>Sumberbelajar.</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bel</w:t>
            </w:r>
            <w:r w:rsidRPr="007971E8">
              <w:rPr>
                <w:rFonts w:ascii="Times New Roman" w:eastAsia="Calibri" w:hAnsi="Times New Roman" w:cs="Times New Roman"/>
                <w:i/>
                <w:iCs/>
                <w:color w:val="000000" w:themeColor="text1"/>
                <w:sz w:val="24"/>
                <w:szCs w:val="24"/>
              </w:rPr>
              <w:t>ajar. kemendikbud.go</w:t>
            </w:r>
            <w:r w:rsidRPr="007971E8">
              <w:rPr>
                <w:rFonts w:ascii="Times New Roman" w:eastAsia="Calibri" w:hAnsi="Times New Roman" w:cs="Times New Roman"/>
                <w:color w:val="000000" w:themeColor="text1"/>
                <w:sz w:val="24"/>
                <w:szCs w:val="24"/>
              </w:rPr>
              <w:t>.id, dilihat pada 2 Agustus 2022.</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Kemenko Polhukam RI. “Press Update Tentang Sistem Pemerintahan Berbasis Elektronik.”</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Youtube, 23 Desember, 202</w:t>
            </w:r>
            <w:r w:rsidRPr="007971E8">
              <w:rPr>
                <w:rFonts w:ascii="Times New Roman" w:eastAsia="Calibri" w:hAnsi="Times New Roman" w:cs="Times New Roman"/>
                <w:i/>
                <w:iCs/>
                <w:color w:val="000000" w:themeColor="text1"/>
                <w:sz w:val="24"/>
                <w:szCs w:val="24"/>
              </w:rPr>
              <w:t>2.</w:t>
            </w:r>
            <w:r w:rsidR="003F51D2" w:rsidRPr="007971E8">
              <w:rPr>
                <w:rFonts w:ascii="Times New Roman" w:eastAsia="Calibri" w:hAnsi="Times New Roman" w:cs="Times New Roman"/>
                <w:i/>
                <w:iCs/>
                <w:color w:val="000000" w:themeColor="text1"/>
                <w:sz w:val="24"/>
                <w:szCs w:val="24"/>
              </w:rPr>
              <w:t xml:space="preserve"> </w:t>
            </w:r>
            <w:hyperlink r:id="rId117" w:history="1">
              <w:r w:rsidR="003F51D2" w:rsidRPr="007971E8">
                <w:rPr>
                  <w:rStyle w:val="Hyperlink"/>
                  <w:rFonts w:ascii="Times New Roman" w:eastAsia="Calibri" w:hAnsi="Times New Roman" w:cs="Times New Roman"/>
                  <w:i/>
                  <w:iCs/>
                  <w:color w:val="000000" w:themeColor="text1"/>
                  <w:sz w:val="24"/>
                  <w:szCs w:val="24"/>
                </w:rPr>
                <w:t>https://www.y</w:t>
              </w:r>
              <w:r w:rsidR="003F51D2" w:rsidRPr="007971E8">
                <w:rPr>
                  <w:rStyle w:val="Hyperlink"/>
                  <w:rFonts w:ascii="Times New Roman" w:eastAsia="Calibri" w:hAnsi="Times New Roman" w:cs="Times New Roman"/>
                  <w:color w:val="000000" w:themeColor="text1"/>
                  <w:sz w:val="24"/>
                  <w:szCs w:val="24"/>
                </w:rPr>
                <w:t>outube.com/watch?v=PyigHB32bME</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083548">
            <w:pPr>
              <w:spacing w:before="60" w:after="60"/>
              <w:ind w:left="1288" w:right="386" w:hanging="953"/>
              <w:jc w:val="both"/>
              <w:rPr>
                <w:rFonts w:ascii="Times New Roman" w:eastAsia="Calibri" w:hAnsi="Times New Roman" w:cs="Times New Roman"/>
                <w:i/>
                <w:iCs/>
                <w:color w:val="000000" w:themeColor="text1"/>
                <w:sz w:val="24"/>
                <w:szCs w:val="24"/>
              </w:rPr>
            </w:pPr>
            <w:r w:rsidRPr="007971E8">
              <w:rPr>
                <w:rFonts w:ascii="Times New Roman" w:eastAsia="Calibri" w:hAnsi="Times New Roman" w:cs="Times New Roman"/>
                <w:color w:val="000000" w:themeColor="text1"/>
                <w:sz w:val="24"/>
                <w:szCs w:val="24"/>
              </w:rPr>
              <w:t>Kementerian Keuangan RI. Buku Panduan Hak dan Kewajiban Wajib Pajak, Jakarta:</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Direktorat Penyuluhan Pelayanan dan Hubungan Masyarakat, Kementrian Keu</w:t>
            </w:r>
            <w:r w:rsidRPr="007971E8">
              <w:rPr>
                <w:rFonts w:ascii="Times New Roman" w:eastAsia="Calibri" w:hAnsi="Times New Roman" w:cs="Times New Roman"/>
                <w:i/>
                <w:iCs/>
                <w:color w:val="000000" w:themeColor="text1"/>
                <w:sz w:val="24"/>
                <w:szCs w:val="24"/>
              </w:rPr>
              <w:t>angan</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Republik Indonesia, 2012.</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i/>
                <w:iCs/>
                <w:color w:val="000000" w:themeColor="text1"/>
                <w:sz w:val="24"/>
                <w:szCs w:val="24"/>
              </w:rPr>
              <w:t>Kementer</w:t>
            </w:r>
            <w:r w:rsidRPr="007971E8">
              <w:rPr>
                <w:rFonts w:ascii="Times New Roman" w:eastAsia="Calibri" w:hAnsi="Times New Roman" w:cs="Times New Roman"/>
                <w:color w:val="000000" w:themeColor="text1"/>
                <w:sz w:val="24"/>
                <w:szCs w:val="24"/>
              </w:rPr>
              <w:t>ian Keuangan RI. Susunan Dalam sa</w:t>
            </w:r>
            <w:r w:rsidRPr="007971E8">
              <w:rPr>
                <w:rFonts w:ascii="Times New Roman" w:eastAsia="Calibri" w:hAnsi="Times New Roman" w:cs="Times New Roman"/>
                <w:color w:val="000000" w:themeColor="text1"/>
                <w:sz w:val="24"/>
                <w:szCs w:val="24"/>
              </w:rPr>
              <w:t>tu Naskah Undang-undang Perpajakan.</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Jakarta : Direktorat Penyuluhan Pelayanan </w:t>
            </w:r>
            <w:r w:rsidRPr="007971E8">
              <w:rPr>
                <w:rFonts w:ascii="Times New Roman" w:eastAsia="Calibri" w:hAnsi="Times New Roman" w:cs="Times New Roman"/>
                <w:i/>
                <w:iCs/>
                <w:color w:val="000000" w:themeColor="text1"/>
                <w:sz w:val="24"/>
                <w:szCs w:val="24"/>
              </w:rPr>
              <w:t>dan Hub</w:t>
            </w:r>
            <w:r w:rsidRPr="007971E8">
              <w:rPr>
                <w:rFonts w:ascii="Times New Roman" w:eastAsia="Calibri" w:hAnsi="Times New Roman" w:cs="Times New Roman"/>
                <w:color w:val="000000" w:themeColor="text1"/>
                <w:sz w:val="24"/>
                <w:szCs w:val="24"/>
              </w:rPr>
              <w:t>ungan Masyarakat, Kementrian</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Keuangan Republik Indonesia, 2012.</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Ki Hajar Dewantara. </w:t>
            </w:r>
            <w:r w:rsidRPr="007971E8">
              <w:rPr>
                <w:rFonts w:ascii="Times New Roman" w:eastAsia="Calibri" w:hAnsi="Times New Roman" w:cs="Times New Roman"/>
                <w:i/>
                <w:iCs/>
                <w:color w:val="000000" w:themeColor="text1"/>
                <w:sz w:val="24"/>
                <w:szCs w:val="24"/>
              </w:rPr>
              <w:t>Pantjasila</w:t>
            </w:r>
            <w:r w:rsidRPr="007971E8">
              <w:rPr>
                <w:rFonts w:ascii="Times New Roman" w:eastAsia="Calibri" w:hAnsi="Times New Roman" w:cs="Times New Roman"/>
                <w:color w:val="000000" w:themeColor="text1"/>
                <w:sz w:val="24"/>
                <w:szCs w:val="24"/>
              </w:rPr>
              <w:t>, Jogja: CV Oesaha Penerbitan Indonesia, 1950.</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Koentjaraningrat. </w:t>
            </w:r>
            <w:r w:rsidRPr="007971E8">
              <w:rPr>
                <w:rFonts w:ascii="Times New Roman" w:eastAsia="Calibri" w:hAnsi="Times New Roman" w:cs="Times New Roman"/>
                <w:i/>
                <w:iCs/>
                <w:color w:val="000000" w:themeColor="text1"/>
                <w:sz w:val="24"/>
                <w:szCs w:val="24"/>
              </w:rPr>
              <w:t xml:space="preserve">Pengantar </w:t>
            </w:r>
            <w:r w:rsidRPr="007971E8">
              <w:rPr>
                <w:rFonts w:ascii="Times New Roman" w:eastAsia="Calibri" w:hAnsi="Times New Roman" w:cs="Times New Roman"/>
                <w:i/>
                <w:iCs/>
                <w:color w:val="000000" w:themeColor="text1"/>
                <w:sz w:val="24"/>
                <w:szCs w:val="24"/>
              </w:rPr>
              <w:t>Ilmu Antropologi</w:t>
            </w:r>
            <w:r w:rsidRPr="007971E8">
              <w:rPr>
                <w:rFonts w:ascii="Times New Roman" w:eastAsia="Calibri" w:hAnsi="Times New Roman" w:cs="Times New Roman"/>
                <w:color w:val="000000" w:themeColor="text1"/>
                <w:sz w:val="24"/>
                <w:szCs w:val="24"/>
              </w:rPr>
              <w:t>, Jakarta : Aksara Baru, 1985.</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Latif, Yudi. </w:t>
            </w:r>
            <w:r w:rsidRPr="007971E8">
              <w:rPr>
                <w:rFonts w:ascii="Times New Roman" w:eastAsia="Calibri" w:hAnsi="Times New Roman" w:cs="Times New Roman"/>
                <w:i/>
                <w:iCs/>
                <w:color w:val="000000" w:themeColor="text1"/>
                <w:sz w:val="24"/>
                <w:szCs w:val="24"/>
              </w:rPr>
              <w:t>Reaktulisasi Pancasila</w:t>
            </w:r>
            <w:r w:rsidRPr="007971E8">
              <w:rPr>
                <w:rFonts w:ascii="Times New Roman" w:eastAsia="Calibri" w:hAnsi="Times New Roman" w:cs="Times New Roman"/>
                <w:color w:val="000000" w:themeColor="text1"/>
                <w:sz w:val="24"/>
                <w:szCs w:val="24"/>
              </w:rPr>
              <w:t>.</w:t>
            </w:r>
            <w:r w:rsidR="003F51D2" w:rsidRPr="007971E8">
              <w:rPr>
                <w:rFonts w:ascii="Times New Roman" w:eastAsia="Calibri" w:hAnsi="Times New Roman" w:cs="Times New Roman"/>
                <w:color w:val="000000" w:themeColor="text1"/>
                <w:sz w:val="24"/>
                <w:szCs w:val="24"/>
              </w:rPr>
              <w:t xml:space="preserve"> </w:t>
            </w:r>
            <w:hyperlink r:id="rId118" w:history="1">
              <w:r w:rsidR="003F51D2" w:rsidRPr="007971E8">
                <w:rPr>
                  <w:rStyle w:val="Hyperlink"/>
                  <w:rFonts w:ascii="Times New Roman" w:eastAsia="Calibri" w:hAnsi="Times New Roman" w:cs="Times New Roman"/>
                  <w:color w:val="000000" w:themeColor="text1"/>
                  <w:sz w:val="24"/>
                  <w:szCs w:val="24"/>
                </w:rPr>
                <w:t>https://pusdik.mkri.id/materi/materi_197_Reaktualisasi%20Pancasila%20(Yudi%20Latif).pdf</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Maaroef</w:t>
            </w:r>
            <w:r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color w:val="000000" w:themeColor="text1"/>
                <w:sz w:val="24"/>
                <w:szCs w:val="24"/>
              </w:rPr>
              <w:t>Muhammad Hilman Anfasa. “Persekusi Dalam Perspektif Hukum</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Positif Indonesia.” </w:t>
            </w:r>
            <w:r w:rsidRPr="007971E8">
              <w:rPr>
                <w:rFonts w:ascii="Times New Roman" w:eastAsia="Calibri" w:hAnsi="Times New Roman" w:cs="Times New Roman"/>
                <w:i/>
                <w:iCs/>
                <w:color w:val="000000" w:themeColor="text1"/>
                <w:sz w:val="24"/>
                <w:szCs w:val="24"/>
              </w:rPr>
              <w:t>Media Iuris Vol. 4</w:t>
            </w:r>
            <w:r w:rsidRPr="007971E8">
              <w:rPr>
                <w:rFonts w:ascii="Times New Roman" w:eastAsia="Calibri" w:hAnsi="Times New Roman" w:cs="Times New Roman"/>
                <w:color w:val="000000" w:themeColor="text1"/>
                <w:sz w:val="24"/>
                <w:szCs w:val="24"/>
              </w:rPr>
              <w:t>, No. 1 (Februari 2021): 61-72.</w:t>
            </w:r>
            <w:r w:rsidR="003F51D2" w:rsidRPr="007971E8">
              <w:rPr>
                <w:rFonts w:ascii="Times New Roman" w:eastAsia="Calibri" w:hAnsi="Times New Roman" w:cs="Times New Roman"/>
                <w:color w:val="000000" w:themeColor="text1"/>
                <w:sz w:val="24"/>
                <w:szCs w:val="24"/>
              </w:rPr>
              <w:t xml:space="preserve"> </w:t>
            </w:r>
            <w:hyperlink r:id="rId119" w:history="1">
              <w:r w:rsidR="003F51D2" w:rsidRPr="007971E8">
                <w:rPr>
                  <w:rStyle w:val="Hyperlink"/>
                  <w:rFonts w:ascii="Times New Roman" w:eastAsia="Calibri" w:hAnsi="Times New Roman" w:cs="Times New Roman"/>
                  <w:color w:val="000000" w:themeColor="text1"/>
                  <w:sz w:val="24"/>
                  <w:szCs w:val="24"/>
                </w:rPr>
                <w:t>https://e-journal.unair.ac.id/MI/article/view/24685/pdf</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Masduki, Damayanti dkk. </w:t>
            </w:r>
            <w:r w:rsidRPr="007971E8">
              <w:rPr>
                <w:rFonts w:ascii="Times New Roman" w:eastAsia="Calibri" w:hAnsi="Times New Roman" w:cs="Times New Roman"/>
                <w:i/>
                <w:iCs/>
                <w:color w:val="000000" w:themeColor="text1"/>
                <w:sz w:val="24"/>
                <w:szCs w:val="24"/>
              </w:rPr>
              <w:t>Pengalaman Pemilih Pemula di Belantara Informasi Pilpres 2019</w:t>
            </w:r>
            <w:r w:rsidRPr="007971E8">
              <w:rPr>
                <w:rFonts w:ascii="Times New Roman" w:eastAsia="Calibri" w:hAnsi="Times New Roman" w:cs="Times New Roman"/>
                <w:color w:val="000000" w:themeColor="text1"/>
                <w:sz w:val="24"/>
                <w:szCs w:val="24"/>
              </w:rPr>
              <w:t>.</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Sukabumi: Haura Publishing, 2021.</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Minatullah, dkk. “Analisis Peranan Pancasila dalam Arus Globalisasi.” </w:t>
            </w:r>
            <w:r w:rsidRPr="007971E8">
              <w:rPr>
                <w:rFonts w:ascii="Times New Roman" w:eastAsia="Calibri" w:hAnsi="Times New Roman" w:cs="Times New Roman"/>
                <w:i/>
                <w:iCs/>
                <w:color w:val="000000" w:themeColor="text1"/>
                <w:sz w:val="24"/>
                <w:szCs w:val="24"/>
              </w:rPr>
              <w:t>Seminar Nasional</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Manajemen Strateg</w:t>
            </w:r>
            <w:r w:rsidRPr="007971E8">
              <w:rPr>
                <w:rFonts w:ascii="Times New Roman" w:eastAsia="Calibri" w:hAnsi="Times New Roman" w:cs="Times New Roman"/>
                <w:i/>
                <w:iCs/>
                <w:color w:val="000000" w:themeColor="text1"/>
                <w:sz w:val="24"/>
                <w:szCs w:val="24"/>
              </w:rPr>
              <w:t>ik Pengembangan Profil Pelajar Pancasila Pada Pendidikan</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Anak Usia Dini (PAUD) dan Pendidikan Dasar (DIKDAS) </w:t>
            </w:r>
            <w:r w:rsidRPr="007971E8">
              <w:rPr>
                <w:rFonts w:ascii="Times New Roman" w:eastAsia="Calibri" w:hAnsi="Times New Roman" w:cs="Times New Roman"/>
                <w:color w:val="000000" w:themeColor="text1"/>
                <w:sz w:val="24"/>
                <w:szCs w:val="24"/>
              </w:rPr>
              <w:t>Volume 1, No.1 (2022).</w:t>
            </w:r>
            <w:r w:rsidR="003F51D2" w:rsidRPr="007971E8">
              <w:rPr>
                <w:rFonts w:ascii="Times New Roman" w:eastAsia="Calibri" w:hAnsi="Times New Roman" w:cs="Times New Roman"/>
                <w:color w:val="000000" w:themeColor="text1"/>
                <w:sz w:val="24"/>
                <w:szCs w:val="24"/>
              </w:rPr>
              <w:t xml:space="preserve"> </w:t>
            </w:r>
            <w:hyperlink r:id="rId120" w:history="1">
              <w:r w:rsidR="003F51D2" w:rsidRPr="007971E8">
                <w:rPr>
                  <w:rStyle w:val="Hyperlink"/>
                  <w:rFonts w:ascii="Times New Roman" w:eastAsia="Calibri" w:hAnsi="Times New Roman" w:cs="Times New Roman"/>
                  <w:color w:val="000000" w:themeColor="text1"/>
                  <w:sz w:val="24"/>
                  <w:szCs w:val="24"/>
                </w:rPr>
                <w:t>http://conference.um.ac.id/index.php/ap/article/view/3340/1883</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MPR RI. </w:t>
            </w:r>
            <w:r w:rsidRPr="007971E8">
              <w:rPr>
                <w:rFonts w:ascii="Times New Roman" w:eastAsia="Calibri" w:hAnsi="Times New Roman" w:cs="Times New Roman"/>
                <w:i/>
                <w:iCs/>
                <w:color w:val="000000" w:themeColor="text1"/>
                <w:sz w:val="24"/>
                <w:szCs w:val="24"/>
              </w:rPr>
              <w:t>Panduan Pemasyarakatan Undang-Undang Dasar Negara Republik Indonesia</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Tahun 1945 Sesuai dengan Urutan Bab, Pasal dan Ayat. </w:t>
            </w:r>
            <w:r w:rsidRPr="007971E8">
              <w:rPr>
                <w:rFonts w:ascii="Times New Roman" w:eastAsia="Calibri" w:hAnsi="Times New Roman" w:cs="Times New Roman"/>
                <w:color w:val="000000" w:themeColor="text1"/>
                <w:sz w:val="24"/>
                <w:szCs w:val="24"/>
              </w:rPr>
              <w:t>Jakarta: Sekretariat Jenderal</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MPR RI, 2006.</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Nugroho, Fendy Pra</w:t>
            </w:r>
            <w:r w:rsidRPr="007971E8">
              <w:rPr>
                <w:rFonts w:ascii="Times New Roman" w:eastAsia="Calibri" w:hAnsi="Times New Roman" w:cs="Times New Roman"/>
                <w:color w:val="000000" w:themeColor="text1"/>
                <w:sz w:val="24"/>
                <w:szCs w:val="24"/>
              </w:rPr>
              <w:t xml:space="preserve">setyo dkk. “Keamanan Big Data di Era Digital di Indonesia.” </w:t>
            </w:r>
            <w:r w:rsidRPr="007971E8">
              <w:rPr>
                <w:rFonts w:ascii="Times New Roman" w:eastAsia="Calibri" w:hAnsi="Times New Roman" w:cs="Times New Roman"/>
                <w:i/>
                <w:iCs/>
                <w:color w:val="000000" w:themeColor="text1"/>
                <w:sz w:val="24"/>
                <w:szCs w:val="24"/>
              </w:rPr>
              <w:t>Jurnal</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Informa </w:t>
            </w:r>
            <w:r w:rsidRPr="007971E8">
              <w:rPr>
                <w:rFonts w:ascii="Times New Roman" w:eastAsia="Calibri" w:hAnsi="Times New Roman" w:cs="Times New Roman"/>
                <w:color w:val="000000" w:themeColor="text1"/>
                <w:sz w:val="24"/>
                <w:szCs w:val="24"/>
              </w:rPr>
              <w:t>Volume 5, No. 1 (2019).</w:t>
            </w:r>
            <w:r w:rsidR="003F51D2" w:rsidRPr="007971E8">
              <w:rPr>
                <w:rFonts w:ascii="Times New Roman" w:eastAsia="Calibri" w:hAnsi="Times New Roman" w:cs="Times New Roman"/>
                <w:color w:val="000000" w:themeColor="text1"/>
                <w:sz w:val="24"/>
                <w:szCs w:val="24"/>
              </w:rPr>
              <w:t xml:space="preserve"> </w:t>
            </w:r>
            <w:hyperlink r:id="rId121" w:history="1">
              <w:r w:rsidR="003F51D2" w:rsidRPr="007971E8">
                <w:rPr>
                  <w:rStyle w:val="Hyperlink"/>
                  <w:rFonts w:ascii="Times New Roman" w:eastAsia="Calibri" w:hAnsi="Times New Roman" w:cs="Times New Roman"/>
                  <w:color w:val="000000" w:themeColor="text1"/>
                  <w:sz w:val="24"/>
                  <w:szCs w:val="24"/>
                </w:rPr>
                <w:t>http://informa.poltekindonusa.ac.id/index.php/informa/article/view/65</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Oktavian, Wendy Anugrah. “Urgensi Memahami dan Mengimplementasikan</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Nilai- Nilai Pancasila dalam Kehidupan Sehari-hari sebagai Sebuah Bangsa.”</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Jurnal Bhinneka Tunggal Ika </w:t>
            </w:r>
            <w:r w:rsidRPr="007971E8">
              <w:rPr>
                <w:rFonts w:ascii="Times New Roman" w:eastAsia="Calibri" w:hAnsi="Times New Roman" w:cs="Times New Roman"/>
                <w:color w:val="000000" w:themeColor="text1"/>
                <w:sz w:val="24"/>
                <w:szCs w:val="24"/>
              </w:rPr>
              <w:t>Volume 5, Nomor 2 (November 2018): 123-128.</w:t>
            </w:r>
            <w:r w:rsidR="003F51D2" w:rsidRPr="007971E8">
              <w:rPr>
                <w:rFonts w:ascii="Times New Roman" w:eastAsia="Calibri" w:hAnsi="Times New Roman" w:cs="Times New Roman"/>
                <w:color w:val="000000" w:themeColor="text1"/>
                <w:sz w:val="24"/>
                <w:szCs w:val="24"/>
              </w:rPr>
              <w:t xml:space="preserve"> </w:t>
            </w:r>
            <w:hyperlink r:id="rId122" w:history="1">
              <w:r w:rsidR="003F51D2" w:rsidRPr="007971E8">
                <w:rPr>
                  <w:rStyle w:val="Hyperlink"/>
                  <w:rFonts w:ascii="Times New Roman" w:eastAsia="Calibri" w:hAnsi="Times New Roman" w:cs="Times New Roman"/>
                  <w:color w:val="000000" w:themeColor="text1"/>
                  <w:sz w:val="24"/>
                  <w:szCs w:val="24"/>
                </w:rPr>
                <w:t>https://ejournal.unsri.ac.id/index.php/jbti/article/view/7904/pdf</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Paat</w:t>
            </w:r>
            <w:r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Lianthy Nathania. “Kajian Hukum Terhadap Cyber Bullying Berdasarkan Undang-Undang Nomor 19 Tahun 2016.” </w:t>
            </w:r>
            <w:r w:rsidRPr="007971E8">
              <w:rPr>
                <w:rFonts w:ascii="Times New Roman" w:eastAsia="Calibri" w:hAnsi="Times New Roman" w:cs="Times New Roman"/>
                <w:i/>
                <w:iCs/>
                <w:color w:val="000000" w:themeColor="text1"/>
                <w:sz w:val="24"/>
                <w:szCs w:val="24"/>
              </w:rPr>
              <w:t xml:space="preserve">Lex Crimen </w:t>
            </w:r>
            <w:r w:rsidRPr="007971E8">
              <w:rPr>
                <w:rFonts w:ascii="Times New Roman" w:eastAsia="Calibri" w:hAnsi="Times New Roman" w:cs="Times New Roman"/>
                <w:color w:val="000000" w:themeColor="text1"/>
                <w:sz w:val="24"/>
                <w:szCs w:val="24"/>
              </w:rPr>
              <w:t>Vol. IX, No. 1 (Januari-Mare</w:t>
            </w:r>
            <w:r w:rsidRPr="007971E8">
              <w:rPr>
                <w:rFonts w:ascii="Times New Roman" w:eastAsia="Calibri" w:hAnsi="Times New Roman" w:cs="Times New Roman"/>
                <w:color w:val="000000" w:themeColor="text1"/>
                <w:sz w:val="24"/>
                <w:szCs w:val="24"/>
              </w:rPr>
              <w:t>t 2020): 13-23.</w:t>
            </w:r>
            <w:r w:rsidR="003F51D2" w:rsidRPr="007971E8">
              <w:rPr>
                <w:rFonts w:ascii="Times New Roman" w:eastAsia="Calibri" w:hAnsi="Times New Roman" w:cs="Times New Roman"/>
                <w:color w:val="000000" w:themeColor="text1"/>
                <w:sz w:val="24"/>
                <w:szCs w:val="24"/>
              </w:rPr>
              <w:t xml:space="preserve"> </w:t>
            </w:r>
            <w:hyperlink r:id="rId123" w:history="1">
              <w:r w:rsidR="003F51D2" w:rsidRPr="007971E8">
                <w:rPr>
                  <w:rStyle w:val="Hyperlink"/>
                  <w:rFonts w:ascii="Times New Roman" w:eastAsia="Calibri" w:hAnsi="Times New Roman" w:cs="Times New Roman"/>
                  <w:color w:val="000000" w:themeColor="text1"/>
                  <w:sz w:val="24"/>
                  <w:szCs w:val="24"/>
                </w:rPr>
                <w:t>https://ejournal.unsrat.ac.id/v3/index.php/lexcrimen/article/view/28529/27881</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Pahlevi, Farida Sekti. “Strategi Ideal Pemberantasan Korupsi</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Al-Syakhsiyyah: Journal of Law &amp; Family Studies </w:t>
            </w:r>
            <w:r w:rsidRPr="007971E8">
              <w:rPr>
                <w:rFonts w:ascii="Times New Roman" w:eastAsia="Calibri" w:hAnsi="Times New Roman" w:cs="Times New Roman"/>
                <w:color w:val="000000" w:themeColor="text1"/>
                <w:sz w:val="24"/>
                <w:szCs w:val="24"/>
              </w:rPr>
              <w:t>Volume 4, Nomor 1 (2022).</w:t>
            </w:r>
            <w:r w:rsidR="003F51D2" w:rsidRPr="007971E8">
              <w:rPr>
                <w:rFonts w:ascii="Times New Roman" w:eastAsia="Calibri" w:hAnsi="Times New Roman" w:cs="Times New Roman"/>
                <w:color w:val="000000" w:themeColor="text1"/>
                <w:sz w:val="24"/>
                <w:szCs w:val="24"/>
              </w:rPr>
              <w:t xml:space="preserve"> </w:t>
            </w:r>
            <w:hyperlink r:id="rId124" w:history="1">
              <w:r w:rsidR="003F51D2" w:rsidRPr="007971E8">
                <w:rPr>
                  <w:rStyle w:val="Hyperlink"/>
                  <w:rFonts w:ascii="Times New Roman" w:eastAsia="Calibri" w:hAnsi="Times New Roman" w:cs="Times New Roman"/>
                  <w:color w:val="000000" w:themeColor="text1"/>
                  <w:sz w:val="24"/>
                  <w:szCs w:val="24"/>
                </w:rPr>
                <w:t>https://jurnal.iainponorogo.ac.id/index.php/syakhsiyyah/article/view/28</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Panitia Lima. </w:t>
            </w:r>
            <w:r w:rsidRPr="007971E8">
              <w:rPr>
                <w:rFonts w:ascii="Times New Roman" w:eastAsia="Calibri" w:hAnsi="Times New Roman" w:cs="Times New Roman"/>
                <w:color w:val="000000" w:themeColor="text1"/>
                <w:sz w:val="24"/>
                <w:szCs w:val="24"/>
              </w:rPr>
              <w:t>Mohammad Hatta, Ahmad Soebardjo Djojoadisurjo, A. A Maramis, Sunario,</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A. G. Pringgodigdo. </w:t>
            </w:r>
            <w:r w:rsidRPr="007971E8">
              <w:rPr>
                <w:rFonts w:ascii="Times New Roman" w:eastAsia="Calibri" w:hAnsi="Times New Roman" w:cs="Times New Roman"/>
                <w:i/>
                <w:iCs/>
                <w:color w:val="000000" w:themeColor="text1"/>
                <w:sz w:val="24"/>
                <w:szCs w:val="24"/>
              </w:rPr>
              <w:t xml:space="preserve">Uraian Pancasila cetakan ke II. </w:t>
            </w:r>
            <w:r w:rsidRPr="007971E8">
              <w:rPr>
                <w:rFonts w:ascii="Times New Roman" w:eastAsia="Calibri" w:hAnsi="Times New Roman" w:cs="Times New Roman"/>
                <w:color w:val="000000" w:themeColor="text1"/>
                <w:sz w:val="24"/>
                <w:szCs w:val="24"/>
              </w:rPr>
              <w:t>Jakarta: Mutiara, 1977.</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Paransong, Ali Taher. </w:t>
            </w:r>
            <w:r w:rsidRPr="007971E8">
              <w:rPr>
                <w:rFonts w:ascii="Times New Roman" w:eastAsia="Calibri" w:hAnsi="Times New Roman" w:cs="Times New Roman"/>
                <w:i/>
                <w:iCs/>
                <w:color w:val="000000" w:themeColor="text1"/>
                <w:sz w:val="24"/>
                <w:szCs w:val="24"/>
              </w:rPr>
              <w:t>Internalisasi Nilai-Nilai Pancasila dalam Pembentukan Peraturan</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Perundang-undangan, </w:t>
            </w:r>
            <w:r w:rsidRPr="007971E8">
              <w:rPr>
                <w:rFonts w:ascii="Times New Roman" w:eastAsia="Calibri" w:hAnsi="Times New Roman" w:cs="Times New Roman"/>
                <w:color w:val="000000" w:themeColor="text1"/>
                <w:sz w:val="24"/>
                <w:szCs w:val="24"/>
              </w:rPr>
              <w:t>2021</w:t>
            </w:r>
            <w:r w:rsidRPr="007971E8">
              <w:rPr>
                <w:rFonts w:ascii="Times New Roman" w:eastAsia="Calibri" w:hAnsi="Times New Roman" w:cs="Times New Roman"/>
                <w:color w:val="000000" w:themeColor="text1"/>
                <w:sz w:val="24"/>
                <w:szCs w:val="24"/>
              </w:rPr>
              <w:t>.</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Peraturan Presiden Nomor 37 Tahun 2020 tentang Kementerian Koordinator Bidang</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Perekonomian.</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Pranita, Ellyvon. “Masalah Sampah Indonesia Ancam Target Nol Emisi, Kok Bisa?” </w:t>
            </w:r>
            <w:r w:rsidRPr="007971E8">
              <w:rPr>
                <w:rFonts w:ascii="Times New Roman" w:eastAsia="Calibri" w:hAnsi="Times New Roman" w:cs="Times New Roman"/>
                <w:i/>
                <w:iCs/>
                <w:color w:val="000000" w:themeColor="text1"/>
                <w:sz w:val="24"/>
                <w:szCs w:val="24"/>
              </w:rPr>
              <w:t>Kompas.</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com</w:t>
            </w:r>
            <w:r w:rsidRPr="007971E8">
              <w:rPr>
                <w:rFonts w:ascii="Times New Roman" w:eastAsia="Calibri" w:hAnsi="Times New Roman" w:cs="Times New Roman"/>
                <w:color w:val="000000" w:themeColor="text1"/>
                <w:sz w:val="24"/>
                <w:szCs w:val="24"/>
              </w:rPr>
              <w:t xml:space="preserve">, 29 Oktober, 2021. </w:t>
            </w:r>
            <w:hyperlink r:id="rId125" w:history="1">
              <w:r w:rsidR="003F51D2" w:rsidRPr="007971E8">
                <w:rPr>
                  <w:rStyle w:val="Hyperlink"/>
                  <w:rFonts w:ascii="Times New Roman" w:eastAsia="Calibri" w:hAnsi="Times New Roman" w:cs="Times New Roman"/>
                  <w:color w:val="000000" w:themeColor="text1"/>
                  <w:sz w:val="24"/>
                  <w:szCs w:val="24"/>
                </w:rPr>
                <w:t>https://www.kompas.com/sains/read/2021/10/29/130000623/masalah-sampah-indonesia-ancam-target-nol-emisi-kok-bisa-?page=all</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Rahman, Hilmi. “Potret Pertumbuhan Ekonomi, Kes</w:t>
            </w:r>
            <w:r w:rsidRPr="007971E8">
              <w:rPr>
                <w:rFonts w:ascii="Times New Roman" w:eastAsia="Calibri" w:hAnsi="Times New Roman" w:cs="Times New Roman"/>
                <w:color w:val="000000" w:themeColor="text1"/>
                <w:sz w:val="24"/>
                <w:szCs w:val="24"/>
              </w:rPr>
              <w:t>enjangan dan Kemiskinan di Indonesia</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dalam Tinjauan Ekonomi Politik Pembangunan.” </w:t>
            </w:r>
            <w:r w:rsidRPr="007971E8">
              <w:rPr>
                <w:rFonts w:ascii="Times New Roman" w:eastAsia="Calibri" w:hAnsi="Times New Roman" w:cs="Times New Roman"/>
                <w:i/>
                <w:iCs/>
                <w:color w:val="000000" w:themeColor="text1"/>
                <w:sz w:val="24"/>
                <w:szCs w:val="24"/>
              </w:rPr>
              <w:t xml:space="preserve">Jurnal Ilmu dan Budaya </w:t>
            </w:r>
            <w:r w:rsidRPr="007971E8">
              <w:rPr>
                <w:rFonts w:ascii="Times New Roman" w:eastAsia="Calibri" w:hAnsi="Times New Roman" w:cs="Times New Roman"/>
                <w:color w:val="000000" w:themeColor="text1"/>
                <w:sz w:val="24"/>
                <w:szCs w:val="24"/>
              </w:rPr>
              <w:t>Vol.40, No.55</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(Maret 2017): 6305-6328.</w:t>
            </w:r>
            <w:r w:rsidR="003F51D2" w:rsidRPr="007971E8">
              <w:rPr>
                <w:rFonts w:ascii="Times New Roman" w:eastAsia="Calibri" w:hAnsi="Times New Roman" w:cs="Times New Roman"/>
                <w:color w:val="000000" w:themeColor="text1"/>
                <w:sz w:val="24"/>
                <w:szCs w:val="24"/>
              </w:rPr>
              <w:t xml:space="preserve"> </w:t>
            </w:r>
            <w:hyperlink r:id="rId126" w:history="1">
              <w:r w:rsidRPr="007971E8">
                <w:rPr>
                  <w:rStyle w:val="Hyperlink"/>
                  <w:rFonts w:ascii="Times New Roman" w:eastAsia="Calibri" w:hAnsi="Times New Roman" w:cs="Times New Roman"/>
                  <w:color w:val="000000" w:themeColor="text1"/>
                  <w:sz w:val="24"/>
                  <w:szCs w:val="24"/>
                </w:rPr>
                <w:t>http://journal.unas.ac.id/ilmu-budaya/article/view/409/308</w:t>
              </w:r>
            </w:hyperlink>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Rahman, M.T. </w:t>
            </w:r>
            <w:r w:rsidRPr="007971E8">
              <w:rPr>
                <w:rFonts w:ascii="Times New Roman" w:eastAsia="Calibri" w:hAnsi="Times New Roman" w:cs="Times New Roman"/>
                <w:i/>
                <w:iCs/>
                <w:color w:val="000000" w:themeColor="text1"/>
                <w:sz w:val="24"/>
                <w:szCs w:val="24"/>
              </w:rPr>
              <w:t>Glosari Teori Sosial</w:t>
            </w:r>
            <w:r w:rsidRPr="007971E8">
              <w:rPr>
                <w:rFonts w:ascii="Times New Roman" w:eastAsia="Calibri" w:hAnsi="Times New Roman" w:cs="Times New Roman"/>
                <w:color w:val="000000" w:themeColor="text1"/>
                <w:sz w:val="24"/>
                <w:szCs w:val="24"/>
              </w:rPr>
              <w:t>, Bandung : Ibnu Sina Press, 2011.</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Redaksi. “Masalah Sampah di I</w:t>
            </w:r>
            <w:r w:rsidRPr="007971E8">
              <w:rPr>
                <w:rFonts w:ascii="Times New Roman" w:eastAsia="Calibri" w:hAnsi="Times New Roman" w:cs="Times New Roman"/>
                <w:i/>
                <w:iCs/>
                <w:color w:val="000000" w:themeColor="text1"/>
                <w:sz w:val="24"/>
                <w:szCs w:val="24"/>
              </w:rPr>
              <w:t>ndonesia.” Kompasiana</w:t>
            </w:r>
            <w:r w:rsidRPr="007971E8">
              <w:rPr>
                <w:rFonts w:ascii="Times New Roman" w:eastAsia="Calibri" w:hAnsi="Times New Roman" w:cs="Times New Roman"/>
                <w:color w:val="000000" w:themeColor="text1"/>
                <w:sz w:val="24"/>
                <w:szCs w:val="24"/>
              </w:rPr>
              <w:t>, 15 Oktober, 2021.</w:t>
            </w:r>
            <w:r w:rsidR="003F51D2" w:rsidRPr="007971E8">
              <w:rPr>
                <w:rFonts w:ascii="Times New Roman" w:eastAsia="Calibri" w:hAnsi="Times New Roman" w:cs="Times New Roman"/>
                <w:color w:val="000000" w:themeColor="text1"/>
                <w:sz w:val="24"/>
                <w:szCs w:val="24"/>
              </w:rPr>
              <w:t xml:space="preserve"> </w:t>
            </w:r>
            <w:hyperlink r:id="rId127" w:history="1">
              <w:r w:rsidR="003F51D2" w:rsidRPr="007971E8">
                <w:rPr>
                  <w:rStyle w:val="Hyperlink"/>
                  <w:rFonts w:ascii="Times New Roman" w:eastAsia="Calibri" w:hAnsi="Times New Roman" w:cs="Times New Roman"/>
                  <w:color w:val="000000" w:themeColor="text1"/>
                  <w:sz w:val="24"/>
                  <w:szCs w:val="24"/>
                </w:rPr>
                <w:t>https://www.kompasiana.com/yemima51818/6169a3df06310e04100d8b15/masalah</w:t>
              </w:r>
              <w:r w:rsidR="003F51D2" w:rsidRPr="007971E8">
                <w:rPr>
                  <w:rStyle w:val="Hyperlink"/>
                  <w:rFonts w:ascii="Times New Roman" w:eastAsia="Calibri" w:hAnsi="Times New Roman" w:cs="Times New Roman"/>
                  <w:i/>
                  <w:iCs/>
                  <w:color w:val="000000" w:themeColor="text1"/>
                  <w:sz w:val="24"/>
                  <w:szCs w:val="24"/>
                </w:rPr>
                <w:t>sampah-di-</w:t>
              </w:r>
              <w:r w:rsidR="003F51D2" w:rsidRPr="007971E8">
                <w:rPr>
                  <w:rStyle w:val="Hyperlink"/>
                  <w:rFonts w:ascii="Times New Roman" w:eastAsia="Calibri" w:hAnsi="Times New Roman" w:cs="Times New Roman"/>
                  <w:color w:val="000000" w:themeColor="text1"/>
                  <w:sz w:val="24"/>
                  <w:szCs w:val="24"/>
                </w:rPr>
                <w:t>indonesia</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Redaksi. “Tugas dan Fungsi.” Kementerian Sosial RI, 27 Juli, 2019.</w:t>
            </w:r>
            <w:r w:rsidR="003F51D2" w:rsidRPr="007971E8">
              <w:rPr>
                <w:rFonts w:ascii="Times New Roman" w:eastAsia="Calibri" w:hAnsi="Times New Roman" w:cs="Times New Roman"/>
                <w:color w:val="000000" w:themeColor="text1"/>
                <w:sz w:val="24"/>
                <w:szCs w:val="24"/>
              </w:rPr>
              <w:t xml:space="preserve"> </w:t>
            </w:r>
            <w:hyperlink r:id="rId128" w:history="1">
              <w:r w:rsidR="003F51D2" w:rsidRPr="007971E8">
                <w:rPr>
                  <w:rStyle w:val="Hyperlink"/>
                  <w:rFonts w:ascii="Times New Roman" w:eastAsia="Calibri" w:hAnsi="Times New Roman" w:cs="Times New Roman"/>
                  <w:color w:val="000000" w:themeColor="text1"/>
                  <w:sz w:val="24"/>
                  <w:szCs w:val="24"/>
                </w:rPr>
                <w:t>https://kemensos.go.id/tugasfungsi</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Republik Indonesia. </w:t>
            </w:r>
            <w:r w:rsidRPr="007971E8">
              <w:rPr>
                <w:rFonts w:ascii="Times New Roman" w:eastAsia="Calibri" w:hAnsi="Times New Roman" w:cs="Times New Roman"/>
                <w:i/>
                <w:iCs/>
                <w:color w:val="000000" w:themeColor="text1"/>
                <w:sz w:val="24"/>
                <w:szCs w:val="24"/>
              </w:rPr>
              <w:t xml:space="preserve">Undang-Undang Dasar Negara Republik Indonesia Tahun 1945. </w:t>
            </w:r>
            <w:r w:rsidRPr="007971E8">
              <w:rPr>
                <w:rFonts w:ascii="Times New Roman" w:eastAsia="Calibri" w:hAnsi="Times New Roman" w:cs="Times New Roman"/>
                <w:color w:val="000000" w:themeColor="text1"/>
                <w:sz w:val="24"/>
                <w:szCs w:val="24"/>
              </w:rPr>
              <w:t>Jakarta:</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Sinar Grafika, 2002.</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Riyanto, Astim. </w:t>
            </w:r>
            <w:r w:rsidRPr="007971E8">
              <w:rPr>
                <w:rFonts w:ascii="Times New Roman" w:eastAsia="Calibri" w:hAnsi="Times New Roman" w:cs="Times New Roman"/>
                <w:i/>
                <w:iCs/>
                <w:color w:val="000000" w:themeColor="text1"/>
                <w:sz w:val="24"/>
                <w:szCs w:val="24"/>
              </w:rPr>
              <w:t xml:space="preserve">Teori Konstitusi. </w:t>
            </w:r>
            <w:r w:rsidRPr="007971E8">
              <w:rPr>
                <w:rFonts w:ascii="Times New Roman" w:eastAsia="Calibri" w:hAnsi="Times New Roman" w:cs="Times New Roman"/>
                <w:color w:val="000000" w:themeColor="text1"/>
                <w:sz w:val="24"/>
                <w:szCs w:val="24"/>
              </w:rPr>
              <w:t>Bandung: Yapemdo, 2000.</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Salamah, Lilik. “Meninjau Kembali Konflik Perang Din</w:t>
            </w:r>
            <w:r w:rsidRPr="007971E8">
              <w:rPr>
                <w:rFonts w:ascii="Times New Roman" w:eastAsia="Calibri" w:hAnsi="Times New Roman" w:cs="Times New Roman"/>
                <w:color w:val="000000" w:themeColor="text1"/>
                <w:sz w:val="24"/>
                <w:szCs w:val="24"/>
              </w:rPr>
              <w:t>gin: Liberalisme vs Komunisme.”</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Media Jurnal Global dan Strategis </w:t>
            </w:r>
            <w:r w:rsidRPr="007971E8">
              <w:rPr>
                <w:rFonts w:ascii="Times New Roman" w:eastAsia="Calibri" w:hAnsi="Times New Roman" w:cs="Times New Roman"/>
                <w:color w:val="000000" w:themeColor="text1"/>
                <w:sz w:val="24"/>
                <w:szCs w:val="24"/>
              </w:rPr>
              <w:t>Volume : 2, No. 2 (2008).</w:t>
            </w:r>
            <w:r w:rsidR="003F51D2" w:rsidRPr="007971E8">
              <w:rPr>
                <w:rFonts w:ascii="Times New Roman" w:eastAsia="Calibri" w:hAnsi="Times New Roman" w:cs="Times New Roman"/>
                <w:color w:val="000000" w:themeColor="text1"/>
                <w:sz w:val="24"/>
                <w:szCs w:val="24"/>
              </w:rPr>
              <w:t xml:space="preserve"> </w:t>
            </w:r>
            <w:hyperlink r:id="rId129" w:history="1">
              <w:r w:rsidR="003F51D2" w:rsidRPr="007971E8">
                <w:rPr>
                  <w:rStyle w:val="Hyperlink"/>
                  <w:rFonts w:ascii="Times New Roman" w:eastAsia="Calibri" w:hAnsi="Times New Roman" w:cs="Times New Roman"/>
                  <w:color w:val="000000" w:themeColor="text1"/>
                  <w:sz w:val="24"/>
                  <w:szCs w:val="24"/>
                </w:rPr>
                <w:t>https://journal.unair.ac.id/download-fullpapers-jgs20ab5bfc222full.pdf</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Samekto, FX. Adji. </w:t>
            </w:r>
            <w:r w:rsidRPr="007971E8">
              <w:rPr>
                <w:rFonts w:ascii="Times New Roman" w:eastAsia="Calibri" w:hAnsi="Times New Roman" w:cs="Times New Roman"/>
                <w:i/>
                <w:iCs/>
                <w:color w:val="000000" w:themeColor="text1"/>
                <w:sz w:val="24"/>
                <w:szCs w:val="24"/>
              </w:rPr>
              <w:t>Pancasila Pandu Indonesia dalam Tamansari Dunia</w:t>
            </w:r>
            <w:r w:rsidRPr="007971E8">
              <w:rPr>
                <w:rFonts w:ascii="Times New Roman" w:eastAsia="Calibri" w:hAnsi="Times New Roman" w:cs="Times New Roman"/>
                <w:color w:val="000000" w:themeColor="text1"/>
                <w:sz w:val="24"/>
                <w:szCs w:val="24"/>
              </w:rPr>
              <w:t>. (2021).</w:t>
            </w:r>
            <w:r w:rsidR="003F51D2" w:rsidRPr="007971E8">
              <w:rPr>
                <w:rFonts w:ascii="Times New Roman" w:eastAsia="Calibri" w:hAnsi="Times New Roman" w:cs="Times New Roman"/>
                <w:color w:val="000000" w:themeColor="text1"/>
                <w:sz w:val="24"/>
                <w:szCs w:val="24"/>
              </w:rPr>
              <w:t xml:space="preserve"> </w:t>
            </w:r>
            <w:hyperlink r:id="rId130" w:history="1">
              <w:r w:rsidR="003F51D2" w:rsidRPr="007971E8">
                <w:rPr>
                  <w:rStyle w:val="Hyperlink"/>
                  <w:rFonts w:ascii="Times New Roman" w:eastAsia="Calibri" w:hAnsi="Times New Roman" w:cs="Times New Roman"/>
                  <w:color w:val="000000" w:themeColor="text1"/>
                  <w:sz w:val="24"/>
                  <w:szCs w:val="24"/>
                </w:rPr>
                <w:t>https://bpip.go.id/</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Sekretariat Jenderal MPR RI. </w:t>
            </w:r>
            <w:r w:rsidRPr="007971E8">
              <w:rPr>
                <w:rFonts w:ascii="Times New Roman" w:eastAsia="Calibri" w:hAnsi="Times New Roman" w:cs="Times New Roman"/>
                <w:i/>
                <w:iCs/>
                <w:color w:val="000000" w:themeColor="text1"/>
                <w:sz w:val="24"/>
                <w:szCs w:val="24"/>
              </w:rPr>
              <w:t>Bahan Tayangan Materi Sosialisasi Undang-Undang Dasar</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Negara Republik Indonesia Tahun 1945. </w:t>
            </w:r>
            <w:r w:rsidRPr="007971E8">
              <w:rPr>
                <w:rFonts w:ascii="Times New Roman" w:eastAsia="Calibri" w:hAnsi="Times New Roman" w:cs="Times New Roman"/>
                <w:color w:val="000000" w:themeColor="text1"/>
                <w:sz w:val="24"/>
                <w:szCs w:val="24"/>
              </w:rPr>
              <w:t>Ja</w:t>
            </w:r>
            <w:r w:rsidRPr="007971E8">
              <w:rPr>
                <w:rFonts w:ascii="Times New Roman" w:eastAsia="Calibri" w:hAnsi="Times New Roman" w:cs="Times New Roman"/>
                <w:color w:val="000000" w:themeColor="text1"/>
                <w:sz w:val="24"/>
                <w:szCs w:val="24"/>
              </w:rPr>
              <w:t>karta: Sekretariat Jenderal MPR RI, 2006.</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Sekretariat Kabinet RI. “Keterangan Per</w:t>
            </w:r>
            <w:r w:rsidRPr="007971E8">
              <w:rPr>
                <w:rFonts w:ascii="Times New Roman" w:eastAsia="Calibri" w:hAnsi="Times New Roman" w:cs="Times New Roman"/>
                <w:i/>
                <w:iCs/>
                <w:color w:val="000000" w:themeColor="text1"/>
                <w:sz w:val="24"/>
                <w:szCs w:val="24"/>
              </w:rPr>
              <w:t>s Presiden Joko Widodo tentang Pemindahan Ibu</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Kota.” Youtube, 2</w:t>
            </w:r>
            <w:r w:rsidRPr="007971E8">
              <w:rPr>
                <w:rFonts w:ascii="Times New Roman" w:eastAsia="Calibri" w:hAnsi="Times New Roman" w:cs="Times New Roman"/>
                <w:color w:val="000000" w:themeColor="text1"/>
                <w:sz w:val="24"/>
                <w:szCs w:val="24"/>
              </w:rPr>
              <w:t>6 Agustus, 2019.</w:t>
            </w:r>
            <w:r w:rsidR="003F51D2" w:rsidRPr="007971E8">
              <w:rPr>
                <w:rFonts w:ascii="Times New Roman" w:eastAsia="Calibri" w:hAnsi="Times New Roman" w:cs="Times New Roman"/>
                <w:color w:val="000000" w:themeColor="text1"/>
                <w:sz w:val="24"/>
                <w:szCs w:val="24"/>
              </w:rPr>
              <w:t xml:space="preserve"> </w:t>
            </w:r>
            <w:hyperlink r:id="rId131" w:history="1">
              <w:r w:rsidR="003F51D2" w:rsidRPr="007971E8">
                <w:rPr>
                  <w:rStyle w:val="Hyperlink"/>
                  <w:rFonts w:ascii="Times New Roman" w:eastAsia="Calibri" w:hAnsi="Times New Roman" w:cs="Times New Roman"/>
                  <w:color w:val="000000" w:themeColor="text1"/>
                  <w:sz w:val="24"/>
                  <w:szCs w:val="24"/>
                </w:rPr>
                <w:t>https://www.youtube.com/watch?v=3-dytQAg4gk</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Sekretariat Negara Republik Indonesia, Risalah Sidang Badan Penyelidik Usaha- usaha</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Persiapan K</w:t>
            </w:r>
            <w:r w:rsidRPr="007971E8">
              <w:rPr>
                <w:rFonts w:ascii="Times New Roman" w:eastAsia="Calibri" w:hAnsi="Times New Roman" w:cs="Times New Roman"/>
                <w:i/>
                <w:iCs/>
                <w:color w:val="000000" w:themeColor="text1"/>
                <w:sz w:val="24"/>
                <w:szCs w:val="24"/>
              </w:rPr>
              <w:t>emerdek</w:t>
            </w:r>
            <w:r w:rsidRPr="007971E8">
              <w:rPr>
                <w:rFonts w:ascii="Times New Roman" w:eastAsia="Calibri" w:hAnsi="Times New Roman" w:cs="Times New Roman"/>
                <w:color w:val="000000" w:themeColor="text1"/>
                <w:sz w:val="24"/>
                <w:szCs w:val="24"/>
              </w:rPr>
              <w:t>aan Indonesia (BPUPKI) 28 Mei -22 Agustus 1945, Jakarta, 1995.</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Setyawan, Nathanael Bagas dan Arifin, Ridwan. “Analisis Perlindungan Terhadap Tol</w:t>
            </w:r>
            <w:r w:rsidRPr="007971E8">
              <w:rPr>
                <w:rFonts w:ascii="Times New Roman" w:eastAsia="Calibri" w:hAnsi="Times New Roman" w:cs="Times New Roman"/>
                <w:color w:val="000000" w:themeColor="text1"/>
                <w:sz w:val="24"/>
                <w:szCs w:val="24"/>
              </w:rPr>
              <w:t>eransi</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Kebebasan Beragama Di Indonesia Dalam Perspektif Hak Asasi Manusia.” </w:t>
            </w:r>
            <w:r w:rsidRPr="007971E8">
              <w:rPr>
                <w:rFonts w:ascii="Times New Roman" w:eastAsia="Calibri" w:hAnsi="Times New Roman" w:cs="Times New Roman"/>
                <w:i/>
                <w:iCs/>
                <w:color w:val="000000" w:themeColor="text1"/>
                <w:sz w:val="24"/>
                <w:szCs w:val="24"/>
              </w:rPr>
              <w:t>Nurani</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Vol 1, No.1 (Juni 2019): 27-34. </w:t>
            </w:r>
            <w:hyperlink r:id="rId132" w:history="1">
              <w:r w:rsidR="003F51D2" w:rsidRPr="007971E8">
                <w:rPr>
                  <w:rStyle w:val="Hyperlink"/>
                  <w:rFonts w:ascii="Times New Roman" w:eastAsia="Calibri" w:hAnsi="Times New Roman" w:cs="Times New Roman"/>
                  <w:color w:val="000000" w:themeColor="text1"/>
                  <w:sz w:val="24"/>
                  <w:szCs w:val="24"/>
                </w:rPr>
                <w:t>http://jurnal.radenfatah.ac.id/index.php/Nurani/article/view/3100/2245</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Sukarno. </w:t>
            </w:r>
            <w:r w:rsidRPr="007971E8">
              <w:rPr>
                <w:rFonts w:ascii="Times New Roman" w:eastAsia="Calibri" w:hAnsi="Times New Roman" w:cs="Times New Roman"/>
                <w:i/>
                <w:iCs/>
                <w:color w:val="000000" w:themeColor="text1"/>
                <w:sz w:val="24"/>
                <w:szCs w:val="24"/>
              </w:rPr>
              <w:t xml:space="preserve">Lahirnja Pantja Sila: Boeng Karno Menggembleng Dasar-Dasar Negara. </w:t>
            </w:r>
            <w:r w:rsidRPr="007971E8">
              <w:rPr>
                <w:rFonts w:ascii="Times New Roman" w:eastAsia="Calibri" w:hAnsi="Times New Roman" w:cs="Times New Roman"/>
                <w:color w:val="000000" w:themeColor="text1"/>
                <w:sz w:val="24"/>
                <w:szCs w:val="24"/>
              </w:rPr>
              <w:t>Yogyakarta:</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Oesaha Penerbitan Goentoer, 1947.</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Suriyanto. “Empat Pelanggaran di Tolikara Versi Komisi HAM.” </w:t>
            </w:r>
            <w:r w:rsidRPr="007971E8">
              <w:rPr>
                <w:rFonts w:ascii="Times New Roman" w:eastAsia="Calibri" w:hAnsi="Times New Roman" w:cs="Times New Roman"/>
                <w:i/>
                <w:iCs/>
                <w:color w:val="000000" w:themeColor="text1"/>
                <w:sz w:val="24"/>
                <w:szCs w:val="24"/>
              </w:rPr>
              <w:t>CNN Indonesia</w:t>
            </w:r>
            <w:r w:rsidRPr="007971E8">
              <w:rPr>
                <w:rFonts w:ascii="Times New Roman" w:eastAsia="Calibri" w:hAnsi="Times New Roman" w:cs="Times New Roman"/>
                <w:color w:val="000000" w:themeColor="text1"/>
                <w:sz w:val="24"/>
                <w:szCs w:val="24"/>
              </w:rPr>
              <w:t>, 10 Agustus, 2015.</w:t>
            </w:r>
            <w:r w:rsidR="003F51D2" w:rsidRPr="007971E8">
              <w:rPr>
                <w:rFonts w:ascii="Times New Roman" w:eastAsia="Calibri" w:hAnsi="Times New Roman" w:cs="Times New Roman"/>
                <w:color w:val="000000" w:themeColor="text1"/>
                <w:sz w:val="24"/>
                <w:szCs w:val="24"/>
              </w:rPr>
              <w:t xml:space="preserve"> </w:t>
            </w:r>
            <w:hyperlink r:id="rId133" w:history="1">
              <w:r w:rsidR="003F51D2" w:rsidRPr="007971E8">
                <w:rPr>
                  <w:rStyle w:val="Hyperlink"/>
                  <w:rFonts w:ascii="Times New Roman" w:eastAsia="Calibri" w:hAnsi="Times New Roman" w:cs="Times New Roman"/>
                  <w:color w:val="000000" w:themeColor="text1"/>
                  <w:sz w:val="24"/>
                  <w:szCs w:val="24"/>
                </w:rPr>
                <w:t>https://www.cnnindonesia.com/nasional/20150810095735-20-71046/empat-pelanggarandi-tolikara-versi-komnas-ham</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Tim Pusat Penilaian Pendi</w:t>
            </w:r>
            <w:r w:rsidRPr="007971E8">
              <w:rPr>
                <w:rFonts w:ascii="Times New Roman" w:eastAsia="Calibri" w:hAnsi="Times New Roman" w:cs="Times New Roman"/>
                <w:color w:val="000000" w:themeColor="text1"/>
                <w:sz w:val="24"/>
                <w:szCs w:val="24"/>
              </w:rPr>
              <w:t>dikan. Penilaian Portofolio. Jakarta: Pusat Penilaian Pendidikan, 2019.</w:t>
            </w:r>
            <w:r w:rsidR="003F51D2" w:rsidRPr="007971E8">
              <w:rPr>
                <w:rFonts w:ascii="Times New Roman" w:eastAsia="Calibri" w:hAnsi="Times New Roman" w:cs="Times New Roman"/>
                <w:color w:val="000000" w:themeColor="text1"/>
                <w:sz w:val="24"/>
                <w:szCs w:val="24"/>
              </w:rPr>
              <w:t xml:space="preserve"> </w:t>
            </w:r>
            <w:hyperlink r:id="rId134" w:history="1">
              <w:r w:rsidR="003F51D2" w:rsidRPr="007971E8">
                <w:rPr>
                  <w:rStyle w:val="Hyperlink"/>
                  <w:rFonts w:ascii="Times New Roman" w:eastAsia="Calibri" w:hAnsi="Times New Roman" w:cs="Times New Roman"/>
                  <w:color w:val="000000" w:themeColor="text1"/>
                  <w:sz w:val="24"/>
                  <w:szCs w:val="24"/>
                </w:rPr>
                <w:t>https://pusmendik.kemdikbud.go.id/pdf/file-10</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Umasugi, Ryana Aryadita. “Wagub DKI Sayangkan Perusakan Fasilitas</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Umum Saat</w:t>
            </w:r>
            <w:r w:rsidRPr="007971E8">
              <w:rPr>
                <w:rFonts w:ascii="Times New Roman" w:eastAsia="Calibri" w:hAnsi="Times New Roman" w:cs="Times New Roman"/>
                <w:color w:val="000000" w:themeColor="text1"/>
                <w:sz w:val="24"/>
                <w:szCs w:val="24"/>
              </w:rPr>
              <w:t xml:space="preserve"> Aksi Tolak UU Cipta Kerja.” </w:t>
            </w:r>
            <w:r w:rsidRPr="007971E8">
              <w:rPr>
                <w:rFonts w:ascii="Times New Roman" w:eastAsia="Calibri" w:hAnsi="Times New Roman" w:cs="Times New Roman"/>
                <w:i/>
                <w:iCs/>
                <w:color w:val="000000" w:themeColor="text1"/>
                <w:sz w:val="24"/>
                <w:szCs w:val="24"/>
              </w:rPr>
              <w:t>Kompas.com</w:t>
            </w:r>
            <w:r w:rsidRPr="007971E8">
              <w:rPr>
                <w:rFonts w:ascii="Times New Roman" w:eastAsia="Calibri" w:hAnsi="Times New Roman" w:cs="Times New Roman"/>
                <w:color w:val="000000" w:themeColor="text1"/>
                <w:sz w:val="24"/>
                <w:szCs w:val="24"/>
              </w:rPr>
              <w:t>, 10 Oktober, 2020.</w:t>
            </w:r>
            <w:r w:rsidR="003F51D2" w:rsidRPr="007971E8">
              <w:rPr>
                <w:rFonts w:ascii="Times New Roman" w:eastAsia="Calibri" w:hAnsi="Times New Roman" w:cs="Times New Roman"/>
                <w:color w:val="000000" w:themeColor="text1"/>
                <w:sz w:val="24"/>
                <w:szCs w:val="24"/>
              </w:rPr>
              <w:t xml:space="preserve"> </w:t>
            </w:r>
            <w:hyperlink r:id="rId135" w:history="1">
              <w:r w:rsidR="003F51D2" w:rsidRPr="007971E8">
                <w:rPr>
                  <w:rStyle w:val="Hyperlink"/>
                  <w:rFonts w:ascii="Times New Roman" w:eastAsia="Calibri" w:hAnsi="Times New Roman" w:cs="Times New Roman"/>
                  <w:color w:val="000000" w:themeColor="text1"/>
                  <w:sz w:val="24"/>
                  <w:szCs w:val="24"/>
                </w:rPr>
                <w:t>https://megapolitan.kompas.com/read/2020/10/09/16312001/wagub-dki-sayangkanperusakan-fasilitas-umum-saat-aksi-tolak-uu-cipta?lgn_method=google</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Waluyo, Nikita Rosa Damayati. “28 Istilah Gotong Royong dalam Berbagai Bahasa.” </w:t>
            </w:r>
            <w:r w:rsidRPr="007971E8">
              <w:rPr>
                <w:rFonts w:ascii="Times New Roman" w:eastAsia="Calibri" w:hAnsi="Times New Roman" w:cs="Times New Roman"/>
                <w:i/>
                <w:iCs/>
                <w:color w:val="000000" w:themeColor="text1"/>
                <w:sz w:val="24"/>
                <w:szCs w:val="24"/>
              </w:rPr>
              <w:t xml:space="preserve">Detikedu, </w:t>
            </w:r>
            <w:r w:rsidRPr="007971E8">
              <w:rPr>
                <w:rFonts w:ascii="Times New Roman" w:eastAsia="Calibri" w:hAnsi="Times New Roman" w:cs="Times New Roman"/>
                <w:color w:val="000000" w:themeColor="text1"/>
                <w:sz w:val="24"/>
                <w:szCs w:val="24"/>
              </w:rPr>
              <w:t>7 Januari, 2022.</w:t>
            </w:r>
            <w:r w:rsidR="003F51D2" w:rsidRPr="007971E8">
              <w:rPr>
                <w:rFonts w:ascii="Times New Roman" w:eastAsia="Calibri" w:hAnsi="Times New Roman" w:cs="Times New Roman"/>
                <w:color w:val="000000" w:themeColor="text1"/>
                <w:sz w:val="24"/>
                <w:szCs w:val="24"/>
              </w:rPr>
              <w:t xml:space="preserve"> </w:t>
            </w:r>
            <w:hyperlink r:id="rId136" w:history="1">
              <w:r w:rsidR="003F51D2" w:rsidRPr="007971E8">
                <w:rPr>
                  <w:rStyle w:val="Hyperlink"/>
                  <w:rFonts w:ascii="Times New Roman" w:eastAsia="Calibri" w:hAnsi="Times New Roman" w:cs="Times New Roman"/>
                  <w:color w:val="000000" w:themeColor="text1"/>
                  <w:sz w:val="24"/>
                  <w:szCs w:val="24"/>
                </w:rPr>
                <w:t>https://www.detik.com/edu/detikpedia/d-5887894/28-istilah-gotong-royong-dalamberbagai-bahasa</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Widiastuti. “Analisis SWOT Keragaman Budaya Indonesia.” </w:t>
            </w:r>
            <w:r w:rsidRPr="007971E8">
              <w:rPr>
                <w:rFonts w:ascii="Times New Roman" w:eastAsia="Calibri" w:hAnsi="Times New Roman" w:cs="Times New Roman"/>
                <w:i/>
                <w:iCs/>
                <w:color w:val="000000" w:themeColor="text1"/>
                <w:sz w:val="24"/>
                <w:szCs w:val="24"/>
              </w:rPr>
              <w:t xml:space="preserve">Jurnal Ilmiah WIDYA </w:t>
            </w:r>
            <w:r w:rsidRPr="007971E8">
              <w:rPr>
                <w:rFonts w:ascii="Times New Roman" w:eastAsia="Calibri" w:hAnsi="Times New Roman" w:cs="Times New Roman"/>
                <w:color w:val="000000" w:themeColor="text1"/>
                <w:sz w:val="24"/>
                <w:szCs w:val="24"/>
              </w:rPr>
              <w:t>Volume</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1, Nomor 1 (</w:t>
            </w:r>
            <w:r w:rsidRPr="007971E8">
              <w:rPr>
                <w:rFonts w:ascii="Times New Roman" w:eastAsia="Calibri" w:hAnsi="Times New Roman" w:cs="Times New Roman"/>
                <w:color w:val="000000" w:themeColor="text1"/>
                <w:sz w:val="24"/>
                <w:szCs w:val="24"/>
              </w:rPr>
              <w:t xml:space="preserve">Mei-Juni 2013): 8-14. </w:t>
            </w:r>
            <w:hyperlink r:id="rId137" w:history="1">
              <w:r w:rsidR="003F51D2" w:rsidRPr="007971E8">
                <w:rPr>
                  <w:rStyle w:val="Hyperlink"/>
                  <w:rFonts w:ascii="Times New Roman" w:eastAsia="Calibri" w:hAnsi="Times New Roman" w:cs="Times New Roman"/>
                  <w:color w:val="000000" w:themeColor="text1"/>
                  <w:sz w:val="24"/>
                  <w:szCs w:val="24"/>
                </w:rPr>
                <w:t>http://repository.unsada.ac.id/1091/1/21-Article%20Text-314-2-10-20130905.pdf</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Widiyono, S. “Pengembangan Nasionalisme Generasi Muda di Era </w:t>
            </w:r>
            <w:r w:rsidRPr="007971E8">
              <w:rPr>
                <w:rFonts w:ascii="Times New Roman" w:eastAsia="Calibri" w:hAnsi="Times New Roman" w:cs="Times New Roman"/>
                <w:color w:val="000000" w:themeColor="text1"/>
                <w:sz w:val="24"/>
                <w:szCs w:val="24"/>
              </w:rPr>
              <w:t xml:space="preserve">Globalisasi.” </w:t>
            </w:r>
            <w:r w:rsidRPr="007971E8">
              <w:rPr>
                <w:rFonts w:ascii="Times New Roman" w:eastAsia="Calibri" w:hAnsi="Times New Roman" w:cs="Times New Roman"/>
                <w:i/>
                <w:iCs/>
                <w:color w:val="000000" w:themeColor="text1"/>
                <w:sz w:val="24"/>
                <w:szCs w:val="24"/>
              </w:rPr>
              <w:t>Jurnal</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Populika </w:t>
            </w:r>
            <w:r w:rsidRPr="007971E8">
              <w:rPr>
                <w:rFonts w:ascii="Times New Roman" w:eastAsia="Calibri" w:hAnsi="Times New Roman" w:cs="Times New Roman"/>
                <w:color w:val="000000" w:themeColor="text1"/>
                <w:sz w:val="24"/>
                <w:szCs w:val="24"/>
              </w:rPr>
              <w:t>Volume 7, Nomor 1 (Januari 2019): 12-21.</w:t>
            </w:r>
            <w:r w:rsidR="003F51D2" w:rsidRPr="007971E8">
              <w:rPr>
                <w:rFonts w:ascii="Times New Roman" w:eastAsia="Calibri" w:hAnsi="Times New Roman" w:cs="Times New Roman"/>
                <w:color w:val="000000" w:themeColor="text1"/>
                <w:sz w:val="24"/>
                <w:szCs w:val="24"/>
              </w:rPr>
              <w:t xml:space="preserve"> </w:t>
            </w:r>
            <w:hyperlink r:id="rId138" w:history="1">
              <w:r w:rsidR="003F51D2" w:rsidRPr="007971E8">
                <w:rPr>
                  <w:rStyle w:val="Hyperlink"/>
                  <w:rFonts w:ascii="Times New Roman" w:eastAsia="Calibri" w:hAnsi="Times New Roman" w:cs="Times New Roman"/>
                  <w:color w:val="000000" w:themeColor="text1"/>
                  <w:sz w:val="24"/>
                  <w:szCs w:val="24"/>
                </w:rPr>
                <w:t>https://ejournal.widyamataram.ac.id/index.php/populika/article/view/24/21</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083548">
            <w:pPr>
              <w:spacing w:before="60" w:after="60"/>
              <w:ind w:left="1288" w:right="386" w:hanging="953"/>
              <w:jc w:val="both"/>
              <w:rPr>
                <w:rFonts w:ascii="Times New Roman" w:eastAsia="Calibri" w:hAnsi="Times New Roman" w:cs="Times New Roman"/>
                <w:color w:val="000000" w:themeColor="text1"/>
                <w:sz w:val="24"/>
                <w:szCs w:val="24"/>
                <w:lang w:val="id-ID"/>
              </w:rPr>
            </w:pPr>
            <w:r w:rsidRPr="007971E8">
              <w:rPr>
                <w:rFonts w:ascii="Times New Roman" w:eastAsia="Calibri" w:hAnsi="Times New Roman" w:cs="Times New Roman"/>
                <w:color w:val="000000" w:themeColor="text1"/>
                <w:sz w:val="24"/>
                <w:szCs w:val="24"/>
              </w:rPr>
              <w:t xml:space="preserve">Yuhana, Abdy. </w:t>
            </w:r>
            <w:r w:rsidRPr="007971E8">
              <w:rPr>
                <w:rFonts w:ascii="Times New Roman" w:eastAsia="Calibri" w:hAnsi="Times New Roman" w:cs="Times New Roman"/>
                <w:color w:val="000000" w:themeColor="text1"/>
                <w:sz w:val="24"/>
                <w:szCs w:val="24"/>
              </w:rPr>
              <w:t>“Pancasila sebagai Leitstar Dalam Menjawab Tantangan Zaman Menuju</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Indonesia Raya.” </w:t>
            </w:r>
            <w:r w:rsidRPr="007971E8">
              <w:rPr>
                <w:rFonts w:ascii="Times New Roman" w:eastAsia="Calibri" w:hAnsi="Times New Roman" w:cs="Times New Roman"/>
                <w:i/>
                <w:iCs/>
                <w:color w:val="000000" w:themeColor="text1"/>
                <w:sz w:val="24"/>
                <w:szCs w:val="24"/>
              </w:rPr>
              <w:t xml:space="preserve">Jurnal Pembumian Pancasila </w:t>
            </w:r>
            <w:r w:rsidRPr="007971E8">
              <w:rPr>
                <w:rFonts w:ascii="Times New Roman" w:eastAsia="Calibri" w:hAnsi="Times New Roman" w:cs="Times New Roman"/>
                <w:color w:val="000000" w:themeColor="text1"/>
                <w:sz w:val="24"/>
                <w:szCs w:val="24"/>
              </w:rPr>
              <w:t>Volume 2, Nomor 2 (Desember 2022): 78-83.</w:t>
            </w:r>
            <w:r w:rsidR="003F51D2" w:rsidRPr="007971E8">
              <w:rPr>
                <w:rFonts w:ascii="Times New Roman" w:eastAsia="Calibri" w:hAnsi="Times New Roman" w:cs="Times New Roman"/>
                <w:color w:val="000000" w:themeColor="text1"/>
                <w:sz w:val="24"/>
                <w:szCs w:val="24"/>
              </w:rPr>
              <w:t xml:space="preserve"> </w:t>
            </w:r>
            <w:hyperlink r:id="rId139" w:history="1">
              <w:r w:rsidR="003F51D2" w:rsidRPr="007971E8">
                <w:rPr>
                  <w:rStyle w:val="Hyperlink"/>
                  <w:rFonts w:ascii="Times New Roman" w:eastAsia="Calibri" w:hAnsi="Times New Roman" w:cs="Times New Roman"/>
                  <w:color w:val="000000" w:themeColor="text1"/>
                  <w:sz w:val="24"/>
                  <w:szCs w:val="24"/>
                </w:rPr>
                <w:t>https://jurnalpembumianpancasila.id/index.php/jpp/article/view/31/28</w:t>
              </w:r>
            </w:hyperlink>
            <w:r w:rsidR="003F51D2" w:rsidRPr="007971E8">
              <w:rPr>
                <w:rFonts w:ascii="Times New Roman" w:eastAsia="Calibri" w:hAnsi="Times New Roman" w:cs="Times New Roman"/>
                <w:color w:val="000000" w:themeColor="text1"/>
                <w:sz w:val="24"/>
                <w:szCs w:val="24"/>
              </w:rPr>
              <w:t xml:space="preserve"> </w:t>
            </w:r>
          </w:p>
        </w:tc>
      </w:tr>
    </w:tbl>
    <w:p w:rsidR="002151D5" w:rsidRDefault="002151D5" w:rsidP="00F110FE">
      <w:pPr>
        <w:spacing w:before="120" w:after="120" w:line="240" w:lineRule="auto"/>
        <w:rPr>
          <w:rFonts w:ascii="Times New Roman" w:eastAsia="Times New Roman" w:hAnsi="Times New Roman" w:cs="Times New Roman"/>
          <w:sz w:val="20"/>
          <w:szCs w:val="20"/>
        </w:rPr>
        <w:sectPr w:rsidR="002151D5" w:rsidSect="00722276">
          <w:headerReference w:type="default" r:id="rId140"/>
          <w:footerReference w:type="default" r:id="rId141"/>
          <w:pgSz w:w="11907" w:h="16840" w:code="9"/>
          <w:pgMar w:top="1418" w:right="1418" w:bottom="1418" w:left="1418" w:header="720" w:footer="720" w:gutter="0"/>
          <w:pgNumType w:start="1"/>
          <w:cols w:space="720"/>
          <w:docGrid w:linePitch="360"/>
        </w:sectPr>
      </w:pPr>
    </w:p>
    <w:p w:rsidR="003E2838" w:rsidRPr="00BD5B3E" w:rsidRDefault="00A7420F" w:rsidP="00F110FE">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00440355" w:rsidRPr="00BD5B3E">
        <w:rPr>
          <w:rFonts w:ascii="Times New Roman" w:eastAsia="Calibri" w:hAnsi="Times New Roman" w:cs="Times New Roman"/>
          <w:b/>
          <w:bCs/>
          <w:sz w:val="28"/>
          <w:szCs w:val="36"/>
          <w:lang w:val="id-ID"/>
        </w:rPr>
        <w:t xml:space="preserve"> </w:t>
      </w:r>
      <w:r w:rsidR="00E7304A" w:rsidRPr="00BD5B3E">
        <w:rPr>
          <w:rFonts w:ascii="Times New Roman" w:eastAsia="Calibri" w:hAnsi="Times New Roman" w:cs="Times New Roman"/>
          <w:b/>
          <w:bCs/>
          <w:sz w:val="28"/>
          <w:szCs w:val="36"/>
          <w:lang w:val="id-ID"/>
        </w:rPr>
        <w:t>KURIKULUM MERDEKA</w:t>
      </w:r>
    </w:p>
    <w:p w:rsidR="002660E5" w:rsidRPr="002660E5" w:rsidRDefault="00A7420F" w:rsidP="002660E5">
      <w:pPr>
        <w:spacing w:before="120" w:after="120" w:line="240" w:lineRule="auto"/>
        <w:jc w:val="center"/>
        <w:rPr>
          <w:rFonts w:ascii="Times New Roman" w:eastAsia="Calibri" w:hAnsi="Times New Roman" w:cs="Times New Roman"/>
          <w:b/>
          <w:bCs/>
          <w:sz w:val="24"/>
          <w:szCs w:val="24"/>
          <w:lang w:val="id-ID"/>
        </w:rPr>
      </w:pPr>
      <w:r w:rsidRPr="00FE1B9D">
        <w:rPr>
          <w:rFonts w:ascii="Times New Roman" w:eastAsia="Calibri" w:hAnsi="Times New Roman" w:cs="Times New Roman"/>
          <w:b/>
          <w:bCs/>
          <w:sz w:val="24"/>
          <w:szCs w:val="24"/>
        </w:rPr>
        <w:t>BAB 3 KESADARAN WARGA NEGARA DALAM MENGHADAPI KASUS PELANGGARAN HAK DAN PENGINGKARAN KEWAJIBAN</w:t>
      </w:r>
    </w:p>
    <w:p w:rsidR="002151D5" w:rsidRPr="00BD5B3E" w:rsidRDefault="002151D5" w:rsidP="00A80DEC">
      <w:pPr>
        <w:spacing w:before="120" w:after="120" w:line="240" w:lineRule="auto"/>
        <w:jc w:val="center"/>
        <w:rPr>
          <w:rFonts w:ascii="Times New Roman" w:eastAsia="Times New Roman" w:hAnsi="Times New Roman" w:cs="Times New Roman"/>
          <w:sz w:val="20"/>
          <w:szCs w:val="20"/>
        </w:rPr>
      </w:pPr>
    </w:p>
    <w:tbl>
      <w:tblPr>
        <w:tblStyle w:val="TableGrid241"/>
        <w:tblW w:w="9032" w:type="dxa"/>
        <w:jc w:val="center"/>
        <w:tblLayout w:type="fixed"/>
        <w:tblLook w:val="04A0" w:firstRow="1" w:lastRow="0" w:firstColumn="1" w:lastColumn="0" w:noHBand="0" w:noVBand="1"/>
      </w:tblPr>
      <w:tblGrid>
        <w:gridCol w:w="3463"/>
        <w:gridCol w:w="458"/>
        <w:gridCol w:w="5111"/>
      </w:tblGrid>
      <w:tr w:rsidR="007971E8" w:rsidRPr="007971E8" w:rsidTr="007971E8">
        <w:trPr>
          <w:jc w:val="center"/>
        </w:trPr>
        <w:tc>
          <w:tcPr>
            <w:tcW w:w="9032" w:type="dxa"/>
            <w:gridSpan w:val="3"/>
            <w:shd w:val="clear" w:color="auto" w:fill="auto"/>
          </w:tcPr>
          <w:p w:rsidR="002151D5" w:rsidRPr="007971E8" w:rsidRDefault="00A7420F" w:rsidP="000166AC">
            <w:pPr>
              <w:tabs>
                <w:tab w:val="left" w:pos="2895"/>
              </w:tabs>
              <w:spacing w:before="120" w:after="120"/>
              <w:rPr>
                <w:rFonts w:ascii="Times New Roman" w:hAnsi="Times New Roman" w:cs="Times New Roman"/>
                <w:b/>
                <w:bCs/>
                <w:color w:val="000000" w:themeColor="text1"/>
                <w:sz w:val="24"/>
                <w:szCs w:val="24"/>
              </w:rPr>
            </w:pPr>
            <w:r w:rsidRPr="007971E8">
              <w:rPr>
                <w:rFonts w:ascii="Times New Roman" w:eastAsia="Times New Roman" w:hAnsi="Times New Roman" w:cs="Times New Roman"/>
                <w:color w:val="000000" w:themeColor="text1"/>
                <w:sz w:val="24"/>
                <w:szCs w:val="24"/>
              </w:rPr>
              <w:br w:type="page"/>
            </w:r>
            <w:r w:rsidRPr="007971E8">
              <w:rPr>
                <w:rFonts w:ascii="Times New Roman" w:hAnsi="Times New Roman" w:cs="Times New Roman"/>
                <w:b/>
                <w:bCs/>
                <w:color w:val="000000" w:themeColor="text1"/>
                <w:sz w:val="24"/>
                <w:szCs w:val="24"/>
              </w:rPr>
              <w:t xml:space="preserve">INFORMASI UMUM </w:t>
            </w:r>
            <w:r w:rsidR="00830A67" w:rsidRPr="007971E8">
              <w:rPr>
                <w:rFonts w:ascii="Times New Roman" w:hAnsi="Times New Roman" w:cs="Times New Roman"/>
                <w:b/>
                <w:bCs/>
                <w:color w:val="000000" w:themeColor="text1"/>
                <w:sz w:val="24"/>
                <w:szCs w:val="24"/>
              </w:rPr>
              <w:tab/>
            </w:r>
          </w:p>
        </w:tc>
      </w:tr>
      <w:tr w:rsidR="007971E8" w:rsidRPr="007971E8" w:rsidTr="007971E8">
        <w:trPr>
          <w:jc w:val="center"/>
        </w:trPr>
        <w:tc>
          <w:tcPr>
            <w:tcW w:w="9032" w:type="dxa"/>
            <w:gridSpan w:val="3"/>
            <w:tcBorders>
              <w:bottom w:val="single" w:sz="4" w:space="0" w:color="auto"/>
            </w:tcBorders>
            <w:shd w:val="clear" w:color="auto" w:fill="auto"/>
          </w:tcPr>
          <w:p w:rsidR="002151D5" w:rsidRPr="007971E8" w:rsidRDefault="00A7420F" w:rsidP="000166AC">
            <w:pPr>
              <w:spacing w:before="120" w:after="120"/>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rPr>
              <w:t xml:space="preserve">A. </w:t>
            </w:r>
            <w:r w:rsidRPr="007971E8">
              <w:rPr>
                <w:rFonts w:ascii="Times New Roman" w:hAnsi="Times New Roman" w:cs="Times New Roman"/>
                <w:b/>
                <w:bCs/>
                <w:color w:val="000000" w:themeColor="text1"/>
                <w:sz w:val="24"/>
                <w:szCs w:val="24"/>
                <w:lang w:val="id-ID"/>
              </w:rPr>
              <w:t xml:space="preserve"> </w:t>
            </w:r>
            <w:r w:rsidRPr="007971E8">
              <w:rPr>
                <w:rFonts w:ascii="Times New Roman" w:hAnsi="Times New Roman" w:cs="Times New Roman"/>
                <w:b/>
                <w:bCs/>
                <w:color w:val="000000" w:themeColor="text1"/>
                <w:sz w:val="24"/>
                <w:szCs w:val="24"/>
              </w:rPr>
              <w:t>IDENTITAS MODUL</w:t>
            </w:r>
          </w:p>
        </w:tc>
      </w:tr>
      <w:tr w:rsidR="007971E8" w:rsidRPr="007971E8" w:rsidTr="007971E8">
        <w:trPr>
          <w:jc w:val="center"/>
        </w:trPr>
        <w:tc>
          <w:tcPr>
            <w:tcW w:w="3463" w:type="dxa"/>
            <w:tcBorders>
              <w:top w:val="single" w:sz="4" w:space="0" w:color="auto"/>
              <w:left w:val="single" w:sz="4" w:space="0" w:color="auto"/>
              <w:bottom w:val="single" w:sz="4" w:space="0" w:color="auto"/>
              <w:right w:val="nil"/>
            </w:tcBorders>
            <w:shd w:val="clear" w:color="auto" w:fill="auto"/>
          </w:tcPr>
          <w:p w:rsidR="00DC552C" w:rsidRPr="007971E8" w:rsidRDefault="00A7420F" w:rsidP="000166A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Penyusun</w:t>
            </w:r>
          </w:p>
          <w:p w:rsidR="00DC552C" w:rsidRPr="007971E8" w:rsidRDefault="00A7420F" w:rsidP="000166A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Institusi</w:t>
            </w:r>
          </w:p>
          <w:p w:rsidR="00DC552C" w:rsidRPr="007971E8" w:rsidRDefault="00A7420F" w:rsidP="000166A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Tahun Penyusunan</w:t>
            </w:r>
          </w:p>
          <w:p w:rsidR="00DC552C" w:rsidRPr="007971E8" w:rsidRDefault="00A7420F" w:rsidP="000166A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Jenjang Sekolah</w:t>
            </w:r>
          </w:p>
          <w:p w:rsidR="00DC552C" w:rsidRPr="007971E8" w:rsidRDefault="00A7420F" w:rsidP="000166A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 xml:space="preserve">Mata </w:t>
            </w:r>
            <w:r w:rsidRPr="007971E8">
              <w:rPr>
                <w:rFonts w:ascii="Times New Roman" w:eastAsia="Calibri" w:hAnsi="Times New Roman" w:cs="Times New Roman"/>
                <w:b/>
                <w:bCs/>
                <w:color w:val="000000" w:themeColor="text1"/>
                <w:sz w:val="24"/>
                <w:szCs w:val="24"/>
                <w:lang w:val="id-ID"/>
              </w:rPr>
              <w:t>Pelajaran</w:t>
            </w:r>
          </w:p>
          <w:p w:rsidR="00DC552C" w:rsidRPr="007971E8" w:rsidRDefault="00A7420F" w:rsidP="000166A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 xml:space="preserve">Fase </w:t>
            </w:r>
            <w:r w:rsidR="00CA4295" w:rsidRPr="007971E8">
              <w:rPr>
                <w:rFonts w:ascii="Times New Roman" w:eastAsia="Calibri" w:hAnsi="Times New Roman" w:cs="Times New Roman"/>
                <w:b/>
                <w:bCs/>
                <w:color w:val="000000" w:themeColor="text1"/>
                <w:sz w:val="24"/>
                <w:szCs w:val="24"/>
              </w:rPr>
              <w:t>F</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lang w:val="pt-BR"/>
              </w:rPr>
              <w:t>Kelas / Semester</w:t>
            </w:r>
          </w:p>
          <w:p w:rsidR="00581232" w:rsidRPr="007971E8" w:rsidRDefault="00A7420F" w:rsidP="000166AC">
            <w:pPr>
              <w:spacing w:before="120" w:after="120"/>
              <w:ind w:left="341"/>
              <w:contextualSpacing/>
              <w:jc w:val="both"/>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Elemen</w:t>
            </w:r>
          </w:p>
          <w:p w:rsidR="005553C9" w:rsidRPr="007971E8" w:rsidRDefault="005553C9" w:rsidP="000166AC">
            <w:pPr>
              <w:spacing w:before="120" w:after="120"/>
              <w:ind w:left="341"/>
              <w:contextualSpacing/>
              <w:jc w:val="both"/>
              <w:rPr>
                <w:rFonts w:ascii="Times New Roman" w:eastAsia="Calibri" w:hAnsi="Times New Roman" w:cs="Times New Roman"/>
                <w:b/>
                <w:bCs/>
                <w:color w:val="000000" w:themeColor="text1"/>
                <w:sz w:val="24"/>
                <w:szCs w:val="24"/>
              </w:rPr>
            </w:pPr>
          </w:p>
          <w:p w:rsidR="00D2409B" w:rsidRPr="007971E8" w:rsidRDefault="00A7420F" w:rsidP="000166AC">
            <w:pPr>
              <w:spacing w:before="120" w:after="120"/>
              <w:ind w:left="341"/>
              <w:contextualSpacing/>
              <w:jc w:val="both"/>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Kata Kunci</w:t>
            </w:r>
          </w:p>
          <w:p w:rsidR="00203451" w:rsidRPr="007971E8" w:rsidRDefault="00203451" w:rsidP="000166AC">
            <w:pPr>
              <w:spacing w:before="120" w:after="120"/>
              <w:ind w:left="341"/>
              <w:contextualSpacing/>
              <w:jc w:val="both"/>
              <w:rPr>
                <w:rFonts w:ascii="Times New Roman" w:eastAsia="Calibri" w:hAnsi="Times New Roman" w:cs="Times New Roman"/>
                <w:b/>
                <w:bCs/>
                <w:color w:val="000000" w:themeColor="text1"/>
                <w:sz w:val="24"/>
                <w:szCs w:val="24"/>
              </w:rPr>
            </w:pPr>
          </w:p>
          <w:p w:rsidR="00D2409B" w:rsidRPr="007971E8" w:rsidRDefault="00D2409B" w:rsidP="000166AC">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DC552C" w:rsidRPr="007971E8" w:rsidRDefault="00A7420F" w:rsidP="000166AC">
            <w:pPr>
              <w:spacing w:before="120" w:after="120"/>
              <w:ind w:left="341"/>
              <w:contextualSpacing/>
              <w:jc w:val="both"/>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DC552C"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p w:rsidR="00DC552C"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p w:rsidR="00DC552C"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p w:rsidR="00DC552C"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p w:rsidR="00DC552C"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p w:rsidR="00DC552C"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p w:rsidR="002A5206"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p w:rsidR="005553C9" w:rsidRPr="007971E8" w:rsidRDefault="005553C9"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DC552C"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p w:rsidR="00203451" w:rsidRPr="007971E8" w:rsidRDefault="00203451"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D2409B" w:rsidRPr="007971E8" w:rsidRDefault="00D2409B"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D2409B"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DC552C" w:rsidRPr="007971E8" w:rsidRDefault="00A7420F" w:rsidP="000166AC">
            <w:pPr>
              <w:spacing w:before="120" w:after="120"/>
              <w:ind w:left="130"/>
              <w:contextualSpacing/>
              <w:jc w:val="both"/>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 xml:space="preserve">..................................... </w:t>
            </w:r>
          </w:p>
          <w:p w:rsidR="00581232" w:rsidRPr="007971E8" w:rsidRDefault="00A7420F" w:rsidP="00581232">
            <w:pPr>
              <w:spacing w:before="120" w:after="120"/>
              <w:ind w:left="130"/>
              <w:contextualSpacing/>
              <w:jc w:val="both"/>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 xml:space="preserve">..................................... </w:t>
            </w:r>
          </w:p>
          <w:p w:rsidR="00DC552C" w:rsidRPr="007971E8" w:rsidRDefault="00A7420F" w:rsidP="000166AC">
            <w:pPr>
              <w:spacing w:before="120" w:after="120"/>
              <w:ind w:left="130"/>
              <w:contextualSpacing/>
              <w:jc w:val="both"/>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Tahun 20 ...</w:t>
            </w:r>
          </w:p>
          <w:p w:rsidR="00581232" w:rsidRPr="007971E8" w:rsidRDefault="00A7420F" w:rsidP="00581232">
            <w:pPr>
              <w:spacing w:before="120" w:after="120"/>
              <w:ind w:left="130"/>
              <w:contextualSpacing/>
              <w:jc w:val="both"/>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 xml:space="preserve">..................................... </w:t>
            </w:r>
          </w:p>
          <w:p w:rsidR="00DC552C" w:rsidRPr="007971E8" w:rsidRDefault="00A7420F" w:rsidP="000166AC">
            <w:pPr>
              <w:spacing w:before="120" w:after="120"/>
              <w:ind w:left="130"/>
              <w:contextualSpacing/>
              <w:jc w:val="both"/>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Pendidikan Pancasila</w:t>
            </w:r>
            <w:r w:rsidRPr="007971E8">
              <w:rPr>
                <w:rFonts w:ascii="Times New Roman" w:eastAsia="Calibri" w:hAnsi="Times New Roman" w:cs="Times New Roman"/>
                <w:b/>
                <w:bCs/>
                <w:color w:val="000000" w:themeColor="text1"/>
                <w:sz w:val="24"/>
                <w:szCs w:val="24"/>
              </w:rPr>
              <w:t xml:space="preserve"> </w:t>
            </w:r>
          </w:p>
          <w:p w:rsidR="00DC552C" w:rsidRPr="007971E8" w:rsidRDefault="00A7420F" w:rsidP="000166AC">
            <w:pPr>
              <w:spacing w:before="120" w:after="120"/>
              <w:ind w:left="130"/>
              <w:contextualSpacing/>
              <w:jc w:val="both"/>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 xml:space="preserve">XII (Dua </w:t>
            </w:r>
            <w:r w:rsidRPr="007971E8">
              <w:rPr>
                <w:rFonts w:ascii="Times New Roman" w:eastAsia="Calibri" w:hAnsi="Times New Roman" w:cs="Times New Roman"/>
                <w:b/>
                <w:bCs/>
                <w:color w:val="000000" w:themeColor="text1"/>
                <w:sz w:val="24"/>
                <w:szCs w:val="24"/>
              </w:rPr>
              <w:t>Belas)</w:t>
            </w:r>
            <w:r w:rsidRPr="007971E8">
              <w:rPr>
                <w:rFonts w:ascii="Times New Roman" w:eastAsia="Calibri" w:hAnsi="Times New Roman" w:cs="Times New Roman"/>
                <w:b/>
                <w:bCs/>
                <w:color w:val="000000" w:themeColor="text1"/>
                <w:sz w:val="24"/>
                <w:szCs w:val="24"/>
                <w:lang w:val="pt-BR"/>
              </w:rPr>
              <w:t xml:space="preserve">  / </w:t>
            </w:r>
            <w:r w:rsidRPr="007971E8">
              <w:rPr>
                <w:rFonts w:ascii="Times New Roman" w:eastAsia="Calibri" w:hAnsi="Times New Roman" w:cs="Times New Roman"/>
                <w:b/>
                <w:bCs/>
                <w:color w:val="000000" w:themeColor="text1"/>
                <w:sz w:val="24"/>
                <w:szCs w:val="24"/>
                <w:lang w:val="id-ID"/>
              </w:rPr>
              <w:t>I</w:t>
            </w:r>
            <w:r w:rsidRPr="007971E8">
              <w:rPr>
                <w:rFonts w:ascii="Times New Roman" w:eastAsia="Calibri" w:hAnsi="Times New Roman" w:cs="Times New Roman"/>
                <w:b/>
                <w:bCs/>
                <w:color w:val="000000" w:themeColor="text1"/>
                <w:sz w:val="24"/>
                <w:szCs w:val="24"/>
                <w:lang w:val="pt-BR"/>
              </w:rPr>
              <w:t xml:space="preserve"> </w:t>
            </w:r>
            <w:r w:rsidRPr="007971E8">
              <w:rPr>
                <w:rFonts w:ascii="Times New Roman" w:eastAsia="Calibri" w:hAnsi="Times New Roman" w:cs="Times New Roman"/>
                <w:b/>
                <w:bCs/>
                <w:color w:val="000000" w:themeColor="text1"/>
                <w:sz w:val="24"/>
                <w:szCs w:val="24"/>
              </w:rPr>
              <w:t>(Ganjil)</w:t>
            </w:r>
          </w:p>
          <w:p w:rsidR="005553C9" w:rsidRPr="007971E8" w:rsidRDefault="00A7420F" w:rsidP="005553C9">
            <w:pPr>
              <w:spacing w:before="120" w:after="120"/>
              <w:ind w:left="130"/>
              <w:contextualSpacing/>
              <w:jc w:val="both"/>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Undang-Undang Dasar Negara Republik</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rPr>
              <w:t>Indonesia Tahun 1945</w:t>
            </w:r>
          </w:p>
          <w:p w:rsidR="00D2409B" w:rsidRPr="007971E8" w:rsidRDefault="00A7420F" w:rsidP="005553C9">
            <w:pPr>
              <w:spacing w:before="120" w:after="120"/>
              <w:ind w:left="130" w:right="154"/>
              <w:contextualSpacing/>
              <w:jc w:val="both"/>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Kasus, Pelanggaran Hak,</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rPr>
              <w:t>Pengingkaran Kewajiban, ASIK</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rPr>
              <w:t>(Analisis, Sesuaikan, Inisiatif, dan</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rPr>
              <w:t>Kembangkan)</w:t>
            </w:r>
          </w:p>
          <w:p w:rsidR="00DC552C" w:rsidRPr="007971E8" w:rsidRDefault="00A7420F" w:rsidP="00C41253">
            <w:pPr>
              <w:spacing w:before="120" w:after="120"/>
              <w:ind w:left="130"/>
              <w:contextualSpacing/>
              <w:jc w:val="both"/>
              <w:rPr>
                <w:rFonts w:ascii="Times New Roman" w:eastAsia="Calibri" w:hAnsi="Times New Roman" w:cs="Times New Roman"/>
                <w:b/>
                <w:color w:val="000000" w:themeColor="text1"/>
                <w:sz w:val="24"/>
                <w:szCs w:val="24"/>
              </w:rPr>
            </w:pPr>
            <w:r w:rsidRPr="007971E8">
              <w:rPr>
                <w:rFonts w:ascii="Times New Roman" w:eastAsia="Calibri" w:hAnsi="Times New Roman" w:cs="Times New Roman"/>
                <w:b/>
                <w:bCs/>
                <w:color w:val="000000" w:themeColor="text1"/>
                <w:sz w:val="24"/>
                <w:szCs w:val="24"/>
              </w:rPr>
              <w:t>6 JP (3 x pertemuan)</w:t>
            </w:r>
          </w:p>
        </w:tc>
      </w:tr>
      <w:tr w:rsidR="007971E8" w:rsidRPr="007971E8" w:rsidTr="007971E8">
        <w:trPr>
          <w:jc w:val="center"/>
        </w:trPr>
        <w:tc>
          <w:tcPr>
            <w:tcW w:w="9032" w:type="dxa"/>
            <w:gridSpan w:val="3"/>
            <w:shd w:val="clear" w:color="auto" w:fill="auto"/>
          </w:tcPr>
          <w:p w:rsidR="008E12C0" w:rsidRPr="007971E8" w:rsidRDefault="00A7420F" w:rsidP="000166AC">
            <w:pPr>
              <w:spacing w:before="120" w:after="120"/>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lang w:val="id-ID"/>
              </w:rPr>
              <w:t xml:space="preserve">B.  </w:t>
            </w:r>
            <w:r w:rsidRPr="007971E8">
              <w:rPr>
                <w:rFonts w:ascii="Times New Roman" w:hAnsi="Times New Roman" w:cs="Times New Roman"/>
                <w:b/>
                <w:bCs/>
                <w:color w:val="000000" w:themeColor="text1"/>
                <w:sz w:val="24"/>
                <w:szCs w:val="24"/>
              </w:rPr>
              <w:t xml:space="preserve">KOMPETENSI AWAL </w:t>
            </w:r>
          </w:p>
        </w:tc>
      </w:tr>
      <w:tr w:rsidR="007971E8" w:rsidRPr="007971E8" w:rsidTr="007971E8">
        <w:trPr>
          <w:jc w:val="center"/>
        </w:trPr>
        <w:tc>
          <w:tcPr>
            <w:tcW w:w="9032" w:type="dxa"/>
            <w:gridSpan w:val="3"/>
            <w:shd w:val="clear" w:color="auto" w:fill="auto"/>
          </w:tcPr>
          <w:p w:rsidR="005C263D" w:rsidRPr="007971E8" w:rsidRDefault="00A7420F" w:rsidP="002F63E5">
            <w:pPr>
              <w:pStyle w:val="ListParagraph"/>
              <w:spacing w:before="120" w:after="120"/>
              <w:ind w:left="299" w:right="282"/>
              <w:rPr>
                <w:rFonts w:ascii="Times New Roman" w:hAnsi="Times New Roman" w:cs="Times New Roman"/>
                <w:color w:val="000000" w:themeColor="text1"/>
                <w:sz w:val="24"/>
                <w:szCs w:val="24"/>
              </w:rPr>
            </w:pPr>
            <w:r w:rsidRPr="007971E8">
              <w:rPr>
                <w:rFonts w:ascii="Times New Roman" w:hAnsi="Times New Roman" w:cs="Times New Roman"/>
                <w:color w:val="000000" w:themeColor="text1"/>
                <w:sz w:val="24"/>
                <w:szCs w:val="24"/>
              </w:rPr>
              <w:t>Peserta</w:t>
            </w:r>
            <w:r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 xml:space="preserve">didik </w:t>
            </w:r>
            <w:r w:rsidR="00615409" w:rsidRPr="007971E8">
              <w:rPr>
                <w:rFonts w:ascii="Times New Roman" w:hAnsi="Times New Roman" w:cs="Times New Roman"/>
                <w:color w:val="000000" w:themeColor="text1"/>
                <w:sz w:val="24"/>
                <w:szCs w:val="24"/>
              </w:rPr>
              <w:t xml:space="preserve">mampu </w:t>
            </w:r>
            <w:r w:rsidR="002F63E5" w:rsidRPr="007971E8">
              <w:rPr>
                <w:rFonts w:ascii="Times New Roman" w:hAnsi="Times New Roman" w:cs="Times New Roman"/>
                <w:color w:val="000000" w:themeColor="text1"/>
                <w:sz w:val="24"/>
                <w:szCs w:val="24"/>
              </w:rPr>
              <w:t>menjelaskan kasus pelanggaran hak dan pengingkaran kewajiban warga negara.</w:t>
            </w:r>
          </w:p>
        </w:tc>
      </w:tr>
      <w:tr w:rsidR="007971E8" w:rsidRPr="007971E8" w:rsidTr="007971E8">
        <w:trPr>
          <w:jc w:val="center"/>
        </w:trPr>
        <w:tc>
          <w:tcPr>
            <w:tcW w:w="9032" w:type="dxa"/>
            <w:gridSpan w:val="3"/>
            <w:shd w:val="clear" w:color="auto" w:fill="auto"/>
          </w:tcPr>
          <w:p w:rsidR="008E12C0" w:rsidRPr="007971E8" w:rsidRDefault="00A7420F" w:rsidP="000166AC">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t>C.  PROFIL</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lang w:val="id-ID"/>
              </w:rPr>
              <w:t>PELAJAR</w:t>
            </w:r>
            <w:r w:rsidRPr="007971E8">
              <w:rPr>
                <w:rFonts w:ascii="Times New Roman" w:eastAsia="Calibri" w:hAnsi="Times New Roman" w:cs="Times New Roman"/>
                <w:b/>
                <w:bCs/>
                <w:color w:val="000000" w:themeColor="text1"/>
                <w:sz w:val="24"/>
                <w:szCs w:val="24"/>
              </w:rPr>
              <w:t xml:space="preserve"> PANCASILA</w:t>
            </w:r>
          </w:p>
        </w:tc>
      </w:tr>
      <w:tr w:rsidR="007971E8" w:rsidRPr="007971E8" w:rsidTr="007971E8">
        <w:trPr>
          <w:jc w:val="center"/>
        </w:trPr>
        <w:tc>
          <w:tcPr>
            <w:tcW w:w="9032" w:type="dxa"/>
            <w:gridSpan w:val="3"/>
            <w:shd w:val="clear" w:color="auto" w:fill="auto"/>
          </w:tcPr>
          <w:p w:rsidR="00B9088D" w:rsidRPr="007971E8" w:rsidRDefault="00A7420F" w:rsidP="005553C9">
            <w:pPr>
              <w:pStyle w:val="ListParagraph"/>
              <w:spacing w:before="120" w:after="120"/>
              <w:ind w:left="299" w:right="28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Bernalar Kritis dan Berkebinekaan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Global</w:t>
            </w:r>
            <w:r w:rsidR="007B4738" w:rsidRPr="007971E8">
              <w:rPr>
                <w:rFonts w:ascii="Times New Roman" w:eastAsia="Calibri" w:hAnsi="Times New Roman" w:cs="Times New Roman"/>
                <w:bCs/>
                <w:color w:val="000000" w:themeColor="text1"/>
                <w:sz w:val="24"/>
                <w:szCs w:val="24"/>
              </w:rPr>
              <w:t>, Bergotong Royong</w:t>
            </w:r>
          </w:p>
        </w:tc>
      </w:tr>
      <w:tr w:rsidR="007971E8" w:rsidRPr="007971E8" w:rsidTr="007971E8">
        <w:trPr>
          <w:jc w:val="center"/>
        </w:trPr>
        <w:tc>
          <w:tcPr>
            <w:tcW w:w="9032" w:type="dxa"/>
            <w:gridSpan w:val="3"/>
            <w:shd w:val="clear" w:color="auto" w:fill="auto"/>
          </w:tcPr>
          <w:p w:rsidR="008E12C0" w:rsidRPr="007971E8" w:rsidRDefault="00A7420F" w:rsidP="000166AC">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t>D.  SARANA</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lang w:val="id-ID"/>
              </w:rPr>
              <w:t>DAN</w:t>
            </w:r>
            <w:r w:rsidRPr="007971E8">
              <w:rPr>
                <w:rFonts w:ascii="Times New Roman" w:eastAsia="Calibri" w:hAnsi="Times New Roman" w:cs="Times New Roman"/>
                <w:b/>
                <w:bCs/>
                <w:color w:val="000000" w:themeColor="text1"/>
                <w:sz w:val="24"/>
                <w:szCs w:val="24"/>
              </w:rPr>
              <w:t xml:space="preserve"> PRASARANA</w:t>
            </w:r>
          </w:p>
        </w:tc>
      </w:tr>
      <w:tr w:rsidR="007971E8" w:rsidRPr="007971E8" w:rsidTr="007971E8">
        <w:trPr>
          <w:jc w:val="center"/>
        </w:trPr>
        <w:tc>
          <w:tcPr>
            <w:tcW w:w="9032" w:type="dxa"/>
            <w:gridSpan w:val="3"/>
            <w:shd w:val="clear" w:color="auto" w:fill="auto"/>
          </w:tcPr>
          <w:p w:rsidR="004349B1" w:rsidRPr="007971E8" w:rsidRDefault="00A7420F" w:rsidP="004349B1">
            <w:pPr>
              <w:pStyle w:val="ListParagraph"/>
              <w:spacing w:before="120" w:after="120"/>
              <w:ind w:left="299" w:right="28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 xml:space="preserve">Hal yang Perlu Dipersiapkan </w:t>
            </w:r>
          </w:p>
          <w:p w:rsidR="004D14E6" w:rsidRPr="007971E8" w:rsidRDefault="00A7420F" w:rsidP="00A7420F">
            <w:pPr>
              <w:pStyle w:val="ListParagraph"/>
              <w:numPr>
                <w:ilvl w:val="0"/>
                <w:numId w:val="11"/>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Daftar hadir peserta didik</w:t>
            </w:r>
          </w:p>
          <w:p w:rsidR="00D86238" w:rsidRPr="007971E8" w:rsidRDefault="00A7420F" w:rsidP="00A7420F">
            <w:pPr>
              <w:pStyle w:val="ListParagraph"/>
              <w:numPr>
                <w:ilvl w:val="0"/>
                <w:numId w:val="11"/>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Alat tulis</w:t>
            </w:r>
          </w:p>
          <w:p w:rsidR="004349B1" w:rsidRPr="007971E8" w:rsidRDefault="00A7420F" w:rsidP="00A7420F">
            <w:pPr>
              <w:pStyle w:val="ListParagraph"/>
              <w:numPr>
                <w:ilvl w:val="0"/>
                <w:numId w:val="11"/>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 xml:space="preserve">Kertas </w:t>
            </w:r>
            <w:r w:rsidRPr="007971E8">
              <w:rPr>
                <w:rFonts w:ascii="Times New Roman" w:eastAsia="Bookman Old Style" w:hAnsi="Times New Roman" w:cs="Times New Roman"/>
                <w:color w:val="000000" w:themeColor="text1"/>
                <w:sz w:val="24"/>
                <w:szCs w:val="24"/>
              </w:rPr>
              <w:t>plano dan post it (jika ada)</w:t>
            </w:r>
          </w:p>
          <w:p w:rsidR="00D86238" w:rsidRPr="007971E8" w:rsidRDefault="00A7420F" w:rsidP="00A7420F">
            <w:pPr>
              <w:pStyle w:val="ListParagraph"/>
              <w:numPr>
                <w:ilvl w:val="0"/>
                <w:numId w:val="11"/>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Beberapa contoh portofolio (jika ada)</w:t>
            </w:r>
          </w:p>
          <w:p w:rsidR="004349B1" w:rsidRPr="007971E8" w:rsidRDefault="004349B1" w:rsidP="004349B1">
            <w:pPr>
              <w:pStyle w:val="ListParagraph"/>
              <w:spacing w:before="120" w:after="120"/>
              <w:ind w:left="299" w:right="282"/>
              <w:rPr>
                <w:rFonts w:ascii="Times New Roman" w:eastAsia="Calibri" w:hAnsi="Times New Roman" w:cs="Times New Roman"/>
                <w:b/>
                <w:bCs/>
                <w:color w:val="000000" w:themeColor="text1"/>
                <w:sz w:val="24"/>
                <w:szCs w:val="24"/>
              </w:rPr>
            </w:pPr>
          </w:p>
          <w:p w:rsidR="004349B1" w:rsidRPr="007971E8" w:rsidRDefault="00A7420F" w:rsidP="004349B1">
            <w:pPr>
              <w:pStyle w:val="ListParagraph"/>
              <w:spacing w:before="120" w:after="120"/>
              <w:ind w:left="299" w:right="28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Sumber Belajar Utama</w:t>
            </w:r>
          </w:p>
          <w:p w:rsidR="002B72D0" w:rsidRPr="007971E8" w:rsidRDefault="00A7420F" w:rsidP="00FC7C08">
            <w:pPr>
              <w:pStyle w:val="ListParagraph"/>
              <w:spacing w:before="120" w:after="120"/>
              <w:ind w:left="299" w:right="282"/>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Sumber belajar yang dapat digunakan di antaranya seperti berikut.</w:t>
            </w:r>
          </w:p>
          <w:p w:rsidR="002B72D0" w:rsidRPr="007971E8" w:rsidRDefault="00A7420F" w:rsidP="00A7420F">
            <w:pPr>
              <w:pStyle w:val="ListParagraph"/>
              <w:numPr>
                <w:ilvl w:val="0"/>
                <w:numId w:val="11"/>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Buku Hak-Hak Asasi Manusia dalam Transisi Politik di Indonesia. Penerbit</w:t>
            </w:r>
            <w:r w:rsidR="00E858AC" w:rsidRPr="007971E8">
              <w:rPr>
                <w:rFonts w:ascii="Times New Roman" w:eastAsia="Bookman Old Style" w:hAnsi="Times New Roman" w:cs="Times New Roman"/>
                <w:color w:val="000000" w:themeColor="text1"/>
                <w:sz w:val="24"/>
                <w:szCs w:val="24"/>
              </w:rPr>
              <w:t xml:space="preserve"> </w:t>
            </w:r>
            <w:r w:rsidRPr="007971E8">
              <w:rPr>
                <w:rFonts w:ascii="Times New Roman" w:eastAsia="Bookman Old Style" w:hAnsi="Times New Roman" w:cs="Times New Roman"/>
                <w:color w:val="000000" w:themeColor="text1"/>
                <w:sz w:val="24"/>
                <w:szCs w:val="24"/>
              </w:rPr>
              <w:t xml:space="preserve">Pusat Studi Hukum Tata </w:t>
            </w:r>
            <w:r w:rsidRPr="007971E8">
              <w:rPr>
                <w:rFonts w:ascii="Times New Roman" w:eastAsia="Bookman Old Style" w:hAnsi="Times New Roman" w:cs="Times New Roman"/>
                <w:color w:val="000000" w:themeColor="text1"/>
                <w:sz w:val="24"/>
                <w:szCs w:val="24"/>
              </w:rPr>
              <w:t>Negara Fakultas Hukum, Universitas Indonesia,</w:t>
            </w:r>
            <w:r w:rsidR="00E858AC" w:rsidRPr="007971E8">
              <w:rPr>
                <w:rFonts w:ascii="Times New Roman" w:eastAsia="Bookman Old Style" w:hAnsi="Times New Roman" w:cs="Times New Roman"/>
                <w:color w:val="000000" w:themeColor="text1"/>
                <w:sz w:val="24"/>
                <w:szCs w:val="24"/>
              </w:rPr>
              <w:t xml:space="preserve"> </w:t>
            </w:r>
            <w:r w:rsidRPr="007971E8">
              <w:rPr>
                <w:rFonts w:ascii="Times New Roman" w:eastAsia="Bookman Old Style" w:hAnsi="Times New Roman" w:cs="Times New Roman"/>
                <w:color w:val="000000" w:themeColor="text1"/>
                <w:sz w:val="24"/>
                <w:szCs w:val="24"/>
              </w:rPr>
              <w:t>2003. Karangan Satya Arinanto.</w:t>
            </w:r>
          </w:p>
          <w:p w:rsidR="002B72D0" w:rsidRPr="007971E8" w:rsidRDefault="00A7420F" w:rsidP="00A7420F">
            <w:pPr>
              <w:pStyle w:val="ListParagraph"/>
              <w:numPr>
                <w:ilvl w:val="0"/>
                <w:numId w:val="11"/>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Pancasila Dialektika dan Masa Depan Bangsa. Jakarta: BPIP, 2019.</w:t>
            </w:r>
          </w:p>
          <w:p w:rsidR="002B72D0" w:rsidRPr="007971E8" w:rsidRDefault="00A7420F" w:rsidP="00A7420F">
            <w:pPr>
              <w:pStyle w:val="ListParagraph"/>
              <w:numPr>
                <w:ilvl w:val="0"/>
                <w:numId w:val="11"/>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Pantjasila Dasar Filsafat Negara-Kursus Bung Karno, Jakarta: jajasan Empu</w:t>
            </w:r>
            <w:r w:rsidR="00E858AC" w:rsidRPr="007971E8">
              <w:rPr>
                <w:rFonts w:ascii="Times New Roman" w:eastAsia="Bookman Old Style" w:hAnsi="Times New Roman" w:cs="Times New Roman"/>
                <w:color w:val="000000" w:themeColor="text1"/>
                <w:sz w:val="24"/>
                <w:szCs w:val="24"/>
              </w:rPr>
              <w:t xml:space="preserve"> </w:t>
            </w:r>
            <w:r w:rsidRPr="007971E8">
              <w:rPr>
                <w:rFonts w:ascii="Times New Roman" w:eastAsia="Bookman Old Style" w:hAnsi="Times New Roman" w:cs="Times New Roman"/>
                <w:color w:val="000000" w:themeColor="text1"/>
                <w:sz w:val="24"/>
                <w:szCs w:val="24"/>
              </w:rPr>
              <w:t>Tantular, 1960 karangan Bung Karno.</w:t>
            </w:r>
          </w:p>
          <w:p w:rsidR="002B72D0" w:rsidRPr="007971E8" w:rsidRDefault="00A7420F" w:rsidP="00A7420F">
            <w:pPr>
              <w:pStyle w:val="ListParagraph"/>
              <w:numPr>
                <w:ilvl w:val="0"/>
                <w:numId w:val="11"/>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Paja</w:t>
            </w:r>
            <w:r w:rsidRPr="007971E8">
              <w:rPr>
                <w:rFonts w:ascii="Times New Roman" w:eastAsia="Bookman Old Style" w:hAnsi="Times New Roman" w:cs="Times New Roman"/>
                <w:color w:val="000000" w:themeColor="text1"/>
                <w:sz w:val="24"/>
                <w:szCs w:val="24"/>
              </w:rPr>
              <w:t>k itu Gampang Loh, Jakarta: Kementerian Keuangan Republik Indonesia,</w:t>
            </w:r>
            <w:r w:rsidR="00E858AC" w:rsidRPr="007971E8">
              <w:rPr>
                <w:rFonts w:ascii="Times New Roman" w:eastAsia="Bookman Old Style" w:hAnsi="Times New Roman" w:cs="Times New Roman"/>
                <w:color w:val="000000" w:themeColor="text1"/>
                <w:sz w:val="24"/>
                <w:szCs w:val="24"/>
              </w:rPr>
              <w:t xml:space="preserve"> </w:t>
            </w:r>
            <w:r w:rsidRPr="007971E8">
              <w:rPr>
                <w:rFonts w:ascii="Times New Roman" w:eastAsia="Bookman Old Style" w:hAnsi="Times New Roman" w:cs="Times New Roman"/>
                <w:color w:val="000000" w:themeColor="text1"/>
                <w:sz w:val="24"/>
                <w:szCs w:val="24"/>
              </w:rPr>
              <w:t>2009. Terbitan Direktorat Jenderal Pajak.</w:t>
            </w:r>
          </w:p>
          <w:p w:rsidR="002B72D0" w:rsidRPr="007971E8" w:rsidRDefault="00A7420F" w:rsidP="00A7420F">
            <w:pPr>
              <w:pStyle w:val="ListParagraph"/>
              <w:numPr>
                <w:ilvl w:val="0"/>
                <w:numId w:val="11"/>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Pantjasila, Jogja: CV Oesaha Penerbitan Indonesia, 1950 karangan Ki</w:t>
            </w:r>
            <w:r w:rsidR="00E858AC" w:rsidRPr="007971E8">
              <w:rPr>
                <w:rFonts w:ascii="Times New Roman" w:eastAsia="Bookman Old Style" w:hAnsi="Times New Roman" w:cs="Times New Roman"/>
                <w:color w:val="000000" w:themeColor="text1"/>
                <w:sz w:val="24"/>
                <w:szCs w:val="24"/>
              </w:rPr>
              <w:t xml:space="preserve"> </w:t>
            </w:r>
            <w:r w:rsidRPr="007971E8">
              <w:rPr>
                <w:rFonts w:ascii="Times New Roman" w:eastAsia="Bookman Old Style" w:hAnsi="Times New Roman" w:cs="Times New Roman"/>
                <w:color w:val="000000" w:themeColor="text1"/>
                <w:sz w:val="24"/>
                <w:szCs w:val="24"/>
              </w:rPr>
              <w:t>Hajar Dewantara.</w:t>
            </w:r>
          </w:p>
          <w:p w:rsidR="002B72D0" w:rsidRPr="007971E8" w:rsidRDefault="00A7420F" w:rsidP="00A7420F">
            <w:pPr>
              <w:pStyle w:val="ListParagraph"/>
              <w:numPr>
                <w:ilvl w:val="0"/>
                <w:numId w:val="11"/>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lastRenderedPageBreak/>
              <w:t>Panduan Pemasyarakatan Undang-Undang Dasar Negara Republik I</w:t>
            </w:r>
            <w:r w:rsidRPr="007971E8">
              <w:rPr>
                <w:rFonts w:ascii="Times New Roman" w:eastAsia="Bookman Old Style" w:hAnsi="Times New Roman" w:cs="Times New Roman"/>
                <w:color w:val="000000" w:themeColor="text1"/>
                <w:sz w:val="24"/>
                <w:szCs w:val="24"/>
              </w:rPr>
              <w:t>ndonesia</w:t>
            </w:r>
            <w:r w:rsidR="00E858AC" w:rsidRPr="007971E8">
              <w:rPr>
                <w:rFonts w:ascii="Times New Roman" w:eastAsia="Bookman Old Style" w:hAnsi="Times New Roman" w:cs="Times New Roman"/>
                <w:color w:val="000000" w:themeColor="text1"/>
                <w:sz w:val="24"/>
                <w:szCs w:val="24"/>
              </w:rPr>
              <w:t xml:space="preserve"> </w:t>
            </w:r>
            <w:r w:rsidRPr="007971E8">
              <w:rPr>
                <w:rFonts w:ascii="Times New Roman" w:eastAsia="Bookman Old Style" w:hAnsi="Times New Roman" w:cs="Times New Roman"/>
                <w:color w:val="000000" w:themeColor="text1"/>
                <w:sz w:val="24"/>
                <w:szCs w:val="24"/>
              </w:rPr>
              <w:t>Tahun 1945 Sesuai dengan Urutan Bab, Pasal dan Ayat. Jakarta: Sekretariat</w:t>
            </w:r>
            <w:r w:rsidR="00E858AC" w:rsidRPr="007971E8">
              <w:rPr>
                <w:rFonts w:ascii="Times New Roman" w:eastAsia="Bookman Old Style" w:hAnsi="Times New Roman" w:cs="Times New Roman"/>
                <w:color w:val="000000" w:themeColor="text1"/>
                <w:sz w:val="24"/>
                <w:szCs w:val="24"/>
              </w:rPr>
              <w:t xml:space="preserve"> </w:t>
            </w:r>
            <w:r w:rsidRPr="007971E8">
              <w:rPr>
                <w:rFonts w:ascii="Times New Roman" w:eastAsia="Bookman Old Style" w:hAnsi="Times New Roman" w:cs="Times New Roman"/>
                <w:color w:val="000000" w:themeColor="text1"/>
                <w:sz w:val="24"/>
                <w:szCs w:val="24"/>
              </w:rPr>
              <w:t>Jenderal MPR RI, 2006.</w:t>
            </w:r>
          </w:p>
          <w:p w:rsidR="002B72D0" w:rsidRPr="007971E8" w:rsidRDefault="00A7420F" w:rsidP="00A7420F">
            <w:pPr>
              <w:pStyle w:val="ListParagraph"/>
              <w:numPr>
                <w:ilvl w:val="0"/>
                <w:numId w:val="11"/>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Bahan Tayangan Materi Sosialisasi Undang-Undang Dasar Negara Republik</w:t>
            </w:r>
            <w:r w:rsidR="00E858AC" w:rsidRPr="007971E8">
              <w:rPr>
                <w:rFonts w:ascii="Times New Roman" w:eastAsia="Bookman Old Style" w:hAnsi="Times New Roman" w:cs="Times New Roman"/>
                <w:color w:val="000000" w:themeColor="text1"/>
                <w:sz w:val="24"/>
                <w:szCs w:val="24"/>
              </w:rPr>
              <w:t xml:space="preserve"> </w:t>
            </w:r>
            <w:r w:rsidRPr="007971E8">
              <w:rPr>
                <w:rFonts w:ascii="Times New Roman" w:eastAsia="Bookman Old Style" w:hAnsi="Times New Roman" w:cs="Times New Roman"/>
                <w:color w:val="000000" w:themeColor="text1"/>
                <w:sz w:val="24"/>
                <w:szCs w:val="24"/>
              </w:rPr>
              <w:t>Indonesia Tahun 1945. Jakarta: Sekretariat Jenderal MPR RI, 2006.</w:t>
            </w:r>
          </w:p>
          <w:p w:rsidR="002B72D0" w:rsidRPr="007971E8" w:rsidRDefault="00A7420F" w:rsidP="00A7420F">
            <w:pPr>
              <w:pStyle w:val="ListParagraph"/>
              <w:numPr>
                <w:ilvl w:val="0"/>
                <w:numId w:val="11"/>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 xml:space="preserve">Buku Panitia </w:t>
            </w:r>
            <w:r w:rsidRPr="007971E8">
              <w:rPr>
                <w:rFonts w:ascii="Times New Roman" w:eastAsia="Bookman Old Style" w:hAnsi="Times New Roman" w:cs="Times New Roman"/>
                <w:color w:val="000000" w:themeColor="text1"/>
                <w:sz w:val="24"/>
                <w:szCs w:val="24"/>
              </w:rPr>
              <w:t>Lima. Mohammad Hatta, Ahmad Soebardjo Djojoadisurjo, A.</w:t>
            </w:r>
            <w:r w:rsidR="00E858AC" w:rsidRPr="007971E8">
              <w:rPr>
                <w:rFonts w:ascii="Times New Roman" w:eastAsia="Bookman Old Style" w:hAnsi="Times New Roman" w:cs="Times New Roman"/>
                <w:color w:val="000000" w:themeColor="text1"/>
                <w:sz w:val="24"/>
                <w:szCs w:val="24"/>
              </w:rPr>
              <w:t xml:space="preserve"> </w:t>
            </w:r>
            <w:r w:rsidRPr="007971E8">
              <w:rPr>
                <w:rFonts w:ascii="Times New Roman" w:eastAsia="Bookman Old Style" w:hAnsi="Times New Roman" w:cs="Times New Roman"/>
                <w:color w:val="000000" w:themeColor="text1"/>
                <w:sz w:val="24"/>
                <w:szCs w:val="24"/>
              </w:rPr>
              <w:t>A Maramis, Sunario, A. G. Pringgodigdo.(1984). Uraian Pancasila cetakan</w:t>
            </w:r>
            <w:r w:rsidR="00E858AC" w:rsidRPr="007971E8">
              <w:rPr>
                <w:rFonts w:ascii="Times New Roman" w:eastAsia="Bookman Old Style" w:hAnsi="Times New Roman" w:cs="Times New Roman"/>
                <w:color w:val="000000" w:themeColor="text1"/>
                <w:sz w:val="24"/>
                <w:szCs w:val="24"/>
              </w:rPr>
              <w:t xml:space="preserve"> </w:t>
            </w:r>
            <w:r w:rsidRPr="007971E8">
              <w:rPr>
                <w:rFonts w:ascii="Times New Roman" w:eastAsia="Bookman Old Style" w:hAnsi="Times New Roman" w:cs="Times New Roman"/>
                <w:color w:val="000000" w:themeColor="text1"/>
                <w:sz w:val="24"/>
                <w:szCs w:val="24"/>
              </w:rPr>
              <w:t>ke II, Jakarta: Mutiara, 1977.</w:t>
            </w:r>
          </w:p>
          <w:p w:rsidR="004349B1" w:rsidRPr="007971E8" w:rsidRDefault="00A7420F" w:rsidP="00A7420F">
            <w:pPr>
              <w:pStyle w:val="ListParagraph"/>
              <w:numPr>
                <w:ilvl w:val="0"/>
                <w:numId w:val="11"/>
              </w:numPr>
              <w:spacing w:before="120" w:after="120"/>
              <w:ind w:left="582" w:right="282" w:hanging="283"/>
              <w:jc w:val="both"/>
              <w:rPr>
                <w:rFonts w:ascii="Times New Roman" w:eastAsia="Calibri"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Internalisasi Nilai-Nilai Pancasila dalam Pembentukan Peraturan</w:t>
            </w:r>
            <w:r w:rsidR="00E858AC" w:rsidRPr="007971E8">
              <w:rPr>
                <w:rFonts w:ascii="Times New Roman" w:eastAsia="Bookman Old Style" w:hAnsi="Times New Roman" w:cs="Times New Roman"/>
                <w:color w:val="000000" w:themeColor="text1"/>
                <w:sz w:val="24"/>
                <w:szCs w:val="24"/>
              </w:rPr>
              <w:t xml:space="preserve"> </w:t>
            </w:r>
            <w:r w:rsidRPr="007971E8">
              <w:rPr>
                <w:rFonts w:ascii="Times New Roman" w:eastAsia="Bookman Old Style" w:hAnsi="Times New Roman" w:cs="Times New Roman"/>
                <w:color w:val="000000" w:themeColor="text1"/>
                <w:sz w:val="24"/>
                <w:szCs w:val="24"/>
              </w:rPr>
              <w:t xml:space="preserve">Perundang-undangan, 2021. Karang </w:t>
            </w:r>
            <w:r w:rsidRPr="007971E8">
              <w:rPr>
                <w:rFonts w:ascii="Times New Roman" w:eastAsia="Bookman Old Style" w:hAnsi="Times New Roman" w:cs="Times New Roman"/>
                <w:color w:val="000000" w:themeColor="text1"/>
                <w:sz w:val="24"/>
                <w:szCs w:val="24"/>
              </w:rPr>
              <w:t>Paransong, Ali Taher melalui tautan</w:t>
            </w:r>
            <w:r w:rsidR="00E858AC" w:rsidRPr="007971E8">
              <w:rPr>
                <w:rFonts w:ascii="Times New Roman" w:eastAsia="Bookman Old Style" w:hAnsi="Times New Roman" w:cs="Times New Roman"/>
                <w:color w:val="000000" w:themeColor="text1"/>
                <w:sz w:val="24"/>
                <w:szCs w:val="24"/>
              </w:rPr>
              <w:t xml:space="preserve"> </w:t>
            </w:r>
            <w:hyperlink r:id="rId142" w:history="1">
              <w:r w:rsidR="00E858AC" w:rsidRPr="007971E8">
                <w:rPr>
                  <w:rStyle w:val="Hyperlink"/>
                  <w:rFonts w:ascii="Times New Roman" w:eastAsia="Bookman Old Style" w:hAnsi="Times New Roman" w:cs="Times New Roman"/>
                  <w:color w:val="000000" w:themeColor="text1"/>
                  <w:sz w:val="24"/>
                  <w:szCs w:val="24"/>
                </w:rPr>
                <w:t>https://buku.kemdikbud.go.id/s/lqxfsb</w:t>
              </w:r>
            </w:hyperlink>
            <w:r w:rsidR="00E858AC" w:rsidRPr="007971E8">
              <w:rPr>
                <w:rFonts w:ascii="Times New Roman" w:eastAsia="Bookman Old Style" w:hAnsi="Times New Roman" w:cs="Times New Roman"/>
                <w:color w:val="000000" w:themeColor="text1"/>
                <w:sz w:val="24"/>
                <w:szCs w:val="24"/>
              </w:rPr>
              <w:t xml:space="preserve"> </w:t>
            </w:r>
          </w:p>
        </w:tc>
      </w:tr>
      <w:tr w:rsidR="007971E8" w:rsidRPr="007971E8" w:rsidTr="007971E8">
        <w:trPr>
          <w:jc w:val="center"/>
        </w:trPr>
        <w:tc>
          <w:tcPr>
            <w:tcW w:w="9032" w:type="dxa"/>
            <w:gridSpan w:val="3"/>
            <w:shd w:val="clear" w:color="auto" w:fill="auto"/>
          </w:tcPr>
          <w:p w:rsidR="008E12C0" w:rsidRPr="007971E8" w:rsidRDefault="00A7420F" w:rsidP="000166AC">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lastRenderedPageBreak/>
              <w:t xml:space="preserve">E.  </w:t>
            </w:r>
            <w:r w:rsidRPr="007971E8">
              <w:rPr>
                <w:rFonts w:ascii="Times New Roman" w:eastAsia="Calibri" w:hAnsi="Times New Roman" w:cs="Times New Roman"/>
                <w:b/>
                <w:bCs/>
                <w:color w:val="000000" w:themeColor="text1"/>
                <w:sz w:val="24"/>
                <w:szCs w:val="24"/>
              </w:rPr>
              <w:t xml:space="preserve">TARGET </w:t>
            </w:r>
            <w:r w:rsidRPr="007971E8">
              <w:rPr>
                <w:rFonts w:ascii="Times New Roman" w:eastAsia="Calibri" w:hAnsi="Times New Roman" w:cs="Times New Roman"/>
                <w:b/>
                <w:bCs/>
                <w:color w:val="000000" w:themeColor="text1"/>
                <w:sz w:val="24"/>
                <w:szCs w:val="24"/>
                <w:lang w:val="id-ID"/>
              </w:rPr>
              <w:t>PESERTA</w:t>
            </w:r>
            <w:r w:rsidRPr="007971E8">
              <w:rPr>
                <w:rFonts w:ascii="Times New Roman" w:eastAsia="Calibri" w:hAnsi="Times New Roman" w:cs="Times New Roman"/>
                <w:b/>
                <w:bCs/>
                <w:color w:val="000000" w:themeColor="text1"/>
                <w:sz w:val="24"/>
                <w:szCs w:val="24"/>
              </w:rPr>
              <w:t xml:space="preserve"> DIDIK</w:t>
            </w:r>
          </w:p>
        </w:tc>
      </w:tr>
      <w:tr w:rsidR="007971E8" w:rsidRPr="007971E8" w:rsidTr="007971E8">
        <w:trPr>
          <w:jc w:val="center"/>
        </w:trPr>
        <w:tc>
          <w:tcPr>
            <w:tcW w:w="9032" w:type="dxa"/>
            <w:gridSpan w:val="3"/>
            <w:shd w:val="clear" w:color="auto" w:fill="auto"/>
          </w:tcPr>
          <w:p w:rsidR="006120AA" w:rsidRPr="007971E8" w:rsidRDefault="00A7420F" w:rsidP="00A7420F">
            <w:pPr>
              <w:pStyle w:val="ListParagraph"/>
              <w:numPr>
                <w:ilvl w:val="0"/>
                <w:numId w:val="11"/>
              </w:numPr>
              <w:spacing w:before="120" w:after="120"/>
              <w:ind w:left="582" w:right="282" w:hanging="283"/>
              <w:jc w:val="both"/>
              <w:rPr>
                <w:rFonts w:ascii="Times New Roman" w:eastAsia="Calibri"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Peserta didik reguler/tipikal: umum, tidak ada kesulitan dalam mencerna dan memahami materi ajar.</w:t>
            </w:r>
          </w:p>
        </w:tc>
      </w:tr>
      <w:tr w:rsidR="007971E8" w:rsidRPr="007971E8" w:rsidTr="007971E8">
        <w:trPr>
          <w:jc w:val="center"/>
        </w:trPr>
        <w:tc>
          <w:tcPr>
            <w:tcW w:w="9032" w:type="dxa"/>
            <w:gridSpan w:val="3"/>
            <w:shd w:val="clear" w:color="auto" w:fill="auto"/>
          </w:tcPr>
          <w:p w:rsidR="008E12C0" w:rsidRPr="007971E8" w:rsidRDefault="00A7420F" w:rsidP="000166AC">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t>F</w:t>
            </w:r>
            <w:r w:rsidRPr="007971E8">
              <w:rPr>
                <w:rFonts w:ascii="Times New Roman" w:eastAsia="Calibri" w:hAnsi="Times New Roman" w:cs="Times New Roman"/>
                <w:b/>
                <w:bCs/>
                <w:color w:val="000000" w:themeColor="text1"/>
                <w:sz w:val="24"/>
                <w:szCs w:val="24"/>
                <w:lang w:val="id-ID"/>
              </w:rPr>
              <w:t xml:space="preserve">.  </w:t>
            </w:r>
            <w:r w:rsidRPr="007971E8">
              <w:rPr>
                <w:rFonts w:ascii="Times New Roman" w:eastAsia="Calibri" w:hAnsi="Times New Roman" w:cs="Times New Roman"/>
                <w:b/>
                <w:bCs/>
                <w:color w:val="000000" w:themeColor="text1"/>
                <w:sz w:val="24"/>
                <w:szCs w:val="24"/>
              </w:rPr>
              <w:t>MODEL PEMBELAJARAN</w:t>
            </w:r>
          </w:p>
        </w:tc>
      </w:tr>
      <w:tr w:rsidR="007971E8" w:rsidRPr="007971E8" w:rsidTr="007971E8">
        <w:trPr>
          <w:jc w:val="center"/>
        </w:trPr>
        <w:tc>
          <w:tcPr>
            <w:tcW w:w="9032" w:type="dxa"/>
            <w:gridSpan w:val="3"/>
            <w:shd w:val="clear" w:color="auto" w:fill="auto"/>
          </w:tcPr>
          <w:p w:rsidR="00592790" w:rsidRPr="007971E8" w:rsidRDefault="00A7420F" w:rsidP="00A7420F">
            <w:pPr>
              <w:pStyle w:val="ListParagraph"/>
              <w:numPr>
                <w:ilvl w:val="0"/>
                <w:numId w:val="11"/>
              </w:numPr>
              <w:spacing w:before="120" w:after="120"/>
              <w:ind w:left="582" w:right="282" w:hanging="28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T</w:t>
            </w:r>
            <w:r w:rsidRPr="007971E8">
              <w:rPr>
                <w:rFonts w:ascii="Times New Roman" w:eastAsia="Calibri" w:hAnsi="Times New Roman" w:cs="Times New Roman"/>
                <w:color w:val="000000" w:themeColor="text1"/>
                <w:sz w:val="24"/>
                <w:szCs w:val="24"/>
                <w:lang w:val="id-ID"/>
              </w:rPr>
              <w:t>atap muka</w:t>
            </w:r>
            <w:r w:rsidRPr="007971E8">
              <w:rPr>
                <w:rFonts w:ascii="Times New Roman" w:eastAsia="Bookman Old Style" w:hAnsi="Times New Roman" w:cs="Times New Roman"/>
                <w:bCs/>
                <w:color w:val="000000" w:themeColor="text1"/>
                <w:sz w:val="24"/>
                <w:szCs w:val="24"/>
              </w:rPr>
              <w:t xml:space="preserve"> dengan alur merdeka</w:t>
            </w:r>
          </w:p>
        </w:tc>
      </w:tr>
      <w:tr w:rsidR="007971E8" w:rsidRPr="007971E8" w:rsidTr="007971E8">
        <w:trPr>
          <w:jc w:val="center"/>
        </w:trPr>
        <w:tc>
          <w:tcPr>
            <w:tcW w:w="9032" w:type="dxa"/>
            <w:gridSpan w:val="3"/>
            <w:shd w:val="clear" w:color="auto" w:fill="auto"/>
          </w:tcPr>
          <w:p w:rsidR="008302DF" w:rsidRPr="007971E8" w:rsidRDefault="00A7420F" w:rsidP="008302DF">
            <w:pPr>
              <w:spacing w:before="120" w:after="120"/>
              <w:rPr>
                <w:rFonts w:ascii="Times New Roman" w:hAnsi="Times New Roman" w:cs="Times New Roman"/>
                <w:b/>
                <w:bCs/>
                <w:color w:val="000000" w:themeColor="text1"/>
                <w:sz w:val="24"/>
                <w:szCs w:val="24"/>
                <w:lang w:val="id-ID"/>
              </w:rPr>
            </w:pPr>
            <w:r w:rsidRPr="007971E8">
              <w:rPr>
                <w:rFonts w:ascii="Times New Roman" w:hAnsi="Times New Roman" w:cs="Times New Roman"/>
                <w:b/>
                <w:bCs/>
                <w:color w:val="000000" w:themeColor="text1"/>
                <w:sz w:val="24"/>
                <w:szCs w:val="24"/>
                <w:lang w:val="id-ID"/>
              </w:rPr>
              <w:t>KOMPONEN INTI</w:t>
            </w:r>
          </w:p>
        </w:tc>
      </w:tr>
      <w:tr w:rsidR="007971E8" w:rsidRPr="007971E8" w:rsidTr="007971E8">
        <w:trPr>
          <w:jc w:val="center"/>
        </w:trPr>
        <w:tc>
          <w:tcPr>
            <w:tcW w:w="9032" w:type="dxa"/>
            <w:gridSpan w:val="3"/>
            <w:shd w:val="clear" w:color="auto" w:fill="auto"/>
          </w:tcPr>
          <w:p w:rsidR="008302DF" w:rsidRPr="007971E8" w:rsidRDefault="00A7420F" w:rsidP="008302DF">
            <w:pPr>
              <w:spacing w:before="120" w:after="120"/>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lang w:val="id-ID"/>
              </w:rPr>
              <w:t xml:space="preserve">A.  </w:t>
            </w:r>
            <w:r w:rsidRPr="007971E8">
              <w:rPr>
                <w:rFonts w:ascii="Times New Roman" w:hAnsi="Times New Roman" w:cs="Times New Roman"/>
                <w:b/>
                <w:bCs/>
                <w:color w:val="000000" w:themeColor="text1"/>
                <w:sz w:val="24"/>
                <w:szCs w:val="24"/>
              </w:rPr>
              <w:t>TUJUAN KEGIATAN PEMBELAJARAN</w:t>
            </w:r>
          </w:p>
        </w:tc>
      </w:tr>
      <w:tr w:rsidR="007971E8" w:rsidRPr="007971E8" w:rsidTr="007971E8">
        <w:trPr>
          <w:jc w:val="center"/>
        </w:trPr>
        <w:tc>
          <w:tcPr>
            <w:tcW w:w="9032" w:type="dxa"/>
            <w:gridSpan w:val="3"/>
            <w:shd w:val="clear" w:color="auto" w:fill="auto"/>
          </w:tcPr>
          <w:p w:rsidR="0093318A" w:rsidRPr="007971E8" w:rsidRDefault="00A7420F" w:rsidP="004C19E8">
            <w:pPr>
              <w:spacing w:before="120" w:after="120"/>
              <w:ind w:left="299" w:right="232"/>
              <w:rPr>
                <w:rFonts w:ascii="Times New Roman" w:hAnsi="Times New Roman" w:cs="Times New Roman"/>
                <w:bCs/>
                <w:color w:val="000000" w:themeColor="text1"/>
                <w:sz w:val="24"/>
                <w:szCs w:val="24"/>
              </w:rPr>
            </w:pPr>
            <w:r w:rsidRPr="007971E8">
              <w:rPr>
                <w:rFonts w:ascii="Times New Roman" w:hAnsi="Times New Roman" w:cs="Times New Roman"/>
                <w:b/>
                <w:bCs/>
                <w:color w:val="000000" w:themeColor="text1"/>
                <w:sz w:val="24"/>
                <w:szCs w:val="24"/>
              </w:rPr>
              <w:t>Pertemuan Pertama</w:t>
            </w:r>
          </w:p>
          <w:p w:rsidR="00A30CE5" w:rsidRPr="007971E8" w:rsidRDefault="00A7420F" w:rsidP="000950F0">
            <w:pPr>
              <w:spacing w:before="120" w:after="120"/>
              <w:ind w:left="1149" w:right="232" w:hanging="850"/>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12</w:t>
            </w:r>
            <w:r w:rsidR="00ED6E6B" w:rsidRPr="007971E8">
              <w:rPr>
                <w:rFonts w:ascii="Times New Roman" w:hAnsi="Times New Roman" w:cs="Times New Roman"/>
                <w:bCs/>
                <w:color w:val="000000" w:themeColor="text1"/>
                <w:sz w:val="24"/>
                <w:szCs w:val="24"/>
              </w:rPr>
              <w:t>.</w:t>
            </w:r>
            <w:r w:rsidR="000950F0" w:rsidRPr="007971E8">
              <w:rPr>
                <w:rFonts w:ascii="Times New Roman" w:hAnsi="Times New Roman" w:cs="Times New Roman"/>
                <w:bCs/>
                <w:color w:val="000000" w:themeColor="text1"/>
                <w:sz w:val="24"/>
                <w:szCs w:val="24"/>
              </w:rPr>
              <w:t>3</w:t>
            </w:r>
            <w:r w:rsidR="00ED6E6B" w:rsidRPr="007971E8">
              <w:rPr>
                <w:rFonts w:ascii="Times New Roman" w:hAnsi="Times New Roman" w:cs="Times New Roman"/>
                <w:bCs/>
                <w:color w:val="000000" w:themeColor="text1"/>
                <w:sz w:val="24"/>
                <w:szCs w:val="24"/>
              </w:rPr>
              <w:t xml:space="preserve">.1.   </w:t>
            </w:r>
            <w:r w:rsidR="000950F0" w:rsidRPr="007971E8">
              <w:rPr>
                <w:rFonts w:ascii="Times New Roman" w:hAnsi="Times New Roman" w:cs="Times New Roman"/>
                <w:bCs/>
                <w:color w:val="000000" w:themeColor="text1"/>
                <w:sz w:val="24"/>
                <w:szCs w:val="24"/>
              </w:rPr>
              <w:t>Peserta didik mampu menjelaskan kasus pelanggaran hak dan pengingkaran kewajiban warga negara.</w:t>
            </w:r>
          </w:p>
          <w:p w:rsidR="00CE12A7" w:rsidRPr="007971E8" w:rsidRDefault="00A7420F" w:rsidP="00CE12A7">
            <w:pPr>
              <w:spacing w:before="120" w:after="120"/>
              <w:ind w:left="1149" w:right="232" w:hanging="850"/>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rPr>
              <w:t xml:space="preserve">Kriteria Ketercapaian Tujuan </w:t>
            </w:r>
            <w:r w:rsidRPr="007971E8">
              <w:rPr>
                <w:rFonts w:ascii="Times New Roman" w:hAnsi="Times New Roman" w:cs="Times New Roman"/>
                <w:b/>
                <w:bCs/>
                <w:color w:val="000000" w:themeColor="text1"/>
                <w:sz w:val="24"/>
                <w:szCs w:val="24"/>
              </w:rPr>
              <w:t>Pembelajaran</w:t>
            </w:r>
          </w:p>
          <w:p w:rsidR="00CE12A7" w:rsidRPr="007971E8" w:rsidRDefault="00A7420F" w:rsidP="00CE12A7">
            <w:pPr>
              <w:spacing w:before="120" w:after="120"/>
              <w:ind w:left="582" w:right="232" w:hanging="283"/>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1. Melalui analisis kasus dari berbagai media maupun kehidupan sekitarnya,</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peserta didik mampu mengidentifikasi pelanggaran hak dan pengingkaran</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kewajiban yang bertentangan dengan UUD NRI Tahun 1945 dengan baik,</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dengan cara:</w:t>
            </w:r>
          </w:p>
          <w:p w:rsidR="00CE12A7" w:rsidRPr="007971E8" w:rsidRDefault="00A7420F" w:rsidP="00CE12A7">
            <w:pPr>
              <w:spacing w:before="120" w:after="120"/>
              <w:ind w:left="866" w:right="232" w:hanging="284"/>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 xml:space="preserve">a) mengajukan </w:t>
            </w:r>
            <w:r w:rsidRPr="007971E8">
              <w:rPr>
                <w:rFonts w:ascii="Times New Roman" w:hAnsi="Times New Roman" w:cs="Times New Roman"/>
                <w:bCs/>
                <w:color w:val="000000" w:themeColor="text1"/>
                <w:sz w:val="24"/>
                <w:szCs w:val="24"/>
              </w:rPr>
              <w:t>pertanyaan untuk menganalisis secara kritis permasalahan</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yang kompleks dan abstrak dalam kehidupan sehari-hari;</w:t>
            </w:r>
          </w:p>
          <w:p w:rsidR="00CE12A7" w:rsidRPr="007971E8" w:rsidRDefault="00A7420F" w:rsidP="00CE12A7">
            <w:pPr>
              <w:spacing w:before="120" w:after="120"/>
              <w:ind w:left="866" w:right="232" w:hanging="284"/>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b) menjelaskan alasan keberpihakan terhadap tanggapan orang lain</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atas pertanyaan yang diajukan;</w:t>
            </w:r>
          </w:p>
          <w:p w:rsidR="00CE12A7" w:rsidRPr="007971E8" w:rsidRDefault="00A7420F" w:rsidP="00CE12A7">
            <w:pPr>
              <w:spacing w:before="120" w:after="120"/>
              <w:ind w:left="866" w:right="232" w:hanging="284"/>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c) menganalisis hubungan antara bahasa, pikiran,</w:t>
            </w:r>
            <w:r w:rsidRPr="007971E8">
              <w:rPr>
                <w:rFonts w:ascii="Times New Roman" w:hAnsi="Times New Roman" w:cs="Times New Roman"/>
                <w:bCs/>
                <w:color w:val="000000" w:themeColor="text1"/>
                <w:sz w:val="24"/>
                <w:szCs w:val="24"/>
              </w:rPr>
              <w:t xml:space="preserve"> dan konteks untuk</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memahami dan meningkatkan komunikasi antarbudaya yang berbeda</w:t>
            </w:r>
            <w:r w:rsidRPr="007971E8">
              <w:rPr>
                <w:rFonts w:ascii="Times New Roman" w:hAnsi="Times New Roman" w:cs="Times New Roman"/>
                <w:bCs/>
                <w:color w:val="000000" w:themeColor="text1"/>
                <w:sz w:val="24"/>
                <w:szCs w:val="24"/>
              </w:rPr>
              <w:t>-</w:t>
            </w:r>
            <w:r w:rsidRPr="007971E8">
              <w:rPr>
                <w:rFonts w:ascii="Times New Roman" w:hAnsi="Times New Roman" w:cs="Times New Roman"/>
                <w:bCs/>
                <w:color w:val="000000" w:themeColor="text1"/>
                <w:sz w:val="24"/>
                <w:szCs w:val="24"/>
              </w:rPr>
              <w:t>beda</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saat menerima perbedaan pendapat dengan cara mengapresiasi</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atas tanggapan yang diberikan orang lain;</w:t>
            </w:r>
          </w:p>
          <w:p w:rsidR="0093318A" w:rsidRPr="007971E8" w:rsidRDefault="00A7420F" w:rsidP="00A80DEC">
            <w:pPr>
              <w:spacing w:before="120" w:after="120"/>
              <w:ind w:left="866" w:right="232" w:hanging="284"/>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d) menjelaskan sesuai pemahamannya hasil analisis dari pasal UUD NRI</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Tahun 1945 yang berkaitan dengan hak dan kewajiban warga negara.</w:t>
            </w:r>
          </w:p>
          <w:p w:rsidR="00E636C7" w:rsidRPr="007971E8" w:rsidRDefault="00E636C7" w:rsidP="00AB5B2C">
            <w:pPr>
              <w:spacing w:before="120" w:after="120"/>
              <w:ind w:left="299" w:right="232"/>
              <w:rPr>
                <w:rFonts w:ascii="Times New Roman" w:hAnsi="Times New Roman" w:cs="Times New Roman"/>
                <w:b/>
                <w:bCs/>
                <w:color w:val="000000" w:themeColor="text1"/>
                <w:sz w:val="24"/>
                <w:szCs w:val="24"/>
              </w:rPr>
            </w:pPr>
          </w:p>
          <w:p w:rsidR="00AB5B2C" w:rsidRPr="007971E8" w:rsidRDefault="00A7420F" w:rsidP="00AB5B2C">
            <w:pPr>
              <w:spacing w:before="120" w:after="120"/>
              <w:ind w:left="299" w:right="232"/>
              <w:rPr>
                <w:rFonts w:ascii="Times New Roman" w:hAnsi="Times New Roman" w:cs="Times New Roman"/>
                <w:bCs/>
                <w:color w:val="000000" w:themeColor="text1"/>
                <w:sz w:val="24"/>
                <w:szCs w:val="24"/>
              </w:rPr>
            </w:pPr>
            <w:r w:rsidRPr="007971E8">
              <w:rPr>
                <w:rFonts w:ascii="Times New Roman" w:hAnsi="Times New Roman" w:cs="Times New Roman"/>
                <w:b/>
                <w:bCs/>
                <w:color w:val="000000" w:themeColor="text1"/>
                <w:sz w:val="24"/>
                <w:szCs w:val="24"/>
              </w:rPr>
              <w:t xml:space="preserve">Pertemuan </w:t>
            </w:r>
            <w:r w:rsidRPr="007971E8">
              <w:rPr>
                <w:rFonts w:ascii="Times New Roman" w:hAnsi="Times New Roman" w:cs="Times New Roman"/>
                <w:b/>
                <w:bCs/>
                <w:color w:val="000000" w:themeColor="text1"/>
                <w:sz w:val="24"/>
                <w:szCs w:val="24"/>
              </w:rPr>
              <w:t>Kedua</w:t>
            </w:r>
          </w:p>
          <w:p w:rsidR="00AB5B2C" w:rsidRPr="007971E8" w:rsidRDefault="00A7420F" w:rsidP="00AB5B2C">
            <w:pPr>
              <w:spacing w:before="120" w:after="120"/>
              <w:ind w:left="1149" w:right="232" w:hanging="850"/>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12</w:t>
            </w:r>
            <w:r w:rsidRPr="007971E8">
              <w:rPr>
                <w:rFonts w:ascii="Times New Roman" w:hAnsi="Times New Roman" w:cs="Times New Roman"/>
                <w:bCs/>
                <w:color w:val="000000" w:themeColor="text1"/>
                <w:sz w:val="24"/>
                <w:szCs w:val="24"/>
              </w:rPr>
              <w:t>.3.</w:t>
            </w:r>
            <w:r w:rsidR="00E636C7" w:rsidRPr="007971E8">
              <w:rPr>
                <w:rFonts w:ascii="Times New Roman" w:hAnsi="Times New Roman" w:cs="Times New Roman"/>
                <w:bCs/>
                <w:color w:val="000000" w:themeColor="text1"/>
                <w:sz w:val="24"/>
                <w:szCs w:val="24"/>
              </w:rPr>
              <w:t>2</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Peserta didik mampu menjelaskan kasus pelanggaran hak dan pengingkaran</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kewajiban warga negara.</w:t>
            </w:r>
          </w:p>
          <w:p w:rsidR="00AB5B2C" w:rsidRPr="007971E8" w:rsidRDefault="00A7420F" w:rsidP="00AB5B2C">
            <w:pPr>
              <w:spacing w:before="120" w:after="120"/>
              <w:ind w:left="1149" w:right="232" w:hanging="850"/>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rPr>
              <w:lastRenderedPageBreak/>
              <w:t>Kriteria Ketercapaian Tujuan Pembelajaran</w:t>
            </w:r>
          </w:p>
          <w:p w:rsidR="00E636C7" w:rsidRPr="007971E8" w:rsidRDefault="00A7420F" w:rsidP="00E636C7">
            <w:pPr>
              <w:spacing w:before="120" w:after="120"/>
              <w:ind w:left="582" w:right="232" w:hanging="283"/>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 xml:space="preserve">1. Melalui inisiasi projek </w:t>
            </w:r>
            <w:r w:rsidRPr="007971E8">
              <w:rPr>
                <w:rFonts w:ascii="Times New Roman" w:hAnsi="Times New Roman" w:cs="Times New Roman"/>
                <w:bCs/>
                <w:color w:val="000000" w:themeColor="text1"/>
                <w:sz w:val="24"/>
                <w:szCs w:val="24"/>
              </w:rPr>
              <w:t>yang mengampanyekan antipelanggaran hak dan</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pengingkaran kewajiban warga negara, peserta didik mampu mengajak</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untuk menaati peraturan tentang hak dan kewajiban warga negara dengan</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benar, dengan cara berikut.</w:t>
            </w:r>
          </w:p>
          <w:p w:rsidR="00E636C7" w:rsidRPr="007971E8" w:rsidRDefault="00A7420F" w:rsidP="00E636C7">
            <w:pPr>
              <w:spacing w:before="120" w:after="120"/>
              <w:ind w:left="866" w:right="232" w:hanging="284"/>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a) Aktif menyimak untuk memahami dan menganalisi</w:t>
            </w:r>
            <w:r w:rsidRPr="007971E8">
              <w:rPr>
                <w:rFonts w:ascii="Times New Roman" w:hAnsi="Times New Roman" w:cs="Times New Roman"/>
                <w:bCs/>
                <w:color w:val="000000" w:themeColor="text1"/>
                <w:sz w:val="24"/>
                <w:szCs w:val="24"/>
              </w:rPr>
              <w:t>s informasi,</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gagasan, emosi, keterampilan, dan keprihatinan yang disampaikan oleh orang lain dan kelompok melalui sebuah karya yang berupa</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ajakan berbuat baik.</w:t>
            </w:r>
          </w:p>
          <w:p w:rsidR="00E636C7" w:rsidRPr="007971E8" w:rsidRDefault="00A7420F" w:rsidP="00E636C7">
            <w:pPr>
              <w:spacing w:before="120" w:after="120"/>
              <w:ind w:left="866" w:right="232" w:hanging="284"/>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b) Menggunakan berbagai simbol dan media secara efektif untuk membuat</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karya kampanye antipelangg</w:t>
            </w:r>
            <w:r w:rsidRPr="007971E8">
              <w:rPr>
                <w:rFonts w:ascii="Times New Roman" w:hAnsi="Times New Roman" w:cs="Times New Roman"/>
                <w:bCs/>
                <w:color w:val="000000" w:themeColor="text1"/>
                <w:sz w:val="24"/>
                <w:szCs w:val="24"/>
              </w:rPr>
              <w:t>aran hak dan pengingkaran kewajiban</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warga negara.</w:t>
            </w:r>
          </w:p>
          <w:p w:rsidR="00E636C7" w:rsidRPr="007971E8" w:rsidRDefault="00A7420F" w:rsidP="00E636C7">
            <w:pPr>
              <w:spacing w:before="120" w:after="120"/>
              <w:ind w:left="866" w:right="232" w:hanging="284"/>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c) Menggunakan berbagai strategi komunikasi untuk menyelesaikan</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masalah guna mencapai berbagai tujuan bersama dalam mengajak</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orang lain untuk menaati peraturan tentang hak dan kewajiban</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 xml:space="preserve">warga negara dengan </w:t>
            </w:r>
            <w:r w:rsidRPr="007971E8">
              <w:rPr>
                <w:rFonts w:ascii="Times New Roman" w:hAnsi="Times New Roman" w:cs="Times New Roman"/>
                <w:bCs/>
                <w:color w:val="000000" w:themeColor="text1"/>
                <w:sz w:val="24"/>
                <w:szCs w:val="24"/>
              </w:rPr>
              <w:t>benar.</w:t>
            </w:r>
          </w:p>
          <w:p w:rsidR="00E636C7" w:rsidRPr="007971E8" w:rsidRDefault="00A7420F" w:rsidP="00E636C7">
            <w:pPr>
              <w:spacing w:before="120" w:after="120"/>
              <w:ind w:left="866" w:right="232" w:hanging="284"/>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d) Mencipta karya sederhana yang memunculkan nilai etos kerja dan</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budaya industri 5R sebagai wujud penghormatan terhadap hak dan</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kewajiban warga negara.</w:t>
            </w:r>
          </w:p>
          <w:p w:rsidR="00AB5B2C" w:rsidRPr="007971E8" w:rsidRDefault="00A7420F" w:rsidP="00E636C7">
            <w:pPr>
              <w:spacing w:before="120" w:after="120"/>
              <w:ind w:left="866" w:right="232" w:hanging="284"/>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e) Mampu melaksanakan dalam kehidupan sehari-hari sebagai jati</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 xml:space="preserve">diri warga negara Indonesia yang </w:t>
            </w:r>
            <w:r w:rsidRPr="007971E8">
              <w:rPr>
                <w:rFonts w:ascii="Times New Roman" w:hAnsi="Times New Roman" w:cs="Times New Roman"/>
                <w:bCs/>
                <w:color w:val="000000" w:themeColor="text1"/>
                <w:sz w:val="24"/>
                <w:szCs w:val="24"/>
              </w:rPr>
              <w:t>menghormati hak dan kewajiban.</w:t>
            </w:r>
          </w:p>
          <w:p w:rsidR="00E636C7" w:rsidRPr="007971E8" w:rsidRDefault="00E636C7" w:rsidP="00E636C7">
            <w:pPr>
              <w:spacing w:before="120" w:after="120"/>
              <w:ind w:left="582" w:right="232" w:hanging="283"/>
              <w:rPr>
                <w:rFonts w:ascii="Times New Roman" w:hAnsi="Times New Roman" w:cs="Times New Roman"/>
                <w:bCs/>
                <w:color w:val="000000" w:themeColor="text1"/>
                <w:sz w:val="24"/>
                <w:szCs w:val="24"/>
              </w:rPr>
            </w:pPr>
          </w:p>
          <w:p w:rsidR="00AB5B2C" w:rsidRPr="007971E8" w:rsidRDefault="00A7420F" w:rsidP="00AB5B2C">
            <w:pPr>
              <w:spacing w:before="120" w:after="120"/>
              <w:ind w:left="299" w:right="232"/>
              <w:rPr>
                <w:rFonts w:ascii="Times New Roman" w:hAnsi="Times New Roman" w:cs="Times New Roman"/>
                <w:bCs/>
                <w:color w:val="000000" w:themeColor="text1"/>
                <w:sz w:val="24"/>
                <w:szCs w:val="24"/>
              </w:rPr>
            </w:pPr>
            <w:r w:rsidRPr="007971E8">
              <w:rPr>
                <w:rFonts w:ascii="Times New Roman" w:hAnsi="Times New Roman" w:cs="Times New Roman"/>
                <w:b/>
                <w:bCs/>
                <w:color w:val="000000" w:themeColor="text1"/>
                <w:sz w:val="24"/>
                <w:szCs w:val="24"/>
              </w:rPr>
              <w:t xml:space="preserve">Pertemuan </w:t>
            </w:r>
            <w:r w:rsidRPr="007971E8">
              <w:rPr>
                <w:rFonts w:ascii="Times New Roman" w:hAnsi="Times New Roman" w:cs="Times New Roman"/>
                <w:b/>
                <w:bCs/>
                <w:color w:val="000000" w:themeColor="text1"/>
                <w:sz w:val="24"/>
                <w:szCs w:val="24"/>
              </w:rPr>
              <w:t>Ketiga</w:t>
            </w:r>
          </w:p>
          <w:p w:rsidR="00AB5B2C" w:rsidRPr="007971E8" w:rsidRDefault="00A7420F" w:rsidP="00AB5B2C">
            <w:pPr>
              <w:spacing w:before="120" w:after="120"/>
              <w:ind w:left="1149" w:right="232" w:hanging="850"/>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12</w:t>
            </w:r>
            <w:r w:rsidRPr="007971E8">
              <w:rPr>
                <w:rFonts w:ascii="Times New Roman" w:hAnsi="Times New Roman" w:cs="Times New Roman"/>
                <w:bCs/>
                <w:color w:val="000000" w:themeColor="text1"/>
                <w:sz w:val="24"/>
                <w:szCs w:val="24"/>
              </w:rPr>
              <w:t>.3.</w:t>
            </w:r>
            <w:r w:rsidR="002C04A8" w:rsidRPr="007971E8">
              <w:rPr>
                <w:rFonts w:ascii="Times New Roman" w:hAnsi="Times New Roman" w:cs="Times New Roman"/>
                <w:bCs/>
                <w:color w:val="000000" w:themeColor="text1"/>
                <w:sz w:val="24"/>
                <w:szCs w:val="24"/>
              </w:rPr>
              <w:t>3</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Peserta didik mampu menjelaskan kasus pelanggaran hak dan pengingkaran</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kewajiban warga negara.</w:t>
            </w:r>
          </w:p>
          <w:p w:rsidR="00AB5B2C" w:rsidRPr="007971E8" w:rsidRDefault="00A7420F" w:rsidP="00AB5B2C">
            <w:pPr>
              <w:spacing w:before="120" w:after="120"/>
              <w:ind w:left="1149" w:right="232" w:hanging="850"/>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rPr>
              <w:t>Kriteria Ketercapaian Tujuan Pembelajaran</w:t>
            </w:r>
          </w:p>
          <w:p w:rsidR="002C04A8" w:rsidRPr="007971E8" w:rsidRDefault="00A7420F" w:rsidP="002C04A8">
            <w:pPr>
              <w:spacing w:before="120" w:after="120"/>
              <w:ind w:left="582" w:right="232" w:hanging="283"/>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 xml:space="preserve">1. Dengan studi literatur tentang peraturan hak dan </w:t>
            </w:r>
            <w:r w:rsidRPr="007971E8">
              <w:rPr>
                <w:rFonts w:ascii="Times New Roman" w:hAnsi="Times New Roman" w:cs="Times New Roman"/>
                <w:bCs/>
                <w:color w:val="000000" w:themeColor="text1"/>
                <w:sz w:val="24"/>
                <w:szCs w:val="24"/>
              </w:rPr>
              <w:t>kewajiban warga negara,</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peserta didik mampu menemukan dan berupaya mencegah terjadinya</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pelanggaran hak dan pengingkaran kewajiban yang dianggap lumrah di</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lingkungannya dengan demokratis dan santun, dengan cara berikut.</w:t>
            </w:r>
          </w:p>
          <w:p w:rsidR="002C04A8" w:rsidRPr="007971E8" w:rsidRDefault="00A7420F" w:rsidP="002C04A8">
            <w:pPr>
              <w:spacing w:before="120" w:after="120"/>
              <w:ind w:left="866" w:right="232" w:hanging="284"/>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a) Tanggap terhadap lingkungan sosial</w:t>
            </w:r>
            <w:r w:rsidRPr="007971E8">
              <w:rPr>
                <w:rFonts w:ascii="Times New Roman" w:hAnsi="Times New Roman" w:cs="Times New Roman"/>
                <w:bCs/>
                <w:color w:val="000000" w:themeColor="text1"/>
                <w:sz w:val="24"/>
                <w:szCs w:val="24"/>
              </w:rPr>
              <w:t xml:space="preserve"> sesuai dengan tuntutan peran</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sosialnya dengan mempelajari dan melakukan investigasi menemukan</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kebenaran secara keilmuan.</w:t>
            </w:r>
          </w:p>
          <w:p w:rsidR="002C04A8" w:rsidRPr="007971E8" w:rsidRDefault="00A7420F" w:rsidP="002C04A8">
            <w:pPr>
              <w:spacing w:before="120" w:after="120"/>
              <w:ind w:left="866" w:right="232" w:hanging="284"/>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b) Melakukan kegiatan yang dapat berkontribusi sesuai dengan kebutuhan</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masyarakat untuk menghasilkan keadaan yang lebih baik.</w:t>
            </w:r>
          </w:p>
          <w:p w:rsidR="00AB5B2C" w:rsidRPr="007971E8" w:rsidRDefault="00A7420F" w:rsidP="002C04A8">
            <w:pPr>
              <w:spacing w:before="120" w:after="120"/>
              <w:ind w:left="866" w:right="232" w:hanging="284"/>
              <w:rPr>
                <w:rFonts w:ascii="Times New Roman" w:hAnsi="Times New Roman" w:cs="Times New Roman"/>
                <w:color w:val="000000" w:themeColor="text1"/>
                <w:sz w:val="24"/>
                <w:szCs w:val="24"/>
              </w:rPr>
            </w:pPr>
            <w:r w:rsidRPr="007971E8">
              <w:rPr>
                <w:rFonts w:ascii="Times New Roman" w:hAnsi="Times New Roman" w:cs="Times New Roman"/>
                <w:bCs/>
                <w:color w:val="000000" w:themeColor="text1"/>
                <w:sz w:val="24"/>
                <w:szCs w:val="24"/>
              </w:rPr>
              <w:t xml:space="preserve">c) </w:t>
            </w:r>
            <w:r w:rsidRPr="007971E8">
              <w:rPr>
                <w:rFonts w:ascii="Times New Roman" w:hAnsi="Times New Roman" w:cs="Times New Roman"/>
                <w:bCs/>
                <w:color w:val="000000" w:themeColor="text1"/>
                <w:sz w:val="24"/>
                <w:szCs w:val="24"/>
              </w:rPr>
              <w:t>Berkomitmen untuk melakukan yang terbaik dalam mencegah</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pelanggaran hak dan pengingkaran kewajiban warga negara.</w:t>
            </w:r>
          </w:p>
        </w:tc>
      </w:tr>
      <w:tr w:rsidR="007971E8" w:rsidRPr="007971E8" w:rsidTr="007971E8">
        <w:trPr>
          <w:jc w:val="center"/>
        </w:trPr>
        <w:tc>
          <w:tcPr>
            <w:tcW w:w="9032" w:type="dxa"/>
            <w:gridSpan w:val="3"/>
            <w:shd w:val="clear" w:color="auto" w:fill="auto"/>
          </w:tcPr>
          <w:p w:rsidR="008302DF" w:rsidRPr="007971E8" w:rsidRDefault="00A7420F" w:rsidP="008302DF">
            <w:pPr>
              <w:spacing w:before="120" w:after="120"/>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rPr>
              <w:lastRenderedPageBreak/>
              <w:t xml:space="preserve">B. </w:t>
            </w:r>
            <w:r w:rsidRPr="007971E8">
              <w:rPr>
                <w:rFonts w:ascii="Times New Roman" w:hAnsi="Times New Roman" w:cs="Times New Roman"/>
                <w:b/>
                <w:bCs/>
                <w:color w:val="000000" w:themeColor="text1"/>
                <w:sz w:val="24"/>
                <w:szCs w:val="24"/>
                <w:lang w:val="id-ID"/>
              </w:rPr>
              <w:t xml:space="preserve"> </w:t>
            </w:r>
            <w:r w:rsidRPr="007971E8">
              <w:rPr>
                <w:rFonts w:ascii="Times New Roman" w:hAnsi="Times New Roman" w:cs="Times New Roman"/>
                <w:b/>
                <w:bCs/>
                <w:color w:val="000000" w:themeColor="text1"/>
                <w:sz w:val="24"/>
                <w:szCs w:val="24"/>
              </w:rPr>
              <w:t xml:space="preserve">PEMAHAMAN BERMAKNA </w:t>
            </w:r>
          </w:p>
        </w:tc>
      </w:tr>
      <w:tr w:rsidR="007971E8" w:rsidRPr="007971E8" w:rsidTr="007971E8">
        <w:trPr>
          <w:jc w:val="center"/>
        </w:trPr>
        <w:tc>
          <w:tcPr>
            <w:tcW w:w="9032" w:type="dxa"/>
            <w:gridSpan w:val="3"/>
            <w:shd w:val="clear" w:color="auto" w:fill="auto"/>
          </w:tcPr>
          <w:p w:rsidR="00617240" w:rsidRPr="007971E8" w:rsidRDefault="00A7420F" w:rsidP="00617240">
            <w:pPr>
              <w:spacing w:before="120" w:after="120"/>
              <w:ind w:left="582" w:right="232" w:hanging="283"/>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rPr>
              <w:t>1. Pelanggaran Hak dan Pengingkaran Kewajiban Warga Negara</w:t>
            </w:r>
            <w:r w:rsidRPr="007971E8">
              <w:rPr>
                <w:rFonts w:ascii="Times New Roman" w:hAnsi="Times New Roman" w:cs="Times New Roman"/>
                <w:b/>
                <w:bCs/>
                <w:color w:val="000000" w:themeColor="text1"/>
                <w:sz w:val="24"/>
                <w:szCs w:val="24"/>
              </w:rPr>
              <w:t xml:space="preserve"> </w:t>
            </w:r>
            <w:r w:rsidRPr="007971E8">
              <w:rPr>
                <w:rFonts w:ascii="Times New Roman" w:hAnsi="Times New Roman" w:cs="Times New Roman"/>
                <w:b/>
                <w:bCs/>
                <w:color w:val="000000" w:themeColor="text1"/>
                <w:sz w:val="24"/>
                <w:szCs w:val="24"/>
              </w:rPr>
              <w:t>yang Bertentangan dengan UUD NRI Tahun 1945</w:t>
            </w:r>
          </w:p>
          <w:p w:rsidR="00A139C4" w:rsidRPr="007971E8" w:rsidRDefault="00A7420F" w:rsidP="00617240">
            <w:pPr>
              <w:spacing w:before="120" w:after="120"/>
              <w:ind w:left="299" w:right="232"/>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Bentuk apersep</w:t>
            </w:r>
            <w:r w:rsidRPr="007971E8">
              <w:rPr>
                <w:rFonts w:ascii="Times New Roman" w:hAnsi="Times New Roman" w:cs="Times New Roman"/>
                <w:bCs/>
                <w:color w:val="000000" w:themeColor="text1"/>
                <w:sz w:val="24"/>
                <w:szCs w:val="24"/>
              </w:rPr>
              <w:t>si yang dapat dilakukan seperti berikut.</w:t>
            </w:r>
          </w:p>
          <w:p w:rsidR="00A139C4" w:rsidRPr="007971E8" w:rsidRDefault="00A7420F" w:rsidP="00A139C4">
            <w:pPr>
              <w:spacing w:before="120" w:after="120"/>
              <w:ind w:left="582" w:right="232" w:hanging="283"/>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a. Kita akan mulai terlebih dahulu penggalian pengalaman sehari-hari dengan</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cara sebagai berikut.</w:t>
            </w:r>
          </w:p>
          <w:p w:rsidR="00A139C4" w:rsidRPr="007971E8" w:rsidRDefault="00A7420F" w:rsidP="00A139C4">
            <w:pPr>
              <w:spacing w:before="120" w:after="120"/>
              <w:ind w:left="866" w:right="232" w:hanging="284"/>
              <w:rPr>
                <w:rFonts w:ascii="Times New Roman" w:hAnsi="Times New Roman" w:cs="Times New Roman"/>
                <w:bCs/>
                <w:color w:val="000000" w:themeColor="text1"/>
                <w:sz w:val="24"/>
                <w:szCs w:val="24"/>
              </w:rPr>
            </w:pPr>
            <w:r w:rsidRPr="007971E8">
              <w:rPr>
                <w:rFonts w:ascii="Cambria Math" w:hAnsi="Cambria Math" w:cs="Cambria Math"/>
                <w:bCs/>
                <w:color w:val="000000" w:themeColor="text1"/>
                <w:sz w:val="24"/>
                <w:szCs w:val="24"/>
              </w:rPr>
              <w:t>◎</w:t>
            </w:r>
            <w:r w:rsidRPr="007971E8">
              <w:rPr>
                <w:rFonts w:ascii="Times New Roman" w:hAnsi="Times New Roman" w:cs="Times New Roman"/>
                <w:bCs/>
                <w:color w:val="000000" w:themeColor="text1"/>
                <w:sz w:val="24"/>
                <w:szCs w:val="24"/>
              </w:rPr>
              <w:t xml:space="preserve"> Menceritakan pengalaman yang disinyalir melanggar hak atau</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 xml:space="preserve">pengingkaran </w:t>
            </w:r>
            <w:r w:rsidRPr="007971E8">
              <w:rPr>
                <w:rFonts w:ascii="Times New Roman" w:hAnsi="Times New Roman" w:cs="Times New Roman"/>
                <w:bCs/>
                <w:color w:val="000000" w:themeColor="text1"/>
                <w:sz w:val="24"/>
                <w:szCs w:val="24"/>
              </w:rPr>
              <w:lastRenderedPageBreak/>
              <w:t>kewajiban.</w:t>
            </w:r>
          </w:p>
          <w:p w:rsidR="00A139C4" w:rsidRPr="007971E8" w:rsidRDefault="00A7420F" w:rsidP="00A139C4">
            <w:pPr>
              <w:spacing w:before="120" w:after="120"/>
              <w:ind w:left="866" w:right="232" w:hanging="284"/>
              <w:rPr>
                <w:rFonts w:ascii="Times New Roman" w:hAnsi="Times New Roman" w:cs="Times New Roman"/>
                <w:bCs/>
                <w:color w:val="000000" w:themeColor="text1"/>
                <w:sz w:val="24"/>
                <w:szCs w:val="24"/>
              </w:rPr>
            </w:pPr>
            <w:r w:rsidRPr="007971E8">
              <w:rPr>
                <w:rFonts w:ascii="Cambria Math" w:hAnsi="Cambria Math" w:cs="Cambria Math"/>
                <w:bCs/>
                <w:color w:val="000000" w:themeColor="text1"/>
                <w:sz w:val="24"/>
                <w:szCs w:val="24"/>
              </w:rPr>
              <w:t>◎</w:t>
            </w:r>
            <w:r w:rsidRPr="007971E8">
              <w:rPr>
                <w:rFonts w:ascii="Times New Roman" w:hAnsi="Times New Roman" w:cs="Times New Roman"/>
                <w:bCs/>
                <w:color w:val="000000" w:themeColor="text1"/>
                <w:sz w:val="24"/>
                <w:szCs w:val="24"/>
              </w:rPr>
              <w:t xml:space="preserve"> Menggambarkan suasana hati saat terjadi peristiwa tersebut untuk</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berbagi pengalaman bagaimana cara mengatasinya</w:t>
            </w:r>
          </w:p>
          <w:p w:rsidR="00A139C4" w:rsidRPr="007971E8" w:rsidRDefault="00A7420F" w:rsidP="00A139C4">
            <w:pPr>
              <w:spacing w:before="120" w:after="120"/>
              <w:ind w:left="582" w:right="232" w:hanging="283"/>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b. Membawa peserta didik untuk menelusuri materi sebelumnya menuju</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subsubbab 1, dengan pertanyaan: Kamu pernah mempelajari arti hak asasi</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manus</w:t>
            </w:r>
            <w:r w:rsidRPr="007971E8">
              <w:rPr>
                <w:rFonts w:ascii="Times New Roman" w:hAnsi="Times New Roman" w:cs="Times New Roman"/>
                <w:bCs/>
                <w:color w:val="000000" w:themeColor="text1"/>
                <w:sz w:val="24"/>
                <w:szCs w:val="24"/>
              </w:rPr>
              <w:t>ia, bukan?</w:t>
            </w:r>
          </w:p>
          <w:p w:rsidR="00A139C4" w:rsidRPr="007971E8" w:rsidRDefault="00A7420F" w:rsidP="00A139C4">
            <w:pPr>
              <w:spacing w:before="120" w:after="120"/>
              <w:ind w:left="582" w:right="232" w:hanging="283"/>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c. Untuk mengawali subsubbab 2, peserta didik diminta untuk membaca</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konsep tentang warga negara dengan memberikan pertanyaan pematik:</w:t>
            </w:r>
          </w:p>
          <w:p w:rsidR="009D09FA" w:rsidRPr="007971E8" w:rsidRDefault="00A7420F" w:rsidP="00075EAD">
            <w:pPr>
              <w:spacing w:before="120" w:after="120"/>
              <w:ind w:left="582" w:right="232"/>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Siapakah warga negara Indonesia?</w:t>
            </w:r>
          </w:p>
          <w:p w:rsidR="008D0DA7" w:rsidRPr="007971E8" w:rsidRDefault="008D0DA7" w:rsidP="00617240">
            <w:pPr>
              <w:spacing w:before="120" w:after="120"/>
              <w:ind w:left="582" w:right="232" w:hanging="283"/>
              <w:rPr>
                <w:rFonts w:ascii="Times New Roman" w:hAnsi="Times New Roman" w:cs="Times New Roman"/>
                <w:b/>
                <w:bCs/>
                <w:color w:val="000000" w:themeColor="text1"/>
                <w:sz w:val="24"/>
                <w:szCs w:val="24"/>
              </w:rPr>
            </w:pPr>
          </w:p>
          <w:p w:rsidR="00617240" w:rsidRPr="007971E8" w:rsidRDefault="00A7420F" w:rsidP="00617240">
            <w:pPr>
              <w:spacing w:before="120" w:after="120"/>
              <w:ind w:left="582" w:right="232" w:hanging="283"/>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rPr>
              <w:t>2. Menginisiasi Proyek Kampanye Antipelanggaran Hak dan</w:t>
            </w:r>
            <w:r w:rsidR="008D0DA7" w:rsidRPr="007971E8">
              <w:rPr>
                <w:rFonts w:ascii="Times New Roman" w:hAnsi="Times New Roman" w:cs="Times New Roman"/>
                <w:b/>
                <w:bCs/>
                <w:color w:val="000000" w:themeColor="text1"/>
                <w:sz w:val="24"/>
                <w:szCs w:val="24"/>
              </w:rPr>
              <w:t xml:space="preserve"> </w:t>
            </w:r>
            <w:r w:rsidRPr="007971E8">
              <w:rPr>
                <w:rFonts w:ascii="Times New Roman" w:hAnsi="Times New Roman" w:cs="Times New Roman"/>
                <w:b/>
                <w:bCs/>
                <w:color w:val="000000" w:themeColor="text1"/>
                <w:sz w:val="24"/>
                <w:szCs w:val="24"/>
              </w:rPr>
              <w:t>Pengingkaran Kewajiba</w:t>
            </w:r>
            <w:r w:rsidRPr="007971E8">
              <w:rPr>
                <w:rFonts w:ascii="Times New Roman" w:hAnsi="Times New Roman" w:cs="Times New Roman"/>
                <w:b/>
                <w:bCs/>
                <w:color w:val="000000" w:themeColor="text1"/>
                <w:sz w:val="24"/>
                <w:szCs w:val="24"/>
              </w:rPr>
              <w:t>n Warga Negara</w:t>
            </w:r>
          </w:p>
          <w:p w:rsidR="00617240" w:rsidRPr="007971E8" w:rsidRDefault="00A7420F" w:rsidP="00617240">
            <w:pPr>
              <w:spacing w:before="120" w:after="120"/>
              <w:ind w:left="582" w:right="232" w:hanging="283"/>
              <w:rPr>
                <w:rFonts w:ascii="Times New Roman" w:hAnsi="Times New Roman" w:cs="Times New Roman"/>
                <w:color w:val="000000" w:themeColor="text1"/>
                <w:sz w:val="24"/>
                <w:szCs w:val="24"/>
              </w:rPr>
            </w:pPr>
            <w:r w:rsidRPr="007971E8">
              <w:rPr>
                <w:rFonts w:ascii="Times New Roman" w:hAnsi="Times New Roman" w:cs="Times New Roman"/>
                <w:color w:val="000000" w:themeColor="text1"/>
                <w:sz w:val="24"/>
                <w:szCs w:val="24"/>
              </w:rPr>
              <w:t>Bentuk apersepsi yang dapat dilakukan seperti berikut.</w:t>
            </w:r>
          </w:p>
          <w:p w:rsidR="00617240" w:rsidRPr="007971E8" w:rsidRDefault="00A7420F" w:rsidP="00617240">
            <w:pPr>
              <w:spacing w:before="120" w:after="120"/>
              <w:ind w:left="582" w:right="232" w:hanging="283"/>
              <w:rPr>
                <w:rFonts w:ascii="Times New Roman" w:hAnsi="Times New Roman" w:cs="Times New Roman"/>
                <w:color w:val="000000" w:themeColor="text1"/>
                <w:sz w:val="24"/>
                <w:szCs w:val="24"/>
              </w:rPr>
            </w:pPr>
            <w:r w:rsidRPr="007971E8">
              <w:rPr>
                <w:rFonts w:ascii="Times New Roman" w:hAnsi="Times New Roman" w:cs="Times New Roman"/>
                <w:color w:val="000000" w:themeColor="text1"/>
                <w:sz w:val="24"/>
                <w:szCs w:val="24"/>
              </w:rPr>
              <w:t>a. Peserta didik diminta untuk mengingat peristiwa yang pernah mereka alami</w:t>
            </w:r>
            <w:r w:rsidR="008D0DA7"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saat menyampaikan gagasan, dengan pertanyaan: Apakah kamu pernah</w:t>
            </w:r>
            <w:r w:rsidR="008D0DA7"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 xml:space="preserve">mengusulkan sebuah gagasan agar situasi </w:t>
            </w:r>
            <w:r w:rsidRPr="007971E8">
              <w:rPr>
                <w:rFonts w:ascii="Times New Roman" w:hAnsi="Times New Roman" w:cs="Times New Roman"/>
                <w:color w:val="000000" w:themeColor="text1"/>
                <w:sz w:val="24"/>
                <w:szCs w:val="24"/>
              </w:rPr>
              <w:t>berjalan lebih baik melalui</w:t>
            </w:r>
            <w:r w:rsidR="008D0DA7"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sebuah ajakan?</w:t>
            </w:r>
          </w:p>
          <w:p w:rsidR="00617240" w:rsidRPr="007971E8" w:rsidRDefault="00A7420F" w:rsidP="00617240">
            <w:pPr>
              <w:spacing w:before="120" w:after="120"/>
              <w:ind w:left="582" w:right="232" w:hanging="283"/>
              <w:rPr>
                <w:rFonts w:ascii="Times New Roman" w:hAnsi="Times New Roman" w:cs="Times New Roman"/>
                <w:color w:val="000000" w:themeColor="text1"/>
                <w:sz w:val="24"/>
                <w:szCs w:val="24"/>
              </w:rPr>
            </w:pPr>
            <w:r w:rsidRPr="007971E8">
              <w:rPr>
                <w:rFonts w:ascii="Times New Roman" w:hAnsi="Times New Roman" w:cs="Times New Roman"/>
                <w:color w:val="000000" w:themeColor="text1"/>
                <w:sz w:val="24"/>
                <w:szCs w:val="24"/>
              </w:rPr>
              <w:t>b. Untuk memasuki subsubbab 2, peserta didik diminta untuk mengingat</w:t>
            </w:r>
            <w:r w:rsidR="008D0DA7"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kembali aktivitas sebelumnya saat membuat kampanye, dengan meminta</w:t>
            </w:r>
            <w:r w:rsidR="008D0DA7"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mereka mengamati diri, dengan menanyakan: Perubahan apa yang terjadi</w:t>
            </w:r>
            <w:r w:rsidR="008D0DA7"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saat kam</w:t>
            </w:r>
            <w:r w:rsidRPr="007971E8">
              <w:rPr>
                <w:rFonts w:ascii="Times New Roman" w:hAnsi="Times New Roman" w:cs="Times New Roman"/>
                <w:color w:val="000000" w:themeColor="text1"/>
                <w:sz w:val="24"/>
                <w:szCs w:val="24"/>
              </w:rPr>
              <w:t>u membuat alat kampanye?</w:t>
            </w:r>
          </w:p>
          <w:p w:rsidR="00617240" w:rsidRPr="007971E8" w:rsidRDefault="00A7420F" w:rsidP="00617240">
            <w:pPr>
              <w:spacing w:before="120" w:after="120"/>
              <w:ind w:left="582" w:right="232" w:hanging="283"/>
              <w:rPr>
                <w:rFonts w:ascii="Times New Roman" w:hAnsi="Times New Roman" w:cs="Times New Roman"/>
                <w:color w:val="000000" w:themeColor="text1"/>
                <w:sz w:val="24"/>
                <w:szCs w:val="24"/>
              </w:rPr>
            </w:pPr>
            <w:r w:rsidRPr="007971E8">
              <w:rPr>
                <w:rFonts w:ascii="Times New Roman" w:hAnsi="Times New Roman" w:cs="Times New Roman"/>
                <w:color w:val="000000" w:themeColor="text1"/>
                <w:sz w:val="24"/>
                <w:szCs w:val="24"/>
              </w:rPr>
              <w:t>c. Pada subsubbab 2, guru dapat meminta peserta didik menelusuri nilai</w:t>
            </w:r>
            <w:r w:rsidR="008D0DA7"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konsensus apa yang harus dimiliki warga negara, dengan bertanya: Motivasi</w:t>
            </w:r>
            <w:r w:rsidR="008D0DA7"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apa yang membuat kamu memiliki harga diri?</w:t>
            </w:r>
          </w:p>
          <w:p w:rsidR="008D0DA7" w:rsidRPr="007971E8" w:rsidRDefault="008D0DA7" w:rsidP="00617240">
            <w:pPr>
              <w:spacing w:before="120" w:after="120"/>
              <w:ind w:left="582" w:right="232" w:hanging="283"/>
              <w:rPr>
                <w:rFonts w:ascii="Times New Roman" w:hAnsi="Times New Roman" w:cs="Times New Roman"/>
                <w:b/>
                <w:bCs/>
                <w:color w:val="000000" w:themeColor="text1"/>
                <w:sz w:val="24"/>
                <w:szCs w:val="24"/>
              </w:rPr>
            </w:pPr>
          </w:p>
          <w:p w:rsidR="00617240" w:rsidRPr="007971E8" w:rsidRDefault="00A7420F" w:rsidP="00617240">
            <w:pPr>
              <w:spacing w:before="120" w:after="120"/>
              <w:ind w:left="582" w:right="232" w:hanging="283"/>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rPr>
              <w:t xml:space="preserve">3. Kasus Pelanggaran Hak dan Pengingkaran </w:t>
            </w:r>
            <w:r w:rsidRPr="007971E8">
              <w:rPr>
                <w:rFonts w:ascii="Times New Roman" w:hAnsi="Times New Roman" w:cs="Times New Roman"/>
                <w:b/>
                <w:bCs/>
                <w:color w:val="000000" w:themeColor="text1"/>
                <w:sz w:val="24"/>
                <w:szCs w:val="24"/>
              </w:rPr>
              <w:t>Kewajiban serta Upaya</w:t>
            </w:r>
            <w:r w:rsidR="008D0DA7" w:rsidRPr="007971E8">
              <w:rPr>
                <w:rFonts w:ascii="Times New Roman" w:hAnsi="Times New Roman" w:cs="Times New Roman"/>
                <w:b/>
                <w:bCs/>
                <w:color w:val="000000" w:themeColor="text1"/>
                <w:sz w:val="24"/>
                <w:szCs w:val="24"/>
              </w:rPr>
              <w:t xml:space="preserve"> </w:t>
            </w:r>
            <w:r w:rsidRPr="007971E8">
              <w:rPr>
                <w:rFonts w:ascii="Times New Roman" w:hAnsi="Times New Roman" w:cs="Times New Roman"/>
                <w:b/>
                <w:bCs/>
                <w:color w:val="000000" w:themeColor="text1"/>
                <w:sz w:val="24"/>
                <w:szCs w:val="24"/>
              </w:rPr>
              <w:t>Warga Negara dalam Mencegahnya di Lingkungan Sekitar</w:t>
            </w:r>
          </w:p>
          <w:p w:rsidR="00617240" w:rsidRPr="007971E8" w:rsidRDefault="00A7420F" w:rsidP="00617240">
            <w:pPr>
              <w:spacing w:before="120" w:after="120"/>
              <w:ind w:left="582" w:right="232" w:hanging="283"/>
              <w:rPr>
                <w:rFonts w:ascii="Times New Roman" w:hAnsi="Times New Roman" w:cs="Times New Roman"/>
                <w:color w:val="000000" w:themeColor="text1"/>
                <w:sz w:val="24"/>
                <w:szCs w:val="24"/>
              </w:rPr>
            </w:pPr>
            <w:r w:rsidRPr="007971E8">
              <w:rPr>
                <w:rFonts w:ascii="Times New Roman" w:hAnsi="Times New Roman" w:cs="Times New Roman"/>
                <w:color w:val="000000" w:themeColor="text1"/>
                <w:sz w:val="24"/>
                <w:szCs w:val="24"/>
              </w:rPr>
              <w:t>Bentuk apersepsi yang dapat dilakukan seperti berikut.</w:t>
            </w:r>
          </w:p>
          <w:p w:rsidR="00617240" w:rsidRPr="007971E8" w:rsidRDefault="00A7420F" w:rsidP="008D0DA7">
            <w:pPr>
              <w:spacing w:before="120" w:after="120"/>
              <w:ind w:left="582" w:right="232" w:hanging="283"/>
              <w:rPr>
                <w:rFonts w:ascii="Times New Roman" w:hAnsi="Times New Roman" w:cs="Times New Roman"/>
                <w:color w:val="000000" w:themeColor="text1"/>
                <w:sz w:val="24"/>
                <w:szCs w:val="24"/>
              </w:rPr>
            </w:pPr>
            <w:r w:rsidRPr="007971E8">
              <w:rPr>
                <w:rFonts w:ascii="Times New Roman" w:hAnsi="Times New Roman" w:cs="Times New Roman"/>
                <w:color w:val="000000" w:themeColor="text1"/>
                <w:sz w:val="24"/>
                <w:szCs w:val="24"/>
              </w:rPr>
              <w:t>a. Guru mengingatkan kembali pembelajaran yang telah dilakukan selama ini.</w:t>
            </w:r>
          </w:p>
          <w:p w:rsidR="00617240" w:rsidRPr="007971E8" w:rsidRDefault="00A7420F" w:rsidP="008D0DA7">
            <w:pPr>
              <w:spacing w:before="120" w:after="120"/>
              <w:ind w:left="582" w:right="232" w:hanging="283"/>
              <w:rPr>
                <w:rFonts w:ascii="Times New Roman" w:hAnsi="Times New Roman" w:cs="Times New Roman"/>
                <w:color w:val="000000" w:themeColor="text1"/>
                <w:sz w:val="24"/>
                <w:szCs w:val="24"/>
              </w:rPr>
            </w:pPr>
            <w:r w:rsidRPr="007971E8">
              <w:rPr>
                <w:rFonts w:ascii="Times New Roman" w:hAnsi="Times New Roman" w:cs="Times New Roman"/>
                <w:color w:val="000000" w:themeColor="text1"/>
                <w:sz w:val="24"/>
                <w:szCs w:val="24"/>
              </w:rPr>
              <w:t xml:space="preserve">b. Khusus untuk materi pada subsubbab 3, peserta </w:t>
            </w:r>
            <w:r w:rsidRPr="007971E8">
              <w:rPr>
                <w:rFonts w:ascii="Times New Roman" w:hAnsi="Times New Roman" w:cs="Times New Roman"/>
                <w:color w:val="000000" w:themeColor="text1"/>
                <w:sz w:val="24"/>
                <w:szCs w:val="24"/>
              </w:rPr>
              <w:t>didik akan diminta untuk</w:t>
            </w:r>
            <w:r w:rsidR="008D0DA7"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mengidentifikasi kasus pelanggaran hak dan pengingkaran kewajiban</w:t>
            </w:r>
            <w:r w:rsidR="008D0DA7"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beserta solusinya. Oleh sebab itu, apersepsi yang dapat dilakukan ialah</w:t>
            </w:r>
            <w:r w:rsidR="008D0DA7"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seperti berikut.</w:t>
            </w:r>
          </w:p>
          <w:p w:rsidR="00617240" w:rsidRPr="007971E8" w:rsidRDefault="00A7420F" w:rsidP="008D0DA7">
            <w:pPr>
              <w:spacing w:before="120" w:after="120"/>
              <w:ind w:left="866" w:right="232" w:hanging="284"/>
              <w:rPr>
                <w:rFonts w:ascii="Times New Roman" w:hAnsi="Times New Roman" w:cs="Times New Roman"/>
                <w:color w:val="000000" w:themeColor="text1"/>
                <w:sz w:val="24"/>
                <w:szCs w:val="24"/>
              </w:rPr>
            </w:pPr>
            <w:r w:rsidRPr="007971E8">
              <w:rPr>
                <w:rFonts w:ascii="Cambria Math" w:hAnsi="Cambria Math" w:cs="Cambria Math"/>
                <w:color w:val="000000" w:themeColor="text1"/>
                <w:sz w:val="24"/>
                <w:szCs w:val="24"/>
              </w:rPr>
              <w:t>◎</w:t>
            </w:r>
            <w:r w:rsidRPr="007971E8">
              <w:rPr>
                <w:rFonts w:ascii="Times New Roman" w:hAnsi="Times New Roman" w:cs="Times New Roman"/>
                <w:color w:val="000000" w:themeColor="text1"/>
                <w:sz w:val="24"/>
                <w:szCs w:val="24"/>
              </w:rPr>
              <w:t xml:space="preserve"> Bagaimana cara kamu mengetahui bahwa kamu pernah melanggar</w:t>
            </w:r>
            <w:r w:rsidR="008D0DA7"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hak atau mengin</w:t>
            </w:r>
            <w:r w:rsidRPr="007971E8">
              <w:rPr>
                <w:rFonts w:ascii="Times New Roman" w:hAnsi="Times New Roman" w:cs="Times New Roman"/>
                <w:color w:val="000000" w:themeColor="text1"/>
                <w:sz w:val="24"/>
                <w:szCs w:val="24"/>
              </w:rPr>
              <w:t>gkari kewajiban sebagai warga negara?</w:t>
            </w:r>
          </w:p>
          <w:p w:rsidR="00617240" w:rsidRPr="007971E8" w:rsidRDefault="00A7420F" w:rsidP="008D0DA7">
            <w:pPr>
              <w:spacing w:before="120" w:after="120"/>
              <w:ind w:left="866" w:right="232" w:hanging="284"/>
              <w:rPr>
                <w:rFonts w:ascii="Times New Roman" w:hAnsi="Times New Roman" w:cs="Times New Roman"/>
                <w:color w:val="000000" w:themeColor="text1"/>
                <w:sz w:val="24"/>
                <w:szCs w:val="24"/>
              </w:rPr>
            </w:pPr>
            <w:r w:rsidRPr="007971E8">
              <w:rPr>
                <w:rFonts w:ascii="Cambria Math" w:hAnsi="Cambria Math" w:cs="Cambria Math"/>
                <w:color w:val="000000" w:themeColor="text1"/>
                <w:sz w:val="24"/>
                <w:szCs w:val="24"/>
              </w:rPr>
              <w:t>◎</w:t>
            </w:r>
            <w:r w:rsidRPr="007971E8">
              <w:rPr>
                <w:rFonts w:ascii="Times New Roman" w:hAnsi="Times New Roman" w:cs="Times New Roman"/>
                <w:color w:val="000000" w:themeColor="text1"/>
                <w:sz w:val="24"/>
                <w:szCs w:val="24"/>
              </w:rPr>
              <w:t xml:space="preserve"> Pernahkah membaca papan pengumuman tentang perintah atau larangan</w:t>
            </w:r>
            <w:r w:rsidR="008D0DA7"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di sekitar kamu?</w:t>
            </w:r>
          </w:p>
          <w:p w:rsidR="00617240" w:rsidRPr="007971E8" w:rsidRDefault="00A7420F" w:rsidP="008D0DA7">
            <w:pPr>
              <w:spacing w:before="120" w:after="120"/>
              <w:ind w:left="866" w:right="232" w:hanging="284"/>
              <w:rPr>
                <w:rFonts w:ascii="Times New Roman" w:hAnsi="Times New Roman" w:cs="Times New Roman"/>
                <w:color w:val="000000" w:themeColor="text1"/>
                <w:sz w:val="24"/>
                <w:szCs w:val="24"/>
              </w:rPr>
            </w:pPr>
            <w:r w:rsidRPr="007971E8">
              <w:rPr>
                <w:rFonts w:ascii="Cambria Math" w:hAnsi="Cambria Math" w:cs="Cambria Math"/>
                <w:color w:val="000000" w:themeColor="text1"/>
                <w:sz w:val="24"/>
                <w:szCs w:val="24"/>
              </w:rPr>
              <w:t>◎</w:t>
            </w:r>
            <w:r w:rsidRPr="007971E8">
              <w:rPr>
                <w:rFonts w:ascii="Times New Roman" w:hAnsi="Times New Roman" w:cs="Times New Roman"/>
                <w:color w:val="000000" w:themeColor="text1"/>
                <w:sz w:val="24"/>
                <w:szCs w:val="24"/>
              </w:rPr>
              <w:t xml:space="preserve"> Apakah kamu melakukan sesuai perintah atau tidak melakukan karena</w:t>
            </w:r>
            <w:r w:rsidR="008D0DA7"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 xml:space="preserve">ada larangannya? Ceritakan pengalaman tersebut pada teman </w:t>
            </w:r>
            <w:r w:rsidRPr="007971E8">
              <w:rPr>
                <w:rFonts w:ascii="Times New Roman" w:hAnsi="Times New Roman" w:cs="Times New Roman"/>
                <w:color w:val="000000" w:themeColor="text1"/>
                <w:sz w:val="24"/>
                <w:szCs w:val="24"/>
              </w:rPr>
              <w:t>sebelahmu.</w:t>
            </w:r>
          </w:p>
          <w:p w:rsidR="00617240" w:rsidRPr="007971E8" w:rsidRDefault="00A7420F" w:rsidP="008D0DA7">
            <w:pPr>
              <w:spacing w:before="120" w:after="120"/>
              <w:ind w:left="582" w:right="232" w:hanging="283"/>
              <w:rPr>
                <w:rFonts w:ascii="Times New Roman" w:hAnsi="Times New Roman" w:cs="Times New Roman"/>
                <w:color w:val="000000" w:themeColor="text1"/>
                <w:sz w:val="24"/>
                <w:szCs w:val="24"/>
              </w:rPr>
            </w:pPr>
            <w:r w:rsidRPr="007971E8">
              <w:rPr>
                <w:rFonts w:ascii="Times New Roman" w:hAnsi="Times New Roman" w:cs="Times New Roman"/>
                <w:color w:val="000000" w:themeColor="text1"/>
                <w:sz w:val="24"/>
                <w:szCs w:val="24"/>
              </w:rPr>
              <w:t>c. Guru mengajak peserta didik untuk menelusuri dan mengidentifikasi diri,</w:t>
            </w:r>
            <w:r w:rsidR="008D0DA7"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dengan memberikan pertanyaan pemantik: Apakah kamu termasuk warga</w:t>
            </w:r>
            <w:r w:rsidR="008D0DA7"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negara yang siap dan sigap dalam mencegah terjadinya pelanggaran hak dan</w:t>
            </w:r>
            <w:r w:rsidR="008D0DA7"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pengingkaran kewajiban di lingk</w:t>
            </w:r>
            <w:r w:rsidRPr="007971E8">
              <w:rPr>
                <w:rFonts w:ascii="Times New Roman" w:hAnsi="Times New Roman" w:cs="Times New Roman"/>
                <w:color w:val="000000" w:themeColor="text1"/>
                <w:sz w:val="24"/>
                <w:szCs w:val="24"/>
              </w:rPr>
              <w:t>unganmu dengan demokratis dan santun?</w:t>
            </w:r>
          </w:p>
        </w:tc>
      </w:tr>
      <w:tr w:rsidR="007971E8" w:rsidRPr="007971E8" w:rsidTr="007971E8">
        <w:trPr>
          <w:jc w:val="center"/>
        </w:trPr>
        <w:tc>
          <w:tcPr>
            <w:tcW w:w="9032" w:type="dxa"/>
            <w:gridSpan w:val="3"/>
            <w:shd w:val="clear" w:color="auto" w:fill="auto"/>
          </w:tcPr>
          <w:p w:rsidR="008302DF" w:rsidRPr="007971E8" w:rsidRDefault="00A7420F" w:rsidP="008302DF">
            <w:pPr>
              <w:spacing w:before="120" w:after="120"/>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rPr>
              <w:lastRenderedPageBreak/>
              <w:t xml:space="preserve">C. </w:t>
            </w:r>
            <w:r w:rsidRPr="007971E8">
              <w:rPr>
                <w:rFonts w:ascii="Times New Roman" w:hAnsi="Times New Roman" w:cs="Times New Roman"/>
                <w:b/>
                <w:bCs/>
                <w:color w:val="000000" w:themeColor="text1"/>
                <w:sz w:val="24"/>
                <w:szCs w:val="24"/>
                <w:lang w:val="id-ID"/>
              </w:rPr>
              <w:t xml:space="preserve"> </w:t>
            </w:r>
            <w:r w:rsidRPr="007971E8">
              <w:rPr>
                <w:rFonts w:ascii="Times New Roman" w:hAnsi="Times New Roman" w:cs="Times New Roman"/>
                <w:b/>
                <w:bCs/>
                <w:color w:val="000000" w:themeColor="text1"/>
                <w:sz w:val="24"/>
                <w:szCs w:val="24"/>
              </w:rPr>
              <w:t xml:space="preserve">PERTANYAAN PEMANTIK </w:t>
            </w:r>
          </w:p>
        </w:tc>
      </w:tr>
      <w:tr w:rsidR="007971E8" w:rsidRPr="007971E8" w:rsidTr="007971E8">
        <w:trPr>
          <w:jc w:val="center"/>
        </w:trPr>
        <w:tc>
          <w:tcPr>
            <w:tcW w:w="9032" w:type="dxa"/>
            <w:gridSpan w:val="3"/>
            <w:shd w:val="clear" w:color="auto" w:fill="auto"/>
          </w:tcPr>
          <w:p w:rsidR="008B4588" w:rsidRPr="007971E8" w:rsidRDefault="00A7420F" w:rsidP="00A7420F">
            <w:pPr>
              <w:pStyle w:val="ListParagraph"/>
              <w:numPr>
                <w:ilvl w:val="0"/>
                <w:numId w:val="11"/>
              </w:numPr>
              <w:spacing w:before="120" w:after="120"/>
              <w:ind w:left="582" w:right="282" w:hanging="283"/>
              <w:jc w:val="both"/>
              <w:rPr>
                <w:rFonts w:ascii="Times New Roman" w:eastAsia="Calibri" w:hAnsi="Times New Roman" w:cs="Times New Roman"/>
                <w:color w:val="000000" w:themeColor="text1"/>
                <w:sz w:val="24"/>
                <w:szCs w:val="24"/>
                <w:lang w:val="id-ID"/>
              </w:rPr>
            </w:pPr>
            <w:r w:rsidRPr="007971E8">
              <w:rPr>
                <w:rFonts w:ascii="Times New Roman" w:eastAsia="Calibri" w:hAnsi="Times New Roman" w:cs="Times New Roman"/>
                <w:color w:val="000000" w:themeColor="text1"/>
                <w:sz w:val="24"/>
                <w:szCs w:val="24"/>
              </w:rPr>
              <w:t>Hal baik apakah yang telah kamu lakukan pada pagi ini di rumah/</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asrama/kos sebelum berangkat ke sekolah/madrasah?</w:t>
            </w:r>
          </w:p>
          <w:p w:rsidR="00485602" w:rsidRPr="007971E8" w:rsidRDefault="00A7420F" w:rsidP="00A7420F">
            <w:pPr>
              <w:pStyle w:val="ListParagraph"/>
              <w:numPr>
                <w:ilvl w:val="0"/>
                <w:numId w:val="11"/>
              </w:numPr>
              <w:spacing w:before="120" w:after="120"/>
              <w:ind w:left="582" w:right="282" w:hanging="283"/>
              <w:jc w:val="both"/>
              <w:rPr>
                <w:rFonts w:ascii="Times New Roman" w:eastAsia="Calibri" w:hAnsi="Times New Roman" w:cs="Times New Roman"/>
                <w:color w:val="000000" w:themeColor="text1"/>
                <w:sz w:val="24"/>
                <w:szCs w:val="24"/>
                <w:lang w:val="id-ID"/>
              </w:rPr>
            </w:pPr>
            <w:r w:rsidRPr="007971E8">
              <w:rPr>
                <w:rFonts w:ascii="Times New Roman" w:eastAsia="Calibri" w:hAnsi="Times New Roman" w:cs="Times New Roman"/>
                <w:color w:val="000000" w:themeColor="text1"/>
                <w:sz w:val="24"/>
                <w:szCs w:val="24"/>
              </w:rPr>
              <w:t>Apa yang akan kamu lakukan jika terjadi pelanggaran hak dan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pengingkaran </w:t>
            </w:r>
            <w:r w:rsidRPr="007971E8">
              <w:rPr>
                <w:rFonts w:ascii="Times New Roman" w:eastAsia="Calibri" w:hAnsi="Times New Roman" w:cs="Times New Roman"/>
                <w:color w:val="000000" w:themeColor="text1"/>
                <w:sz w:val="24"/>
                <w:szCs w:val="24"/>
              </w:rPr>
              <w:t>kewajiban warga negara?</w:t>
            </w:r>
          </w:p>
        </w:tc>
      </w:tr>
      <w:tr w:rsidR="007971E8" w:rsidRPr="007971E8" w:rsidTr="007971E8">
        <w:trPr>
          <w:jc w:val="center"/>
        </w:trPr>
        <w:tc>
          <w:tcPr>
            <w:tcW w:w="9032" w:type="dxa"/>
            <w:gridSpan w:val="3"/>
            <w:tcBorders>
              <w:top w:val="single" w:sz="4" w:space="0" w:color="auto"/>
            </w:tcBorders>
            <w:shd w:val="clear" w:color="auto" w:fill="auto"/>
            <w:vAlign w:val="center"/>
          </w:tcPr>
          <w:p w:rsidR="008302DF" w:rsidRPr="007971E8" w:rsidRDefault="00A7420F" w:rsidP="008302DF">
            <w:pPr>
              <w:spacing w:before="120" w:after="120"/>
              <w:rPr>
                <w:rFonts w:ascii="Times New Roman" w:hAnsi="Times New Roman" w:cs="Times New Roman"/>
                <w:b/>
                <w:color w:val="000000" w:themeColor="text1"/>
                <w:sz w:val="24"/>
                <w:szCs w:val="24"/>
              </w:rPr>
            </w:pPr>
            <w:r w:rsidRPr="007971E8">
              <w:rPr>
                <w:rFonts w:ascii="Times New Roman" w:hAnsi="Times New Roman" w:cs="Times New Roman"/>
                <w:b/>
                <w:color w:val="000000" w:themeColor="text1"/>
                <w:sz w:val="24"/>
                <w:szCs w:val="24"/>
              </w:rPr>
              <w:t>D</w:t>
            </w:r>
            <w:r w:rsidRPr="007971E8">
              <w:rPr>
                <w:rFonts w:ascii="Times New Roman" w:hAnsi="Times New Roman" w:cs="Times New Roman"/>
                <w:b/>
                <w:color w:val="000000" w:themeColor="text1"/>
                <w:sz w:val="24"/>
                <w:szCs w:val="24"/>
                <w:lang w:val="id-ID"/>
              </w:rPr>
              <w:t xml:space="preserve">. </w:t>
            </w:r>
            <w:r w:rsidRPr="007971E8">
              <w:rPr>
                <w:rFonts w:ascii="Times New Roman" w:hAnsi="Times New Roman" w:cs="Times New Roman"/>
                <w:b/>
                <w:color w:val="000000" w:themeColor="text1"/>
                <w:sz w:val="24"/>
                <w:szCs w:val="24"/>
              </w:rPr>
              <w:t xml:space="preserve"> </w:t>
            </w:r>
            <w:r w:rsidRPr="007971E8">
              <w:rPr>
                <w:rFonts w:ascii="Times New Roman" w:hAnsi="Times New Roman" w:cs="Times New Roman"/>
                <w:b/>
                <w:color w:val="000000" w:themeColor="text1"/>
                <w:sz w:val="24"/>
                <w:szCs w:val="24"/>
              </w:rPr>
              <w:t xml:space="preserve"> </w:t>
            </w:r>
            <w:r w:rsidRPr="007971E8">
              <w:rPr>
                <w:rFonts w:ascii="Times New Roman" w:hAnsi="Times New Roman" w:cs="Times New Roman"/>
                <w:b/>
                <w:color w:val="000000" w:themeColor="text1"/>
                <w:sz w:val="24"/>
                <w:szCs w:val="24"/>
              </w:rPr>
              <w:t>KEGIATAN PEMBELAJARAN</w:t>
            </w:r>
          </w:p>
        </w:tc>
      </w:tr>
      <w:tr w:rsidR="007971E8" w:rsidRPr="007971E8" w:rsidTr="007971E8">
        <w:trPr>
          <w:jc w:val="center"/>
        </w:trPr>
        <w:tc>
          <w:tcPr>
            <w:tcW w:w="9032" w:type="dxa"/>
            <w:gridSpan w:val="3"/>
            <w:tcBorders>
              <w:top w:val="single" w:sz="4" w:space="0" w:color="auto"/>
            </w:tcBorders>
            <w:shd w:val="clear" w:color="auto" w:fill="auto"/>
            <w:vAlign w:val="center"/>
          </w:tcPr>
          <w:p w:rsidR="00BF47B2" w:rsidRPr="007971E8" w:rsidRDefault="00A7420F" w:rsidP="00F37C19">
            <w:pPr>
              <w:spacing w:before="120" w:after="120"/>
              <w:ind w:left="440" w:right="232"/>
              <w:rPr>
                <w:rFonts w:ascii="Times New Roman" w:hAnsi="Times New Roman" w:cs="Times New Roman"/>
                <w:b/>
                <w:color w:val="000000" w:themeColor="text1"/>
                <w:sz w:val="24"/>
                <w:szCs w:val="24"/>
              </w:rPr>
            </w:pPr>
            <w:r w:rsidRPr="007971E8">
              <w:rPr>
                <w:rFonts w:ascii="Times New Roman" w:hAnsi="Times New Roman" w:cs="Times New Roman"/>
                <w:b/>
                <w:bCs/>
                <w:color w:val="000000" w:themeColor="text1"/>
                <w:sz w:val="24"/>
                <w:szCs w:val="24"/>
              </w:rPr>
              <w:t>Pertemuan Ke-</w:t>
            </w:r>
            <w:r w:rsidRPr="007971E8">
              <w:rPr>
                <w:rFonts w:ascii="Times New Roman" w:hAnsi="Times New Roman" w:cs="Times New Roman"/>
                <w:b/>
                <w:bCs/>
                <w:color w:val="000000" w:themeColor="text1"/>
                <w:sz w:val="24"/>
                <w:szCs w:val="24"/>
              </w:rPr>
              <w:t xml:space="preserve">1 </w:t>
            </w:r>
            <w:r w:rsidRPr="007971E8">
              <w:rPr>
                <w:rFonts w:ascii="Times New Roman" w:hAnsi="Times New Roman" w:cs="Times New Roman"/>
                <w:b/>
                <w:bCs/>
                <w:color w:val="000000" w:themeColor="text1"/>
                <w:sz w:val="24"/>
                <w:szCs w:val="24"/>
              </w:rPr>
              <w:t>“</w:t>
            </w:r>
            <w:r w:rsidR="00F37C19" w:rsidRPr="007971E8">
              <w:rPr>
                <w:rFonts w:ascii="Times New Roman" w:hAnsi="Times New Roman" w:cs="Times New Roman"/>
                <w:b/>
                <w:bCs/>
                <w:color w:val="000000" w:themeColor="text1"/>
                <w:sz w:val="24"/>
                <w:szCs w:val="24"/>
              </w:rPr>
              <w:t>Pelanggaran Hak Dan Pengingkaran Kewajiban Warga Negara Yang Bertentangan Dengan UUD NRI Tahun 1945</w:t>
            </w:r>
            <w:r w:rsidRPr="007971E8">
              <w:rPr>
                <w:rFonts w:ascii="Times New Roman" w:hAnsi="Times New Roman" w:cs="Times New Roman"/>
                <w:b/>
                <w:bCs/>
                <w:color w:val="000000" w:themeColor="text1"/>
                <w:sz w:val="24"/>
                <w:szCs w:val="24"/>
              </w:rPr>
              <w:t>”</w:t>
            </w:r>
            <w:r w:rsidRPr="007971E8">
              <w:rPr>
                <w:rFonts w:ascii="Times New Roman" w:hAnsi="Times New Roman" w:cs="Times New Roman"/>
                <w:b/>
                <w:bCs/>
                <w:color w:val="000000" w:themeColor="text1"/>
                <w:sz w:val="24"/>
                <w:szCs w:val="24"/>
              </w:rPr>
              <w:t xml:space="preserve"> </w:t>
            </w:r>
            <w:r w:rsidR="00F37C19" w:rsidRPr="007971E8">
              <w:rPr>
                <w:rFonts w:ascii="Times New Roman" w:hAnsi="Times New Roman" w:cs="Times New Roman"/>
                <w:b/>
                <w:bCs/>
                <w:color w:val="000000" w:themeColor="text1"/>
                <w:sz w:val="24"/>
                <w:szCs w:val="24"/>
              </w:rPr>
              <w:t>2 JP (2 x 45’)</w:t>
            </w:r>
          </w:p>
        </w:tc>
      </w:tr>
      <w:tr w:rsidR="007971E8" w:rsidRPr="007971E8" w:rsidTr="007971E8">
        <w:trPr>
          <w:jc w:val="center"/>
        </w:trPr>
        <w:tc>
          <w:tcPr>
            <w:tcW w:w="9032" w:type="dxa"/>
            <w:gridSpan w:val="3"/>
            <w:shd w:val="clear" w:color="auto" w:fill="auto"/>
          </w:tcPr>
          <w:p w:rsidR="00BF47B2" w:rsidRPr="007971E8" w:rsidRDefault="00A7420F" w:rsidP="00BF47B2">
            <w:pPr>
              <w:spacing w:before="120" w:after="120"/>
              <w:ind w:left="440"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rPr>
              <w:t>a. Kegiatan Awal (15 Menit)</w:t>
            </w:r>
          </w:p>
          <w:p w:rsidR="00BF47B2" w:rsidRPr="007971E8" w:rsidRDefault="00A7420F" w:rsidP="00BF47B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w:t>
            </w:r>
            <w:r w:rsidRPr="007971E8">
              <w:rPr>
                <w:rFonts w:ascii="Times New Roman" w:eastAsia="Calibri" w:hAnsi="Times New Roman" w:cs="Times New Roman"/>
                <w:bCs/>
                <w:color w:val="000000" w:themeColor="text1"/>
                <w:sz w:val="24"/>
                <w:szCs w:val="24"/>
              </w:rPr>
              <w:t>Menyiapkan kondisi kelas.</w:t>
            </w:r>
          </w:p>
          <w:p w:rsidR="00BF47B2" w:rsidRPr="007971E8" w:rsidRDefault="00A7420F" w:rsidP="00BF47B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2. Meminta </w:t>
            </w:r>
            <w:r w:rsidRPr="007971E8">
              <w:rPr>
                <w:rFonts w:ascii="Times New Roman" w:eastAsia="Calibri" w:hAnsi="Times New Roman" w:cs="Times New Roman"/>
                <w:bCs/>
                <w:color w:val="000000" w:themeColor="text1"/>
                <w:sz w:val="24"/>
                <w:szCs w:val="24"/>
              </w:rPr>
              <w:t>peserta didik menceritakan pelanggaran hak dan pengingkaran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kewajiban dalam kehidupan sehari-hari dan menemukannya secara sadar,</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tetapi dianggap lumrah, padahal hal tersebut dapat menjadi sebuah kasus.</w:t>
            </w:r>
          </w:p>
          <w:p w:rsidR="00BF47B2" w:rsidRPr="007971E8" w:rsidRDefault="00A7420F" w:rsidP="00BF47B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3. Peserta didik diberikan asesmen awal berupa pertany</w:t>
            </w:r>
            <w:r w:rsidRPr="007971E8">
              <w:rPr>
                <w:rFonts w:ascii="Times New Roman" w:eastAsia="Calibri" w:hAnsi="Times New Roman" w:cs="Times New Roman"/>
                <w:bCs/>
                <w:color w:val="000000" w:themeColor="text1"/>
                <w:sz w:val="24"/>
                <w:szCs w:val="24"/>
              </w:rPr>
              <w:t>aan lisan (</w:t>
            </w:r>
            <w:r w:rsidRPr="007971E8">
              <w:rPr>
                <w:rFonts w:ascii="Times New Roman" w:eastAsia="Calibri" w:hAnsi="Times New Roman" w:cs="Times New Roman"/>
                <w:bCs/>
                <w:i/>
                <w:iCs/>
                <w:color w:val="000000" w:themeColor="text1"/>
                <w:sz w:val="24"/>
                <w:szCs w:val="24"/>
              </w:rPr>
              <w:t>entry</w:t>
            </w:r>
            <w:r w:rsidRPr="007971E8">
              <w:rPr>
                <w:rFonts w:ascii="Times New Roman" w:eastAsia="Calibri" w:hAnsi="Times New Roman" w:cs="Times New Roman"/>
                <w:bCs/>
                <w:i/>
                <w:iCs/>
                <w:color w:val="000000" w:themeColor="text1"/>
                <w:sz w:val="24"/>
                <w:szCs w:val="24"/>
              </w:rPr>
              <w:t xml:space="preserve"> </w:t>
            </w:r>
            <w:r w:rsidRPr="007971E8">
              <w:rPr>
                <w:rFonts w:ascii="Times New Roman" w:eastAsia="Calibri" w:hAnsi="Times New Roman" w:cs="Times New Roman"/>
                <w:bCs/>
                <w:i/>
                <w:iCs/>
                <w:color w:val="000000" w:themeColor="text1"/>
                <w:sz w:val="24"/>
                <w:szCs w:val="24"/>
              </w:rPr>
              <w:t>potential students</w:t>
            </w:r>
            <w:r w:rsidRPr="007971E8">
              <w:rPr>
                <w:rFonts w:ascii="Times New Roman" w:eastAsia="Calibri" w:hAnsi="Times New Roman" w:cs="Times New Roman"/>
                <w:bCs/>
                <w:color w:val="000000" w:themeColor="text1"/>
                <w:sz w:val="24"/>
                <w:szCs w:val="24"/>
              </w:rPr>
              <w:t>) menuju materi subsubab 1 tentang pengalamannya.</w:t>
            </w:r>
          </w:p>
          <w:p w:rsidR="00BF47B2" w:rsidRPr="007971E8" w:rsidRDefault="00A7420F" w:rsidP="00BF47B2">
            <w:pPr>
              <w:spacing w:before="120" w:after="120"/>
              <w:ind w:left="724"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Empat butir pertanyaan seperti yang tertera di Buku Siswa.</w:t>
            </w:r>
            <w:r w:rsidRPr="007971E8">
              <w:rPr>
                <w:rFonts w:ascii="Times New Roman" w:eastAsia="Calibri" w:hAnsi="Times New Roman" w:cs="Times New Roman"/>
                <w:bCs/>
                <w:color w:val="000000" w:themeColor="text1"/>
                <w:sz w:val="24"/>
                <w:szCs w:val="24"/>
              </w:rPr>
              <w:t xml:space="preserve"> </w:t>
            </w:r>
          </w:p>
          <w:p w:rsidR="00BF47B2" w:rsidRPr="007971E8" w:rsidRDefault="00A7420F" w:rsidP="00BF47B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4. Meminta peserta didik mengingat kembali materi dan aktivitas yang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dilakukan sebelumnya, menuju subsubbab 2.</w:t>
            </w:r>
          </w:p>
          <w:p w:rsidR="00BF47B2" w:rsidRPr="007971E8" w:rsidRDefault="00A7420F" w:rsidP="00BF47B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5. Peserta didik diberikan asesmen awal berupa pertanyaan yang menyangkut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materi perundang-undangan.</w:t>
            </w:r>
          </w:p>
          <w:p w:rsidR="00BF47B2" w:rsidRPr="007971E8" w:rsidRDefault="00A7420F" w:rsidP="00BF47B2">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a) Sebutkan salah satu peraturan perundang-undangan yang membahas</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tentang HAM!</w:t>
            </w:r>
          </w:p>
          <w:p w:rsidR="00BF47B2" w:rsidRPr="007971E8" w:rsidRDefault="00A7420F" w:rsidP="00BF47B2">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b) Bagaimana tanggapanmu terhadap orang yang melanggar hak dan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mengingkari k</w:t>
            </w:r>
            <w:r w:rsidRPr="007971E8">
              <w:rPr>
                <w:rFonts w:ascii="Times New Roman" w:eastAsia="Calibri" w:hAnsi="Times New Roman" w:cs="Times New Roman"/>
                <w:bCs/>
                <w:color w:val="000000" w:themeColor="text1"/>
                <w:sz w:val="24"/>
                <w:szCs w:val="24"/>
              </w:rPr>
              <w:t>ewajiban, tetapi tetap merasa tidak bersalah?</w:t>
            </w:r>
          </w:p>
          <w:p w:rsidR="00BF47B2" w:rsidRPr="007971E8" w:rsidRDefault="00A7420F" w:rsidP="00BF47B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6. Persentasekan berapa orang peserta didik yang mampu menyebutkan,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menjelaskan, atau bahkan memberikan tanggapan atas pasal yang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disebutkannya. Bagi peserta didik yang sudah memahami dapat dilanjutkan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pembelajaran. Jika masih ada yang belum memahaminya, guru dapat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menjelaskan dengan bahasa sederhana pasal tersebut, atau meminta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peserta didik lainnya untuk menjelaskan dengan bahasa mereka.</w:t>
            </w:r>
          </w:p>
          <w:p w:rsidR="00BF47B2" w:rsidRPr="007971E8" w:rsidRDefault="00BF47B2" w:rsidP="00BF47B2">
            <w:pPr>
              <w:spacing w:before="120" w:after="120"/>
              <w:ind w:left="724" w:right="232"/>
              <w:rPr>
                <w:rFonts w:ascii="Times New Roman" w:eastAsia="Calibri" w:hAnsi="Times New Roman" w:cs="Times New Roman"/>
                <w:bCs/>
                <w:color w:val="000000" w:themeColor="text1"/>
                <w:sz w:val="24"/>
                <w:szCs w:val="24"/>
              </w:rPr>
            </w:pPr>
          </w:p>
          <w:p w:rsidR="00BF47B2" w:rsidRPr="007971E8" w:rsidRDefault="00A7420F" w:rsidP="00BF47B2">
            <w:pPr>
              <w:spacing w:before="120" w:after="120"/>
              <w:ind w:left="440"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iCs/>
                <w:color w:val="000000" w:themeColor="text1"/>
                <w:sz w:val="24"/>
                <w:szCs w:val="24"/>
              </w:rPr>
              <w:t xml:space="preserve">b. Kegiatan Inti (65 Menit) </w:t>
            </w:r>
          </w:p>
          <w:p w:rsidR="00BF47B2" w:rsidRPr="007971E8" w:rsidRDefault="00A7420F" w:rsidP="00BF47B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w:t>
            </w:r>
            <w:r w:rsidRPr="007971E8">
              <w:rPr>
                <w:rFonts w:ascii="Times New Roman" w:eastAsia="Calibri" w:hAnsi="Times New Roman" w:cs="Times New Roman"/>
                <w:bCs/>
                <w:color w:val="000000" w:themeColor="text1"/>
                <w:sz w:val="24"/>
                <w:szCs w:val="24"/>
              </w:rPr>
              <w:t xml:space="preserve">Peserta didik diminta melakukan </w:t>
            </w:r>
            <w:r w:rsidRPr="007971E8">
              <w:rPr>
                <w:rFonts w:ascii="Times New Roman" w:eastAsia="Calibri" w:hAnsi="Times New Roman" w:cs="Times New Roman"/>
                <w:bCs/>
                <w:color w:val="000000" w:themeColor="text1"/>
                <w:sz w:val="24"/>
                <w:szCs w:val="24"/>
              </w:rPr>
              <w:t>kegiatan pada aktivitas Siap Mengingat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Kembali 3.1 untuk membenahi penampilannya, kemudian mengajukan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pertanyaan untuk menganalisis secara kritis permasalahan yang kompleks</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abstrak dalam kehidupan sehari-hari kepada 5 orang temannya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melalui Tabel 3.1 R</w:t>
            </w:r>
            <w:r w:rsidRPr="007971E8">
              <w:rPr>
                <w:rFonts w:ascii="Times New Roman" w:eastAsia="Calibri" w:hAnsi="Times New Roman" w:cs="Times New Roman"/>
                <w:bCs/>
                <w:color w:val="000000" w:themeColor="text1"/>
                <w:sz w:val="24"/>
                <w:szCs w:val="24"/>
              </w:rPr>
              <w:t>ambu-Rambu Penilaian Tanggapan Teman. Penilaian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antarteman tersebut dijadikan portofolio dan penilaian konfirmasi untuk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dibahas.</w:t>
            </w:r>
          </w:p>
          <w:p w:rsidR="00BF47B2" w:rsidRPr="007971E8" w:rsidRDefault="00A7420F" w:rsidP="00BF47B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Guru menjelaskan Aktivitas 3.1 tersebut untuk memahamkan sebuah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habituasi (pembiasaan) bahwa hak yang dimiliki setiap orang </w:t>
            </w:r>
            <w:r w:rsidRPr="007971E8">
              <w:rPr>
                <w:rFonts w:ascii="Times New Roman" w:eastAsia="Calibri" w:hAnsi="Times New Roman" w:cs="Times New Roman"/>
                <w:bCs/>
                <w:color w:val="000000" w:themeColor="text1"/>
                <w:sz w:val="24"/>
                <w:szCs w:val="24"/>
              </w:rPr>
              <w:t>adalah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alamiah dan unik </w:t>
            </w:r>
            <w:r w:rsidRPr="007971E8">
              <w:rPr>
                <w:rFonts w:ascii="Times New Roman" w:eastAsia="Calibri" w:hAnsi="Times New Roman" w:cs="Times New Roman"/>
                <w:bCs/>
                <w:color w:val="000000" w:themeColor="text1"/>
                <w:sz w:val="24"/>
                <w:szCs w:val="24"/>
              </w:rPr>
              <w:lastRenderedPageBreak/>
              <w:t>sehingga tanggapan tiap orang terhadap apa yang kita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lakukan sudah dipastikan akan beragam.</w:t>
            </w:r>
          </w:p>
          <w:p w:rsidR="00BF47B2" w:rsidRPr="007971E8" w:rsidRDefault="00A7420F" w:rsidP="00BF47B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3. Guru menjelaskan materi tentang pengertian hak dan kewajiban warga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negara.</w:t>
            </w:r>
          </w:p>
          <w:p w:rsidR="00BF47B2" w:rsidRPr="007971E8" w:rsidRDefault="00A7420F" w:rsidP="00BF47B2">
            <w:pPr>
              <w:spacing w:before="120" w:after="120"/>
              <w:ind w:left="724"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Cs/>
                <w:color w:val="000000" w:themeColor="text1"/>
                <w:sz w:val="24"/>
                <w:szCs w:val="24"/>
              </w:rPr>
              <w:t xml:space="preserve">a) </w:t>
            </w:r>
            <w:r w:rsidRPr="007971E8">
              <w:rPr>
                <w:rFonts w:ascii="Times New Roman" w:eastAsia="Calibri" w:hAnsi="Times New Roman" w:cs="Times New Roman"/>
                <w:b/>
                <w:bCs/>
                <w:color w:val="000000" w:themeColor="text1"/>
                <w:sz w:val="24"/>
                <w:szCs w:val="24"/>
              </w:rPr>
              <w:t>Definisi Pelanggaran Hak dan Pengingkaran Kewajiban Warga</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rPr>
              <w:t>Negara</w:t>
            </w:r>
          </w:p>
          <w:p w:rsidR="00BF47B2" w:rsidRPr="007971E8" w:rsidRDefault="00A7420F" w:rsidP="00BF47B2">
            <w:pPr>
              <w:spacing w:before="120" w:after="120"/>
              <w:ind w:left="1007"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Berikut ini penjelasan tentang perbedaan HAM dan hak warga serta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macam-macam HAM yang dimiliki warga negara.</w:t>
            </w:r>
          </w:p>
          <w:p w:rsidR="00BF47B2" w:rsidRPr="007971E8" w:rsidRDefault="00A7420F" w:rsidP="00BF47B2">
            <w:pPr>
              <w:spacing w:before="120" w:after="120"/>
              <w:ind w:left="724"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Cs/>
                <w:color w:val="000000" w:themeColor="text1"/>
                <w:sz w:val="24"/>
                <w:szCs w:val="24"/>
              </w:rPr>
              <w:t xml:space="preserve">1) </w:t>
            </w:r>
            <w:r w:rsidRPr="007971E8">
              <w:rPr>
                <w:rFonts w:ascii="Times New Roman" w:eastAsia="Calibri" w:hAnsi="Times New Roman" w:cs="Times New Roman"/>
                <w:b/>
                <w:bCs/>
                <w:color w:val="000000" w:themeColor="text1"/>
                <w:sz w:val="24"/>
                <w:szCs w:val="24"/>
              </w:rPr>
              <w:t>Perbedaan HAM dan Hak Warga Negara</w:t>
            </w:r>
          </w:p>
          <w:p w:rsidR="00BF47B2" w:rsidRPr="007971E8" w:rsidRDefault="00A7420F" w:rsidP="00BF47B2">
            <w:pPr>
              <w:spacing w:before="120" w:after="120"/>
              <w:ind w:left="1007"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Hak warga negara berkaitan erat dengan kedudukan atau status</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seseorang sebagai anggota masyarakat suat</w:t>
            </w:r>
            <w:r w:rsidRPr="007971E8">
              <w:rPr>
                <w:rFonts w:ascii="Times New Roman" w:eastAsia="Calibri" w:hAnsi="Times New Roman" w:cs="Times New Roman"/>
                <w:bCs/>
                <w:color w:val="000000" w:themeColor="text1"/>
                <w:sz w:val="24"/>
                <w:szCs w:val="24"/>
              </w:rPr>
              <w:t>u negara. HAM berkaitan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dengan keberadaan yang dimiliki setiap manusia di muka bumi ini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yang </w:t>
            </w:r>
            <w:r w:rsidRPr="007971E8">
              <w:rPr>
                <w:rFonts w:ascii="Times New Roman" w:eastAsia="Calibri" w:hAnsi="Times New Roman" w:cs="Times New Roman"/>
                <w:bCs/>
                <w:color w:val="000000" w:themeColor="text1"/>
                <w:sz w:val="24"/>
                <w:szCs w:val="24"/>
              </w:rPr>
              <w:t xml:space="preserve">hakiki. </w:t>
            </w:r>
            <w:r w:rsidRPr="007971E8">
              <w:rPr>
                <w:rFonts w:ascii="Times New Roman" w:eastAsia="Calibri" w:hAnsi="Times New Roman" w:cs="Times New Roman"/>
                <w:bCs/>
                <w:color w:val="000000" w:themeColor="text1"/>
                <w:sz w:val="24"/>
                <w:szCs w:val="24"/>
              </w:rPr>
              <w:t>Artinya, HAM ialah hak asasi semua umat manusia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yang sudah ada sejak lahir. </w:t>
            </w:r>
            <w:r w:rsidRPr="007971E8">
              <w:rPr>
                <w:rFonts w:ascii="Times New Roman" w:eastAsia="Calibri" w:hAnsi="Times New Roman" w:cs="Times New Roman"/>
                <w:bCs/>
                <w:color w:val="000000" w:themeColor="text1"/>
                <w:sz w:val="24"/>
                <w:szCs w:val="24"/>
              </w:rPr>
              <w:t xml:space="preserve">Universal, </w:t>
            </w:r>
            <w:r w:rsidRPr="007971E8">
              <w:rPr>
                <w:rFonts w:ascii="Times New Roman" w:eastAsia="Calibri" w:hAnsi="Times New Roman" w:cs="Times New Roman"/>
                <w:bCs/>
                <w:color w:val="000000" w:themeColor="text1"/>
                <w:sz w:val="24"/>
                <w:szCs w:val="24"/>
              </w:rPr>
              <w:t>artinya HAM berlaku untuk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semua orang tanpa memandang status, suku b</w:t>
            </w:r>
            <w:r w:rsidRPr="007971E8">
              <w:rPr>
                <w:rFonts w:ascii="Times New Roman" w:eastAsia="Calibri" w:hAnsi="Times New Roman" w:cs="Times New Roman"/>
                <w:bCs/>
                <w:color w:val="000000" w:themeColor="text1"/>
                <w:sz w:val="24"/>
                <w:szCs w:val="24"/>
              </w:rPr>
              <w:t>angsa, gender atau</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perbedaan lainnya. </w:t>
            </w:r>
            <w:r w:rsidRPr="007971E8">
              <w:rPr>
                <w:rFonts w:ascii="Times New Roman" w:eastAsia="Calibri" w:hAnsi="Times New Roman" w:cs="Times New Roman"/>
                <w:bCs/>
                <w:color w:val="000000" w:themeColor="text1"/>
                <w:sz w:val="24"/>
                <w:szCs w:val="24"/>
              </w:rPr>
              <w:t xml:space="preserve">Tidak dapat dicabut, </w:t>
            </w:r>
            <w:r w:rsidRPr="007971E8">
              <w:rPr>
                <w:rFonts w:ascii="Times New Roman" w:eastAsia="Calibri" w:hAnsi="Times New Roman" w:cs="Times New Roman"/>
                <w:bCs/>
                <w:color w:val="000000" w:themeColor="text1"/>
                <w:sz w:val="24"/>
                <w:szCs w:val="24"/>
              </w:rPr>
              <w:t>artinya HAM tidak dapat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dicabut atau diserahkan kepada pihak lain. </w:t>
            </w:r>
            <w:r w:rsidRPr="007971E8">
              <w:rPr>
                <w:rFonts w:ascii="Times New Roman" w:eastAsia="Calibri" w:hAnsi="Times New Roman" w:cs="Times New Roman"/>
                <w:bCs/>
                <w:color w:val="000000" w:themeColor="text1"/>
                <w:sz w:val="24"/>
                <w:szCs w:val="24"/>
              </w:rPr>
              <w:t>Tidak dapat dibagi,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artinya semua orang berhak mendapatkan semua hak, apakah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hak sipil dan politik, atau hak ekonomi, sosial, dan </w:t>
            </w:r>
            <w:r w:rsidRPr="007971E8">
              <w:rPr>
                <w:rFonts w:ascii="Times New Roman" w:eastAsia="Calibri" w:hAnsi="Times New Roman" w:cs="Times New Roman"/>
                <w:bCs/>
                <w:color w:val="000000" w:themeColor="text1"/>
                <w:sz w:val="24"/>
                <w:szCs w:val="24"/>
              </w:rPr>
              <w:t>budaya. Jika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demikian, hak warga negara memiliki kekhasan selain ciri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yang dimiliki HAM, yakni sekait dengan keberadaan kita sebagai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anggota dari suatu negara.</w:t>
            </w:r>
          </w:p>
          <w:p w:rsidR="00BF47B2" w:rsidRPr="007971E8" w:rsidRDefault="00A7420F" w:rsidP="00BF47B2">
            <w:pPr>
              <w:spacing w:before="120" w:after="120"/>
              <w:ind w:left="724"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Cs/>
                <w:color w:val="000000" w:themeColor="text1"/>
                <w:sz w:val="24"/>
                <w:szCs w:val="24"/>
              </w:rPr>
              <w:t xml:space="preserve">2) </w:t>
            </w:r>
            <w:r w:rsidRPr="007971E8">
              <w:rPr>
                <w:rFonts w:ascii="Times New Roman" w:eastAsia="Calibri" w:hAnsi="Times New Roman" w:cs="Times New Roman"/>
                <w:b/>
                <w:bCs/>
                <w:color w:val="000000" w:themeColor="text1"/>
                <w:sz w:val="24"/>
                <w:szCs w:val="24"/>
              </w:rPr>
              <w:t>Macam-Macam HAM yang Dimiliki Warga Negara</w:t>
            </w:r>
          </w:p>
          <w:p w:rsidR="00BF47B2" w:rsidRPr="007971E8" w:rsidRDefault="00A7420F" w:rsidP="00BF47B2">
            <w:pPr>
              <w:spacing w:before="120" w:after="120"/>
              <w:ind w:left="1007"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Dari zaman ke zaman, para ilmuwan dari berbagai bi</w:t>
            </w:r>
            <w:r w:rsidRPr="007971E8">
              <w:rPr>
                <w:rFonts w:ascii="Times New Roman" w:eastAsia="Calibri" w:hAnsi="Times New Roman" w:cs="Times New Roman"/>
                <w:bCs/>
                <w:color w:val="000000" w:themeColor="text1"/>
                <w:sz w:val="24"/>
                <w:szCs w:val="24"/>
              </w:rPr>
              <w:t>dang ilmu</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sosial dan humaniora mendefinisikan tentang HAM. Banyak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pula pendapat bahwa hak yang harus ada dan paling utama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tentunya hidup manusia itu sendiri. Oleh sebab itu, berbagai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pandangan tersebut dijadikan suatu paradigma keilmuan tentang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macam-macam</w:t>
            </w:r>
            <w:r w:rsidRPr="007971E8">
              <w:rPr>
                <w:rFonts w:ascii="Times New Roman" w:eastAsia="Calibri" w:hAnsi="Times New Roman" w:cs="Times New Roman"/>
                <w:bCs/>
                <w:color w:val="000000" w:themeColor="text1"/>
                <w:sz w:val="24"/>
                <w:szCs w:val="24"/>
              </w:rPr>
              <w:t xml:space="preserve"> HAM. Beberapa filsuf termasyhur seperti John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Locke, Aristoteles, Montesquieu dan J.J. Rousseau memberikan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macam-macam hak sebagai berikut.</w:t>
            </w:r>
            <w:r w:rsidRPr="007971E8">
              <w:rPr>
                <w:rFonts w:ascii="Times New Roman" w:eastAsia="Calibri" w:hAnsi="Times New Roman" w:cs="Times New Roman"/>
                <w:bCs/>
                <w:color w:val="000000" w:themeColor="text1"/>
                <w:sz w:val="24"/>
                <w:szCs w:val="24"/>
              </w:rPr>
              <w:t xml:space="preserve"> </w:t>
            </w:r>
          </w:p>
          <w:p w:rsidR="00BF47B2" w:rsidRPr="007971E8" w:rsidRDefault="00A7420F" w:rsidP="00BF47B2">
            <w:pPr>
              <w:spacing w:before="120" w:after="120"/>
              <w:ind w:left="1007"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Menurut Thomas Hobbes bahwa satu-satunya hak asasi adalah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 hidup. Menurut Jhon Locke, hak asasi meliputi hak hid</w:t>
            </w:r>
            <w:r w:rsidRPr="007971E8">
              <w:rPr>
                <w:rFonts w:ascii="Times New Roman" w:eastAsia="Calibri" w:hAnsi="Times New Roman" w:cs="Times New Roman"/>
                <w:bCs/>
                <w:color w:val="000000" w:themeColor="text1"/>
                <w:sz w:val="24"/>
                <w:szCs w:val="24"/>
              </w:rPr>
              <w:t>up,</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kemerdekaan, dan hak milik. Brierly menyatakan hak asasi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meliputi: hak mempertahankan diri </w:t>
            </w:r>
            <w:r w:rsidRPr="007971E8">
              <w:rPr>
                <w:rFonts w:ascii="Times New Roman" w:eastAsia="Calibri" w:hAnsi="Times New Roman" w:cs="Times New Roman"/>
                <w:bCs/>
                <w:i/>
                <w:iCs/>
                <w:color w:val="000000" w:themeColor="text1"/>
                <w:sz w:val="24"/>
                <w:szCs w:val="24"/>
              </w:rPr>
              <w:t>(self preservation)</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kemerdekaan </w:t>
            </w:r>
            <w:r w:rsidRPr="007971E8">
              <w:rPr>
                <w:rFonts w:ascii="Times New Roman" w:eastAsia="Calibri" w:hAnsi="Times New Roman" w:cs="Times New Roman"/>
                <w:bCs/>
                <w:i/>
                <w:iCs/>
                <w:color w:val="000000" w:themeColor="text1"/>
                <w:sz w:val="24"/>
                <w:szCs w:val="24"/>
              </w:rPr>
              <w:t>(independence)</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hak persamaan pendapat </w:t>
            </w:r>
            <w:r w:rsidRPr="007971E8">
              <w:rPr>
                <w:rFonts w:ascii="Times New Roman" w:eastAsia="Calibri" w:hAnsi="Times New Roman" w:cs="Times New Roman"/>
                <w:bCs/>
                <w:i/>
                <w:iCs/>
                <w:color w:val="000000" w:themeColor="text1"/>
                <w:sz w:val="24"/>
                <w:szCs w:val="24"/>
              </w:rPr>
              <w:t>(equality)</w:t>
            </w:r>
            <w:r w:rsidRPr="007971E8">
              <w:rPr>
                <w:rFonts w:ascii="Times New Roman" w:eastAsia="Calibri" w:hAnsi="Times New Roman" w:cs="Times New Roman"/>
                <w:b/>
                <w:bCs/>
                <w:color w:val="000000" w:themeColor="text1"/>
                <w:sz w:val="24"/>
                <w:szCs w:val="24"/>
              </w:rPr>
              <w:t>,</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hak untuk dihargai </w:t>
            </w:r>
            <w:r w:rsidRPr="007971E8">
              <w:rPr>
                <w:rFonts w:ascii="Times New Roman" w:eastAsia="Calibri" w:hAnsi="Times New Roman" w:cs="Times New Roman"/>
                <w:bCs/>
                <w:i/>
                <w:iCs/>
                <w:color w:val="000000" w:themeColor="text1"/>
                <w:sz w:val="24"/>
                <w:szCs w:val="24"/>
              </w:rPr>
              <w:t>(respect)</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 bergaul satu dengan yang lain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i/>
                <w:iCs/>
                <w:color w:val="000000" w:themeColor="text1"/>
                <w:sz w:val="24"/>
                <w:szCs w:val="24"/>
              </w:rPr>
              <w:t>(intercou</w:t>
            </w:r>
            <w:r w:rsidRPr="007971E8">
              <w:rPr>
                <w:rFonts w:ascii="Times New Roman" w:eastAsia="Calibri" w:hAnsi="Times New Roman" w:cs="Times New Roman"/>
                <w:bCs/>
                <w:i/>
                <w:iCs/>
                <w:color w:val="000000" w:themeColor="text1"/>
                <w:sz w:val="24"/>
                <w:szCs w:val="24"/>
              </w:rPr>
              <w:t>rse)</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Definisi lainnya yang tercantum dalam </w:t>
            </w:r>
            <w:r w:rsidRPr="007971E8">
              <w:rPr>
                <w:rFonts w:ascii="Times New Roman" w:eastAsia="Calibri" w:hAnsi="Times New Roman" w:cs="Times New Roman"/>
                <w:bCs/>
                <w:i/>
                <w:iCs/>
                <w:color w:val="000000" w:themeColor="text1"/>
                <w:sz w:val="24"/>
                <w:szCs w:val="24"/>
              </w:rPr>
              <w:t>Universal</w:t>
            </w:r>
            <w:r w:rsidRPr="007971E8">
              <w:rPr>
                <w:rFonts w:ascii="Times New Roman" w:eastAsia="Calibri" w:hAnsi="Times New Roman" w:cs="Times New Roman"/>
                <w:bCs/>
                <w:i/>
                <w:iCs/>
                <w:color w:val="000000" w:themeColor="text1"/>
                <w:sz w:val="24"/>
                <w:szCs w:val="24"/>
              </w:rPr>
              <w:t xml:space="preserve"> </w:t>
            </w:r>
            <w:r w:rsidRPr="007971E8">
              <w:rPr>
                <w:rFonts w:ascii="Times New Roman" w:eastAsia="Calibri" w:hAnsi="Times New Roman" w:cs="Times New Roman"/>
                <w:bCs/>
                <w:i/>
                <w:iCs/>
                <w:color w:val="000000" w:themeColor="text1"/>
                <w:sz w:val="24"/>
                <w:szCs w:val="24"/>
              </w:rPr>
              <w:t xml:space="preserve">Declaration of Human Rights </w:t>
            </w:r>
            <w:r w:rsidRPr="007971E8">
              <w:rPr>
                <w:rFonts w:ascii="Times New Roman" w:eastAsia="Calibri" w:hAnsi="Times New Roman" w:cs="Times New Roman"/>
                <w:bCs/>
                <w:color w:val="000000" w:themeColor="text1"/>
                <w:sz w:val="24"/>
                <w:szCs w:val="24"/>
              </w:rPr>
              <w:t>(UDHR) terdiri atas 30 pasal. UDHR</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dapat dikelompokkan dalam tiga bagian, yaitu: (1) hak politik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yuridis</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(2) hak-hak atas martabat dan integritas manusia</w:t>
            </w:r>
            <w:r w:rsidRPr="007971E8">
              <w:rPr>
                <w:rFonts w:ascii="Times New Roman" w:eastAsia="Calibri" w:hAnsi="Times New Roman" w:cs="Times New Roman"/>
                <w:b/>
                <w:bCs/>
                <w:color w:val="000000" w:themeColor="text1"/>
                <w:sz w:val="24"/>
                <w:szCs w:val="24"/>
              </w:rPr>
              <w:t>,</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dan (3) </w:t>
            </w:r>
            <w:r w:rsidRPr="007971E8">
              <w:rPr>
                <w:rFonts w:ascii="Times New Roman" w:eastAsia="Calibri" w:hAnsi="Times New Roman" w:cs="Times New Roman"/>
                <w:bCs/>
                <w:color w:val="000000" w:themeColor="text1"/>
                <w:sz w:val="24"/>
                <w:szCs w:val="24"/>
              </w:rPr>
              <w:t>hak-hak sosial, ekonomi dan budaya.</w:t>
            </w:r>
          </w:p>
          <w:p w:rsidR="00BF47B2" w:rsidRPr="007971E8" w:rsidRDefault="00A7420F" w:rsidP="00BF47B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4. Peserta didik dipersilakan untuk melakukan tanya jawab atas pemahamannya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tentang HAM dan hak warga negara.</w:t>
            </w:r>
          </w:p>
          <w:p w:rsidR="00BF47B2" w:rsidRPr="007971E8" w:rsidRDefault="00A7420F" w:rsidP="00BF47B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5. Peserta didik diminta untuk membaca konsep tentang warga </w:t>
            </w:r>
            <w:r w:rsidRPr="007971E8">
              <w:rPr>
                <w:rFonts w:ascii="Times New Roman" w:eastAsia="Calibri" w:hAnsi="Times New Roman" w:cs="Times New Roman"/>
                <w:bCs/>
                <w:color w:val="000000" w:themeColor="text1"/>
                <w:sz w:val="24"/>
                <w:szCs w:val="24"/>
              </w:rPr>
              <w:t xml:space="preserve">Negara </w:t>
            </w:r>
            <w:r w:rsidRPr="007971E8">
              <w:rPr>
                <w:rFonts w:ascii="Times New Roman" w:eastAsia="Calibri" w:hAnsi="Times New Roman" w:cs="Times New Roman"/>
                <w:bCs/>
                <w:color w:val="000000" w:themeColor="text1"/>
                <w:sz w:val="24"/>
                <w:szCs w:val="24"/>
              </w:rPr>
              <w:t>secara saksama dari berbagai sumber. Apabil</w:t>
            </w:r>
            <w:r w:rsidRPr="007971E8">
              <w:rPr>
                <w:rFonts w:ascii="Times New Roman" w:eastAsia="Calibri" w:hAnsi="Times New Roman" w:cs="Times New Roman"/>
                <w:bCs/>
                <w:color w:val="000000" w:themeColor="text1"/>
                <w:sz w:val="24"/>
                <w:szCs w:val="24"/>
              </w:rPr>
              <w:t>a tidak ada, guru dapat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menunjukkan salah satu sumber untuk disebar seperti Pasal 26 UUD NRI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Tahun 1945.</w:t>
            </w:r>
          </w:p>
          <w:p w:rsidR="00BF47B2" w:rsidRPr="007971E8" w:rsidRDefault="00A7420F" w:rsidP="00BF47B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6. Peserta didik melanjutkan dengan Aktivitas 3.2 siap mengeksplorasi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bagaimana negara melindungi hak warganya dan menerbitkan kewajiban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berdasarkan ni</w:t>
            </w:r>
            <w:r w:rsidRPr="007971E8">
              <w:rPr>
                <w:rFonts w:ascii="Times New Roman" w:eastAsia="Calibri" w:hAnsi="Times New Roman" w:cs="Times New Roman"/>
                <w:bCs/>
                <w:color w:val="000000" w:themeColor="text1"/>
                <w:sz w:val="24"/>
                <w:szCs w:val="24"/>
              </w:rPr>
              <w:t>lai-nilai martabat kemanusiaan melalui Pasal 26 sampai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34 UUD NRI Tahun 1945.</w:t>
            </w:r>
          </w:p>
          <w:p w:rsidR="00BF47B2" w:rsidRPr="007971E8" w:rsidRDefault="00A7420F" w:rsidP="00BF47B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7. Peserta didik menganalisis hubungan antara bahasa, pikiran, dan konteks</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untuk memahami dan meningkatkan komunikasi tentang warga </w:t>
            </w:r>
            <w:r w:rsidRPr="007971E8">
              <w:rPr>
                <w:rFonts w:ascii="Times New Roman" w:eastAsia="Calibri" w:hAnsi="Times New Roman" w:cs="Times New Roman"/>
                <w:bCs/>
                <w:color w:val="000000" w:themeColor="text1"/>
                <w:sz w:val="24"/>
                <w:szCs w:val="24"/>
              </w:rPr>
              <w:t xml:space="preserve">Negara </w:t>
            </w:r>
            <w:r w:rsidRPr="007971E8">
              <w:rPr>
                <w:rFonts w:ascii="Times New Roman" w:eastAsia="Calibri" w:hAnsi="Times New Roman" w:cs="Times New Roman"/>
                <w:bCs/>
                <w:color w:val="000000" w:themeColor="text1"/>
                <w:sz w:val="24"/>
                <w:szCs w:val="24"/>
              </w:rPr>
              <w:t xml:space="preserve">dari </w:t>
            </w:r>
            <w:r w:rsidRPr="007971E8">
              <w:rPr>
                <w:rFonts w:ascii="Times New Roman" w:eastAsia="Calibri" w:hAnsi="Times New Roman" w:cs="Times New Roman"/>
                <w:bCs/>
                <w:color w:val="000000" w:themeColor="text1"/>
                <w:sz w:val="24"/>
                <w:szCs w:val="24"/>
              </w:rPr>
              <w:lastRenderedPageBreak/>
              <w:t>keterikatannya sebagai anggota sua</w:t>
            </w:r>
            <w:r w:rsidRPr="007971E8">
              <w:rPr>
                <w:rFonts w:ascii="Times New Roman" w:eastAsia="Calibri" w:hAnsi="Times New Roman" w:cs="Times New Roman"/>
                <w:bCs/>
                <w:color w:val="000000" w:themeColor="text1"/>
                <w:sz w:val="24"/>
                <w:szCs w:val="24"/>
              </w:rPr>
              <w:t>tu negara dibandingkan dengan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HAM yang universal dengan menjawab pertanyaan retoris berikut.</w:t>
            </w:r>
          </w:p>
          <w:p w:rsidR="00BF47B2" w:rsidRPr="007971E8" w:rsidRDefault="00A7420F" w:rsidP="00BF47B2">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a) Berdasarkan pemahamanmu tentang isi pasal tersebut, bagaimana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pelaksanaan hak dan kewajiban warga negara Indonesia?</w:t>
            </w:r>
          </w:p>
          <w:p w:rsidR="00BF47B2" w:rsidRPr="007971E8" w:rsidRDefault="00A7420F" w:rsidP="00BF47B2">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b) Adakah perbedaan pelaksanaannya dengan </w:t>
            </w:r>
            <w:r w:rsidRPr="007971E8">
              <w:rPr>
                <w:rFonts w:ascii="Times New Roman" w:eastAsia="Calibri" w:hAnsi="Times New Roman" w:cs="Times New Roman"/>
                <w:bCs/>
                <w:color w:val="000000" w:themeColor="text1"/>
                <w:sz w:val="24"/>
                <w:szCs w:val="24"/>
              </w:rPr>
              <w:t>negara lain? Berikan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contoh dan alasannya!</w:t>
            </w:r>
          </w:p>
          <w:p w:rsidR="00BF47B2" w:rsidRPr="007971E8" w:rsidRDefault="00A7420F" w:rsidP="00BF47B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8. Peserta didik menuliskan Aktivitas 3.2 Siap Mengeksplorasi dengan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menganalisis pasal dan ayat dalam UUD NRI Tahun 1945 Pasal 26 sampai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dengan 34, pada Tabel 3.2 Eksplorasi pasal UUD NRI Tahun 1945 tentang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 W</w:t>
            </w:r>
            <w:r w:rsidRPr="007971E8">
              <w:rPr>
                <w:rFonts w:ascii="Times New Roman" w:eastAsia="Calibri" w:hAnsi="Times New Roman" w:cs="Times New Roman"/>
                <w:bCs/>
                <w:color w:val="000000" w:themeColor="text1"/>
                <w:sz w:val="24"/>
                <w:szCs w:val="24"/>
              </w:rPr>
              <w:t>arga Negara di Buku Siswa.</w:t>
            </w:r>
          </w:p>
          <w:p w:rsidR="00BF47B2" w:rsidRPr="007971E8" w:rsidRDefault="00A7420F" w:rsidP="00BF47B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9. Peserta didik diminta mendiskusikan bersama temannya di kelas. Hal</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yang perlu diperhatikan ialah penggunaan bahasa yang baik dan sikap</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santun. Apabila terdapat hal yang kurang sesuai, diingatkan dan beri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pemahaman tentang prof</w:t>
            </w:r>
            <w:r w:rsidRPr="007971E8">
              <w:rPr>
                <w:rFonts w:ascii="Times New Roman" w:eastAsia="Calibri" w:hAnsi="Times New Roman" w:cs="Times New Roman"/>
                <w:bCs/>
                <w:color w:val="000000" w:themeColor="text1"/>
                <w:sz w:val="24"/>
                <w:szCs w:val="24"/>
              </w:rPr>
              <w:t>il pelajar yang berkebinekaan.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Strategi pembelajaran untuk mengeksplorasi pengetahuan peserta didik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dapat dilakukan melalui model pembelajaran, di antaranya seperti berikut.</w:t>
            </w:r>
          </w:p>
          <w:p w:rsidR="00BF47B2" w:rsidRPr="007971E8" w:rsidRDefault="00A7420F" w:rsidP="00BF47B2">
            <w:pPr>
              <w:spacing w:before="120" w:after="120"/>
              <w:ind w:left="724" w:right="232"/>
              <w:rPr>
                <w:rFonts w:ascii="Times New Roman" w:eastAsia="Calibri" w:hAnsi="Times New Roman" w:cs="Times New Roman"/>
                <w:bCs/>
                <w:color w:val="000000" w:themeColor="text1"/>
                <w:sz w:val="24"/>
                <w:szCs w:val="24"/>
              </w:rPr>
            </w:pPr>
            <w:r w:rsidRPr="007971E8">
              <w:rPr>
                <w:noProof/>
                <w:color w:val="000000" w:themeColor="text1"/>
              </w:rPr>
              <w:drawing>
                <wp:inline distT="0" distB="0" distL="0" distR="0" wp14:anchorId="717FD560" wp14:editId="5029B34B">
                  <wp:extent cx="4029075" cy="1457325"/>
                  <wp:effectExtent l="0" t="0" r="9525" b="9525"/>
                  <wp:docPr id="5663764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76421" name=""/>
                          <pic:cNvPicPr/>
                        </pic:nvPicPr>
                        <pic:blipFill>
                          <a:blip r:embed="rId143"/>
                          <a:stretch>
                            <a:fillRect/>
                          </a:stretch>
                        </pic:blipFill>
                        <pic:spPr>
                          <a:xfrm>
                            <a:off x="0" y="0"/>
                            <a:ext cx="4029075" cy="1457325"/>
                          </a:xfrm>
                          <a:prstGeom prst="rect">
                            <a:avLst/>
                          </a:prstGeom>
                        </pic:spPr>
                      </pic:pic>
                    </a:graphicData>
                  </a:graphic>
                </wp:inline>
              </w:drawing>
            </w:r>
          </w:p>
          <w:p w:rsidR="00BF47B2" w:rsidRPr="007971E8" w:rsidRDefault="00A7420F" w:rsidP="00BF47B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10. Guru melakukan konfirmasi atas jawaban peserta didik dan meminta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mereka </w:t>
            </w:r>
            <w:r w:rsidRPr="007971E8">
              <w:rPr>
                <w:rFonts w:ascii="Times New Roman" w:eastAsia="Calibri" w:hAnsi="Times New Roman" w:cs="Times New Roman"/>
                <w:bCs/>
                <w:color w:val="000000" w:themeColor="text1"/>
                <w:sz w:val="24"/>
                <w:szCs w:val="24"/>
              </w:rPr>
              <w:t>untuk saling menyalin atau memberitahukan hasil eksplorasinya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agar pengetahuan tentang hal tersebut merata dengan menjelaskan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materi berikut.</w:t>
            </w:r>
          </w:p>
          <w:p w:rsidR="00BF47B2" w:rsidRPr="007971E8" w:rsidRDefault="00A7420F" w:rsidP="00BF47B2">
            <w:pPr>
              <w:spacing w:before="120" w:after="120"/>
              <w:ind w:left="724"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Cs/>
                <w:color w:val="000000" w:themeColor="text1"/>
                <w:sz w:val="24"/>
                <w:szCs w:val="24"/>
              </w:rPr>
              <w:t xml:space="preserve">a) </w:t>
            </w:r>
            <w:r w:rsidRPr="007971E8">
              <w:rPr>
                <w:rFonts w:ascii="Times New Roman" w:eastAsia="Calibri" w:hAnsi="Times New Roman" w:cs="Times New Roman"/>
                <w:b/>
                <w:bCs/>
                <w:color w:val="000000" w:themeColor="text1"/>
                <w:sz w:val="24"/>
                <w:szCs w:val="24"/>
              </w:rPr>
              <w:t>Hak dan Kewajiban Warga Negara dalam UUD NRI Tahun 1945</w:t>
            </w:r>
          </w:p>
          <w:p w:rsidR="00BF47B2" w:rsidRPr="007971E8" w:rsidRDefault="00A7420F" w:rsidP="00BF47B2">
            <w:pPr>
              <w:spacing w:before="120" w:after="120"/>
              <w:ind w:left="1007"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Macam-macam HAM yang termaktub dalam UUD NRI Tahun 1945</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 antaranya:</w:t>
            </w:r>
          </w:p>
          <w:p w:rsidR="00BF47B2" w:rsidRPr="007971E8" w:rsidRDefault="00A7420F" w:rsidP="00BF47B2">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 atas persamaan kedudukan di dalam hukum (Pasal 27 ayat (1))</w:t>
            </w:r>
          </w:p>
          <w:p w:rsidR="00BF47B2" w:rsidRPr="007971E8" w:rsidRDefault="00A7420F" w:rsidP="00BF47B2">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2)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 atas pekerjaan dan penghidupan yang layak (Pasal 27 ayat (2))</w:t>
            </w:r>
          </w:p>
          <w:p w:rsidR="00BF47B2" w:rsidRPr="007971E8" w:rsidRDefault="00A7420F" w:rsidP="00BF47B2">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3)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hak dan kewajiban ikut serta dalam upaya pembelaan </w:t>
            </w:r>
            <w:r w:rsidRPr="007971E8">
              <w:rPr>
                <w:rFonts w:ascii="Times New Roman" w:eastAsia="Calibri" w:hAnsi="Times New Roman" w:cs="Times New Roman"/>
                <w:bCs/>
                <w:color w:val="000000" w:themeColor="text1"/>
                <w:sz w:val="24"/>
                <w:szCs w:val="24"/>
              </w:rPr>
              <w:t xml:space="preserve">Negara </w:t>
            </w:r>
            <w:r w:rsidRPr="007971E8">
              <w:rPr>
                <w:rFonts w:ascii="Times New Roman" w:eastAsia="Calibri" w:hAnsi="Times New Roman" w:cs="Times New Roman"/>
                <w:bCs/>
                <w:color w:val="000000" w:themeColor="text1"/>
                <w:sz w:val="24"/>
                <w:szCs w:val="24"/>
              </w:rPr>
              <w:t>(Pasal 27 ayat (3))</w:t>
            </w:r>
          </w:p>
          <w:p w:rsidR="00BF47B2" w:rsidRPr="007971E8" w:rsidRDefault="00A7420F" w:rsidP="00BF47B2">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4)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kemerdekaan b</w:t>
            </w:r>
            <w:r w:rsidRPr="007971E8">
              <w:rPr>
                <w:rFonts w:ascii="Times New Roman" w:eastAsia="Calibri" w:hAnsi="Times New Roman" w:cs="Times New Roman"/>
                <w:bCs/>
                <w:color w:val="000000" w:themeColor="text1"/>
                <w:sz w:val="24"/>
                <w:szCs w:val="24"/>
              </w:rPr>
              <w:t>erserikat dan berkumpul (Pasal 28)</w:t>
            </w:r>
          </w:p>
          <w:p w:rsidR="00BF47B2" w:rsidRPr="007971E8" w:rsidRDefault="00A7420F" w:rsidP="00BF47B2">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5)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kemerdekaan mengeluarkan pikiran dengan lisan dan tulisan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(Pasal 28)</w:t>
            </w:r>
          </w:p>
          <w:p w:rsidR="00BF47B2" w:rsidRPr="007971E8" w:rsidRDefault="00A7420F" w:rsidP="00BF47B2">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6)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 untuk hidup (Pasal 28A)</w:t>
            </w:r>
          </w:p>
          <w:p w:rsidR="00BF47B2" w:rsidRPr="007971E8" w:rsidRDefault="00A7420F" w:rsidP="00BF47B2">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7)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 berkeluarga (Pasal 28B)</w:t>
            </w:r>
          </w:p>
          <w:p w:rsidR="00BF47B2" w:rsidRPr="007971E8" w:rsidRDefault="00A7420F" w:rsidP="00BF47B2">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8)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 mengembangkan diri (Pasal 28C)</w:t>
            </w:r>
          </w:p>
          <w:p w:rsidR="00BF47B2" w:rsidRPr="007971E8" w:rsidRDefault="00A7420F" w:rsidP="00BF47B2">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9)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 mendapatkan keadilan (Pasal 28D)</w:t>
            </w:r>
          </w:p>
          <w:p w:rsidR="00BF47B2" w:rsidRPr="007971E8" w:rsidRDefault="00A7420F" w:rsidP="00BF47B2">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10)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 kebebasan sesuai keyakinan dalam politik, sosial budaya, agama,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penghidupan yang layak, tempat tinggal, dan kewarganegaraan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(Pasal </w:t>
            </w:r>
            <w:r w:rsidRPr="007971E8">
              <w:rPr>
                <w:rFonts w:ascii="Times New Roman" w:eastAsia="Calibri" w:hAnsi="Times New Roman" w:cs="Times New Roman"/>
                <w:bCs/>
                <w:color w:val="000000" w:themeColor="text1"/>
                <w:sz w:val="24"/>
                <w:szCs w:val="24"/>
              </w:rPr>
              <w:lastRenderedPageBreak/>
              <w:t>28E)</w:t>
            </w:r>
          </w:p>
          <w:p w:rsidR="00BF47B2" w:rsidRPr="007971E8" w:rsidRDefault="00A7420F" w:rsidP="00BF47B2">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11) hak berkomunikasi (Pasal 28F)</w:t>
            </w:r>
          </w:p>
          <w:p w:rsidR="00BF47B2" w:rsidRPr="007971E8" w:rsidRDefault="00A7420F" w:rsidP="00BF47B2">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12) hak mendapatkan keamanan (Pasal 28G)</w:t>
            </w:r>
          </w:p>
          <w:p w:rsidR="00BF47B2" w:rsidRPr="007971E8" w:rsidRDefault="00A7420F" w:rsidP="00BF47B2">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13) hak mendapatkan kesejahteraan </w:t>
            </w:r>
            <w:r w:rsidRPr="007971E8">
              <w:rPr>
                <w:rFonts w:ascii="Times New Roman" w:eastAsia="Calibri" w:hAnsi="Times New Roman" w:cs="Times New Roman"/>
                <w:bCs/>
                <w:color w:val="000000" w:themeColor="text1"/>
                <w:sz w:val="24"/>
                <w:szCs w:val="24"/>
              </w:rPr>
              <w:t>(Pasal 28H)</w:t>
            </w:r>
          </w:p>
          <w:p w:rsidR="00BF47B2" w:rsidRPr="007971E8" w:rsidRDefault="00A7420F" w:rsidP="00BF47B2">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14) hak memperoleh perlindungan (Pasal 28I)</w:t>
            </w:r>
          </w:p>
          <w:p w:rsidR="00BF47B2" w:rsidRPr="007971E8" w:rsidRDefault="00A7420F" w:rsidP="00BF47B2">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15) kewajiban menghormati hak asasi orang lain (Pasal 28J)</w:t>
            </w:r>
          </w:p>
          <w:p w:rsidR="00BF47B2" w:rsidRPr="007971E8" w:rsidRDefault="00A7420F" w:rsidP="00BF47B2">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16) kewajiban tunduk pada undang-undang (Pasal 28J)</w:t>
            </w:r>
          </w:p>
          <w:p w:rsidR="00BF47B2" w:rsidRPr="007971E8" w:rsidRDefault="00A7420F" w:rsidP="00BF47B2">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17) hak mendapatkan pendidikan (Pasal 31 ayat (1))</w:t>
            </w:r>
          </w:p>
          <w:p w:rsidR="00BF47B2" w:rsidRPr="007971E8" w:rsidRDefault="00A7420F" w:rsidP="00BF47B2">
            <w:pPr>
              <w:spacing w:before="120" w:after="120"/>
              <w:ind w:left="724"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Lebih lanjut, dalam Piagam HAM Indones</w:t>
            </w:r>
            <w:r w:rsidRPr="007971E8">
              <w:rPr>
                <w:rFonts w:ascii="Times New Roman" w:eastAsia="Calibri" w:hAnsi="Times New Roman" w:cs="Times New Roman"/>
                <w:bCs/>
                <w:color w:val="000000" w:themeColor="text1"/>
                <w:sz w:val="24"/>
                <w:szCs w:val="24"/>
              </w:rPr>
              <w:t>ia, disebutkan HAM terdiri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atas: hak untuk hidup (Pasal 1), hak berkeluarga dan melanjutkan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keturunan (Pasal 2), hak mengembangkan diri (pasal 3-6), hak keadilan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(pasal 7-12), hak kemerdekaan (pasal 13-19), hak atas kebebasan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informasi (pasal 20-21), hak k</w:t>
            </w:r>
            <w:r w:rsidRPr="007971E8">
              <w:rPr>
                <w:rFonts w:ascii="Times New Roman" w:eastAsia="Calibri" w:hAnsi="Times New Roman" w:cs="Times New Roman"/>
                <w:bCs/>
                <w:color w:val="000000" w:themeColor="text1"/>
                <w:sz w:val="24"/>
                <w:szCs w:val="24"/>
              </w:rPr>
              <w:t>eamanan (pasal 22-26), hak kesejahteraan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(pasal 27-33), kewajiban (pasal 34-36), perlindungan dan pemajuan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(pasal 37-44)</w:t>
            </w:r>
          </w:p>
          <w:p w:rsidR="00BF47B2" w:rsidRPr="007971E8" w:rsidRDefault="00A7420F" w:rsidP="00BF47B2">
            <w:pPr>
              <w:spacing w:before="120" w:after="120"/>
              <w:ind w:left="724"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Dalam Undang-Undang RI Nomor 39 Tahun 1999 tentang HAM, hak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asasi terdiri atas:</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 untuk hidup (Pasal 9)</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2)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 berkeluarga dan</w:t>
            </w:r>
            <w:r w:rsidRPr="007971E8">
              <w:rPr>
                <w:rFonts w:ascii="Times New Roman" w:eastAsia="Calibri" w:hAnsi="Times New Roman" w:cs="Times New Roman"/>
                <w:bCs/>
                <w:color w:val="000000" w:themeColor="text1"/>
                <w:sz w:val="24"/>
                <w:szCs w:val="24"/>
              </w:rPr>
              <w:t xml:space="preserve"> melanjutkan keturunan (Pasal 10)</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3)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 mengembangkan diri (pasal 11-16)</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4)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 memperoleh keadilan (pasal 17-19)</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5)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 atas kebebasan pribadi (pasal 20-27)</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6)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 atas rasa aman (pasal 28-35)</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7)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 atas kesejahteraan (pasal 36-42)</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8)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hak </w:t>
            </w:r>
            <w:r w:rsidRPr="007971E8">
              <w:rPr>
                <w:rFonts w:ascii="Times New Roman" w:eastAsia="Calibri" w:hAnsi="Times New Roman" w:cs="Times New Roman"/>
                <w:bCs/>
                <w:color w:val="000000" w:themeColor="text1"/>
                <w:sz w:val="24"/>
                <w:szCs w:val="24"/>
              </w:rPr>
              <w:t>turut serta dalam pemerintahan (pasal 43-44)</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9)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 wanita (pasal 45-51)</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10) hak anak (pasal 52-66)</w:t>
            </w:r>
          </w:p>
          <w:p w:rsidR="00BF47B2" w:rsidRPr="007971E8" w:rsidRDefault="00A7420F" w:rsidP="00BF47B2">
            <w:pPr>
              <w:spacing w:before="120" w:after="120"/>
              <w:ind w:left="724"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Adapun HAM yang tercantum dalam Piagam HAM PBB </w:t>
            </w:r>
            <w:r w:rsidRPr="007971E8">
              <w:rPr>
                <w:rFonts w:ascii="Times New Roman" w:eastAsia="Calibri" w:hAnsi="Times New Roman" w:cs="Times New Roman"/>
                <w:bCs/>
                <w:i/>
                <w:iCs/>
                <w:color w:val="000000" w:themeColor="text1"/>
                <w:sz w:val="24"/>
                <w:szCs w:val="24"/>
              </w:rPr>
              <w:t>(Universal</w:t>
            </w:r>
            <w:r w:rsidRPr="007971E8">
              <w:rPr>
                <w:rFonts w:ascii="Times New Roman" w:eastAsia="Calibri" w:hAnsi="Times New Roman" w:cs="Times New Roman"/>
                <w:bCs/>
                <w:i/>
                <w:iCs/>
                <w:color w:val="000000" w:themeColor="text1"/>
                <w:sz w:val="24"/>
                <w:szCs w:val="24"/>
              </w:rPr>
              <w:t xml:space="preserve"> </w:t>
            </w:r>
            <w:r w:rsidRPr="007971E8">
              <w:rPr>
                <w:rFonts w:ascii="Times New Roman" w:eastAsia="Calibri" w:hAnsi="Times New Roman" w:cs="Times New Roman"/>
                <w:bCs/>
                <w:i/>
                <w:iCs/>
                <w:color w:val="000000" w:themeColor="text1"/>
                <w:sz w:val="24"/>
                <w:szCs w:val="24"/>
              </w:rPr>
              <w:t xml:space="preserve">Declaration of Human Rights) </w:t>
            </w:r>
            <w:r w:rsidRPr="007971E8">
              <w:rPr>
                <w:rFonts w:ascii="Times New Roman" w:eastAsia="Calibri" w:hAnsi="Times New Roman" w:cs="Times New Roman"/>
                <w:bCs/>
                <w:color w:val="000000" w:themeColor="text1"/>
                <w:sz w:val="24"/>
                <w:szCs w:val="24"/>
              </w:rPr>
              <w:t>terdiri atas:</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 hak dilahirkan merdeka</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2)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hak kebebasan tanpa </w:t>
            </w:r>
            <w:r w:rsidRPr="007971E8">
              <w:rPr>
                <w:rFonts w:ascii="Times New Roman" w:eastAsia="Calibri" w:hAnsi="Times New Roman" w:cs="Times New Roman"/>
                <w:bCs/>
                <w:color w:val="000000" w:themeColor="text1"/>
                <w:sz w:val="24"/>
                <w:szCs w:val="24"/>
              </w:rPr>
              <w:t>perbedaan apa pun</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3)</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 hak hidup, kemerdekaan, dan keamanan dunia</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4)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melarang perbudakan</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5)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 mendapat perlakuan manusiawi</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6)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orang diakui sebagai manusia bagi hukum</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7)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 perlindungan hukum</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8)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 memperoleh perlindungan badan-badan pengadila</w:t>
            </w:r>
            <w:r w:rsidRPr="007971E8">
              <w:rPr>
                <w:rFonts w:ascii="Times New Roman" w:eastAsia="Calibri" w:hAnsi="Times New Roman" w:cs="Times New Roman"/>
                <w:bCs/>
                <w:color w:val="000000" w:themeColor="text1"/>
                <w:sz w:val="24"/>
                <w:szCs w:val="24"/>
              </w:rPr>
              <w:t>n</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9)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 untuk tidak diperlukan sewenang-wenang</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lastRenderedPageBreak/>
              <w:t>10) hak diperiksa dengan terbuka oleh pengadilan</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11) asas praduga tak bersalah</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12) tidak melakukan campur tangan terhadap kehidupan pribadi</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13) hak bergerak dan bertempat tinggal</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14) hak meminta suaka polit</w:t>
            </w:r>
            <w:r w:rsidRPr="007971E8">
              <w:rPr>
                <w:rFonts w:ascii="Times New Roman" w:eastAsia="Calibri" w:hAnsi="Times New Roman" w:cs="Times New Roman"/>
                <w:bCs/>
                <w:color w:val="000000" w:themeColor="text1"/>
                <w:sz w:val="24"/>
                <w:szCs w:val="24"/>
              </w:rPr>
              <w:t>ik</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15) hak akan kewarganegaraan</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16) hak menikah dan menyusun keluarga</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17) hak milik</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18) kebebasan beragama</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19) bebas menyatakan pendapat</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20) kebebasan berkumpul dan berserikat</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21) hak ikut serta dalam pemerintahan</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22) hak jaminan sosial</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23) hak pekerjaan</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24) hak istirahat dan cuti</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25) hak hidup layak</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26) hak memperoleh pendidikan</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27) hak ikut dalam kehidupan budaya</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28) hak akan ketertiban sosial</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29) hak mengembangkan pribadi</w:t>
            </w:r>
          </w:p>
          <w:p w:rsidR="00BF47B2" w:rsidRPr="007971E8" w:rsidRDefault="00A7420F" w:rsidP="00BF47B2">
            <w:pPr>
              <w:spacing w:before="120" w:after="120"/>
              <w:ind w:left="724"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Berdasarkan uraian di atas, dapat disimpulkan bahwa secara umum,</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HAM dapat dibedak</w:t>
            </w:r>
            <w:r w:rsidRPr="007971E8">
              <w:rPr>
                <w:rFonts w:ascii="Times New Roman" w:eastAsia="Calibri" w:hAnsi="Times New Roman" w:cs="Times New Roman"/>
                <w:bCs/>
                <w:color w:val="000000" w:themeColor="text1"/>
                <w:sz w:val="24"/>
                <w:szCs w:val="24"/>
              </w:rPr>
              <w:t>an sebagai berikut.</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 asasi pribadi (</w:t>
            </w:r>
            <w:r w:rsidRPr="007971E8">
              <w:rPr>
                <w:rFonts w:ascii="Times New Roman" w:eastAsia="Calibri" w:hAnsi="Times New Roman" w:cs="Times New Roman"/>
                <w:bCs/>
                <w:i/>
                <w:iCs/>
                <w:color w:val="000000" w:themeColor="text1"/>
                <w:sz w:val="24"/>
                <w:szCs w:val="24"/>
              </w:rPr>
              <w:t>personal rights</w:t>
            </w:r>
            <w:r w:rsidRPr="007971E8">
              <w:rPr>
                <w:rFonts w:ascii="Times New Roman" w:eastAsia="Calibri" w:hAnsi="Times New Roman" w:cs="Times New Roman"/>
                <w:bCs/>
                <w:color w:val="000000" w:themeColor="text1"/>
                <w:sz w:val="24"/>
                <w:szCs w:val="24"/>
              </w:rPr>
              <w:t>)</w:t>
            </w:r>
          </w:p>
          <w:p w:rsidR="00BF47B2" w:rsidRPr="007971E8" w:rsidRDefault="00A7420F" w:rsidP="00BF47B2">
            <w:pPr>
              <w:spacing w:before="120" w:after="120"/>
              <w:ind w:left="1149"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Contoh: kebebasan beragama, berpendapat, melangsungkan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kehidupan, dan berorganisasi</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2)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 asasi politik (</w:t>
            </w:r>
            <w:r w:rsidRPr="007971E8">
              <w:rPr>
                <w:rFonts w:ascii="Times New Roman" w:eastAsia="Calibri" w:hAnsi="Times New Roman" w:cs="Times New Roman"/>
                <w:bCs/>
                <w:i/>
                <w:iCs/>
                <w:color w:val="000000" w:themeColor="text1"/>
                <w:sz w:val="24"/>
                <w:szCs w:val="24"/>
              </w:rPr>
              <w:t>political rights</w:t>
            </w:r>
            <w:r w:rsidRPr="007971E8">
              <w:rPr>
                <w:rFonts w:ascii="Times New Roman" w:eastAsia="Calibri" w:hAnsi="Times New Roman" w:cs="Times New Roman"/>
                <w:bCs/>
                <w:color w:val="000000" w:themeColor="text1"/>
                <w:sz w:val="24"/>
                <w:szCs w:val="24"/>
              </w:rPr>
              <w:t>)</w:t>
            </w:r>
          </w:p>
          <w:p w:rsidR="00BF47B2" w:rsidRPr="007971E8" w:rsidRDefault="00A7420F" w:rsidP="00BF47B2">
            <w:pPr>
              <w:spacing w:before="120" w:after="120"/>
              <w:ind w:left="1149"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Contoh: hak memilih dan dipilih, mendirikan partai, menjadi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bagian da</w:t>
            </w:r>
            <w:r w:rsidRPr="007971E8">
              <w:rPr>
                <w:rFonts w:ascii="Times New Roman" w:eastAsia="Calibri" w:hAnsi="Times New Roman" w:cs="Times New Roman"/>
                <w:bCs/>
                <w:color w:val="000000" w:themeColor="text1"/>
                <w:sz w:val="24"/>
                <w:szCs w:val="24"/>
              </w:rPr>
              <w:t>lam pelaksanaan pemilu</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3)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 asasi ekonomi (</w:t>
            </w:r>
            <w:r w:rsidRPr="007971E8">
              <w:rPr>
                <w:rFonts w:ascii="Times New Roman" w:eastAsia="Calibri" w:hAnsi="Times New Roman" w:cs="Times New Roman"/>
                <w:bCs/>
                <w:i/>
                <w:iCs/>
                <w:color w:val="000000" w:themeColor="text1"/>
                <w:sz w:val="24"/>
                <w:szCs w:val="24"/>
              </w:rPr>
              <w:t>property rights</w:t>
            </w:r>
            <w:r w:rsidRPr="007971E8">
              <w:rPr>
                <w:rFonts w:ascii="Times New Roman" w:eastAsia="Calibri" w:hAnsi="Times New Roman" w:cs="Times New Roman"/>
                <w:bCs/>
                <w:color w:val="000000" w:themeColor="text1"/>
                <w:sz w:val="24"/>
                <w:szCs w:val="24"/>
              </w:rPr>
              <w:t>)</w:t>
            </w:r>
          </w:p>
          <w:p w:rsidR="00BF47B2" w:rsidRPr="007971E8" w:rsidRDefault="00A7420F" w:rsidP="00BF47B2">
            <w:pPr>
              <w:spacing w:before="120" w:after="120"/>
              <w:ind w:left="1149"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Contoh: bekerja, penghidupan yang layak, melindungi, dan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memiliki sesuatu</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4)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 sosial dan kebudayaan (</w:t>
            </w:r>
            <w:r w:rsidRPr="007971E8">
              <w:rPr>
                <w:rFonts w:ascii="Times New Roman" w:eastAsia="Calibri" w:hAnsi="Times New Roman" w:cs="Times New Roman"/>
                <w:bCs/>
                <w:i/>
                <w:iCs/>
                <w:color w:val="000000" w:themeColor="text1"/>
                <w:sz w:val="24"/>
                <w:szCs w:val="24"/>
              </w:rPr>
              <w:t>social and cultural rights</w:t>
            </w:r>
            <w:r w:rsidRPr="007971E8">
              <w:rPr>
                <w:rFonts w:ascii="Times New Roman" w:eastAsia="Calibri" w:hAnsi="Times New Roman" w:cs="Times New Roman"/>
                <w:bCs/>
                <w:color w:val="000000" w:themeColor="text1"/>
                <w:sz w:val="24"/>
                <w:szCs w:val="24"/>
              </w:rPr>
              <w:t>)</w:t>
            </w:r>
          </w:p>
          <w:p w:rsidR="00BF47B2" w:rsidRPr="007971E8" w:rsidRDefault="00A7420F" w:rsidP="00BF47B2">
            <w:pPr>
              <w:spacing w:before="120" w:after="120"/>
              <w:ind w:left="1149"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Contoh: mendapatkan pendidikan, pengakuan atas kemampuan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bakat, dan mengembangkan kebudayaan</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5)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 mendapatkan pengayoman dan perlakuan yang sama dalam</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hukum dan pemerintahan (</w:t>
            </w:r>
            <w:r w:rsidRPr="007971E8">
              <w:rPr>
                <w:rFonts w:ascii="Times New Roman" w:eastAsia="Calibri" w:hAnsi="Times New Roman" w:cs="Times New Roman"/>
                <w:bCs/>
                <w:i/>
                <w:iCs/>
                <w:color w:val="000000" w:themeColor="text1"/>
                <w:sz w:val="24"/>
                <w:szCs w:val="24"/>
              </w:rPr>
              <w:t>rights of legal equality</w:t>
            </w:r>
            <w:r w:rsidRPr="007971E8">
              <w:rPr>
                <w:rFonts w:ascii="Times New Roman" w:eastAsia="Calibri" w:hAnsi="Times New Roman" w:cs="Times New Roman"/>
                <w:bCs/>
                <w:color w:val="000000" w:themeColor="text1"/>
                <w:sz w:val="24"/>
                <w:szCs w:val="24"/>
              </w:rPr>
              <w:t>)</w:t>
            </w:r>
          </w:p>
          <w:p w:rsidR="00BF47B2" w:rsidRPr="007971E8" w:rsidRDefault="00A7420F" w:rsidP="00BF47B2">
            <w:pPr>
              <w:spacing w:before="120" w:after="120"/>
              <w:ind w:left="1149"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Contoh: hak mendapatkan perlindungan hukum, pengayoman,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perlakuan hukum yang sama</w:t>
            </w:r>
          </w:p>
          <w:p w:rsidR="00BF47B2" w:rsidRPr="007971E8" w:rsidRDefault="00A7420F" w:rsidP="00BF47B2">
            <w:pPr>
              <w:spacing w:before="120" w:after="120"/>
              <w:ind w:left="1149" w:right="232" w:hanging="42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lastRenderedPageBreak/>
              <w:t xml:space="preserve">6)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Hak asasi untuk </w:t>
            </w:r>
            <w:r w:rsidRPr="007971E8">
              <w:rPr>
                <w:rFonts w:ascii="Times New Roman" w:eastAsia="Calibri" w:hAnsi="Times New Roman" w:cs="Times New Roman"/>
                <w:bCs/>
                <w:color w:val="000000" w:themeColor="text1"/>
                <w:sz w:val="24"/>
                <w:szCs w:val="24"/>
              </w:rPr>
              <w:t>mendapatkan perlakuan dalam tata cara peradilan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perlindungan (</w:t>
            </w:r>
            <w:r w:rsidRPr="007971E8">
              <w:rPr>
                <w:rFonts w:ascii="Times New Roman" w:eastAsia="Calibri" w:hAnsi="Times New Roman" w:cs="Times New Roman"/>
                <w:bCs/>
                <w:i/>
                <w:iCs/>
                <w:color w:val="000000" w:themeColor="text1"/>
                <w:sz w:val="24"/>
                <w:szCs w:val="24"/>
              </w:rPr>
              <w:t>procedural rights</w:t>
            </w:r>
            <w:r w:rsidRPr="007971E8">
              <w:rPr>
                <w:rFonts w:ascii="Times New Roman" w:eastAsia="Calibri" w:hAnsi="Times New Roman" w:cs="Times New Roman"/>
                <w:bCs/>
                <w:color w:val="000000" w:themeColor="text1"/>
                <w:sz w:val="24"/>
                <w:szCs w:val="24"/>
              </w:rPr>
              <w:t>)</w:t>
            </w:r>
            <w:r w:rsidRPr="007971E8">
              <w:rPr>
                <w:rFonts w:ascii="Times New Roman" w:eastAsia="Calibri" w:hAnsi="Times New Roman" w:cs="Times New Roman"/>
                <w:bCs/>
                <w:color w:val="000000" w:themeColor="text1"/>
                <w:sz w:val="24"/>
                <w:szCs w:val="24"/>
              </w:rPr>
              <w:t xml:space="preserve"> </w:t>
            </w:r>
          </w:p>
          <w:p w:rsidR="00BF47B2" w:rsidRPr="007971E8" w:rsidRDefault="00A7420F" w:rsidP="00BF47B2">
            <w:pPr>
              <w:spacing w:before="120" w:after="120"/>
              <w:ind w:left="1149"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Contoh: diperbuat adil berdasarkan hakikat dan martabat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kemanusian dalam menjalani prosedur peradilan hukum</w:t>
            </w:r>
          </w:p>
          <w:p w:rsidR="00BF47B2" w:rsidRPr="007971E8" w:rsidRDefault="00A7420F" w:rsidP="00BF47B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11. Peserta didik diminta untuk mengerjakan asesmen formatif K</w:t>
            </w:r>
            <w:r w:rsidRPr="007971E8">
              <w:rPr>
                <w:rFonts w:ascii="Times New Roman" w:eastAsia="Calibri" w:hAnsi="Times New Roman" w:cs="Times New Roman"/>
                <w:bCs/>
                <w:color w:val="000000" w:themeColor="text1"/>
                <w:sz w:val="24"/>
                <w:szCs w:val="24"/>
              </w:rPr>
              <w:t>eterampilan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mengklarifikasi nilai melalui pengamatan kasus.</w:t>
            </w:r>
          </w:p>
          <w:p w:rsidR="00BF47B2" w:rsidRPr="007971E8" w:rsidRDefault="00BF47B2" w:rsidP="00BF47B2">
            <w:pPr>
              <w:spacing w:before="120" w:after="120"/>
              <w:ind w:left="724" w:right="232" w:hanging="284"/>
              <w:rPr>
                <w:rFonts w:ascii="Times New Roman" w:eastAsia="Calibri" w:hAnsi="Times New Roman" w:cs="Times New Roman"/>
                <w:bCs/>
                <w:color w:val="000000" w:themeColor="text1"/>
                <w:sz w:val="24"/>
                <w:szCs w:val="24"/>
              </w:rPr>
            </w:pPr>
          </w:p>
          <w:p w:rsidR="00BF47B2" w:rsidRPr="007971E8" w:rsidRDefault="00A7420F" w:rsidP="00BF47B2">
            <w:pPr>
              <w:spacing w:before="120" w:after="120"/>
              <w:ind w:left="724" w:right="232" w:hanging="284"/>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 xml:space="preserve">c. Kegiatan Penutup (10 Menit) </w:t>
            </w:r>
          </w:p>
          <w:p w:rsidR="00BF47B2" w:rsidRPr="007971E8" w:rsidRDefault="00A7420F" w:rsidP="00BF47B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 Peserta didik diminta untuk menyimpulkan pembelajaran dan meluruskan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pendapat jika ada konsep yang salah.</w:t>
            </w:r>
            <w:r w:rsidRPr="007971E8">
              <w:rPr>
                <w:rFonts w:ascii="Times New Roman" w:eastAsia="Calibri" w:hAnsi="Times New Roman" w:cs="Times New Roman"/>
                <w:bCs/>
                <w:color w:val="000000" w:themeColor="text1"/>
                <w:sz w:val="24"/>
                <w:szCs w:val="24"/>
              </w:rPr>
              <w:t xml:space="preserve"> </w:t>
            </w:r>
          </w:p>
          <w:p w:rsidR="00BF47B2" w:rsidRPr="007971E8" w:rsidRDefault="00A7420F" w:rsidP="00BF47B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Peserta didik diminta membaca referensi lainnya te</w:t>
            </w:r>
            <w:r w:rsidRPr="007971E8">
              <w:rPr>
                <w:rFonts w:ascii="Times New Roman" w:eastAsia="Calibri" w:hAnsi="Times New Roman" w:cs="Times New Roman"/>
                <w:bCs/>
                <w:color w:val="000000" w:themeColor="text1"/>
                <w:sz w:val="24"/>
                <w:szCs w:val="24"/>
              </w:rPr>
              <w:t>ntang HAM dari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berbagai sumber.</w:t>
            </w:r>
          </w:p>
          <w:p w:rsidR="00BF47B2" w:rsidRPr="007971E8" w:rsidRDefault="00A7420F" w:rsidP="00BF47B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3. Peserta didik diperkenankan untuk mengonfirmasi Siap Berlatih 3.1 dan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meluruskan pendapat jika ada konsep yang salah.</w:t>
            </w:r>
          </w:p>
          <w:p w:rsidR="00BF47B2" w:rsidRPr="007971E8" w:rsidRDefault="00A7420F" w:rsidP="00BF47B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4. Melalui refleksi, peserta didik yang belum memahami secara utuh dapat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dijelaskan dengan bahasa dan c</w:t>
            </w:r>
            <w:r w:rsidRPr="007971E8">
              <w:rPr>
                <w:rFonts w:ascii="Times New Roman" w:eastAsia="Calibri" w:hAnsi="Times New Roman" w:cs="Times New Roman"/>
                <w:bCs/>
                <w:color w:val="000000" w:themeColor="text1"/>
                <w:sz w:val="24"/>
                <w:szCs w:val="24"/>
              </w:rPr>
              <w:t>ontoh paling sederhana dari pelaksanaan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w:t>
            </w:r>
          </w:p>
          <w:p w:rsidR="00BF47B2" w:rsidRPr="007971E8" w:rsidRDefault="00A7420F" w:rsidP="00BF47B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5. Bagi peserta didik yang telah memahami, dapat melanjutkan ke pembelajaran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berikutnya, yakni mencari objek untuk dijadikan rancangan miniatur</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karya pada pertemuan berikutnya.</w:t>
            </w:r>
          </w:p>
        </w:tc>
      </w:tr>
      <w:tr w:rsidR="007971E8" w:rsidRPr="007971E8" w:rsidTr="007971E8">
        <w:trPr>
          <w:jc w:val="center"/>
        </w:trPr>
        <w:tc>
          <w:tcPr>
            <w:tcW w:w="9032" w:type="dxa"/>
            <w:gridSpan w:val="3"/>
            <w:tcBorders>
              <w:top w:val="single" w:sz="4" w:space="0" w:color="auto"/>
            </w:tcBorders>
            <w:shd w:val="clear" w:color="auto" w:fill="auto"/>
            <w:vAlign w:val="center"/>
          </w:tcPr>
          <w:p w:rsidR="00BF47B2" w:rsidRPr="007971E8" w:rsidRDefault="00A7420F" w:rsidP="0070408C">
            <w:pPr>
              <w:spacing w:before="120" w:after="120"/>
              <w:ind w:left="440" w:right="232"/>
              <w:rPr>
                <w:rFonts w:ascii="Times New Roman" w:hAnsi="Times New Roman" w:cs="Times New Roman"/>
                <w:b/>
                <w:color w:val="000000" w:themeColor="text1"/>
                <w:sz w:val="24"/>
                <w:szCs w:val="24"/>
              </w:rPr>
            </w:pPr>
            <w:r w:rsidRPr="007971E8">
              <w:rPr>
                <w:rFonts w:ascii="Times New Roman" w:hAnsi="Times New Roman" w:cs="Times New Roman"/>
                <w:b/>
                <w:bCs/>
                <w:color w:val="000000" w:themeColor="text1"/>
                <w:sz w:val="24"/>
                <w:szCs w:val="24"/>
              </w:rPr>
              <w:lastRenderedPageBreak/>
              <w:t>Pertemuan Ke-</w:t>
            </w:r>
            <w:r w:rsidRPr="007971E8">
              <w:rPr>
                <w:rFonts w:ascii="Times New Roman" w:hAnsi="Times New Roman" w:cs="Times New Roman"/>
                <w:b/>
                <w:bCs/>
                <w:color w:val="000000" w:themeColor="text1"/>
                <w:sz w:val="24"/>
                <w:szCs w:val="24"/>
              </w:rPr>
              <w:t xml:space="preserve">2 </w:t>
            </w:r>
            <w:r w:rsidRPr="007971E8">
              <w:rPr>
                <w:rFonts w:ascii="Times New Roman" w:hAnsi="Times New Roman" w:cs="Times New Roman"/>
                <w:b/>
                <w:bCs/>
                <w:color w:val="000000" w:themeColor="text1"/>
                <w:sz w:val="24"/>
                <w:szCs w:val="24"/>
              </w:rPr>
              <w:t>“</w:t>
            </w:r>
            <w:r w:rsidR="0070408C" w:rsidRPr="007971E8">
              <w:rPr>
                <w:rFonts w:ascii="Times New Roman" w:hAnsi="Times New Roman" w:cs="Times New Roman"/>
                <w:b/>
                <w:bCs/>
                <w:color w:val="000000" w:themeColor="text1"/>
                <w:sz w:val="24"/>
                <w:szCs w:val="24"/>
              </w:rPr>
              <w:t>Menginisiasi Projek Kampanye Antipelanggaran Dan Pengingkaran Untuk Menaati Peraturan Tentang Hak Dan Kewajiban Warga Negara</w:t>
            </w:r>
            <w:r w:rsidRPr="007971E8">
              <w:rPr>
                <w:rFonts w:ascii="Times New Roman" w:hAnsi="Times New Roman" w:cs="Times New Roman"/>
                <w:b/>
                <w:bCs/>
                <w:color w:val="000000" w:themeColor="text1"/>
                <w:sz w:val="24"/>
                <w:szCs w:val="24"/>
              </w:rPr>
              <w:t>”</w:t>
            </w:r>
            <w:r w:rsidRPr="007971E8">
              <w:rPr>
                <w:rFonts w:ascii="Times New Roman" w:hAnsi="Times New Roman" w:cs="Times New Roman"/>
                <w:b/>
                <w:bCs/>
                <w:color w:val="000000" w:themeColor="text1"/>
                <w:sz w:val="24"/>
                <w:szCs w:val="24"/>
              </w:rPr>
              <w:t xml:space="preserve"> </w:t>
            </w:r>
            <w:r w:rsidR="0070408C" w:rsidRPr="007971E8">
              <w:rPr>
                <w:rFonts w:ascii="Times New Roman" w:hAnsi="Times New Roman" w:cs="Times New Roman"/>
                <w:b/>
                <w:bCs/>
                <w:color w:val="000000" w:themeColor="text1"/>
                <w:sz w:val="24"/>
                <w:szCs w:val="24"/>
              </w:rPr>
              <w:t>2 JP (2 x 45’)</w:t>
            </w:r>
          </w:p>
        </w:tc>
      </w:tr>
      <w:tr w:rsidR="007971E8" w:rsidRPr="007971E8" w:rsidTr="007971E8">
        <w:trPr>
          <w:jc w:val="center"/>
        </w:trPr>
        <w:tc>
          <w:tcPr>
            <w:tcW w:w="9032" w:type="dxa"/>
            <w:gridSpan w:val="3"/>
            <w:shd w:val="clear" w:color="auto" w:fill="auto"/>
          </w:tcPr>
          <w:p w:rsidR="00BF47B2" w:rsidRPr="007971E8" w:rsidRDefault="00A7420F" w:rsidP="00BF47B2">
            <w:pPr>
              <w:spacing w:before="120" w:after="120"/>
              <w:ind w:left="440"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rPr>
              <w:t xml:space="preserve">a. Kegiatan Awal (15 Menit) </w:t>
            </w:r>
          </w:p>
          <w:p w:rsidR="00F61036" w:rsidRPr="007971E8" w:rsidRDefault="00A7420F" w:rsidP="00F61036">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Menyiapkan kondisi kelas.</w:t>
            </w:r>
          </w:p>
          <w:p w:rsidR="00F61036" w:rsidRPr="007971E8" w:rsidRDefault="00A7420F" w:rsidP="00F61036">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2. Meminta peserta didik menceritakan pengalamannya ketika </w:t>
            </w:r>
            <w:r w:rsidRPr="007971E8">
              <w:rPr>
                <w:rFonts w:ascii="Times New Roman" w:eastAsia="Calibri" w:hAnsi="Times New Roman" w:cs="Times New Roman"/>
                <w:bCs/>
                <w:color w:val="000000" w:themeColor="text1"/>
                <w:sz w:val="24"/>
                <w:szCs w:val="24"/>
              </w:rPr>
              <w:t>mengusulkan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sebuah gagasan agar situasi berjalan lebih baik melalui sebuah ajakan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atau orang lain yang melakukannya.</w:t>
            </w:r>
          </w:p>
          <w:p w:rsidR="00F61036" w:rsidRPr="007971E8" w:rsidRDefault="00A7420F" w:rsidP="00F61036">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3. Peserta didik diminta untuk menceritakan, bagaimana perasaannya saat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menyampaikan atau mendengar hal tersebut.</w:t>
            </w:r>
          </w:p>
          <w:p w:rsidR="00F61036" w:rsidRPr="007971E8" w:rsidRDefault="00A7420F" w:rsidP="00F61036">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4. Mempersiapkan kelas de</w:t>
            </w:r>
            <w:r w:rsidRPr="007971E8">
              <w:rPr>
                <w:rFonts w:ascii="Times New Roman" w:eastAsia="Calibri" w:hAnsi="Times New Roman" w:cs="Times New Roman"/>
                <w:bCs/>
                <w:color w:val="000000" w:themeColor="text1"/>
                <w:sz w:val="24"/>
                <w:szCs w:val="24"/>
              </w:rPr>
              <w:t>ngan mengamati jika terdapat benda atau hal</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lainnya yang tidak ada hubungannya dengan pembelajaran. Terutama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menjaga keamanan agar tidak terjadi kecelakaan dalam proses pembelajaran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karena saat ini akan membuat karya sederhana.</w:t>
            </w:r>
          </w:p>
          <w:p w:rsidR="00BF47B2" w:rsidRPr="007971E8" w:rsidRDefault="00A7420F" w:rsidP="00F61036">
            <w:pPr>
              <w:spacing w:before="120" w:after="120"/>
              <w:ind w:left="724" w:right="232" w:hanging="284"/>
              <w:rPr>
                <w:rFonts w:ascii="Times New Roman" w:eastAsia="Calibri" w:hAnsi="Times New Roman" w:cs="Times New Roman"/>
                <w:bCs/>
                <w:i/>
                <w:iCs/>
                <w:color w:val="000000" w:themeColor="text1"/>
                <w:sz w:val="24"/>
                <w:szCs w:val="24"/>
              </w:rPr>
            </w:pPr>
            <w:r w:rsidRPr="007971E8">
              <w:rPr>
                <w:rFonts w:ascii="Times New Roman" w:eastAsia="Calibri" w:hAnsi="Times New Roman" w:cs="Times New Roman"/>
                <w:bCs/>
                <w:color w:val="000000" w:themeColor="text1"/>
                <w:sz w:val="24"/>
                <w:szCs w:val="24"/>
              </w:rPr>
              <w:t>5. Menanyakan pengalaman pes</w:t>
            </w:r>
            <w:r w:rsidRPr="007971E8">
              <w:rPr>
                <w:rFonts w:ascii="Times New Roman" w:eastAsia="Calibri" w:hAnsi="Times New Roman" w:cs="Times New Roman"/>
                <w:bCs/>
                <w:color w:val="000000" w:themeColor="text1"/>
                <w:sz w:val="24"/>
                <w:szCs w:val="24"/>
              </w:rPr>
              <w:t>erta didik saat mereka mencari objek yang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akan dijadikan miniatur, dengan pertanyaan: Apakah ada kendala saat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mencari dan merancang karya tersebut?</w:t>
            </w:r>
          </w:p>
          <w:p w:rsidR="00BF47B2" w:rsidRPr="007971E8" w:rsidRDefault="00BF47B2" w:rsidP="00BF47B2">
            <w:pPr>
              <w:spacing w:before="120" w:after="120"/>
              <w:ind w:left="724" w:right="232"/>
              <w:rPr>
                <w:rFonts w:ascii="Times New Roman" w:eastAsia="Calibri" w:hAnsi="Times New Roman" w:cs="Times New Roman"/>
                <w:bCs/>
                <w:color w:val="000000" w:themeColor="text1"/>
                <w:sz w:val="24"/>
                <w:szCs w:val="24"/>
              </w:rPr>
            </w:pPr>
          </w:p>
          <w:p w:rsidR="00BF47B2" w:rsidRPr="007971E8" w:rsidRDefault="00A7420F" w:rsidP="00BF47B2">
            <w:pPr>
              <w:spacing w:before="120" w:after="120"/>
              <w:ind w:left="440"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iCs/>
                <w:color w:val="000000" w:themeColor="text1"/>
                <w:sz w:val="24"/>
                <w:szCs w:val="24"/>
              </w:rPr>
              <w:t xml:space="preserve">b. Kegiatan Inti (65 Menit) </w:t>
            </w:r>
          </w:p>
          <w:p w:rsidR="00BF47B2" w:rsidRPr="007971E8" w:rsidRDefault="00A7420F" w:rsidP="005A290C">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w:t>
            </w:r>
            <w:r w:rsidR="005A290C" w:rsidRPr="007971E8">
              <w:rPr>
                <w:rFonts w:ascii="Times New Roman" w:eastAsia="Calibri" w:hAnsi="Times New Roman" w:cs="Times New Roman"/>
                <w:bCs/>
                <w:color w:val="000000" w:themeColor="text1"/>
                <w:sz w:val="24"/>
                <w:szCs w:val="24"/>
              </w:rPr>
              <w:t xml:space="preserve">Peserta didik secara berkelompok (3-5 orang) berdasarkan Aktivitas 3.4 Siap Profil Pelajar Pancasila diminta untuk menemukan papan pengumuman maupun reklame tentang kegiatan yang mendorong orang lain melakukan seperti </w:t>
            </w:r>
            <w:r w:rsidR="005A290C" w:rsidRPr="007971E8">
              <w:rPr>
                <w:rFonts w:ascii="Times New Roman" w:eastAsia="Calibri" w:hAnsi="Times New Roman" w:cs="Times New Roman"/>
                <w:bCs/>
                <w:color w:val="000000" w:themeColor="text1"/>
                <w:sz w:val="24"/>
                <w:szCs w:val="24"/>
              </w:rPr>
              <w:lastRenderedPageBreak/>
              <w:t>diharapkan dalam papan pengumuman tersebut dengan cara menyebutkan salah satu contohnya.</w:t>
            </w:r>
          </w:p>
          <w:p w:rsidR="005A290C" w:rsidRPr="007971E8" w:rsidRDefault="00A7420F" w:rsidP="005A290C">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2.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Peserta didik dimint</w:t>
            </w:r>
            <w:r w:rsidRPr="007971E8">
              <w:rPr>
                <w:rFonts w:ascii="Times New Roman" w:eastAsia="Calibri" w:hAnsi="Times New Roman" w:cs="Times New Roman"/>
                <w:bCs/>
                <w:color w:val="000000" w:themeColor="text1"/>
                <w:sz w:val="24"/>
                <w:szCs w:val="24"/>
              </w:rPr>
              <w:t>a membuat sebuah rancangan ajakan sederhana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dengan maksud mengajak seseorang atau kelompok masyarakat untuk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melakukan perbuatan baik sebagai warga negara Indonesia.</w:t>
            </w:r>
          </w:p>
          <w:p w:rsidR="005A290C" w:rsidRPr="007971E8" w:rsidRDefault="00A7420F" w:rsidP="005A290C">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3. Peserta didik diminta membaca Aktivitas 3.4 Siap Profil Pelajar Pancasila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untuk kolabora</w:t>
            </w:r>
            <w:r w:rsidRPr="007971E8">
              <w:rPr>
                <w:rFonts w:ascii="Times New Roman" w:eastAsia="Calibri" w:hAnsi="Times New Roman" w:cs="Times New Roman"/>
                <w:bCs/>
                <w:color w:val="000000" w:themeColor="text1"/>
                <w:sz w:val="24"/>
                <w:szCs w:val="24"/>
              </w:rPr>
              <w:t>si agar meresapi karakter apa yang harus muncul ketika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kegiatan berlangsung dan setelah aktivitas.</w:t>
            </w:r>
          </w:p>
          <w:p w:rsidR="00BF47B2" w:rsidRPr="007971E8" w:rsidRDefault="00A7420F" w:rsidP="005A290C">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4. Sementara peserta didik melaksanakan apa yang diminta dalam aktivitas,</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guru menyiapkan instrumen penilaian pengamatan berupa rubrik sikap</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kolaboratif dala</w:t>
            </w:r>
            <w:r w:rsidRPr="007971E8">
              <w:rPr>
                <w:rFonts w:ascii="Times New Roman" w:eastAsia="Calibri" w:hAnsi="Times New Roman" w:cs="Times New Roman"/>
                <w:bCs/>
                <w:color w:val="000000" w:themeColor="text1"/>
                <w:sz w:val="24"/>
                <w:szCs w:val="24"/>
              </w:rPr>
              <w:t>m Dimensi Bergotong Royong seperti berikut.</w:t>
            </w:r>
          </w:p>
          <w:p w:rsidR="005A290C" w:rsidRPr="007971E8" w:rsidRDefault="00A7420F" w:rsidP="005A290C">
            <w:pPr>
              <w:spacing w:before="120" w:after="120"/>
              <w:ind w:left="724" w:right="232"/>
              <w:rPr>
                <w:rFonts w:ascii="Times New Roman" w:eastAsia="Calibri" w:hAnsi="Times New Roman" w:cs="Times New Roman"/>
                <w:bCs/>
                <w:color w:val="000000" w:themeColor="text1"/>
                <w:sz w:val="24"/>
                <w:szCs w:val="24"/>
              </w:rPr>
            </w:pPr>
            <w:r w:rsidRPr="007971E8">
              <w:rPr>
                <w:noProof/>
                <w:color w:val="000000" w:themeColor="text1"/>
              </w:rPr>
              <w:drawing>
                <wp:inline distT="0" distB="0" distL="0" distR="0" wp14:anchorId="6AD021FB" wp14:editId="4DB47CF0">
                  <wp:extent cx="4162425" cy="2771775"/>
                  <wp:effectExtent l="0" t="0" r="9525" b="9525"/>
                  <wp:docPr id="7991767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76722" name=""/>
                          <pic:cNvPicPr/>
                        </pic:nvPicPr>
                        <pic:blipFill>
                          <a:blip r:embed="rId144"/>
                          <a:stretch>
                            <a:fillRect/>
                          </a:stretch>
                        </pic:blipFill>
                        <pic:spPr>
                          <a:xfrm>
                            <a:off x="0" y="0"/>
                            <a:ext cx="4162425" cy="2771775"/>
                          </a:xfrm>
                          <a:prstGeom prst="rect">
                            <a:avLst/>
                          </a:prstGeom>
                        </pic:spPr>
                      </pic:pic>
                    </a:graphicData>
                  </a:graphic>
                </wp:inline>
              </w:drawing>
            </w:r>
          </w:p>
          <w:p w:rsidR="004D0A43" w:rsidRPr="007971E8" w:rsidRDefault="00A7420F" w:rsidP="004D0A43">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5. Peserta didik dapat menyajikan sesuai kegemaran/profilnya masing</w:t>
            </w:r>
            <w:r w:rsidRPr="007971E8">
              <w:rPr>
                <w:rFonts w:ascii="Times New Roman" w:eastAsia="Calibri" w:hAnsi="Times New Roman" w:cs="Times New Roman"/>
                <w:bCs/>
                <w:color w:val="000000" w:themeColor="text1"/>
                <w:sz w:val="24"/>
                <w:szCs w:val="24"/>
              </w:rPr>
              <w:t>-</w:t>
            </w:r>
            <w:r w:rsidRPr="007971E8">
              <w:rPr>
                <w:rFonts w:ascii="Times New Roman" w:eastAsia="Calibri" w:hAnsi="Times New Roman" w:cs="Times New Roman"/>
                <w:bCs/>
                <w:color w:val="000000" w:themeColor="text1"/>
                <w:sz w:val="24"/>
                <w:szCs w:val="24"/>
              </w:rPr>
              <w:t>masing,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yakni dapat berupa:</w:t>
            </w:r>
          </w:p>
          <w:p w:rsidR="004D0A43" w:rsidRPr="007971E8" w:rsidRDefault="00A7420F" w:rsidP="004D0A43">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a) proyek produksi (poster, video, podcast, jingle, infografis, buletin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laporan tertulis, esai, foto, surat-surat,</w:t>
            </w:r>
            <w:r w:rsidRPr="007971E8">
              <w:rPr>
                <w:rFonts w:ascii="Times New Roman" w:eastAsia="Calibri" w:hAnsi="Times New Roman" w:cs="Times New Roman"/>
                <w:bCs/>
                <w:color w:val="000000" w:themeColor="text1"/>
                <w:sz w:val="24"/>
                <w:szCs w:val="24"/>
              </w:rPr>
              <w:t xml:space="preserve"> buku panduan, brosur, program</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radio, atau jadwal perjalanan);</w:t>
            </w:r>
          </w:p>
          <w:p w:rsidR="004D0A43" w:rsidRPr="007971E8" w:rsidRDefault="00A7420F" w:rsidP="004D0A43">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b) proyek kinerja (pementasan, presentasi lisan, pertunjukan teater);</w:t>
            </w:r>
          </w:p>
          <w:p w:rsidR="004D0A43" w:rsidRPr="007971E8" w:rsidRDefault="00A7420F" w:rsidP="004D0A43">
            <w:pPr>
              <w:spacing w:before="120" w:after="120"/>
              <w:ind w:left="1007" w:right="232" w:hanging="283"/>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Cs/>
                <w:color w:val="000000" w:themeColor="text1"/>
                <w:sz w:val="24"/>
                <w:szCs w:val="24"/>
              </w:rPr>
              <w:t>c) proyek organisasi (pembentukan kelompok diskusi, atau program</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mitra percakapan).</w:t>
            </w:r>
            <w:r w:rsidRPr="007971E8">
              <w:rPr>
                <w:rFonts w:ascii="Times New Roman" w:eastAsia="Calibri" w:hAnsi="Times New Roman" w:cs="Times New Roman"/>
                <w:b/>
                <w:bCs/>
                <w:color w:val="000000" w:themeColor="text1"/>
                <w:sz w:val="24"/>
                <w:szCs w:val="24"/>
              </w:rPr>
              <w:t xml:space="preserve"> </w:t>
            </w:r>
          </w:p>
          <w:p w:rsidR="004D0A43" w:rsidRPr="007971E8" w:rsidRDefault="00A7420F" w:rsidP="004D0A43">
            <w:pPr>
              <w:spacing w:before="120" w:after="120"/>
              <w:ind w:left="1007" w:right="232" w:hanging="283"/>
              <w:rPr>
                <w:rFonts w:ascii="Times New Roman" w:eastAsia="Calibri" w:hAnsi="Times New Roman" w:cs="Times New Roman"/>
                <w:b/>
                <w:bCs/>
                <w:color w:val="000000" w:themeColor="text1"/>
                <w:sz w:val="24"/>
                <w:szCs w:val="24"/>
              </w:rPr>
            </w:pPr>
            <w:r w:rsidRPr="007971E8">
              <w:rPr>
                <w:noProof/>
                <w:color w:val="000000" w:themeColor="text1"/>
              </w:rPr>
              <w:drawing>
                <wp:inline distT="0" distB="0" distL="0" distR="0" wp14:anchorId="2029EC77" wp14:editId="03614C94">
                  <wp:extent cx="3562350" cy="1716405"/>
                  <wp:effectExtent l="0" t="0" r="0" b="0"/>
                  <wp:docPr id="15029919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91961" name=""/>
                          <pic:cNvPicPr/>
                        </pic:nvPicPr>
                        <pic:blipFill>
                          <a:blip r:embed="rId145"/>
                          <a:stretch>
                            <a:fillRect/>
                          </a:stretch>
                        </pic:blipFill>
                        <pic:spPr>
                          <a:xfrm>
                            <a:off x="0" y="0"/>
                            <a:ext cx="3573692" cy="1721870"/>
                          </a:xfrm>
                          <a:prstGeom prst="rect">
                            <a:avLst/>
                          </a:prstGeom>
                        </pic:spPr>
                      </pic:pic>
                    </a:graphicData>
                  </a:graphic>
                </wp:inline>
              </w:drawing>
            </w:r>
          </w:p>
          <w:p w:rsidR="004D0A43" w:rsidRPr="007971E8" w:rsidRDefault="00A7420F" w:rsidP="004D0A43">
            <w:pPr>
              <w:spacing w:before="120" w:after="120"/>
              <w:ind w:left="1007" w:right="232" w:hanging="283"/>
              <w:rPr>
                <w:rFonts w:ascii="Times New Roman" w:eastAsia="Calibri" w:hAnsi="Times New Roman" w:cs="Times New Roman"/>
                <w:b/>
                <w:bCs/>
                <w:color w:val="000000" w:themeColor="text1"/>
                <w:sz w:val="24"/>
                <w:szCs w:val="24"/>
              </w:rPr>
            </w:pPr>
            <w:r w:rsidRPr="007971E8">
              <w:rPr>
                <w:noProof/>
                <w:color w:val="000000" w:themeColor="text1"/>
              </w:rPr>
              <w:lastRenderedPageBreak/>
              <w:drawing>
                <wp:inline distT="0" distB="0" distL="0" distR="0" wp14:anchorId="46C377D9" wp14:editId="53D98E81">
                  <wp:extent cx="4010025" cy="2038350"/>
                  <wp:effectExtent l="0" t="0" r="9525" b="0"/>
                  <wp:docPr id="15196041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04124" name=""/>
                          <pic:cNvPicPr/>
                        </pic:nvPicPr>
                        <pic:blipFill>
                          <a:blip r:embed="rId146"/>
                          <a:stretch>
                            <a:fillRect/>
                          </a:stretch>
                        </pic:blipFill>
                        <pic:spPr>
                          <a:xfrm>
                            <a:off x="0" y="0"/>
                            <a:ext cx="4010025" cy="2038350"/>
                          </a:xfrm>
                          <a:prstGeom prst="rect">
                            <a:avLst/>
                          </a:prstGeom>
                        </pic:spPr>
                      </pic:pic>
                    </a:graphicData>
                  </a:graphic>
                </wp:inline>
              </w:drawing>
            </w:r>
          </w:p>
          <w:p w:rsidR="006F1EAE" w:rsidRPr="007971E8" w:rsidRDefault="00A7420F" w:rsidP="006F1EAE">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6. Guru menjelaskan alasan penting</w:t>
            </w:r>
            <w:r w:rsidRPr="007971E8">
              <w:rPr>
                <w:rFonts w:ascii="Times New Roman" w:eastAsia="Calibri" w:hAnsi="Times New Roman" w:cs="Times New Roman"/>
                <w:bCs/>
                <w:color w:val="000000" w:themeColor="text1"/>
                <w:sz w:val="24"/>
                <w:szCs w:val="24"/>
              </w:rPr>
              <w:t xml:space="preserve"> melaksanakan aktivitas yang dilakukan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melalui sebuah konsep.</w:t>
            </w:r>
          </w:p>
          <w:p w:rsidR="006F1EAE" w:rsidRPr="007971E8" w:rsidRDefault="00A7420F" w:rsidP="006F1EAE">
            <w:pPr>
              <w:spacing w:before="120" w:after="120"/>
              <w:ind w:left="1007" w:right="232" w:hanging="283"/>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Cs/>
                <w:color w:val="000000" w:themeColor="text1"/>
                <w:sz w:val="24"/>
                <w:szCs w:val="24"/>
              </w:rPr>
              <w:t xml:space="preserve">a) </w:t>
            </w:r>
            <w:r w:rsidRPr="007971E8">
              <w:rPr>
                <w:rFonts w:ascii="Times New Roman" w:eastAsia="Calibri" w:hAnsi="Times New Roman" w:cs="Times New Roman"/>
                <w:b/>
                <w:bCs/>
                <w:color w:val="000000" w:themeColor="text1"/>
                <w:sz w:val="24"/>
                <w:szCs w:val="24"/>
              </w:rPr>
              <w:t>Menghargai Hasil Karya Anak Bangsa sebagai Implementasi</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rPr>
              <w:t>Penghormatan terhadap Hak dan Kewajiban Warga Negara</w:t>
            </w:r>
          </w:p>
          <w:p w:rsidR="006F1EAE" w:rsidRPr="007971E8" w:rsidRDefault="00A7420F" w:rsidP="006F1EAE">
            <w:pPr>
              <w:spacing w:before="120" w:after="120"/>
              <w:ind w:left="1007"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Guru dapat memberikan contoh kasus perseteruan tentang hak cipta di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dunia seni, </w:t>
            </w:r>
            <w:r w:rsidRPr="007971E8">
              <w:rPr>
                <w:rFonts w:ascii="Times New Roman" w:eastAsia="Calibri" w:hAnsi="Times New Roman" w:cs="Times New Roman"/>
                <w:bCs/>
                <w:color w:val="000000" w:themeColor="text1"/>
                <w:sz w:val="24"/>
                <w:szCs w:val="24"/>
              </w:rPr>
              <w:t>karya tulis, artefak, atau karya lainnya yang menerbitkan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unsur hukum dan dibutuhkan penyelesaian yang memenuhi keadilan.</w:t>
            </w:r>
          </w:p>
          <w:p w:rsidR="006F1EAE" w:rsidRPr="007971E8" w:rsidRDefault="00A7420F" w:rsidP="006F1EAE">
            <w:pPr>
              <w:spacing w:before="120" w:after="120"/>
              <w:ind w:left="1007"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Itulah mengapa implementasi penghormatan terhadap hak dan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kewajiban warga negara di antaranya ialah menghargai hasil karya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anak bangsa</w:t>
            </w:r>
            <w:r w:rsidRPr="007971E8">
              <w:rPr>
                <w:rFonts w:ascii="Times New Roman" w:eastAsia="Calibri" w:hAnsi="Times New Roman" w:cs="Times New Roman"/>
                <w:bCs/>
                <w:color w:val="000000" w:themeColor="text1"/>
                <w:sz w:val="24"/>
                <w:szCs w:val="24"/>
              </w:rPr>
              <w:t>.</w:t>
            </w:r>
          </w:p>
          <w:p w:rsidR="006F1EAE" w:rsidRPr="007971E8" w:rsidRDefault="00A7420F" w:rsidP="006F1EAE">
            <w:pPr>
              <w:spacing w:before="120" w:after="120"/>
              <w:ind w:left="1007"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Begitu pula fasilitas yang dibangun oleh negara. Selain berupa karya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bangsa, juga memberikan kemudahan kepada rakyat untuk hidup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lebih layak dan sejahtera. Jika fasilitas tersebut dirusak, berapa uang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rakyat yang dengan keringat lelahnya membayar fasili</w:t>
            </w:r>
            <w:r w:rsidRPr="007971E8">
              <w:rPr>
                <w:rFonts w:ascii="Times New Roman" w:eastAsia="Calibri" w:hAnsi="Times New Roman" w:cs="Times New Roman"/>
                <w:bCs/>
                <w:color w:val="000000" w:themeColor="text1"/>
                <w:sz w:val="24"/>
                <w:szCs w:val="24"/>
              </w:rPr>
              <w:t>tas tersebut?</w:t>
            </w:r>
          </w:p>
          <w:p w:rsidR="006F1EAE" w:rsidRPr="007971E8" w:rsidRDefault="00A7420F" w:rsidP="006F1EAE">
            <w:pPr>
              <w:spacing w:before="120" w:after="120"/>
              <w:ind w:left="1007"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Di manakah nilai perikemanusiaan dalam menghargai jerih payah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bangsa? Amanat dari nilai Pancasila terutama sila ke-2 dan ke-5,</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Kemanusiaan yang Adil dan Beradab dan Keadilan Sosial bagi Seluruh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Rakyat Indonesia, menjadi dasar filosofis dan pa</w:t>
            </w:r>
            <w:r w:rsidRPr="007971E8">
              <w:rPr>
                <w:rFonts w:ascii="Times New Roman" w:eastAsia="Calibri" w:hAnsi="Times New Roman" w:cs="Times New Roman"/>
                <w:bCs/>
                <w:color w:val="000000" w:themeColor="text1"/>
                <w:sz w:val="24"/>
                <w:szCs w:val="24"/>
              </w:rPr>
              <w:t>ndangan hidup agar</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kita termasuk manusia yang beradab.</w:t>
            </w:r>
          </w:p>
          <w:p w:rsidR="006F1EAE" w:rsidRPr="007971E8" w:rsidRDefault="00A7420F" w:rsidP="006F1EAE">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7. Peserta mempersiapkan diri bersama kelompoknya untuk melaksanakan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sisa dari aktivitas yang telah dilakukan.</w:t>
            </w:r>
          </w:p>
          <w:p w:rsidR="006F1EAE" w:rsidRPr="007971E8" w:rsidRDefault="00A7420F" w:rsidP="006F1EAE">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8. Sebelum mereka menyelesaikan karyanya, guru menjelaskan terlebih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dahulu nilai Pancasila</w:t>
            </w:r>
            <w:r w:rsidRPr="007971E8">
              <w:rPr>
                <w:rFonts w:ascii="Times New Roman" w:eastAsia="Calibri" w:hAnsi="Times New Roman" w:cs="Times New Roman"/>
                <w:bCs/>
                <w:color w:val="000000" w:themeColor="text1"/>
                <w:sz w:val="24"/>
                <w:szCs w:val="24"/>
              </w:rPr>
              <w:t xml:space="preserve"> yang berkaitan dengan karya yang akan dibuat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untuk mengasah rasa syukur dan empati.</w:t>
            </w:r>
          </w:p>
          <w:p w:rsidR="006F1EAE" w:rsidRPr="007971E8" w:rsidRDefault="00A7420F" w:rsidP="006F1EAE">
            <w:pPr>
              <w:spacing w:before="120" w:after="120"/>
              <w:ind w:left="1007" w:right="232" w:hanging="283"/>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Cs/>
                <w:color w:val="000000" w:themeColor="text1"/>
                <w:sz w:val="24"/>
                <w:szCs w:val="24"/>
              </w:rPr>
              <w:t xml:space="preserve">a) </w:t>
            </w:r>
            <w:r w:rsidRPr="007971E8">
              <w:rPr>
                <w:rFonts w:ascii="Times New Roman" w:eastAsia="Calibri" w:hAnsi="Times New Roman" w:cs="Times New Roman"/>
                <w:b/>
                <w:bCs/>
                <w:color w:val="000000" w:themeColor="text1"/>
                <w:sz w:val="24"/>
                <w:szCs w:val="24"/>
              </w:rPr>
              <w:t>Menjunjung Tinggi Nilai Kemanusian yang Adil dan Beradab</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rPr>
              <w:t>dalam Mengisi Pembangunan</w:t>
            </w:r>
          </w:p>
          <w:p w:rsidR="006F1EAE" w:rsidRPr="007971E8" w:rsidRDefault="00A7420F" w:rsidP="006F1EAE">
            <w:pPr>
              <w:spacing w:before="120" w:after="120"/>
              <w:ind w:left="1007"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Kita bahas sebelumnya bahwa dalam memenuhi hak dan kewajiban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warga negara seperti pen</w:t>
            </w:r>
            <w:r w:rsidRPr="007971E8">
              <w:rPr>
                <w:rFonts w:ascii="Times New Roman" w:eastAsia="Calibri" w:hAnsi="Times New Roman" w:cs="Times New Roman"/>
                <w:bCs/>
                <w:color w:val="000000" w:themeColor="text1"/>
                <w:sz w:val="24"/>
                <w:szCs w:val="24"/>
              </w:rPr>
              <w:t>ghidupan yang layak dan merasakan hasil</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pembangunan, juga menciptakan kesejahteraan bagi seluruh rakyat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Indonesia, Pemerintah melakukan berbagai upaya untuk meningkatkan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taraf hidup bangsa agar martabat dan harkatnya sejajar dengan seluruh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bangsa lain di d</w:t>
            </w:r>
            <w:r w:rsidRPr="007971E8">
              <w:rPr>
                <w:rFonts w:ascii="Times New Roman" w:eastAsia="Calibri" w:hAnsi="Times New Roman" w:cs="Times New Roman"/>
                <w:bCs/>
                <w:color w:val="000000" w:themeColor="text1"/>
                <w:sz w:val="24"/>
                <w:szCs w:val="24"/>
              </w:rPr>
              <w:t>unia. Rasa aman yang dirasakan oleh seluruh bangsa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ini karena ada badan pengayom negeri, yaitu Polri dan TNI yang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didanai dari pajak yang telah kita bayarkan. Begitu pula, semenjak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bayi, kita sudah merasakan imunisasi dan layanan kesehatan lainnya.</w:t>
            </w:r>
          </w:p>
          <w:p w:rsidR="006F1EAE" w:rsidRPr="007971E8" w:rsidRDefault="00A7420F" w:rsidP="006F1EAE">
            <w:pPr>
              <w:spacing w:before="120" w:after="120"/>
              <w:ind w:left="1007"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lastRenderedPageBreak/>
              <w:t xml:space="preserve">Atau, </w:t>
            </w:r>
            <w:r w:rsidRPr="007971E8">
              <w:rPr>
                <w:rFonts w:ascii="Times New Roman" w:eastAsia="Calibri" w:hAnsi="Times New Roman" w:cs="Times New Roman"/>
                <w:bCs/>
                <w:color w:val="000000" w:themeColor="text1"/>
                <w:sz w:val="24"/>
                <w:szCs w:val="24"/>
              </w:rPr>
              <w:t>bahkan ketika pandemi Covid-19 melanda negeri, dibutuhkan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kebijakan negara yang memberikan layanan kesehatan yang tidak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murah pun dari pajak. Pembangunan berjalan dengan lancar karena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sudah terpenuhi oleh uang rakyat tadi.</w:t>
            </w:r>
            <w:r w:rsidRPr="007971E8">
              <w:rPr>
                <w:rFonts w:ascii="Times New Roman" w:eastAsia="Calibri" w:hAnsi="Times New Roman" w:cs="Times New Roman"/>
                <w:bCs/>
                <w:color w:val="000000" w:themeColor="text1"/>
                <w:sz w:val="24"/>
                <w:szCs w:val="24"/>
              </w:rPr>
              <w:t xml:space="preserve"> </w:t>
            </w:r>
          </w:p>
          <w:p w:rsidR="006F1EAE" w:rsidRPr="007971E8" w:rsidRDefault="00A7420F" w:rsidP="006F1EAE">
            <w:pPr>
              <w:spacing w:before="120" w:after="120"/>
              <w:ind w:left="1007"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Pembangunan dengan memberikan la</w:t>
            </w:r>
            <w:r w:rsidRPr="007971E8">
              <w:rPr>
                <w:rFonts w:ascii="Times New Roman" w:eastAsia="Calibri" w:hAnsi="Times New Roman" w:cs="Times New Roman"/>
                <w:bCs/>
                <w:color w:val="000000" w:themeColor="text1"/>
                <w:sz w:val="24"/>
                <w:szCs w:val="24"/>
              </w:rPr>
              <w:t>yanan yang terbaik pada rakyat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dilakukan untuk terpenuhinya rasa kemanusiaan yang tinggi. Sangatlah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wajar jika kita menghormati jerih payah sendiri dengan cara menjaga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melindungi fasilitas umum agar dapat dinikmati oleh seluruh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rakyat Indonesia.</w:t>
            </w:r>
          </w:p>
          <w:p w:rsidR="006F1EAE" w:rsidRPr="007971E8" w:rsidRDefault="00A7420F" w:rsidP="006F1EAE">
            <w:pPr>
              <w:spacing w:before="120" w:after="120"/>
              <w:ind w:left="1007"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Jika h</w:t>
            </w:r>
            <w:r w:rsidRPr="007971E8">
              <w:rPr>
                <w:rFonts w:ascii="Times New Roman" w:eastAsia="Calibri" w:hAnsi="Times New Roman" w:cs="Times New Roman"/>
                <w:bCs/>
                <w:color w:val="000000" w:themeColor="text1"/>
                <w:sz w:val="24"/>
                <w:szCs w:val="24"/>
              </w:rPr>
              <w:t>ak menikmati fasilitas sudah kita dapatkan, kewajiban kita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ialah bertanggung jawab atas apa yang kita nikmati. Sebagai warga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negara Indonesia, berarti kita merupakan anggota atau konstituen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dari negara, di mana ada kewajiban kita pada negara yang harus</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kit</w:t>
            </w:r>
            <w:r w:rsidRPr="007971E8">
              <w:rPr>
                <w:rFonts w:ascii="Times New Roman" w:eastAsia="Calibri" w:hAnsi="Times New Roman" w:cs="Times New Roman"/>
                <w:bCs/>
                <w:color w:val="000000" w:themeColor="text1"/>
                <w:sz w:val="24"/>
                <w:szCs w:val="24"/>
              </w:rPr>
              <w:t>a penuhi dalam bentuk iuran. Iuran tersebut tidak serta merta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dipungut tanpa aturan, yang menentukan tarifnya ialah wakil rakyat,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yaitu DPR.</w:t>
            </w:r>
          </w:p>
          <w:p w:rsidR="006F1EAE" w:rsidRPr="007971E8" w:rsidRDefault="00A7420F" w:rsidP="006F1EAE">
            <w:pPr>
              <w:spacing w:before="120" w:after="120"/>
              <w:ind w:left="1007"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Sebelum diterima kembali oleh rakyat melalui hasil pembangunan,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pajak diadministrasikan oleh Pemerintah Pusat dan P</w:t>
            </w:r>
            <w:r w:rsidRPr="007971E8">
              <w:rPr>
                <w:rFonts w:ascii="Times New Roman" w:eastAsia="Calibri" w:hAnsi="Times New Roman" w:cs="Times New Roman"/>
                <w:bCs/>
                <w:color w:val="000000" w:themeColor="text1"/>
                <w:sz w:val="24"/>
                <w:szCs w:val="24"/>
              </w:rPr>
              <w:t>emerintah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Daerah (provinsi dan kota/kabupaten). Instansi yang bertugas</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mengadministrasikan pajak ialah Direktorat Jenderal Pajak (DJP).</w:t>
            </w:r>
          </w:p>
          <w:p w:rsidR="006F1EAE" w:rsidRPr="007971E8" w:rsidRDefault="00A7420F" w:rsidP="006F1EAE">
            <w:pPr>
              <w:spacing w:before="120" w:after="120"/>
              <w:ind w:left="1007"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DJP mengelola Pajak Penghasilan (PPh), Pajak Pertambahan Nilai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(PPN), Pajak Penjualan atas Barang Mewah (PPnBM), dan Bea</w:t>
            </w:r>
            <w:r w:rsidRPr="007971E8">
              <w:rPr>
                <w:rFonts w:ascii="Times New Roman" w:eastAsia="Calibri" w:hAnsi="Times New Roman" w:cs="Times New Roman"/>
                <w:bCs/>
                <w:color w:val="000000" w:themeColor="text1"/>
                <w:sz w:val="24"/>
                <w:szCs w:val="24"/>
              </w:rPr>
              <w:t xml:space="preserve"> Materai.</w:t>
            </w:r>
          </w:p>
          <w:p w:rsidR="006F1EAE" w:rsidRPr="007971E8" w:rsidRDefault="00A7420F" w:rsidP="006F1EAE">
            <w:pPr>
              <w:spacing w:before="120" w:after="120"/>
              <w:ind w:left="1007"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Instansi pemerintah daerah yang bertugas mengadministrasikan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pajak di Pemerintahan Daerah disebut Dinas Pendapatan Daerah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(Dispenda) yang mengelola hal seperti pajak kendaraan bermotor,</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hotel, restoran, reklame, parkir, dan sebagainya.</w:t>
            </w:r>
          </w:p>
          <w:p w:rsidR="006F1EAE" w:rsidRPr="007971E8" w:rsidRDefault="00A7420F" w:rsidP="006F1EAE">
            <w:pPr>
              <w:spacing w:before="120" w:after="120"/>
              <w:ind w:left="1007"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Setiap tah</w:t>
            </w:r>
            <w:r w:rsidRPr="007971E8">
              <w:rPr>
                <w:rFonts w:ascii="Times New Roman" w:eastAsia="Calibri" w:hAnsi="Times New Roman" w:cs="Times New Roman"/>
                <w:bCs/>
                <w:color w:val="000000" w:themeColor="text1"/>
                <w:sz w:val="24"/>
                <w:szCs w:val="24"/>
              </w:rPr>
              <w:t>un, pajak yang diadministrasikan oleh DJP itulah yang akan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menjadi komponen utama dana Anggaran Pendapatan dan Belanja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Negara (APBN). Dari sanalah, kita dapat menelaah dana mana yang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digunakan oleh negara untuk memenuhi segala hak warga negaranya.</w:t>
            </w:r>
          </w:p>
          <w:p w:rsidR="006F1EAE" w:rsidRPr="007971E8" w:rsidRDefault="00A7420F" w:rsidP="006F1EAE">
            <w:pPr>
              <w:spacing w:before="120" w:after="120"/>
              <w:ind w:left="1007"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Kita mem</w:t>
            </w:r>
            <w:r w:rsidRPr="007971E8">
              <w:rPr>
                <w:rFonts w:ascii="Times New Roman" w:eastAsia="Calibri" w:hAnsi="Times New Roman" w:cs="Times New Roman"/>
                <w:bCs/>
                <w:color w:val="000000" w:themeColor="text1"/>
                <w:sz w:val="24"/>
                <w:szCs w:val="24"/>
              </w:rPr>
              <w:t xml:space="preserve">ahami bahwa jaminan perlindungan hak warga </w:t>
            </w:r>
            <w:r w:rsidRPr="007971E8">
              <w:rPr>
                <w:rFonts w:ascii="Times New Roman" w:eastAsia="Calibri" w:hAnsi="Times New Roman" w:cs="Times New Roman"/>
                <w:bCs/>
                <w:color w:val="000000" w:themeColor="text1"/>
                <w:sz w:val="24"/>
                <w:szCs w:val="24"/>
              </w:rPr>
              <w:t xml:space="preserve">Negara </w:t>
            </w:r>
            <w:r w:rsidRPr="007971E8">
              <w:rPr>
                <w:rFonts w:ascii="Times New Roman" w:eastAsia="Calibri" w:hAnsi="Times New Roman" w:cs="Times New Roman"/>
                <w:bCs/>
                <w:color w:val="000000" w:themeColor="text1"/>
                <w:sz w:val="24"/>
                <w:szCs w:val="24"/>
              </w:rPr>
              <w:t>oleh negara di antaranya ialah layanan pembangunan. Maka, peran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yang dapat kita lakukan untuk menghormati hak dan kewajiban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warga negara dalam pembangunan ialah menjaga, melindungi, dan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memelihara segala ha</w:t>
            </w:r>
            <w:r w:rsidRPr="007971E8">
              <w:rPr>
                <w:rFonts w:ascii="Times New Roman" w:eastAsia="Calibri" w:hAnsi="Times New Roman" w:cs="Times New Roman"/>
                <w:bCs/>
                <w:color w:val="000000" w:themeColor="text1"/>
                <w:sz w:val="24"/>
                <w:szCs w:val="24"/>
              </w:rPr>
              <w:t>sil pembangunan dengan menyadari bahwa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semua itu kita lakukan untuk menghormati hak kita sendiri. Selain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itu, juga sebagai bentuk penghargaan atas jaminan perlindungan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negara kepada warga negaranya.</w:t>
            </w:r>
          </w:p>
          <w:p w:rsidR="006F1EAE" w:rsidRPr="007971E8" w:rsidRDefault="00A7420F" w:rsidP="006F1EAE">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9. Peserta didik dipersilakan mengerjakan karya sederhana</w:t>
            </w:r>
            <w:r w:rsidRPr="007971E8">
              <w:rPr>
                <w:rFonts w:ascii="Times New Roman" w:eastAsia="Calibri" w:hAnsi="Times New Roman" w:cs="Times New Roman"/>
                <w:bCs/>
                <w:color w:val="000000" w:themeColor="text1"/>
                <w:sz w:val="24"/>
                <w:szCs w:val="24"/>
              </w:rPr>
              <w:t xml:space="preserve"> sesuai petunjuk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dalam Aktivitas 3.5 Siap Berkinerja di BS.</w:t>
            </w:r>
          </w:p>
          <w:p w:rsidR="006F1EAE" w:rsidRPr="007971E8" w:rsidRDefault="00A7420F" w:rsidP="006F1EAE">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10. Guru menyiapkan rubrik penilaian unjuk kinerja sebagai siap berlatih,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melalui rubrik berikut ini.</w:t>
            </w:r>
          </w:p>
          <w:p w:rsidR="006F1EAE" w:rsidRPr="007971E8" w:rsidRDefault="00A7420F" w:rsidP="006F1EAE">
            <w:pPr>
              <w:spacing w:before="120" w:after="120"/>
              <w:ind w:left="724" w:right="232"/>
              <w:rPr>
                <w:rFonts w:ascii="Times New Roman" w:eastAsia="Calibri" w:hAnsi="Times New Roman" w:cs="Times New Roman"/>
                <w:bCs/>
                <w:color w:val="000000" w:themeColor="text1"/>
                <w:sz w:val="24"/>
                <w:szCs w:val="24"/>
              </w:rPr>
            </w:pPr>
            <w:r w:rsidRPr="007971E8">
              <w:rPr>
                <w:noProof/>
                <w:color w:val="000000" w:themeColor="text1"/>
              </w:rPr>
              <w:lastRenderedPageBreak/>
              <w:drawing>
                <wp:inline distT="0" distB="0" distL="0" distR="0" wp14:anchorId="5C3CE06D" wp14:editId="267A8F37">
                  <wp:extent cx="4067175" cy="1676400"/>
                  <wp:effectExtent l="0" t="0" r="9525" b="0"/>
                  <wp:docPr id="17500954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95416" name=""/>
                          <pic:cNvPicPr/>
                        </pic:nvPicPr>
                        <pic:blipFill>
                          <a:blip r:embed="rId147"/>
                          <a:stretch>
                            <a:fillRect/>
                          </a:stretch>
                        </pic:blipFill>
                        <pic:spPr>
                          <a:xfrm>
                            <a:off x="0" y="0"/>
                            <a:ext cx="4067175" cy="1676400"/>
                          </a:xfrm>
                          <a:prstGeom prst="rect">
                            <a:avLst/>
                          </a:prstGeom>
                        </pic:spPr>
                      </pic:pic>
                    </a:graphicData>
                  </a:graphic>
                </wp:inline>
              </w:drawing>
            </w:r>
          </w:p>
          <w:p w:rsidR="006F1EAE" w:rsidRPr="007971E8" w:rsidRDefault="00A7420F" w:rsidP="006F1EAE">
            <w:pPr>
              <w:spacing w:before="120" w:after="120"/>
              <w:ind w:left="724" w:right="232"/>
              <w:rPr>
                <w:rFonts w:ascii="Times New Roman" w:eastAsia="Calibri" w:hAnsi="Times New Roman" w:cs="Times New Roman"/>
                <w:bCs/>
                <w:color w:val="000000" w:themeColor="text1"/>
                <w:sz w:val="24"/>
                <w:szCs w:val="24"/>
              </w:rPr>
            </w:pPr>
            <w:r w:rsidRPr="007971E8">
              <w:rPr>
                <w:noProof/>
                <w:color w:val="000000" w:themeColor="text1"/>
              </w:rPr>
              <w:drawing>
                <wp:inline distT="0" distB="0" distL="0" distR="0" wp14:anchorId="46D4EDBF" wp14:editId="71B19E23">
                  <wp:extent cx="4038600" cy="4010025"/>
                  <wp:effectExtent l="0" t="0" r="0" b="9525"/>
                  <wp:docPr id="6483719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71940" name=""/>
                          <pic:cNvPicPr/>
                        </pic:nvPicPr>
                        <pic:blipFill>
                          <a:blip r:embed="rId148"/>
                          <a:stretch>
                            <a:fillRect/>
                          </a:stretch>
                        </pic:blipFill>
                        <pic:spPr>
                          <a:xfrm>
                            <a:off x="0" y="0"/>
                            <a:ext cx="4038600" cy="4010025"/>
                          </a:xfrm>
                          <a:prstGeom prst="rect">
                            <a:avLst/>
                          </a:prstGeom>
                        </pic:spPr>
                      </pic:pic>
                    </a:graphicData>
                  </a:graphic>
                </wp:inline>
              </w:drawing>
            </w:r>
          </w:p>
          <w:p w:rsidR="006F1EAE" w:rsidRPr="007971E8" w:rsidRDefault="00A7420F" w:rsidP="00BF47B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11. Model pembelajaran alternatif yang dapat dilakukan ialah sebagai berikut. </w:t>
            </w:r>
          </w:p>
          <w:p w:rsidR="00BF47B2" w:rsidRPr="007971E8" w:rsidRDefault="00A7420F" w:rsidP="006F1EAE">
            <w:pPr>
              <w:spacing w:before="120" w:after="120"/>
              <w:ind w:left="724" w:right="232"/>
              <w:rPr>
                <w:rFonts w:ascii="Times New Roman" w:eastAsia="Calibri" w:hAnsi="Times New Roman" w:cs="Times New Roman"/>
                <w:bCs/>
                <w:color w:val="000000" w:themeColor="text1"/>
                <w:sz w:val="24"/>
                <w:szCs w:val="24"/>
              </w:rPr>
            </w:pPr>
            <w:r w:rsidRPr="007971E8">
              <w:rPr>
                <w:noProof/>
                <w:color w:val="000000" w:themeColor="text1"/>
              </w:rPr>
              <w:drawing>
                <wp:inline distT="0" distB="0" distL="0" distR="0" wp14:anchorId="460C982E" wp14:editId="6C36F31A">
                  <wp:extent cx="4048125" cy="809625"/>
                  <wp:effectExtent l="0" t="0" r="9525" b="9525"/>
                  <wp:docPr id="21467387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38729" name=""/>
                          <pic:cNvPicPr/>
                        </pic:nvPicPr>
                        <pic:blipFill>
                          <a:blip r:embed="rId149"/>
                          <a:stretch>
                            <a:fillRect/>
                          </a:stretch>
                        </pic:blipFill>
                        <pic:spPr>
                          <a:xfrm>
                            <a:off x="0" y="0"/>
                            <a:ext cx="4048125" cy="809625"/>
                          </a:xfrm>
                          <a:prstGeom prst="rect">
                            <a:avLst/>
                          </a:prstGeom>
                        </pic:spPr>
                      </pic:pic>
                    </a:graphicData>
                  </a:graphic>
                </wp:inline>
              </w:drawing>
            </w:r>
          </w:p>
          <w:p w:rsidR="006F1EAE" w:rsidRPr="007971E8" w:rsidRDefault="006F1EAE" w:rsidP="00BF47B2">
            <w:pPr>
              <w:spacing w:before="120" w:after="120"/>
              <w:ind w:left="724" w:right="232" w:hanging="284"/>
              <w:rPr>
                <w:rFonts w:ascii="Times New Roman" w:eastAsia="Calibri" w:hAnsi="Times New Roman" w:cs="Times New Roman"/>
                <w:bCs/>
                <w:color w:val="000000" w:themeColor="text1"/>
                <w:sz w:val="24"/>
                <w:szCs w:val="24"/>
              </w:rPr>
            </w:pPr>
          </w:p>
          <w:p w:rsidR="00BF47B2" w:rsidRPr="007971E8" w:rsidRDefault="00A7420F" w:rsidP="00BF47B2">
            <w:pPr>
              <w:spacing w:before="120" w:after="120"/>
              <w:ind w:left="724" w:right="232" w:hanging="284"/>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 xml:space="preserve">c. </w:t>
            </w:r>
            <w:r w:rsidRPr="007971E8">
              <w:rPr>
                <w:rFonts w:ascii="Times New Roman" w:eastAsia="Calibri" w:hAnsi="Times New Roman" w:cs="Times New Roman"/>
                <w:b/>
                <w:bCs/>
                <w:color w:val="000000" w:themeColor="text1"/>
                <w:sz w:val="24"/>
                <w:szCs w:val="24"/>
              </w:rPr>
              <w:t xml:space="preserve">Kegiatan Penutup (10 Menit) </w:t>
            </w:r>
          </w:p>
          <w:p w:rsidR="006F1EAE" w:rsidRPr="007971E8" w:rsidRDefault="00A7420F" w:rsidP="006F1EAE">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 Masih dalam kelompok yang sama, peserta didik diminta untuk melaksanakan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Aktivitas 3.4 Siap Berkinerja pada hari Minggu atau hari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libur lainnya untuk mengerjakan tugas pembuatan karya sederhana di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sekolah untuk pertemuan sel</w:t>
            </w:r>
            <w:r w:rsidRPr="007971E8">
              <w:rPr>
                <w:rFonts w:ascii="Times New Roman" w:eastAsia="Calibri" w:hAnsi="Times New Roman" w:cs="Times New Roman"/>
                <w:bCs/>
                <w:color w:val="000000" w:themeColor="text1"/>
                <w:sz w:val="24"/>
                <w:szCs w:val="24"/>
              </w:rPr>
              <w:t>anjutnya.</w:t>
            </w:r>
          </w:p>
          <w:p w:rsidR="00BF47B2" w:rsidRPr="007971E8" w:rsidRDefault="00A7420F" w:rsidP="006F1EAE">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Diperkenankan menanyakan kejelasan tugas kepada guru agar dapat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melaksanakannya dengan baik di luar jam pembelajaran.</w:t>
            </w:r>
          </w:p>
          <w:p w:rsidR="006F1EAE" w:rsidRPr="007971E8" w:rsidRDefault="00A7420F" w:rsidP="006F1EAE">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lastRenderedPageBreak/>
              <w:t>3. Guru mengingatkan kriteria pembuatan karyanya.</w:t>
            </w:r>
          </w:p>
          <w:p w:rsidR="006F1EAE" w:rsidRPr="007971E8" w:rsidRDefault="00A7420F" w:rsidP="006F1EAE">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4. Guru bersama peserta didik membuat komitmen dengan saling memahami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bahwa</w:t>
            </w:r>
            <w:r w:rsidRPr="007971E8">
              <w:rPr>
                <w:rFonts w:ascii="Times New Roman" w:eastAsia="Calibri" w:hAnsi="Times New Roman" w:cs="Times New Roman"/>
                <w:bCs/>
                <w:color w:val="000000" w:themeColor="text1"/>
                <w:sz w:val="24"/>
                <w:szCs w:val="24"/>
              </w:rPr>
              <w:t xml:space="preserve"> menghargai hak orang lain merupakan kewajiban kita yang sedang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meninggikan harkat dan martabat sendiri.</w:t>
            </w:r>
          </w:p>
          <w:p w:rsidR="006F1EAE" w:rsidRPr="007971E8" w:rsidRDefault="00A7420F" w:rsidP="006F1EAE">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5. Peserta didik diminta merenungi perjalanan aktivitas pembelajaran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selama ini karena pertemuan selanjutnya akan menguatkan diri tentang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bagaimana </w:t>
            </w:r>
            <w:r w:rsidRPr="007971E8">
              <w:rPr>
                <w:rFonts w:ascii="Times New Roman" w:eastAsia="Calibri" w:hAnsi="Times New Roman" w:cs="Times New Roman"/>
                <w:bCs/>
                <w:color w:val="000000" w:themeColor="text1"/>
                <w:sz w:val="24"/>
                <w:szCs w:val="24"/>
              </w:rPr>
              <w:t>mencegah pelanggaran hak di lingkungan sekitar.</w:t>
            </w:r>
          </w:p>
        </w:tc>
      </w:tr>
      <w:tr w:rsidR="007971E8" w:rsidRPr="007971E8" w:rsidTr="007971E8">
        <w:trPr>
          <w:jc w:val="center"/>
        </w:trPr>
        <w:tc>
          <w:tcPr>
            <w:tcW w:w="9032" w:type="dxa"/>
            <w:gridSpan w:val="3"/>
            <w:tcBorders>
              <w:top w:val="single" w:sz="4" w:space="0" w:color="auto"/>
            </w:tcBorders>
            <w:shd w:val="clear" w:color="auto" w:fill="auto"/>
            <w:vAlign w:val="center"/>
          </w:tcPr>
          <w:p w:rsidR="00BF47B2" w:rsidRPr="007971E8" w:rsidRDefault="00A7420F" w:rsidP="00BA31C7">
            <w:pPr>
              <w:spacing w:before="120" w:after="120"/>
              <w:ind w:left="440" w:right="232"/>
              <w:rPr>
                <w:rFonts w:ascii="Times New Roman" w:hAnsi="Times New Roman" w:cs="Times New Roman"/>
                <w:b/>
                <w:color w:val="000000" w:themeColor="text1"/>
                <w:sz w:val="24"/>
                <w:szCs w:val="24"/>
              </w:rPr>
            </w:pPr>
            <w:r w:rsidRPr="007971E8">
              <w:rPr>
                <w:rFonts w:ascii="Times New Roman" w:hAnsi="Times New Roman" w:cs="Times New Roman"/>
                <w:b/>
                <w:bCs/>
                <w:color w:val="000000" w:themeColor="text1"/>
                <w:sz w:val="24"/>
                <w:szCs w:val="24"/>
              </w:rPr>
              <w:lastRenderedPageBreak/>
              <w:t>Pertemuan Ke-</w:t>
            </w:r>
            <w:r w:rsidRPr="007971E8">
              <w:rPr>
                <w:rFonts w:ascii="Times New Roman" w:hAnsi="Times New Roman" w:cs="Times New Roman"/>
                <w:b/>
                <w:bCs/>
                <w:color w:val="000000" w:themeColor="text1"/>
                <w:sz w:val="24"/>
                <w:szCs w:val="24"/>
              </w:rPr>
              <w:t xml:space="preserve">3 </w:t>
            </w:r>
            <w:r w:rsidRPr="007971E8">
              <w:rPr>
                <w:rFonts w:ascii="Times New Roman" w:hAnsi="Times New Roman" w:cs="Times New Roman"/>
                <w:b/>
                <w:bCs/>
                <w:color w:val="000000" w:themeColor="text1"/>
                <w:sz w:val="24"/>
                <w:szCs w:val="24"/>
              </w:rPr>
              <w:t>“</w:t>
            </w:r>
            <w:r w:rsidR="00BA31C7" w:rsidRPr="007971E8">
              <w:rPr>
                <w:rFonts w:ascii="Times New Roman" w:hAnsi="Times New Roman" w:cs="Times New Roman"/>
                <w:b/>
                <w:bCs/>
                <w:color w:val="000000" w:themeColor="text1"/>
                <w:sz w:val="24"/>
                <w:szCs w:val="24"/>
              </w:rPr>
              <w:t>Upaya Warga Negara Dalam Mencegah Pelanggaran Hak Dan Pengingkaran Kewajiban Di Lingkungan Sekitar</w:t>
            </w:r>
            <w:r w:rsidRPr="007971E8">
              <w:rPr>
                <w:rFonts w:ascii="Times New Roman" w:hAnsi="Times New Roman" w:cs="Times New Roman"/>
                <w:b/>
                <w:bCs/>
                <w:color w:val="000000" w:themeColor="text1"/>
                <w:sz w:val="24"/>
                <w:szCs w:val="24"/>
              </w:rPr>
              <w:t>”</w:t>
            </w:r>
            <w:r w:rsidRPr="007971E8">
              <w:rPr>
                <w:rFonts w:ascii="Times New Roman" w:hAnsi="Times New Roman" w:cs="Times New Roman"/>
                <w:b/>
                <w:bCs/>
                <w:color w:val="000000" w:themeColor="text1"/>
                <w:sz w:val="24"/>
                <w:szCs w:val="24"/>
              </w:rPr>
              <w:t xml:space="preserve"> </w:t>
            </w:r>
            <w:r w:rsidR="00BA31C7" w:rsidRPr="007971E8">
              <w:rPr>
                <w:rFonts w:ascii="Times New Roman" w:hAnsi="Times New Roman" w:cs="Times New Roman"/>
                <w:b/>
                <w:bCs/>
                <w:color w:val="000000" w:themeColor="text1"/>
                <w:sz w:val="24"/>
                <w:szCs w:val="24"/>
              </w:rPr>
              <w:t>2 JP (2 x 45’)</w:t>
            </w:r>
          </w:p>
        </w:tc>
      </w:tr>
      <w:tr w:rsidR="007971E8" w:rsidRPr="007971E8" w:rsidTr="007971E8">
        <w:trPr>
          <w:jc w:val="center"/>
        </w:trPr>
        <w:tc>
          <w:tcPr>
            <w:tcW w:w="9032" w:type="dxa"/>
            <w:gridSpan w:val="3"/>
            <w:shd w:val="clear" w:color="auto" w:fill="auto"/>
          </w:tcPr>
          <w:p w:rsidR="00BF47B2" w:rsidRPr="007971E8" w:rsidRDefault="00A7420F" w:rsidP="00BF47B2">
            <w:pPr>
              <w:spacing w:before="120" w:after="120"/>
              <w:ind w:left="440"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rPr>
              <w:t>a. Kegiatan Awal (15 Menit)</w:t>
            </w:r>
          </w:p>
          <w:p w:rsidR="00AC5EC2" w:rsidRPr="007971E8" w:rsidRDefault="00A7420F" w:rsidP="00AC5EC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w:t>
            </w:r>
            <w:r w:rsidRPr="007971E8">
              <w:rPr>
                <w:rFonts w:ascii="Times New Roman" w:eastAsia="Calibri" w:hAnsi="Times New Roman" w:cs="Times New Roman"/>
                <w:bCs/>
                <w:color w:val="000000" w:themeColor="text1"/>
                <w:sz w:val="24"/>
                <w:szCs w:val="24"/>
              </w:rPr>
              <w:t>Menyiapkan kondisi kelas.</w:t>
            </w:r>
          </w:p>
          <w:p w:rsidR="00AC5EC2" w:rsidRPr="007971E8" w:rsidRDefault="00A7420F" w:rsidP="00AC5EC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Meminta peserta</w:t>
            </w:r>
            <w:r w:rsidRPr="007971E8">
              <w:rPr>
                <w:rFonts w:ascii="Times New Roman" w:eastAsia="Calibri" w:hAnsi="Times New Roman" w:cs="Times New Roman"/>
                <w:bCs/>
                <w:color w:val="000000" w:themeColor="text1"/>
                <w:sz w:val="24"/>
                <w:szCs w:val="24"/>
              </w:rPr>
              <w:t xml:space="preserve"> didik menceritakan pengalamannya ketika membuat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karya miniatur objek wisata yang memiliki nilai sejarah.</w:t>
            </w:r>
          </w:p>
          <w:p w:rsidR="00AC5EC2" w:rsidRPr="007971E8" w:rsidRDefault="00A7420F" w:rsidP="00AC5EC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3. Peserta didik diminta untuk menceritakan, bagaimana perasaannya saat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menentukan objek tersebut dan dihargai hasil karyanya oleh orang lain.</w:t>
            </w:r>
          </w:p>
          <w:p w:rsidR="00AC5EC2" w:rsidRPr="007971E8" w:rsidRDefault="00A7420F" w:rsidP="00AC5EC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4. Pese</w:t>
            </w:r>
            <w:r w:rsidRPr="007971E8">
              <w:rPr>
                <w:rFonts w:ascii="Times New Roman" w:eastAsia="Calibri" w:hAnsi="Times New Roman" w:cs="Times New Roman"/>
                <w:bCs/>
                <w:color w:val="000000" w:themeColor="text1"/>
                <w:sz w:val="24"/>
                <w:szCs w:val="24"/>
              </w:rPr>
              <w:t>rta didik diminta untuk memperhatikan berbagai hal yang dapat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berpengaruh buruk saat menggunakan teknologi informasi, yakni berselancar</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 internet.</w:t>
            </w:r>
          </w:p>
          <w:p w:rsidR="00AC5EC2" w:rsidRPr="007971E8" w:rsidRDefault="00A7420F" w:rsidP="00AC5EC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5. Guru memantau dan terus mengingatkan peserta didik bahwa kita akan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mencari informasi dari berbagai media</w:t>
            </w:r>
            <w:r w:rsidRPr="007971E8">
              <w:rPr>
                <w:rFonts w:ascii="Times New Roman" w:eastAsia="Calibri" w:hAnsi="Times New Roman" w:cs="Times New Roman"/>
                <w:bCs/>
                <w:color w:val="000000" w:themeColor="text1"/>
                <w:sz w:val="24"/>
                <w:szCs w:val="24"/>
              </w:rPr>
              <w:t xml:space="preserve"> untuk melakukan studi kasus.</w:t>
            </w:r>
          </w:p>
          <w:p w:rsidR="00BF47B2" w:rsidRPr="007971E8" w:rsidRDefault="00A7420F" w:rsidP="00AC5EC2">
            <w:pPr>
              <w:spacing w:before="120" w:after="120"/>
              <w:ind w:left="724" w:right="232" w:hanging="284"/>
              <w:rPr>
                <w:rFonts w:ascii="Times New Roman" w:eastAsia="Calibri" w:hAnsi="Times New Roman" w:cs="Times New Roman"/>
                <w:bCs/>
                <w:i/>
                <w:iCs/>
                <w:color w:val="000000" w:themeColor="text1"/>
                <w:sz w:val="24"/>
                <w:szCs w:val="24"/>
              </w:rPr>
            </w:pPr>
            <w:r w:rsidRPr="007971E8">
              <w:rPr>
                <w:rFonts w:ascii="Times New Roman" w:eastAsia="Calibri" w:hAnsi="Times New Roman" w:cs="Times New Roman"/>
                <w:bCs/>
                <w:color w:val="000000" w:themeColor="text1"/>
                <w:sz w:val="24"/>
                <w:szCs w:val="24"/>
              </w:rPr>
              <w:t>6. Melakukan asesmen awal dengan mencari tahu kompetensi peserta saat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akan melakukan studi literatur untuk menyelesaikan kasus, yakni melalui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daftar centang (</w:t>
            </w:r>
            <w:r w:rsidRPr="007971E8">
              <w:rPr>
                <w:rFonts w:ascii="Times New Roman" w:eastAsia="Calibri" w:hAnsi="Times New Roman" w:cs="Times New Roman" w:hint="eastAsia"/>
                <w:bCs/>
                <w:color w:val="000000" w:themeColor="text1"/>
                <w:sz w:val="24"/>
                <w:szCs w:val="24"/>
              </w:rPr>
              <w:t>√</w:t>
            </w:r>
            <w:r w:rsidRPr="007971E8">
              <w:rPr>
                <w:rFonts w:ascii="Times New Roman" w:eastAsia="Calibri" w:hAnsi="Times New Roman" w:cs="Times New Roman"/>
                <w:bCs/>
                <w:color w:val="000000" w:themeColor="text1"/>
                <w:sz w:val="24"/>
                <w:szCs w:val="24"/>
              </w:rPr>
              <w:t>) berikut.</w:t>
            </w:r>
          </w:p>
          <w:p w:rsidR="00BF47B2" w:rsidRPr="007971E8" w:rsidRDefault="00A7420F" w:rsidP="00BF47B2">
            <w:pPr>
              <w:spacing w:before="120" w:after="120"/>
              <w:ind w:left="724" w:right="232"/>
              <w:rPr>
                <w:rFonts w:ascii="Times New Roman" w:eastAsia="Calibri" w:hAnsi="Times New Roman" w:cs="Times New Roman"/>
                <w:bCs/>
                <w:color w:val="000000" w:themeColor="text1"/>
                <w:sz w:val="24"/>
                <w:szCs w:val="24"/>
              </w:rPr>
            </w:pPr>
            <w:r w:rsidRPr="007971E8">
              <w:rPr>
                <w:noProof/>
                <w:color w:val="000000" w:themeColor="text1"/>
              </w:rPr>
              <w:drawing>
                <wp:inline distT="0" distB="0" distL="0" distR="0" wp14:anchorId="131916D9" wp14:editId="448E339C">
                  <wp:extent cx="4067175" cy="1085850"/>
                  <wp:effectExtent l="0" t="0" r="9525" b="0"/>
                  <wp:docPr id="34005370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53704" name=""/>
                          <pic:cNvPicPr/>
                        </pic:nvPicPr>
                        <pic:blipFill>
                          <a:blip r:embed="rId150"/>
                          <a:stretch>
                            <a:fillRect/>
                          </a:stretch>
                        </pic:blipFill>
                        <pic:spPr>
                          <a:xfrm>
                            <a:off x="0" y="0"/>
                            <a:ext cx="4067175" cy="1085850"/>
                          </a:xfrm>
                          <a:prstGeom prst="rect">
                            <a:avLst/>
                          </a:prstGeom>
                        </pic:spPr>
                      </pic:pic>
                    </a:graphicData>
                  </a:graphic>
                </wp:inline>
              </w:drawing>
            </w:r>
          </w:p>
          <w:p w:rsidR="00AC5EC2" w:rsidRPr="007971E8" w:rsidRDefault="00AC5EC2" w:rsidP="00BF47B2">
            <w:pPr>
              <w:spacing w:before="120" w:after="120"/>
              <w:ind w:left="724" w:right="232"/>
              <w:rPr>
                <w:rFonts w:ascii="Times New Roman" w:eastAsia="Calibri" w:hAnsi="Times New Roman" w:cs="Times New Roman"/>
                <w:bCs/>
                <w:color w:val="000000" w:themeColor="text1"/>
                <w:sz w:val="24"/>
                <w:szCs w:val="24"/>
              </w:rPr>
            </w:pPr>
          </w:p>
          <w:p w:rsidR="00BF47B2" w:rsidRPr="007971E8" w:rsidRDefault="00A7420F" w:rsidP="00BF47B2">
            <w:pPr>
              <w:spacing w:before="120" w:after="120"/>
              <w:ind w:left="440"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iCs/>
                <w:color w:val="000000" w:themeColor="text1"/>
                <w:sz w:val="24"/>
                <w:szCs w:val="24"/>
              </w:rPr>
              <w:t xml:space="preserve">b. Kegiatan Inti (65 Menit) </w:t>
            </w:r>
          </w:p>
          <w:p w:rsidR="00582B7B" w:rsidRPr="007971E8" w:rsidRDefault="00A7420F" w:rsidP="00582B7B">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 Peserta didik diminta</w:t>
            </w:r>
            <w:r w:rsidRPr="007971E8">
              <w:rPr>
                <w:rFonts w:ascii="Times New Roman" w:eastAsia="Calibri" w:hAnsi="Times New Roman" w:cs="Times New Roman"/>
                <w:bCs/>
                <w:color w:val="000000" w:themeColor="text1"/>
                <w:sz w:val="24"/>
                <w:szCs w:val="24"/>
              </w:rPr>
              <w:t xml:space="preserve"> untuk mempelajari peraturan yang berkaitan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dengan hak warga negara sesuai Aktivitas 3.6 Siap Mengeksplorasi. Kelas</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dibagi menjadi 3 kelompok yang diberi tugas berbeda, yakni seperti yang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terdapat di BS.</w:t>
            </w:r>
          </w:p>
          <w:p w:rsidR="00582B7B" w:rsidRPr="007971E8" w:rsidRDefault="00A7420F" w:rsidP="00582B7B">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Jika tiap kelompok terdiri atas 10–15 anggota, se</w:t>
            </w:r>
            <w:r w:rsidRPr="007971E8">
              <w:rPr>
                <w:rFonts w:ascii="Times New Roman" w:eastAsia="Calibri" w:hAnsi="Times New Roman" w:cs="Times New Roman"/>
                <w:bCs/>
                <w:color w:val="000000" w:themeColor="text1"/>
                <w:sz w:val="24"/>
                <w:szCs w:val="24"/>
              </w:rPr>
              <w:t>tiap kelompok akan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menjawab satu buah pertanyaan kunci.</w:t>
            </w:r>
          </w:p>
          <w:p w:rsidR="00582B7B" w:rsidRPr="007971E8" w:rsidRDefault="00A7420F" w:rsidP="00582B7B">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3. Tiap kelompok menuliskan jawaban atas pertanyaan kunci di kertas flipchart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atau papan tulis, bisa juga kamu tulis di laptop jika ada. Pertanyaannya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ialah:</w:t>
            </w:r>
          </w:p>
          <w:p w:rsidR="00582B7B" w:rsidRPr="007971E8" w:rsidRDefault="00A7420F" w:rsidP="00582B7B">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a) Bagaimana sistematika dari UU yang diba</w:t>
            </w:r>
            <w:r w:rsidRPr="007971E8">
              <w:rPr>
                <w:rFonts w:ascii="Times New Roman" w:eastAsia="Calibri" w:hAnsi="Times New Roman" w:cs="Times New Roman"/>
                <w:bCs/>
                <w:color w:val="000000" w:themeColor="text1"/>
                <w:sz w:val="24"/>
                <w:szCs w:val="24"/>
              </w:rPr>
              <w:t>has? (Pertanyaan untuk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semua kelompok)</w:t>
            </w:r>
          </w:p>
          <w:p w:rsidR="00582B7B" w:rsidRPr="007971E8" w:rsidRDefault="00A7420F" w:rsidP="00582B7B">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b) Hak-hak apa saja yang tercantum di dalam UU tersebut? (Pertanyaan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untuk semua kelompok) </w:t>
            </w:r>
          </w:p>
          <w:p w:rsidR="00582B7B" w:rsidRPr="007971E8" w:rsidRDefault="00A7420F" w:rsidP="00582B7B">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lastRenderedPageBreak/>
              <w:t>4. Tiap kelompok menunjuk juru bicara untuk mempresentasikan hasil</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diskusinya secara singkat dan padat dalam pleno. Tiap kelo</w:t>
            </w:r>
            <w:r w:rsidRPr="007971E8">
              <w:rPr>
                <w:rFonts w:ascii="Times New Roman" w:eastAsia="Calibri" w:hAnsi="Times New Roman" w:cs="Times New Roman"/>
                <w:bCs/>
                <w:color w:val="000000" w:themeColor="text1"/>
                <w:sz w:val="24"/>
                <w:szCs w:val="24"/>
              </w:rPr>
              <w:t>mpok mendapat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jatah waktu untuk presentasi selama 5 menit, dan untuk menjawab</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pertanyaan atau tanggapan dari kelompok lain selama 5 menit. Kelompok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lain wajib menyampaikan minimal satu buah tanggapan atau pertanyaan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kepada kelompok yang sedang mendapat jat</w:t>
            </w:r>
            <w:r w:rsidRPr="007971E8">
              <w:rPr>
                <w:rFonts w:ascii="Times New Roman" w:eastAsia="Calibri" w:hAnsi="Times New Roman" w:cs="Times New Roman"/>
                <w:bCs/>
                <w:color w:val="000000" w:themeColor="text1"/>
                <w:sz w:val="24"/>
                <w:szCs w:val="24"/>
              </w:rPr>
              <w:t>ah presentasi.</w:t>
            </w:r>
          </w:p>
          <w:p w:rsidR="00582B7B" w:rsidRPr="007971E8" w:rsidRDefault="00A7420F" w:rsidP="00582B7B">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5. Tiap kelompok harus menyimak dengan serius saat kelompok lain melakukan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presentasi.</w:t>
            </w:r>
          </w:p>
          <w:p w:rsidR="00582B7B" w:rsidRPr="007971E8" w:rsidRDefault="00A7420F" w:rsidP="00582B7B">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6. Peserta didik dinilai berdasarkan ketentuan Tabel 3.6 Asesmen Diskusi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pada BS dengan ketentuannya, untuk dijadikan data penilaian antarteman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sebagai ba</w:t>
            </w:r>
            <w:r w:rsidRPr="007971E8">
              <w:rPr>
                <w:rFonts w:ascii="Times New Roman" w:eastAsia="Calibri" w:hAnsi="Times New Roman" w:cs="Times New Roman"/>
                <w:bCs/>
                <w:color w:val="000000" w:themeColor="text1"/>
                <w:sz w:val="24"/>
                <w:szCs w:val="24"/>
              </w:rPr>
              <w:t>ntuan dalam memutuskan ketercapaian tujuan pembelajaran.</w:t>
            </w:r>
          </w:p>
          <w:p w:rsidR="00582B7B" w:rsidRPr="007971E8" w:rsidRDefault="00A7420F" w:rsidP="00582B7B">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7. Guru mengisi penilaian analisis peserta didik melalui Ttabel 3.7 Asesmen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Analisis di BS untuk diolah menjadi putusan dalam menentukan ketercapaian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tujuan pembelajaran.</w:t>
            </w:r>
          </w:p>
          <w:p w:rsidR="00582B7B" w:rsidRPr="007971E8" w:rsidRDefault="00A7420F" w:rsidP="00582B7B">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8. Guru memberikan materi an</w:t>
            </w:r>
            <w:r w:rsidRPr="007971E8">
              <w:rPr>
                <w:rFonts w:ascii="Times New Roman" w:eastAsia="Calibri" w:hAnsi="Times New Roman" w:cs="Times New Roman"/>
                <w:bCs/>
                <w:color w:val="000000" w:themeColor="text1"/>
                <w:sz w:val="24"/>
                <w:szCs w:val="24"/>
              </w:rPr>
              <w:t>alisis apabila peserta didik kesulitan dalam</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menemukannya melalui tautan berikut. </w:t>
            </w:r>
          </w:p>
          <w:p w:rsidR="00582B7B" w:rsidRPr="007971E8" w:rsidRDefault="00A7420F" w:rsidP="00582B7B">
            <w:pPr>
              <w:spacing w:before="120" w:after="120"/>
              <w:ind w:left="724" w:right="232"/>
              <w:rPr>
                <w:rFonts w:ascii="Times New Roman" w:eastAsia="Calibri" w:hAnsi="Times New Roman" w:cs="Times New Roman"/>
                <w:bCs/>
                <w:color w:val="000000" w:themeColor="text1"/>
                <w:sz w:val="24"/>
                <w:szCs w:val="24"/>
              </w:rPr>
            </w:pPr>
            <w:r w:rsidRPr="007971E8">
              <w:rPr>
                <w:noProof/>
                <w:color w:val="000000" w:themeColor="text1"/>
              </w:rPr>
              <w:drawing>
                <wp:inline distT="0" distB="0" distL="0" distR="0" wp14:anchorId="1E5ECB07" wp14:editId="359F9FD7">
                  <wp:extent cx="4229100" cy="1552575"/>
                  <wp:effectExtent l="0" t="0" r="0" b="9525"/>
                  <wp:docPr id="12921585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58569" name=""/>
                          <pic:cNvPicPr/>
                        </pic:nvPicPr>
                        <pic:blipFill>
                          <a:blip r:embed="rId151"/>
                          <a:stretch>
                            <a:fillRect/>
                          </a:stretch>
                        </pic:blipFill>
                        <pic:spPr>
                          <a:xfrm>
                            <a:off x="0" y="0"/>
                            <a:ext cx="4229100" cy="1552575"/>
                          </a:xfrm>
                          <a:prstGeom prst="rect">
                            <a:avLst/>
                          </a:prstGeom>
                        </pic:spPr>
                      </pic:pic>
                    </a:graphicData>
                  </a:graphic>
                </wp:inline>
              </w:drawing>
            </w:r>
          </w:p>
          <w:p w:rsidR="00642B73" w:rsidRPr="007971E8" w:rsidRDefault="00A7420F" w:rsidP="00642B73">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9. Guru memberikan penguatan sesuai dengan konsep yang tertulis di Buku</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Siswa.</w:t>
            </w:r>
          </w:p>
          <w:p w:rsidR="00642B73" w:rsidRPr="007971E8" w:rsidRDefault="00A7420F" w:rsidP="00642B73">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10. Peserta didik diminta untuk melakukan Aktivitas 3.7 Siap Profil Pelajar</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Pancasila untuk </w:t>
            </w:r>
            <w:r w:rsidRPr="007971E8">
              <w:rPr>
                <w:rFonts w:ascii="Times New Roman" w:eastAsia="Calibri" w:hAnsi="Times New Roman" w:cs="Times New Roman"/>
                <w:bCs/>
                <w:color w:val="000000" w:themeColor="text1"/>
                <w:sz w:val="24"/>
                <w:szCs w:val="24"/>
              </w:rPr>
              <w:t>mengembangkan potensi dalam tabayun terhadap</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pemberitaan kasus pelanggaran hak dan pengingkaran kewajiban.</w:t>
            </w:r>
          </w:p>
          <w:p w:rsidR="00642B73" w:rsidRPr="007971E8" w:rsidRDefault="00A7420F" w:rsidP="00642B73">
            <w:pPr>
              <w:spacing w:before="120" w:after="120"/>
              <w:ind w:left="724" w:right="232"/>
              <w:rPr>
                <w:rFonts w:ascii="Times New Roman" w:eastAsia="Calibri" w:hAnsi="Times New Roman" w:cs="Times New Roman"/>
                <w:bCs/>
                <w:color w:val="000000" w:themeColor="text1"/>
                <w:sz w:val="24"/>
                <w:szCs w:val="24"/>
              </w:rPr>
            </w:pPr>
            <w:r w:rsidRPr="007971E8">
              <w:rPr>
                <w:rFonts w:ascii="Cambria Math" w:eastAsia="Calibri" w:hAnsi="Cambria Math" w:cs="Cambria Math"/>
                <w:bCs/>
                <w:color w:val="000000" w:themeColor="text1"/>
                <w:sz w:val="24"/>
                <w:szCs w:val="24"/>
              </w:rPr>
              <w:t>◎</w:t>
            </w:r>
            <w:r w:rsidRPr="007971E8">
              <w:rPr>
                <w:rFonts w:ascii="Times New Roman" w:eastAsia="Calibri" w:hAnsi="Times New Roman" w:cs="Times New Roman"/>
                <w:bCs/>
                <w:color w:val="000000" w:themeColor="text1"/>
                <w:sz w:val="24"/>
                <w:szCs w:val="24"/>
              </w:rPr>
              <w:t xml:space="preserve"> Aktivitas yang akan kita lakukan mengikuti alur ASIK, yakni Analisis,</w:t>
            </w:r>
          </w:p>
          <w:p w:rsidR="00642B73" w:rsidRPr="007971E8" w:rsidRDefault="00A7420F" w:rsidP="00642B73">
            <w:pPr>
              <w:spacing w:before="120" w:after="120"/>
              <w:ind w:left="1007"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Sesuaikan, Inisiatif, dan Kembangkan, dengan pola yang seperti</w:t>
            </w:r>
          </w:p>
          <w:p w:rsidR="00642B73" w:rsidRPr="007971E8" w:rsidRDefault="00A7420F" w:rsidP="00642B73">
            <w:pPr>
              <w:spacing w:before="120" w:after="120"/>
              <w:ind w:left="1007"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Gambar 3.13 di</w:t>
            </w:r>
            <w:r w:rsidRPr="007971E8">
              <w:rPr>
                <w:rFonts w:ascii="Times New Roman" w:eastAsia="Calibri" w:hAnsi="Times New Roman" w:cs="Times New Roman"/>
                <w:bCs/>
                <w:color w:val="000000" w:themeColor="text1"/>
                <w:sz w:val="24"/>
                <w:szCs w:val="24"/>
              </w:rPr>
              <w:t xml:space="preserve"> BS. </w:t>
            </w:r>
          </w:p>
          <w:p w:rsidR="00642B73" w:rsidRPr="007971E8" w:rsidRDefault="00A7420F" w:rsidP="00642B73">
            <w:pPr>
              <w:spacing w:before="120" w:after="120"/>
              <w:ind w:left="1007" w:right="232" w:hanging="283"/>
              <w:rPr>
                <w:rFonts w:ascii="Times New Roman" w:eastAsia="Calibri" w:hAnsi="Times New Roman" w:cs="Times New Roman"/>
                <w:bCs/>
                <w:color w:val="000000" w:themeColor="text1"/>
                <w:sz w:val="24"/>
                <w:szCs w:val="24"/>
              </w:rPr>
            </w:pPr>
            <w:r w:rsidRPr="007971E8">
              <w:rPr>
                <w:rFonts w:ascii="Cambria Math" w:eastAsia="Calibri" w:hAnsi="Cambria Math" w:cs="Cambria Math"/>
                <w:bCs/>
                <w:color w:val="000000" w:themeColor="text1"/>
                <w:sz w:val="24"/>
                <w:szCs w:val="24"/>
              </w:rPr>
              <w:t>◎</w:t>
            </w:r>
            <w:r w:rsidRPr="007971E8">
              <w:rPr>
                <w:rFonts w:ascii="Times New Roman" w:eastAsia="Calibri" w:hAnsi="Times New Roman" w:cs="Times New Roman"/>
                <w:bCs/>
                <w:color w:val="000000" w:themeColor="text1"/>
                <w:sz w:val="24"/>
                <w:szCs w:val="24"/>
              </w:rPr>
              <w:t xml:space="preserve"> Aktivitas 3.7 Siap Profil Pelajar Pancasila pada BS menjadi sasaran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yang akan dicapai, dengan proses pembelajaran melalui studi kasus.</w:t>
            </w:r>
          </w:p>
          <w:p w:rsidR="00642B73" w:rsidRPr="007971E8" w:rsidRDefault="00A7420F" w:rsidP="00642B73">
            <w:pPr>
              <w:spacing w:before="120" w:after="120"/>
              <w:ind w:left="1007"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Tautan materi pun telah dicantumkan dalam Buku Siswa.</w:t>
            </w:r>
          </w:p>
          <w:p w:rsidR="00642B73" w:rsidRPr="007971E8" w:rsidRDefault="00A7420F" w:rsidP="00642B73">
            <w:pPr>
              <w:spacing w:before="120" w:after="120"/>
              <w:ind w:left="1007" w:right="232"/>
              <w:rPr>
                <w:rFonts w:ascii="Times New Roman" w:eastAsia="Calibri" w:hAnsi="Times New Roman" w:cs="Times New Roman"/>
                <w:bCs/>
                <w:color w:val="000000" w:themeColor="text1"/>
                <w:sz w:val="24"/>
                <w:szCs w:val="24"/>
              </w:rPr>
            </w:pPr>
            <w:r w:rsidRPr="007971E8">
              <w:rPr>
                <w:noProof/>
                <w:color w:val="000000" w:themeColor="text1"/>
              </w:rPr>
              <w:drawing>
                <wp:inline distT="0" distB="0" distL="0" distR="0" wp14:anchorId="47C3BBD8" wp14:editId="3B0A24E9">
                  <wp:extent cx="3914775" cy="1600200"/>
                  <wp:effectExtent l="0" t="0" r="9525" b="0"/>
                  <wp:docPr id="2468048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0487" name=""/>
                          <pic:cNvPicPr/>
                        </pic:nvPicPr>
                        <pic:blipFill>
                          <a:blip r:embed="rId152"/>
                          <a:stretch>
                            <a:fillRect/>
                          </a:stretch>
                        </pic:blipFill>
                        <pic:spPr>
                          <a:xfrm>
                            <a:off x="0" y="0"/>
                            <a:ext cx="3914775" cy="1600200"/>
                          </a:xfrm>
                          <a:prstGeom prst="rect">
                            <a:avLst/>
                          </a:prstGeom>
                        </pic:spPr>
                      </pic:pic>
                    </a:graphicData>
                  </a:graphic>
                </wp:inline>
              </w:drawing>
            </w:r>
          </w:p>
          <w:p w:rsidR="00BF47B2" w:rsidRPr="007971E8" w:rsidRDefault="00A7420F" w:rsidP="00BF47B2">
            <w:pPr>
              <w:spacing w:before="120" w:after="120"/>
              <w:ind w:left="724" w:right="232" w:hanging="284"/>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lastRenderedPageBreak/>
              <w:t xml:space="preserve">c. Kegiatan Penutup (10 Menit) </w:t>
            </w:r>
          </w:p>
          <w:p w:rsidR="00EB4B0C" w:rsidRPr="007971E8" w:rsidRDefault="00A7420F" w:rsidP="00EB4B0C">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Peserta didik </w:t>
            </w:r>
            <w:r w:rsidRPr="007971E8">
              <w:rPr>
                <w:rFonts w:ascii="Times New Roman" w:eastAsia="Calibri" w:hAnsi="Times New Roman" w:cs="Times New Roman"/>
                <w:bCs/>
                <w:color w:val="000000" w:themeColor="text1"/>
                <w:sz w:val="24"/>
                <w:szCs w:val="24"/>
              </w:rPr>
              <w:t>menyimpulkan pemahamannya dalam mengeksplorasi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peraturan perundang-undangan yang berkaitan dengan </w:t>
            </w:r>
            <w:hyperlink r:id="rId153" w:history="1">
              <w:r w:rsidRPr="007971E8">
                <w:rPr>
                  <w:rStyle w:val="Hyperlink"/>
                  <w:rFonts w:ascii="Times New Roman" w:eastAsia="Calibri" w:hAnsi="Times New Roman" w:cs="Times New Roman"/>
                  <w:bCs/>
                  <w:color w:val="000000" w:themeColor="text1"/>
                  <w:sz w:val="24"/>
                  <w:szCs w:val="24"/>
                  <w:u w:val="none"/>
                </w:rPr>
                <w:t>HAM</w:t>
              </w:r>
            </w:hyperlink>
            <w:r w:rsidRPr="007971E8">
              <w:rPr>
                <w:rFonts w:ascii="Times New Roman" w:eastAsia="Calibri" w:hAnsi="Times New Roman" w:cs="Times New Roman"/>
                <w:bCs/>
                <w:color w:val="000000" w:themeColor="text1"/>
                <w:sz w:val="24"/>
                <w:szCs w:val="24"/>
              </w:rPr>
              <w:t>.</w:t>
            </w:r>
          </w:p>
          <w:p w:rsidR="00BF47B2" w:rsidRPr="007971E8" w:rsidRDefault="00A7420F" w:rsidP="00EB4B0C">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Guru meminta peserta didik untuk mencari kasus pelanggaran hak asasi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tentang </w:t>
            </w:r>
            <w:r w:rsidRPr="007971E8">
              <w:rPr>
                <w:rFonts w:ascii="Times New Roman" w:eastAsia="Calibri" w:hAnsi="Times New Roman" w:cs="Times New Roman"/>
                <w:bCs/>
                <w:i/>
                <w:iCs/>
                <w:color w:val="000000" w:themeColor="text1"/>
                <w:sz w:val="24"/>
                <w:szCs w:val="24"/>
              </w:rPr>
              <w:t>cyberbullying</w:t>
            </w:r>
            <w:r w:rsidRPr="007971E8">
              <w:rPr>
                <w:rFonts w:ascii="Times New Roman" w:eastAsia="Calibri" w:hAnsi="Times New Roman" w:cs="Times New Roman"/>
                <w:bCs/>
                <w:color w:val="000000" w:themeColor="text1"/>
                <w:sz w:val="24"/>
                <w:szCs w:val="24"/>
              </w:rPr>
              <w:t>, diskriminasi,</w:t>
            </w:r>
            <w:r w:rsidRPr="007971E8">
              <w:rPr>
                <w:rFonts w:ascii="Times New Roman" w:eastAsia="Calibri" w:hAnsi="Times New Roman" w:cs="Times New Roman"/>
                <w:bCs/>
                <w:color w:val="000000" w:themeColor="text1"/>
                <w:sz w:val="24"/>
                <w:szCs w:val="24"/>
              </w:rPr>
              <w:t xml:space="preserve"> intoleransi dalam beragama, serta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persekusi untuk bahan pembelajaran di pertemuan selanjutnya.</w:t>
            </w:r>
          </w:p>
        </w:tc>
      </w:tr>
      <w:tr w:rsidR="007971E8" w:rsidRPr="007971E8" w:rsidTr="007971E8">
        <w:trPr>
          <w:jc w:val="center"/>
        </w:trPr>
        <w:tc>
          <w:tcPr>
            <w:tcW w:w="9032" w:type="dxa"/>
            <w:gridSpan w:val="3"/>
            <w:shd w:val="clear" w:color="auto" w:fill="auto"/>
          </w:tcPr>
          <w:p w:rsidR="00BF47B2" w:rsidRPr="007971E8" w:rsidRDefault="00A7420F" w:rsidP="00BF47B2">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lastRenderedPageBreak/>
              <w:t>F</w:t>
            </w:r>
            <w:r w:rsidRPr="007971E8">
              <w:rPr>
                <w:rFonts w:ascii="Times New Roman" w:eastAsia="Calibri" w:hAnsi="Times New Roman" w:cs="Times New Roman"/>
                <w:b/>
                <w:bCs/>
                <w:color w:val="000000" w:themeColor="text1"/>
                <w:sz w:val="24"/>
                <w:szCs w:val="24"/>
                <w:lang w:val="id-ID"/>
              </w:rPr>
              <w:t xml:space="preserve">.  </w:t>
            </w:r>
            <w:r w:rsidRPr="007971E8">
              <w:rPr>
                <w:rFonts w:ascii="Times New Roman" w:eastAsia="Calibri" w:hAnsi="Times New Roman" w:cs="Times New Roman"/>
                <w:b/>
                <w:bCs/>
                <w:color w:val="000000" w:themeColor="text1"/>
                <w:sz w:val="24"/>
                <w:szCs w:val="24"/>
              </w:rPr>
              <w:t>ASESMEN</w:t>
            </w:r>
          </w:p>
        </w:tc>
      </w:tr>
      <w:tr w:rsidR="007971E8" w:rsidRPr="007971E8" w:rsidTr="007971E8">
        <w:trPr>
          <w:jc w:val="center"/>
        </w:trPr>
        <w:tc>
          <w:tcPr>
            <w:tcW w:w="9032" w:type="dxa"/>
            <w:gridSpan w:val="3"/>
            <w:shd w:val="clear" w:color="auto" w:fill="auto"/>
          </w:tcPr>
          <w:p w:rsidR="00ED69AD" w:rsidRPr="007971E8" w:rsidRDefault="00A7420F" w:rsidP="00ED69AD">
            <w:pPr>
              <w:spacing w:before="120" w:after="120"/>
              <w:ind w:left="299" w:right="232"/>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Asesmen yang dilakukan terdiri atas proses: saat peserta didik melakukan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aktivitas pembelajaran berupa asesmen analisis, performa, dan bersikap </w:t>
            </w:r>
            <w:r w:rsidRPr="007971E8">
              <w:rPr>
                <w:rFonts w:ascii="Times New Roman" w:eastAsia="Calibri" w:hAnsi="Times New Roman" w:cs="Times New Roman"/>
                <w:color w:val="000000" w:themeColor="text1"/>
                <w:sz w:val="24"/>
                <w:szCs w:val="24"/>
              </w:rPr>
              <w:t>saat</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melakukannya. Asesmen formatif berupa pertanyaan yang menyangkut analisis</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materi atau konsep yang ada dalam Buku Siswa, sesuai ikon Siap Berlatih 3.3. Di</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akhir bab, disajikan uji kompetensi yang merupakan asesmen sumatif berupa</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pilihan banyak dan esai</w:t>
            </w:r>
            <w:r w:rsidRPr="007971E8">
              <w:rPr>
                <w:rFonts w:ascii="Times New Roman" w:eastAsia="Calibri" w:hAnsi="Times New Roman" w:cs="Times New Roman"/>
                <w:color w:val="000000" w:themeColor="text1"/>
                <w:sz w:val="24"/>
                <w:szCs w:val="24"/>
              </w:rPr>
              <w:t xml:space="preserve">. </w:t>
            </w:r>
          </w:p>
          <w:p w:rsidR="00742511" w:rsidRPr="007971E8" w:rsidRDefault="00A7420F" w:rsidP="00ED69AD">
            <w:pPr>
              <w:spacing w:before="120" w:after="120"/>
              <w:ind w:left="299" w:right="232"/>
              <w:rPr>
                <w:rFonts w:ascii="Times New Roman" w:eastAsia="Calibri" w:hAnsi="Times New Roman" w:cs="Times New Roman"/>
                <w:b/>
                <w:color w:val="000000" w:themeColor="text1"/>
                <w:sz w:val="24"/>
                <w:szCs w:val="24"/>
              </w:rPr>
            </w:pPr>
            <w:r w:rsidRPr="007971E8">
              <w:rPr>
                <w:rFonts w:ascii="Times New Roman" w:eastAsia="Calibri" w:hAnsi="Times New Roman" w:cs="Times New Roman"/>
                <w:b/>
                <w:color w:val="000000" w:themeColor="text1"/>
                <w:sz w:val="24"/>
                <w:szCs w:val="24"/>
              </w:rPr>
              <w:t>Asesmen formatif</w:t>
            </w:r>
          </w:p>
          <w:p w:rsidR="00742511" w:rsidRPr="007971E8" w:rsidRDefault="00A7420F" w:rsidP="00ED69AD">
            <w:pPr>
              <w:spacing w:before="120" w:after="120"/>
              <w:ind w:left="299" w:right="232"/>
              <w:rPr>
                <w:rFonts w:ascii="Times New Roman" w:eastAsia="Calibri" w:hAnsi="Times New Roman" w:cs="Times New Roman"/>
                <w:b/>
                <w:color w:val="000000" w:themeColor="text1"/>
                <w:sz w:val="24"/>
                <w:szCs w:val="24"/>
              </w:rPr>
            </w:pPr>
            <w:r w:rsidRPr="007971E8">
              <w:rPr>
                <w:noProof/>
                <w:color w:val="000000" w:themeColor="text1"/>
              </w:rPr>
              <w:drawing>
                <wp:inline distT="0" distB="0" distL="0" distR="0" wp14:anchorId="0F36D783" wp14:editId="45F68066">
                  <wp:extent cx="5124450" cy="466725"/>
                  <wp:effectExtent l="0" t="0" r="0" b="0"/>
                  <wp:docPr id="198081550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15507" name=""/>
                          <pic:cNvPicPr/>
                        </pic:nvPicPr>
                        <pic:blipFill>
                          <a:blip r:embed="rId154"/>
                          <a:stretch>
                            <a:fillRect/>
                          </a:stretch>
                        </pic:blipFill>
                        <pic:spPr>
                          <a:xfrm>
                            <a:off x="0" y="0"/>
                            <a:ext cx="5124450" cy="466725"/>
                          </a:xfrm>
                          <a:prstGeom prst="rect">
                            <a:avLst/>
                          </a:prstGeom>
                        </pic:spPr>
                      </pic:pic>
                    </a:graphicData>
                  </a:graphic>
                </wp:inline>
              </w:drawing>
            </w:r>
          </w:p>
          <w:p w:rsidR="00D3314D" w:rsidRPr="007971E8" w:rsidRDefault="00A7420F" w:rsidP="00D3314D">
            <w:pPr>
              <w:spacing w:before="120" w:after="120"/>
              <w:ind w:left="299" w:right="232"/>
              <w:jc w:val="center"/>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Keterampilan Mengklarifikasi Nilai melalui Pengamatan Kasus</w:t>
            </w:r>
          </w:p>
          <w:p w:rsidR="00D3314D" w:rsidRPr="007971E8" w:rsidRDefault="00A7420F" w:rsidP="00D3314D">
            <w:pPr>
              <w:spacing w:before="120" w:after="120"/>
              <w:ind w:left="299" w:right="232"/>
              <w:jc w:val="center"/>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Wagub DKI Sayangkan Perusakan Fasilitas Umum Saat Aksi</w:t>
            </w:r>
          </w:p>
          <w:p w:rsidR="00D3314D" w:rsidRPr="007971E8" w:rsidRDefault="00A7420F" w:rsidP="00D3314D">
            <w:pPr>
              <w:spacing w:before="120" w:after="120"/>
              <w:ind w:left="299" w:right="232"/>
              <w:jc w:val="center"/>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Tolak UU Cipta Kerja</w:t>
            </w:r>
          </w:p>
          <w:p w:rsidR="00D3314D" w:rsidRPr="007971E8" w:rsidRDefault="00A7420F" w:rsidP="00D3314D">
            <w:pPr>
              <w:spacing w:before="120" w:after="120"/>
              <w:ind w:left="299" w:right="232"/>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Penulis Ryana Aryadita Umasugi | Editor Irfan Maullana</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JAKARTA, KOMPAS.com - Wakil Gubernur DKI </w:t>
            </w:r>
            <w:r w:rsidRPr="007971E8">
              <w:rPr>
                <w:rFonts w:ascii="Times New Roman" w:eastAsia="Calibri" w:hAnsi="Times New Roman" w:cs="Times New Roman"/>
                <w:color w:val="000000" w:themeColor="text1"/>
                <w:sz w:val="24"/>
                <w:szCs w:val="24"/>
              </w:rPr>
              <w:t>Jakarta menyayangkan aksi</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anarkis dan perusakan terhadap fasilitas umum saat demo penolakan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Undang-Undang Cipta Kerja pada Kamis (8/10/2020). Sejumlah perusakan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terjadi pada halte bus, pos polisi, hingga lampu lalu lintas. “Yang pertama,</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kami menyayangkan </w:t>
            </w:r>
            <w:r w:rsidRPr="007971E8">
              <w:rPr>
                <w:rFonts w:ascii="Times New Roman" w:eastAsia="Calibri" w:hAnsi="Times New Roman" w:cs="Times New Roman"/>
                <w:color w:val="000000" w:themeColor="text1"/>
                <w:sz w:val="24"/>
                <w:szCs w:val="24"/>
              </w:rPr>
              <w:t>ada aksi anarkis dari masyarakat Jakarta dan sekitarnya</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yang telah melakukan perusakan tempat umum, fasilitas umum,” kata Ariza</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dalam rekaman yang diterima, Jumat (9/10/2020). Menurutnya, hingga saat</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ini terdata 25 halte bus yang rusak dengan kerugian </w:t>
            </w:r>
            <w:r w:rsidRPr="007971E8">
              <w:rPr>
                <w:rFonts w:ascii="Times New Roman" w:eastAsia="Calibri" w:hAnsi="Times New Roman" w:cs="Times New Roman"/>
                <w:color w:val="000000" w:themeColor="text1"/>
                <w:sz w:val="24"/>
                <w:szCs w:val="24"/>
              </w:rPr>
              <w:t>mencapai Rp65 miliar.</w:t>
            </w:r>
            <w:r w:rsidRPr="007971E8">
              <w:rPr>
                <w:rFonts w:ascii="Times New Roman" w:eastAsia="Calibri" w:hAnsi="Times New Roman" w:cs="Times New Roman"/>
                <w:color w:val="000000" w:themeColor="text1"/>
                <w:sz w:val="24"/>
                <w:szCs w:val="24"/>
              </w:rPr>
              <w:t xml:space="preserve"> </w:t>
            </w:r>
          </w:p>
          <w:p w:rsidR="00D3314D" w:rsidRPr="007971E8" w:rsidRDefault="00A7420F" w:rsidP="00D3314D">
            <w:pPr>
              <w:spacing w:before="120" w:after="120"/>
              <w:ind w:left="299" w:right="232"/>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“Karena tempat-tempat tersebut adalah fasilitas umum yang digunakan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untuk masyarakat umum, seperti halte kurang lebih ada 25 halte. Kerugian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yang dihitung sementara Rp65 miliar,” ucapnya.</w:t>
            </w:r>
          </w:p>
          <w:p w:rsidR="00D3314D" w:rsidRPr="007971E8" w:rsidRDefault="00A7420F" w:rsidP="00D3314D">
            <w:pPr>
              <w:spacing w:before="120" w:after="120"/>
              <w:ind w:left="299" w:right="232"/>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Sumber: Ryana Aryadita Umasugi/kompas.com (20</w:t>
            </w:r>
            <w:r w:rsidRPr="007971E8">
              <w:rPr>
                <w:rFonts w:ascii="Times New Roman" w:eastAsia="Calibri" w:hAnsi="Times New Roman" w:cs="Times New Roman"/>
                <w:color w:val="000000" w:themeColor="text1"/>
                <w:sz w:val="24"/>
                <w:szCs w:val="24"/>
              </w:rPr>
              <w:t>20)</w:t>
            </w:r>
          </w:p>
          <w:p w:rsidR="00D3314D" w:rsidRPr="007971E8" w:rsidRDefault="00A7420F" w:rsidP="00D3314D">
            <w:pPr>
              <w:spacing w:before="120" w:after="120"/>
              <w:ind w:left="299" w:right="232"/>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Berdasarkan kasus tersebut, analisis hal-hal berikut ini berdasarkan nilai</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dalam UUD NRI Tahun 1945.</w:t>
            </w:r>
          </w:p>
          <w:p w:rsidR="00742511" w:rsidRPr="007971E8" w:rsidRDefault="00A7420F" w:rsidP="00D3314D">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1. Jelaskan berikut alasannya, apakah kasus perusakan fasilitas umum</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merupakan pelanggaran hak dan pengingkaran kewajiban warga negara.</w:t>
            </w:r>
          </w:p>
          <w:p w:rsidR="00D3314D" w:rsidRPr="007971E8" w:rsidRDefault="00A7420F" w:rsidP="00D3314D">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2. Apa saja hak</w:t>
            </w:r>
            <w:r w:rsidRPr="007971E8">
              <w:rPr>
                <w:rFonts w:ascii="Times New Roman" w:eastAsia="Calibri" w:hAnsi="Times New Roman" w:cs="Times New Roman"/>
                <w:color w:val="000000" w:themeColor="text1"/>
                <w:sz w:val="24"/>
                <w:szCs w:val="24"/>
              </w:rPr>
              <w:t xml:space="preserve"> dan kewajiban warga negara yang membiayai pembangunan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fasilitas umum melalui iuran pajak?</w:t>
            </w:r>
          </w:p>
          <w:p w:rsidR="00D3314D" w:rsidRPr="007971E8" w:rsidRDefault="00A7420F" w:rsidP="00D3314D">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3. Kasus tersebut disayangkan oleh salah satu pemimpin daerah. Apa</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sebabnya jika dikaitkan dengan cara memperoleh dana pembangunan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daerah? Hak negara mana yang terla</w:t>
            </w:r>
            <w:r w:rsidRPr="007971E8">
              <w:rPr>
                <w:rFonts w:ascii="Times New Roman" w:eastAsia="Calibri" w:hAnsi="Times New Roman" w:cs="Times New Roman"/>
                <w:color w:val="000000" w:themeColor="text1"/>
                <w:sz w:val="24"/>
                <w:szCs w:val="24"/>
              </w:rPr>
              <w:t>nggar pelaku?</w:t>
            </w:r>
          </w:p>
          <w:p w:rsidR="00D3314D" w:rsidRPr="007971E8" w:rsidRDefault="00A7420F" w:rsidP="00D3314D">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4. Pasal berapa dalam nilai UUD NRI Tahun 1945 yang paling dilanggar</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dan diingkari?</w:t>
            </w:r>
          </w:p>
          <w:p w:rsidR="00D3314D" w:rsidRPr="007971E8" w:rsidRDefault="00A7420F" w:rsidP="00D3314D">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lastRenderedPageBreak/>
              <w:t>Tiap jawaban yang kamu berikan akan dinilai berdasarkan kriteria berikut.</w:t>
            </w:r>
          </w:p>
          <w:p w:rsidR="00D3314D" w:rsidRPr="007971E8" w:rsidRDefault="00A7420F" w:rsidP="00D3314D">
            <w:pPr>
              <w:spacing w:before="120" w:after="120"/>
              <w:ind w:left="582" w:right="232" w:hanging="283"/>
              <w:rPr>
                <w:rFonts w:ascii="Times New Roman" w:eastAsia="Calibri" w:hAnsi="Times New Roman" w:cs="Times New Roman"/>
                <w:color w:val="000000" w:themeColor="text1"/>
                <w:sz w:val="24"/>
                <w:szCs w:val="24"/>
              </w:rPr>
            </w:pPr>
            <w:r w:rsidRPr="007971E8">
              <w:rPr>
                <w:noProof/>
                <w:color w:val="000000" w:themeColor="text1"/>
              </w:rPr>
              <w:drawing>
                <wp:inline distT="0" distB="0" distL="0" distR="0" wp14:anchorId="1CA8B1A8" wp14:editId="0EB44364">
                  <wp:extent cx="4210050" cy="3362325"/>
                  <wp:effectExtent l="0" t="0" r="0" b="9525"/>
                  <wp:docPr id="115720355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03557" name=""/>
                          <pic:cNvPicPr/>
                        </pic:nvPicPr>
                        <pic:blipFill>
                          <a:blip r:embed="rId155"/>
                          <a:stretch>
                            <a:fillRect/>
                          </a:stretch>
                        </pic:blipFill>
                        <pic:spPr>
                          <a:xfrm>
                            <a:off x="0" y="0"/>
                            <a:ext cx="4210050" cy="3362325"/>
                          </a:xfrm>
                          <a:prstGeom prst="rect">
                            <a:avLst/>
                          </a:prstGeom>
                        </pic:spPr>
                      </pic:pic>
                    </a:graphicData>
                  </a:graphic>
                </wp:inline>
              </w:drawing>
            </w:r>
          </w:p>
          <w:p w:rsidR="00D3314D" w:rsidRPr="007971E8" w:rsidRDefault="00A7420F" w:rsidP="00ED69AD">
            <w:pPr>
              <w:spacing w:before="120" w:after="120"/>
              <w:ind w:left="299" w:right="232"/>
              <w:rPr>
                <w:rFonts w:ascii="Times New Roman" w:eastAsia="Calibri" w:hAnsi="Times New Roman" w:cs="Times New Roman"/>
                <w:color w:val="000000" w:themeColor="text1"/>
                <w:sz w:val="24"/>
                <w:szCs w:val="24"/>
              </w:rPr>
            </w:pPr>
            <w:r w:rsidRPr="007971E8">
              <w:rPr>
                <w:noProof/>
                <w:color w:val="000000" w:themeColor="text1"/>
              </w:rPr>
              <w:drawing>
                <wp:inline distT="0" distB="0" distL="0" distR="0" wp14:anchorId="348A0023" wp14:editId="2D340A05">
                  <wp:extent cx="4457700" cy="3629025"/>
                  <wp:effectExtent l="0" t="0" r="0" b="9525"/>
                  <wp:docPr id="8229480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4803" name=""/>
                          <pic:cNvPicPr/>
                        </pic:nvPicPr>
                        <pic:blipFill>
                          <a:blip r:embed="rId156"/>
                          <a:stretch>
                            <a:fillRect/>
                          </a:stretch>
                        </pic:blipFill>
                        <pic:spPr>
                          <a:xfrm>
                            <a:off x="0" y="0"/>
                            <a:ext cx="4457700" cy="3629025"/>
                          </a:xfrm>
                          <a:prstGeom prst="rect">
                            <a:avLst/>
                          </a:prstGeom>
                        </pic:spPr>
                      </pic:pic>
                    </a:graphicData>
                  </a:graphic>
                </wp:inline>
              </w:drawing>
            </w:r>
          </w:p>
          <w:p w:rsidR="00177FAF" w:rsidRPr="007971E8" w:rsidRDefault="00A7420F" w:rsidP="00ED69AD">
            <w:pPr>
              <w:spacing w:before="120" w:after="120"/>
              <w:ind w:left="299" w:right="232"/>
              <w:rPr>
                <w:rFonts w:ascii="Times New Roman" w:eastAsia="Calibri" w:hAnsi="Times New Roman" w:cs="Times New Roman"/>
                <w:color w:val="000000" w:themeColor="text1"/>
                <w:sz w:val="24"/>
                <w:szCs w:val="24"/>
              </w:rPr>
            </w:pPr>
            <w:r w:rsidRPr="007971E8">
              <w:rPr>
                <w:noProof/>
                <w:color w:val="000000" w:themeColor="text1"/>
              </w:rPr>
              <w:lastRenderedPageBreak/>
              <w:drawing>
                <wp:inline distT="0" distB="0" distL="0" distR="0" wp14:anchorId="40712A59" wp14:editId="50726B94">
                  <wp:extent cx="4210050" cy="1914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157"/>
                          <a:stretch>
                            <a:fillRect/>
                          </a:stretch>
                        </pic:blipFill>
                        <pic:spPr>
                          <a:xfrm>
                            <a:off x="0" y="0"/>
                            <a:ext cx="4210050" cy="1914525"/>
                          </a:xfrm>
                          <a:prstGeom prst="rect">
                            <a:avLst/>
                          </a:prstGeom>
                        </pic:spPr>
                      </pic:pic>
                    </a:graphicData>
                  </a:graphic>
                </wp:inline>
              </w:drawing>
            </w:r>
          </w:p>
          <w:p w:rsidR="00177FAF" w:rsidRPr="007971E8" w:rsidRDefault="00A7420F" w:rsidP="00ED69AD">
            <w:pPr>
              <w:spacing w:before="120" w:after="120"/>
              <w:ind w:left="299" w:right="232"/>
              <w:rPr>
                <w:rFonts w:ascii="Times New Roman" w:eastAsia="Calibri" w:hAnsi="Times New Roman" w:cs="Times New Roman"/>
                <w:color w:val="000000" w:themeColor="text1"/>
                <w:sz w:val="24"/>
                <w:szCs w:val="24"/>
              </w:rPr>
            </w:pPr>
            <w:r w:rsidRPr="007971E8">
              <w:rPr>
                <w:noProof/>
                <w:color w:val="000000" w:themeColor="text1"/>
              </w:rPr>
              <w:drawing>
                <wp:inline distT="0" distB="0" distL="0" distR="0" wp14:anchorId="5095DF09" wp14:editId="209A470B">
                  <wp:extent cx="4400550" cy="3390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158"/>
                          <a:stretch>
                            <a:fillRect/>
                          </a:stretch>
                        </pic:blipFill>
                        <pic:spPr>
                          <a:xfrm>
                            <a:off x="0" y="0"/>
                            <a:ext cx="4400550" cy="3390900"/>
                          </a:xfrm>
                          <a:prstGeom prst="rect">
                            <a:avLst/>
                          </a:prstGeom>
                        </pic:spPr>
                      </pic:pic>
                    </a:graphicData>
                  </a:graphic>
                </wp:inline>
              </w:drawing>
            </w:r>
          </w:p>
          <w:p w:rsidR="00177FAF" w:rsidRPr="007971E8" w:rsidRDefault="00A7420F" w:rsidP="00ED69AD">
            <w:pPr>
              <w:spacing w:before="120" w:after="120"/>
              <w:ind w:left="299" w:right="232"/>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Aktivitas kali ini akan dinilai dengan ketentuan sebagai berikut.</w:t>
            </w:r>
          </w:p>
          <w:p w:rsidR="00F71FD9" w:rsidRPr="007971E8" w:rsidRDefault="00A7420F" w:rsidP="00ED69AD">
            <w:pPr>
              <w:spacing w:before="120" w:after="120"/>
              <w:ind w:left="299" w:right="232"/>
              <w:rPr>
                <w:rFonts w:ascii="Times New Roman" w:eastAsia="Calibri" w:hAnsi="Times New Roman" w:cs="Times New Roman"/>
                <w:color w:val="000000" w:themeColor="text1"/>
                <w:sz w:val="24"/>
                <w:szCs w:val="24"/>
              </w:rPr>
            </w:pPr>
            <w:r w:rsidRPr="007971E8">
              <w:rPr>
                <w:noProof/>
                <w:color w:val="000000" w:themeColor="text1"/>
              </w:rPr>
              <w:drawing>
                <wp:inline distT="0" distB="0" distL="0" distR="0" wp14:anchorId="59A4449D" wp14:editId="0DE93027">
                  <wp:extent cx="4181475" cy="21526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159"/>
                          <a:stretch>
                            <a:fillRect/>
                          </a:stretch>
                        </pic:blipFill>
                        <pic:spPr>
                          <a:xfrm>
                            <a:off x="0" y="0"/>
                            <a:ext cx="4181475" cy="2152650"/>
                          </a:xfrm>
                          <a:prstGeom prst="rect">
                            <a:avLst/>
                          </a:prstGeom>
                        </pic:spPr>
                      </pic:pic>
                    </a:graphicData>
                  </a:graphic>
                </wp:inline>
              </w:drawing>
            </w:r>
          </w:p>
          <w:p w:rsidR="00F71FD9" w:rsidRPr="007971E8" w:rsidRDefault="00A7420F" w:rsidP="00ED69AD">
            <w:pPr>
              <w:spacing w:before="120" w:after="120"/>
              <w:ind w:left="299" w:right="232"/>
              <w:rPr>
                <w:rFonts w:ascii="Times New Roman" w:eastAsia="Calibri" w:hAnsi="Times New Roman" w:cs="Times New Roman"/>
                <w:color w:val="000000" w:themeColor="text1"/>
                <w:sz w:val="24"/>
                <w:szCs w:val="24"/>
              </w:rPr>
            </w:pPr>
            <w:r w:rsidRPr="007971E8">
              <w:rPr>
                <w:noProof/>
                <w:color w:val="000000" w:themeColor="text1"/>
              </w:rPr>
              <w:lastRenderedPageBreak/>
              <w:drawing>
                <wp:inline distT="0" distB="0" distL="0" distR="0" wp14:anchorId="45E8F7F9" wp14:editId="157DE0F4">
                  <wp:extent cx="4248150" cy="21240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160"/>
                          <a:stretch>
                            <a:fillRect/>
                          </a:stretch>
                        </pic:blipFill>
                        <pic:spPr>
                          <a:xfrm>
                            <a:off x="0" y="0"/>
                            <a:ext cx="4248150" cy="2124075"/>
                          </a:xfrm>
                          <a:prstGeom prst="rect">
                            <a:avLst/>
                          </a:prstGeom>
                        </pic:spPr>
                      </pic:pic>
                    </a:graphicData>
                  </a:graphic>
                </wp:inline>
              </w:drawing>
            </w:r>
          </w:p>
          <w:p w:rsidR="00F71FD9" w:rsidRPr="007971E8" w:rsidRDefault="00A7420F" w:rsidP="00ED69AD">
            <w:pPr>
              <w:spacing w:before="120" w:after="120"/>
              <w:ind w:left="299" w:right="232"/>
              <w:rPr>
                <w:rFonts w:ascii="Times New Roman" w:eastAsia="Calibri" w:hAnsi="Times New Roman" w:cs="Times New Roman"/>
                <w:color w:val="000000" w:themeColor="text1"/>
                <w:sz w:val="24"/>
                <w:szCs w:val="24"/>
              </w:rPr>
            </w:pPr>
            <w:r w:rsidRPr="007971E8">
              <w:rPr>
                <w:noProof/>
                <w:color w:val="000000" w:themeColor="text1"/>
              </w:rPr>
              <w:drawing>
                <wp:inline distT="0" distB="0" distL="0" distR="0" wp14:anchorId="192BADC9" wp14:editId="3BB6B3E3">
                  <wp:extent cx="4391025" cy="49530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161"/>
                          <a:stretch>
                            <a:fillRect/>
                          </a:stretch>
                        </pic:blipFill>
                        <pic:spPr>
                          <a:xfrm>
                            <a:off x="0" y="0"/>
                            <a:ext cx="4391025" cy="4953000"/>
                          </a:xfrm>
                          <a:prstGeom prst="rect">
                            <a:avLst/>
                          </a:prstGeom>
                        </pic:spPr>
                      </pic:pic>
                    </a:graphicData>
                  </a:graphic>
                </wp:inline>
              </w:drawing>
            </w:r>
          </w:p>
          <w:p w:rsidR="00505C55" w:rsidRPr="007971E8" w:rsidRDefault="00A7420F" w:rsidP="00ED69AD">
            <w:pPr>
              <w:spacing w:before="120" w:after="120"/>
              <w:ind w:left="299" w:right="232"/>
              <w:rPr>
                <w:rFonts w:ascii="Times New Roman" w:eastAsia="Calibri" w:hAnsi="Times New Roman" w:cs="Times New Roman"/>
                <w:color w:val="000000" w:themeColor="text1"/>
                <w:sz w:val="24"/>
                <w:szCs w:val="24"/>
              </w:rPr>
            </w:pPr>
            <w:r w:rsidRPr="007971E8">
              <w:rPr>
                <w:noProof/>
                <w:color w:val="000000" w:themeColor="text1"/>
              </w:rPr>
              <w:drawing>
                <wp:inline distT="0" distB="0" distL="0" distR="0" wp14:anchorId="6B1FEA52" wp14:editId="426D4A58">
                  <wp:extent cx="4295775" cy="15144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162"/>
                          <a:stretch>
                            <a:fillRect/>
                          </a:stretch>
                        </pic:blipFill>
                        <pic:spPr>
                          <a:xfrm>
                            <a:off x="0" y="0"/>
                            <a:ext cx="4295775" cy="1514475"/>
                          </a:xfrm>
                          <a:prstGeom prst="rect">
                            <a:avLst/>
                          </a:prstGeom>
                        </pic:spPr>
                      </pic:pic>
                    </a:graphicData>
                  </a:graphic>
                </wp:inline>
              </w:drawing>
            </w:r>
          </w:p>
          <w:p w:rsidR="00505C55" w:rsidRPr="007971E8" w:rsidRDefault="00A7420F" w:rsidP="00505C55">
            <w:pPr>
              <w:spacing w:before="120" w:after="120"/>
              <w:ind w:left="299" w:right="232"/>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lastRenderedPageBreak/>
              <w:t>Pada asesmen diskusi ini, berikan penilaianmu pada 4 rekan yang berdiskusi.</w:t>
            </w:r>
          </w:p>
          <w:p w:rsidR="00505C55" w:rsidRPr="007971E8" w:rsidRDefault="00A7420F" w:rsidP="00505C55">
            <w:pPr>
              <w:spacing w:before="120" w:after="120"/>
              <w:ind w:left="299" w:right="232"/>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Adapun kriterianya sebagai berikut.</w:t>
            </w:r>
          </w:p>
          <w:p w:rsidR="00505C55" w:rsidRPr="007971E8" w:rsidRDefault="00A7420F" w:rsidP="00ED69AD">
            <w:pPr>
              <w:spacing w:before="120" w:after="120"/>
              <w:ind w:left="299" w:right="232"/>
              <w:rPr>
                <w:rFonts w:ascii="Times New Roman" w:eastAsia="Calibri" w:hAnsi="Times New Roman" w:cs="Times New Roman"/>
                <w:color w:val="000000" w:themeColor="text1"/>
                <w:sz w:val="24"/>
                <w:szCs w:val="24"/>
              </w:rPr>
            </w:pPr>
            <w:r w:rsidRPr="007971E8">
              <w:rPr>
                <w:noProof/>
                <w:color w:val="000000" w:themeColor="text1"/>
              </w:rPr>
              <w:drawing>
                <wp:inline distT="0" distB="0" distL="0" distR="0" wp14:anchorId="75C9E3DD" wp14:editId="5D378394">
                  <wp:extent cx="3924300" cy="1103431"/>
                  <wp:effectExtent l="0" t="0" r="0" b="0"/>
                  <wp:docPr id="3299462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946227" name=""/>
                          <pic:cNvPicPr/>
                        </pic:nvPicPr>
                        <pic:blipFill>
                          <a:blip r:embed="rId163"/>
                          <a:stretch>
                            <a:fillRect/>
                          </a:stretch>
                        </pic:blipFill>
                        <pic:spPr>
                          <a:xfrm>
                            <a:off x="0" y="0"/>
                            <a:ext cx="3947640" cy="1109994"/>
                          </a:xfrm>
                          <a:prstGeom prst="rect">
                            <a:avLst/>
                          </a:prstGeom>
                        </pic:spPr>
                      </pic:pic>
                    </a:graphicData>
                  </a:graphic>
                </wp:inline>
              </w:drawing>
            </w:r>
          </w:p>
          <w:p w:rsidR="00505C55" w:rsidRPr="007971E8" w:rsidRDefault="00A7420F" w:rsidP="00505C55">
            <w:pPr>
              <w:spacing w:before="120" w:after="120"/>
              <w:ind w:left="299" w:right="232"/>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Skala skor 1-4 dengan ketentuan:</w:t>
            </w:r>
          </w:p>
          <w:p w:rsidR="00505C55" w:rsidRPr="007971E8" w:rsidRDefault="00A7420F" w:rsidP="00505C55">
            <w:pPr>
              <w:spacing w:before="120" w:after="120"/>
              <w:ind w:left="299" w:right="232"/>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1 jika peserta didik cukup bertanya saja</w:t>
            </w:r>
          </w:p>
          <w:p w:rsidR="00505C55" w:rsidRPr="007971E8" w:rsidRDefault="00A7420F" w:rsidP="00505C55">
            <w:pPr>
              <w:spacing w:before="120" w:after="120"/>
              <w:ind w:left="299" w:right="232"/>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2 jika peserta didik mampu bertanya dan menjawab</w:t>
            </w:r>
          </w:p>
          <w:p w:rsidR="00505C55" w:rsidRPr="007971E8" w:rsidRDefault="00A7420F" w:rsidP="00505C55">
            <w:pPr>
              <w:spacing w:before="120" w:after="120"/>
              <w:ind w:left="299" w:right="232"/>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3 jika peserta didi</w:t>
            </w:r>
            <w:r w:rsidRPr="007971E8">
              <w:rPr>
                <w:rFonts w:ascii="Times New Roman" w:eastAsia="Calibri" w:hAnsi="Times New Roman" w:cs="Times New Roman"/>
                <w:color w:val="000000" w:themeColor="text1"/>
                <w:sz w:val="24"/>
                <w:szCs w:val="24"/>
              </w:rPr>
              <w:t>k mampu bertanya dan menjawab dengan kritis</w:t>
            </w:r>
          </w:p>
          <w:p w:rsidR="00505C55" w:rsidRPr="007971E8" w:rsidRDefault="00A7420F" w:rsidP="00505C55">
            <w:pPr>
              <w:spacing w:before="120" w:after="120"/>
              <w:ind w:left="299" w:right="232"/>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4 jika peserta didik bertanya dan menjawab kritis serta memberikan solusi</w:t>
            </w:r>
          </w:p>
          <w:p w:rsidR="00505C55" w:rsidRPr="007971E8" w:rsidRDefault="00505C55" w:rsidP="00505C55">
            <w:pPr>
              <w:spacing w:before="120" w:after="120"/>
              <w:ind w:left="299" w:right="232"/>
              <w:rPr>
                <w:rFonts w:ascii="Times New Roman" w:eastAsia="Calibri" w:hAnsi="Times New Roman" w:cs="Times New Roman"/>
                <w:color w:val="000000" w:themeColor="text1"/>
                <w:sz w:val="24"/>
                <w:szCs w:val="24"/>
              </w:rPr>
            </w:pPr>
          </w:p>
          <w:p w:rsidR="00505C55" w:rsidRPr="007971E8" w:rsidRDefault="00A7420F" w:rsidP="00505C55">
            <w:pPr>
              <w:spacing w:before="120" w:after="120"/>
              <w:ind w:left="299" w:right="232" w:firstLine="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Perhatikanlah kriteria asesmen analisis berikut ini. Berikan tanda cek (</w:t>
            </w:r>
            <w:r w:rsidRPr="007971E8">
              <w:rPr>
                <w:rFonts w:ascii="Wingdings" w:eastAsia="Calibri" w:hAnsi="Wingdings" w:cs="Times New Roman"/>
                <w:color w:val="000000" w:themeColor="text1"/>
                <w:sz w:val="24"/>
                <w:szCs w:val="24"/>
              </w:rPr>
              <w:sym w:font="Wingdings" w:char="F0FC"/>
            </w:r>
            <w:r w:rsidRPr="007971E8">
              <w:rPr>
                <w:rFonts w:ascii="Times New Roman" w:eastAsia="Calibri" w:hAnsi="Times New Roman" w:cs="Times New Roman"/>
                <w:color w:val="000000" w:themeColor="text1"/>
                <w:sz w:val="24"/>
                <w:szCs w:val="24"/>
              </w:rPr>
              <w:t>)</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pada kriteria yang sesuai untuk menilai 4 orang temanmu yang b</w:t>
            </w:r>
            <w:r w:rsidRPr="007971E8">
              <w:rPr>
                <w:rFonts w:ascii="Times New Roman" w:eastAsia="Calibri" w:hAnsi="Times New Roman" w:cs="Times New Roman"/>
                <w:color w:val="000000" w:themeColor="text1"/>
                <w:sz w:val="24"/>
                <w:szCs w:val="24"/>
              </w:rPr>
              <w:t>erdiskusi dan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menganalisis, melalui kriteria berikut.</w:t>
            </w:r>
          </w:p>
          <w:p w:rsidR="00505C55" w:rsidRPr="007971E8" w:rsidRDefault="00A7420F" w:rsidP="00ED69AD">
            <w:pPr>
              <w:spacing w:before="120" w:after="120"/>
              <w:ind w:left="299" w:right="232"/>
              <w:rPr>
                <w:rFonts w:ascii="Times New Roman" w:eastAsia="Calibri" w:hAnsi="Times New Roman" w:cs="Times New Roman"/>
                <w:color w:val="000000" w:themeColor="text1"/>
                <w:sz w:val="24"/>
                <w:szCs w:val="24"/>
              </w:rPr>
            </w:pPr>
            <w:r w:rsidRPr="007971E8">
              <w:rPr>
                <w:noProof/>
                <w:color w:val="000000" w:themeColor="text1"/>
              </w:rPr>
              <w:drawing>
                <wp:inline distT="0" distB="0" distL="0" distR="0" wp14:anchorId="35BFACFE" wp14:editId="155C5927">
                  <wp:extent cx="3619500" cy="1461083"/>
                  <wp:effectExtent l="0" t="0" r="0" b="0"/>
                  <wp:docPr id="147356114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61143" name=""/>
                          <pic:cNvPicPr/>
                        </pic:nvPicPr>
                        <pic:blipFill>
                          <a:blip r:embed="rId164"/>
                          <a:stretch>
                            <a:fillRect/>
                          </a:stretch>
                        </pic:blipFill>
                        <pic:spPr>
                          <a:xfrm>
                            <a:off x="0" y="0"/>
                            <a:ext cx="3639785" cy="1469271"/>
                          </a:xfrm>
                          <a:prstGeom prst="rect">
                            <a:avLst/>
                          </a:prstGeom>
                        </pic:spPr>
                      </pic:pic>
                    </a:graphicData>
                  </a:graphic>
                </wp:inline>
              </w:drawing>
            </w:r>
          </w:p>
          <w:p w:rsidR="00EE6836" w:rsidRPr="007971E8" w:rsidRDefault="00A7420F" w:rsidP="00ED69AD">
            <w:pPr>
              <w:spacing w:before="120" w:after="120"/>
              <w:ind w:left="299" w:right="232"/>
              <w:rPr>
                <w:rFonts w:ascii="Times New Roman" w:eastAsia="Calibri" w:hAnsi="Times New Roman" w:cs="Times New Roman"/>
                <w:color w:val="000000" w:themeColor="text1"/>
                <w:sz w:val="24"/>
                <w:szCs w:val="24"/>
              </w:rPr>
            </w:pPr>
            <w:r w:rsidRPr="007971E8">
              <w:rPr>
                <w:noProof/>
                <w:color w:val="000000" w:themeColor="text1"/>
              </w:rPr>
              <w:drawing>
                <wp:inline distT="0" distB="0" distL="0" distR="0" wp14:anchorId="12D4EE95" wp14:editId="0DD19390">
                  <wp:extent cx="3524250" cy="3366783"/>
                  <wp:effectExtent l="0" t="0" r="0" b="0"/>
                  <wp:docPr id="181831233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12331" name=""/>
                          <pic:cNvPicPr/>
                        </pic:nvPicPr>
                        <pic:blipFill>
                          <a:blip r:embed="rId165"/>
                          <a:stretch>
                            <a:fillRect/>
                          </a:stretch>
                        </pic:blipFill>
                        <pic:spPr>
                          <a:xfrm>
                            <a:off x="0" y="0"/>
                            <a:ext cx="3529486" cy="3371785"/>
                          </a:xfrm>
                          <a:prstGeom prst="rect">
                            <a:avLst/>
                          </a:prstGeom>
                        </pic:spPr>
                      </pic:pic>
                    </a:graphicData>
                  </a:graphic>
                </wp:inline>
              </w:drawing>
            </w:r>
          </w:p>
          <w:p w:rsidR="004B6FEE" w:rsidRPr="007971E8" w:rsidRDefault="00A7420F" w:rsidP="00ED69AD">
            <w:pPr>
              <w:spacing w:before="120" w:after="120"/>
              <w:ind w:left="299" w:right="232"/>
              <w:rPr>
                <w:rFonts w:ascii="Times New Roman" w:eastAsia="Calibri" w:hAnsi="Times New Roman" w:cs="Times New Roman"/>
                <w:color w:val="000000" w:themeColor="text1"/>
                <w:sz w:val="24"/>
                <w:szCs w:val="24"/>
              </w:rPr>
            </w:pPr>
            <w:r w:rsidRPr="007971E8">
              <w:rPr>
                <w:noProof/>
                <w:color w:val="000000" w:themeColor="text1"/>
              </w:rPr>
              <w:lastRenderedPageBreak/>
              <w:drawing>
                <wp:inline distT="0" distB="0" distL="0" distR="0" wp14:anchorId="3C16AF17" wp14:editId="4D47CC89">
                  <wp:extent cx="3657600" cy="14763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166"/>
                          <a:stretch>
                            <a:fillRect/>
                          </a:stretch>
                        </pic:blipFill>
                        <pic:spPr>
                          <a:xfrm>
                            <a:off x="0" y="0"/>
                            <a:ext cx="3657600" cy="1476375"/>
                          </a:xfrm>
                          <a:prstGeom prst="rect">
                            <a:avLst/>
                          </a:prstGeom>
                        </pic:spPr>
                      </pic:pic>
                    </a:graphicData>
                  </a:graphic>
                </wp:inline>
              </w:drawing>
            </w:r>
          </w:p>
          <w:p w:rsidR="004B6FEE" w:rsidRPr="007971E8" w:rsidRDefault="004B6FEE" w:rsidP="00ED69AD">
            <w:pPr>
              <w:spacing w:before="120" w:after="120"/>
              <w:ind w:left="299" w:right="232"/>
              <w:rPr>
                <w:rFonts w:ascii="Times New Roman" w:eastAsia="Calibri" w:hAnsi="Times New Roman" w:cs="Times New Roman"/>
                <w:color w:val="000000" w:themeColor="text1"/>
                <w:sz w:val="24"/>
                <w:szCs w:val="24"/>
              </w:rPr>
            </w:pPr>
          </w:p>
          <w:p w:rsidR="00ED69AD" w:rsidRPr="007971E8" w:rsidRDefault="00A7420F" w:rsidP="00ED69AD">
            <w:pPr>
              <w:spacing w:before="120" w:after="120"/>
              <w:ind w:left="299" w:right="232"/>
              <w:rPr>
                <w:rFonts w:ascii="Times New Roman" w:eastAsia="Calibri" w:hAnsi="Times New Roman" w:cs="Times New Roman"/>
                <w:b/>
                <w:color w:val="000000" w:themeColor="text1"/>
                <w:sz w:val="24"/>
                <w:szCs w:val="24"/>
              </w:rPr>
            </w:pPr>
            <w:r w:rsidRPr="007971E8">
              <w:rPr>
                <w:rFonts w:ascii="Times New Roman" w:eastAsia="Calibri" w:hAnsi="Times New Roman" w:cs="Times New Roman"/>
                <w:b/>
                <w:color w:val="000000" w:themeColor="text1"/>
                <w:sz w:val="24"/>
                <w:szCs w:val="24"/>
              </w:rPr>
              <w:t>Asesmen Sumatif</w:t>
            </w:r>
          </w:p>
          <w:p w:rsidR="00ED69AD" w:rsidRPr="007971E8" w:rsidRDefault="00A7420F" w:rsidP="00ED69AD">
            <w:pPr>
              <w:spacing w:before="120" w:after="120"/>
              <w:ind w:left="299" w:right="232"/>
              <w:rPr>
                <w:rFonts w:ascii="Times New Roman" w:eastAsia="Calibri" w:hAnsi="Times New Roman" w:cs="Times New Roman"/>
                <w:color w:val="000000" w:themeColor="text1"/>
                <w:sz w:val="24"/>
                <w:szCs w:val="24"/>
              </w:rPr>
            </w:pPr>
            <w:r w:rsidRPr="007971E8">
              <w:rPr>
                <w:noProof/>
                <w:color w:val="000000" w:themeColor="text1"/>
              </w:rPr>
              <w:drawing>
                <wp:inline distT="0" distB="0" distL="0" distR="0" wp14:anchorId="567E9309" wp14:editId="50DBB65B">
                  <wp:extent cx="2400300" cy="714375"/>
                  <wp:effectExtent l="0" t="0" r="0" b="9525"/>
                  <wp:docPr id="129851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1377" name=""/>
                          <pic:cNvPicPr/>
                        </pic:nvPicPr>
                        <pic:blipFill>
                          <a:blip r:embed="rId167"/>
                          <a:stretch>
                            <a:fillRect/>
                          </a:stretch>
                        </pic:blipFill>
                        <pic:spPr>
                          <a:xfrm>
                            <a:off x="0" y="0"/>
                            <a:ext cx="2400300" cy="714375"/>
                          </a:xfrm>
                          <a:prstGeom prst="rect">
                            <a:avLst/>
                          </a:prstGeom>
                        </pic:spPr>
                      </pic:pic>
                    </a:graphicData>
                  </a:graphic>
                </wp:inline>
              </w:drawing>
            </w:r>
          </w:p>
          <w:p w:rsidR="00ED69AD" w:rsidRPr="007971E8" w:rsidRDefault="00A7420F" w:rsidP="00ED69AD">
            <w:pPr>
              <w:spacing w:before="120" w:after="120"/>
              <w:ind w:left="582" w:right="232" w:hanging="283"/>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Soal Pilihan Banyak</w:t>
            </w:r>
          </w:p>
          <w:p w:rsidR="00ED69AD" w:rsidRPr="007971E8" w:rsidRDefault="00A7420F" w:rsidP="00ED69AD">
            <w:pPr>
              <w:spacing w:before="120" w:after="120"/>
              <w:ind w:left="582" w:right="232" w:hanging="283"/>
              <w:rPr>
                <w:rFonts w:ascii="Times New Roman" w:eastAsia="Calibri" w:hAnsi="Times New Roman" w:cs="Times New Roman"/>
                <w:i/>
                <w:iCs/>
                <w:color w:val="000000" w:themeColor="text1"/>
                <w:sz w:val="24"/>
                <w:szCs w:val="24"/>
              </w:rPr>
            </w:pPr>
            <w:r w:rsidRPr="007971E8">
              <w:rPr>
                <w:rFonts w:ascii="Times New Roman" w:eastAsia="Calibri" w:hAnsi="Times New Roman" w:cs="Times New Roman"/>
                <w:i/>
                <w:iCs/>
                <w:color w:val="000000" w:themeColor="text1"/>
                <w:sz w:val="24"/>
                <w:szCs w:val="24"/>
              </w:rPr>
              <w:t>Pilihlah jawaban yang paling tepat!</w:t>
            </w:r>
          </w:p>
          <w:p w:rsidR="00ED69AD" w:rsidRPr="007971E8" w:rsidRDefault="00A7420F" w:rsidP="00ED69AD">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1. Makna sila Ketuhanan Yang Maha Esa dalam pelaksanaan keyakinan bagi</w:t>
            </w:r>
            <w:r w:rsidR="005C627E"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tiap penduduk sebagai implementasi hak pada Pasal </w:t>
            </w:r>
            <w:r w:rsidRPr="007971E8">
              <w:rPr>
                <w:rFonts w:ascii="Times New Roman" w:eastAsia="Calibri" w:hAnsi="Times New Roman" w:cs="Times New Roman"/>
                <w:color w:val="000000" w:themeColor="text1"/>
                <w:sz w:val="24"/>
                <w:szCs w:val="24"/>
              </w:rPr>
              <w:t>29 ayat (2) UUD NRITahun 1945, yakni ….</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 setiap orang yang hidup di Indonesia boleh berkeyakinan apa saja</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 setiap orang yang tinggal di Indonesia dilindungi dalam berkeyakinan apa saja</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C. setiap warga negara dilindungi untuk beragama dan berkeyakinan</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terhadap Tuhan YME</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D. setiap orang yang tinggal di Indonesia dilindungi untuk beragama dan</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berkeyakinan terhadap Tuhan YME</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E. setiap orang boleh beragama dan berkeyakinan terhadap Tuhan YME</w:t>
            </w:r>
          </w:p>
          <w:p w:rsidR="00ED69AD" w:rsidRPr="007971E8" w:rsidRDefault="00A7420F" w:rsidP="00ED69AD">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2. Makna sila Kemanusiaan yang Adil dan Beradab dalam perlakuan te</w:t>
            </w:r>
            <w:r w:rsidRPr="007971E8">
              <w:rPr>
                <w:rFonts w:ascii="Times New Roman" w:eastAsia="Calibri" w:hAnsi="Times New Roman" w:cs="Times New Roman"/>
                <w:color w:val="000000" w:themeColor="text1"/>
                <w:sz w:val="24"/>
                <w:szCs w:val="24"/>
              </w:rPr>
              <w:t>rhadap</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warga negara di dalam mengeluarkan pendapat berdasarkan Pasal 28 UUD</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NRI Tahun 1945, yakni ….</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 siapa saja yang tinggal di Indonesia dapat mengeluarkan pendapat</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sesuai prosedur yang benar</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 setiap orang yang memiliki domisili di Indonesia dapat me</w:t>
            </w:r>
            <w:r w:rsidRPr="007971E8">
              <w:rPr>
                <w:rFonts w:ascii="Times New Roman" w:eastAsia="Calibri" w:hAnsi="Times New Roman" w:cs="Times New Roman"/>
                <w:color w:val="000000" w:themeColor="text1"/>
                <w:sz w:val="24"/>
                <w:szCs w:val="24"/>
              </w:rPr>
              <w:t>ngeluarkan</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pendapat sesuai prosedur yang berlaku</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C. warga negara dapat menyampaikan pendapatnya di mana dan kapan</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pun untuk mengubah kebijakan dengan prosedur yang benar</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D. warga negara hanya boleh mengeluarkan pendapatnya di mana dan</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kapan pun jika sesuai</w:t>
            </w:r>
            <w:r w:rsidRPr="007971E8">
              <w:rPr>
                <w:rFonts w:ascii="Times New Roman" w:eastAsia="Calibri" w:hAnsi="Times New Roman" w:cs="Times New Roman"/>
                <w:color w:val="000000" w:themeColor="text1"/>
                <w:sz w:val="24"/>
                <w:szCs w:val="24"/>
              </w:rPr>
              <w:t xml:space="preserve"> dengan prosedur musyawarah</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E. warga negara dapat mengungkapkan seluruh pendapatnya sesuai</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paradigma ilmiah berpikirnya</w:t>
            </w:r>
          </w:p>
          <w:p w:rsidR="00ED69AD" w:rsidRPr="007971E8" w:rsidRDefault="00A7420F" w:rsidP="00ED69AD">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3. Makna sila Persatuan Indonesia dalam pelaksanaan pertahanan dan keamanan</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bangsa sebagai implementasi Pasal 27 ayat (3) dan Pasal 30 U</w:t>
            </w:r>
            <w:r w:rsidRPr="007971E8">
              <w:rPr>
                <w:rFonts w:ascii="Times New Roman" w:eastAsia="Calibri" w:hAnsi="Times New Roman" w:cs="Times New Roman"/>
                <w:color w:val="000000" w:themeColor="text1"/>
                <w:sz w:val="24"/>
                <w:szCs w:val="24"/>
              </w:rPr>
              <w:t>UD NRI Tahun</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lastRenderedPageBreak/>
              <w:t>1945, yakni ….</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 negara dapat melakukan apa saja jika negara dalam keadaan genting</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terhadap bangsa indonesia</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B. negara dapat melakukan tindakan represif untuk ketertiban jika </w:t>
            </w:r>
            <w:r w:rsidR="007119D5" w:rsidRPr="007971E8">
              <w:rPr>
                <w:rFonts w:ascii="Times New Roman" w:eastAsia="Calibri" w:hAnsi="Times New Roman" w:cs="Times New Roman"/>
                <w:color w:val="000000" w:themeColor="text1"/>
                <w:sz w:val="24"/>
                <w:szCs w:val="24"/>
              </w:rPr>
              <w:t xml:space="preserve">Negara </w:t>
            </w:r>
            <w:r w:rsidRPr="007971E8">
              <w:rPr>
                <w:rFonts w:ascii="Times New Roman" w:eastAsia="Calibri" w:hAnsi="Times New Roman" w:cs="Times New Roman"/>
                <w:color w:val="000000" w:themeColor="text1"/>
                <w:sz w:val="24"/>
                <w:szCs w:val="24"/>
              </w:rPr>
              <w:t>dalam keadaan genting</w:t>
            </w:r>
          </w:p>
          <w:p w:rsidR="007119D5"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C. negara dapat menertibkan siapa pun </w:t>
            </w:r>
            <w:r w:rsidRPr="007971E8">
              <w:rPr>
                <w:rFonts w:ascii="Times New Roman" w:eastAsia="Calibri" w:hAnsi="Times New Roman" w:cs="Times New Roman"/>
                <w:color w:val="000000" w:themeColor="text1"/>
                <w:sz w:val="24"/>
                <w:szCs w:val="24"/>
              </w:rPr>
              <w:t>dengan alasan dan keadaan apa pun</w:t>
            </w:r>
            <w:r w:rsidRPr="007971E8">
              <w:rPr>
                <w:rFonts w:ascii="Times New Roman" w:eastAsia="Calibri" w:hAnsi="Times New Roman" w:cs="Times New Roman"/>
                <w:color w:val="000000" w:themeColor="text1"/>
                <w:sz w:val="24"/>
                <w:szCs w:val="24"/>
              </w:rPr>
              <w:t xml:space="preserve"> </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D. negara akan menjalin kerja sama dengan luar negeri untuk keamanan</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dalam negeri jika keadaan genting</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E. negara melindungi warga negara Indonesia sepanjang masih berada</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di tanah air </w:t>
            </w:r>
          </w:p>
          <w:p w:rsidR="00ED69AD" w:rsidRPr="007971E8" w:rsidRDefault="00A7420F" w:rsidP="00ED69AD">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4. Makna sila Kerakyatan yang </w:t>
            </w:r>
            <w:r w:rsidRPr="007971E8">
              <w:rPr>
                <w:rFonts w:ascii="Times New Roman" w:eastAsia="Calibri" w:hAnsi="Times New Roman" w:cs="Times New Roman"/>
                <w:color w:val="000000" w:themeColor="text1"/>
                <w:sz w:val="24"/>
                <w:szCs w:val="24"/>
              </w:rPr>
              <w:t>Dipimpin oleh Hikmat Kebijaksanaan dalam</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Permusyawaratan/Perwakilan dalam pelaksanaan pengambilan keputusan</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di ruang publik sebagai implementasi HAM di Indonesia, yakni .…</w:t>
            </w:r>
          </w:p>
          <w:p w:rsidR="007119D5"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 setiap usulan untuk legitimasi keinginan rakyat harus dikabulkan</w:t>
            </w:r>
            <w:r w:rsidRPr="007971E8">
              <w:rPr>
                <w:rFonts w:ascii="Times New Roman" w:eastAsia="Calibri" w:hAnsi="Times New Roman" w:cs="Times New Roman"/>
                <w:color w:val="000000" w:themeColor="text1"/>
                <w:sz w:val="24"/>
                <w:szCs w:val="24"/>
              </w:rPr>
              <w:t xml:space="preserve"> </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B. segala </w:t>
            </w:r>
            <w:r w:rsidRPr="007971E8">
              <w:rPr>
                <w:rFonts w:ascii="Times New Roman" w:eastAsia="Calibri" w:hAnsi="Times New Roman" w:cs="Times New Roman"/>
                <w:color w:val="000000" w:themeColor="text1"/>
                <w:sz w:val="24"/>
                <w:szCs w:val="24"/>
              </w:rPr>
              <w:t>keputusan untuk kebijakan publik mengacu pada kepentingan</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kekuasaan yang mengatasnamakan rakyat</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C. segala kebijakan merupakan hasil kajian sosiologis, politis, dan hukum</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yang terjadi di masyarakat</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D. kebijakan diambil untuk terpenuhinya segala keinginan ra</w:t>
            </w:r>
            <w:r w:rsidRPr="007971E8">
              <w:rPr>
                <w:rFonts w:ascii="Times New Roman" w:eastAsia="Calibri" w:hAnsi="Times New Roman" w:cs="Times New Roman"/>
                <w:color w:val="000000" w:themeColor="text1"/>
                <w:sz w:val="24"/>
                <w:szCs w:val="24"/>
              </w:rPr>
              <w:t>kyat</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E. seluruh usulan kebijakan publik harus berdasarkan referendum rakyat</w:t>
            </w:r>
          </w:p>
          <w:p w:rsidR="00ED69AD" w:rsidRPr="007971E8" w:rsidRDefault="00A7420F" w:rsidP="00ED69AD">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5. Makna sila Keadilan Sosial bagi Seluruh Rakyat Indonesia dalam pelaksanaan</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standar hidup layak sebagai implementasi HAM di Indonesia, yakni ….</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 setiap warga negara Indonesia b</w:t>
            </w:r>
            <w:r w:rsidRPr="007971E8">
              <w:rPr>
                <w:rFonts w:ascii="Times New Roman" w:eastAsia="Calibri" w:hAnsi="Times New Roman" w:cs="Times New Roman"/>
                <w:color w:val="000000" w:themeColor="text1"/>
                <w:sz w:val="24"/>
                <w:szCs w:val="24"/>
              </w:rPr>
              <w:t>erhak atas hidup layak berdasarkan</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standar kemampuan negara dan masyarakatnya</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 setiap warga negara berhak untuk mendapatkan berbagai kemudahan</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dan hidup mapan sesuai janji pemerintah ketika kampanye</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C. setiap warga negara akan diberikan fasilitas dan kem</w:t>
            </w:r>
            <w:r w:rsidRPr="007971E8">
              <w:rPr>
                <w:rFonts w:ascii="Times New Roman" w:eastAsia="Calibri" w:hAnsi="Times New Roman" w:cs="Times New Roman"/>
                <w:color w:val="000000" w:themeColor="text1"/>
                <w:sz w:val="24"/>
                <w:szCs w:val="24"/>
              </w:rPr>
              <w:t>udahan tertentu</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jika menjadi warga yang baik</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D. negara akan melakukan operasi pasar apabila terjadi kecurangan</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oleh pedagang</w:t>
            </w:r>
          </w:p>
          <w:p w:rsidR="007119D5"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E. kelayakan ditentukan dengan standar pertumbuhan ekonomi hasil</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perbandingan dengan negara Asia Tenggara</w:t>
            </w:r>
            <w:r w:rsidRPr="007971E8">
              <w:rPr>
                <w:rFonts w:ascii="Times New Roman" w:eastAsia="Calibri" w:hAnsi="Times New Roman" w:cs="Times New Roman"/>
                <w:color w:val="000000" w:themeColor="text1"/>
                <w:sz w:val="24"/>
                <w:szCs w:val="24"/>
              </w:rPr>
              <w:t xml:space="preserve"> </w:t>
            </w:r>
          </w:p>
          <w:p w:rsidR="00ED69AD" w:rsidRPr="007971E8" w:rsidRDefault="00A7420F" w:rsidP="007119D5">
            <w:pPr>
              <w:spacing w:before="120" w:after="120"/>
              <w:ind w:left="299" w:right="232"/>
              <w:rPr>
                <w:rFonts w:ascii="Times New Roman" w:eastAsia="Calibri" w:hAnsi="Times New Roman" w:cs="Times New Roman"/>
                <w:color w:val="000000" w:themeColor="text1"/>
                <w:sz w:val="24"/>
                <w:szCs w:val="24"/>
              </w:rPr>
            </w:pPr>
            <w:r w:rsidRPr="007971E8">
              <w:rPr>
                <w:rFonts w:ascii="Times New Roman" w:eastAsia="Calibri" w:hAnsi="Times New Roman" w:cs="Times New Roman"/>
                <w:noProof/>
                <w:color w:val="000000" w:themeColor="text1"/>
                <w:sz w:val="24"/>
                <w:szCs w:val="24"/>
              </w:rPr>
              <w:drawing>
                <wp:anchor distT="0" distB="0" distL="114300" distR="114300" simplePos="0" relativeHeight="251658240" behindDoc="0" locked="0" layoutInCell="1" allowOverlap="1" wp14:anchorId="17EFA517" wp14:editId="5F9D29A3">
                  <wp:simplePos x="0" y="0"/>
                  <wp:positionH relativeFrom="column">
                    <wp:posOffset>3721735</wp:posOffset>
                  </wp:positionH>
                  <wp:positionV relativeFrom="paragraph">
                    <wp:posOffset>12065</wp:posOffset>
                  </wp:positionV>
                  <wp:extent cx="1754505" cy="2071370"/>
                  <wp:effectExtent l="0" t="0" r="0" b="0"/>
                  <wp:wrapSquare wrapText="bothSides"/>
                  <wp:docPr id="1547495648" name="Picture 32"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495648" name="Picture 1" descr="C:\Users\HANDOYO\Pictures\Capture.PNG"/>
                          <pic:cNvPicPr>
                            <a:picLocks noChangeAspect="1" noChangeArrowheads="1"/>
                          </pic:cNvPicPr>
                        </pic:nvPicPr>
                        <pic:blipFill>
                          <a:blip r:embed="rId168">
                            <a:extLst>
                              <a:ext uri="{28A0092B-C50C-407E-A947-70E740481C1C}">
                                <a14:useLocalDpi xmlns:a14="http://schemas.microsoft.com/office/drawing/2010/main" val="0"/>
                              </a:ext>
                            </a:extLst>
                          </a:blip>
                          <a:stretch>
                            <a:fillRect/>
                          </a:stretch>
                        </pic:blipFill>
                        <pic:spPr bwMode="auto">
                          <a:xfrm>
                            <a:off x="0" y="0"/>
                            <a:ext cx="1754505" cy="207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71E8">
              <w:rPr>
                <w:rFonts w:ascii="Times New Roman" w:eastAsia="Calibri" w:hAnsi="Times New Roman" w:cs="Times New Roman"/>
                <w:color w:val="000000" w:themeColor="text1"/>
                <w:sz w:val="24"/>
                <w:szCs w:val="24"/>
              </w:rPr>
              <w:t>Untuk soal nomor 6 s.d.</w:t>
            </w:r>
            <w:r w:rsidRPr="007971E8">
              <w:rPr>
                <w:rFonts w:ascii="Times New Roman" w:eastAsia="Calibri" w:hAnsi="Times New Roman" w:cs="Times New Roman"/>
                <w:color w:val="000000" w:themeColor="text1"/>
                <w:sz w:val="24"/>
                <w:szCs w:val="24"/>
              </w:rPr>
              <w:t xml:space="preserve"> 11, analisislah gambar di samping.</w:t>
            </w:r>
          </w:p>
          <w:p w:rsidR="00ED69AD" w:rsidRPr="007971E8" w:rsidRDefault="00A7420F" w:rsidP="00ED69AD">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6. Perda yang dilansir dalam gambar tersebut menurut</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kamu merupakan tindakan yang bertujuan untuk ….</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 meninggikan derajat manusia dari makhluk lainnya</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 manusia Indonesia berpendidikan</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C. manusia Indonesia beragama</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D.</w:t>
            </w:r>
            <w:r w:rsidRPr="007971E8">
              <w:rPr>
                <w:rFonts w:ascii="Times New Roman" w:eastAsia="Calibri" w:hAnsi="Times New Roman" w:cs="Times New Roman"/>
                <w:color w:val="000000" w:themeColor="text1"/>
                <w:sz w:val="24"/>
                <w:szCs w:val="24"/>
              </w:rPr>
              <w:t xml:space="preserve"> manusia Indonesia memiliki</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lembaga perkawinan</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E. manusia Indonesia dilarang mengumbar hawa</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lastRenderedPageBreak/>
              <w:t>nafsunya</w:t>
            </w:r>
          </w:p>
          <w:p w:rsidR="00ED69AD" w:rsidRPr="007971E8" w:rsidRDefault="00A7420F" w:rsidP="00ED69AD">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7. Dari klausul hukum yang disampaikan perda tersebut, kita dianggap</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melakukan pelanggaran HAM jika melakukan hal berikut ini, </w:t>
            </w:r>
            <w:r w:rsidRPr="007971E8">
              <w:rPr>
                <w:rFonts w:ascii="Times New Roman" w:eastAsia="Calibri" w:hAnsi="Times New Roman" w:cs="Times New Roman"/>
                <w:i/>
                <w:iCs/>
                <w:color w:val="000000" w:themeColor="text1"/>
                <w:sz w:val="24"/>
                <w:szCs w:val="24"/>
              </w:rPr>
              <w:t xml:space="preserve">kecuali </w:t>
            </w:r>
            <w:r w:rsidRPr="007971E8">
              <w:rPr>
                <w:rFonts w:ascii="Times New Roman" w:eastAsia="Calibri" w:hAnsi="Times New Roman" w:cs="Times New Roman"/>
                <w:color w:val="000000" w:themeColor="text1"/>
                <w:sz w:val="24"/>
                <w:szCs w:val="24"/>
              </w:rPr>
              <w:t>….</w:t>
            </w:r>
          </w:p>
          <w:p w:rsidR="007119D5"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A. berpelukan di </w:t>
            </w:r>
            <w:r w:rsidRPr="007971E8">
              <w:rPr>
                <w:rFonts w:ascii="Times New Roman" w:eastAsia="Calibri" w:hAnsi="Times New Roman" w:cs="Times New Roman"/>
                <w:color w:val="000000" w:themeColor="text1"/>
                <w:sz w:val="24"/>
                <w:szCs w:val="24"/>
              </w:rPr>
              <w:t>tempat umum yang mengundang prasangka buruk</w:t>
            </w:r>
            <w:r w:rsidRPr="007971E8">
              <w:rPr>
                <w:rFonts w:ascii="Times New Roman" w:eastAsia="Calibri" w:hAnsi="Times New Roman" w:cs="Times New Roman"/>
                <w:color w:val="000000" w:themeColor="text1"/>
                <w:sz w:val="24"/>
                <w:szCs w:val="24"/>
              </w:rPr>
              <w:t xml:space="preserve"> </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 melakukan tindak amoral di taman</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C. melakukan tindakan pelecehan seksual baik sengaja maupun tidak</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D. melakukan tindakan yang dianggap oleh masyarakat amoral walaupun</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tidak ada yang terusik</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E. mengingatkan or</w:t>
            </w:r>
            <w:r w:rsidRPr="007971E8">
              <w:rPr>
                <w:rFonts w:ascii="Times New Roman" w:eastAsia="Calibri" w:hAnsi="Times New Roman" w:cs="Times New Roman"/>
                <w:color w:val="000000" w:themeColor="text1"/>
                <w:sz w:val="24"/>
                <w:szCs w:val="24"/>
              </w:rPr>
              <w:t>ang lain untuk tidak melakukan sesuai dengan klausul</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perda tersebut</w:t>
            </w:r>
          </w:p>
          <w:p w:rsidR="00ED69AD" w:rsidRPr="007971E8" w:rsidRDefault="00A7420F" w:rsidP="00ED69AD">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8. Menurut gambar, maksud dari klausul perda tersebut dengan kata “menimbulkan</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persangkaan….” mengindikasikan bahwa ….</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 setiap orang boleh saling curiga jika terjadi penyimpangan</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 seti</w:t>
            </w:r>
            <w:r w:rsidRPr="007971E8">
              <w:rPr>
                <w:rFonts w:ascii="Times New Roman" w:eastAsia="Calibri" w:hAnsi="Times New Roman" w:cs="Times New Roman"/>
                <w:color w:val="000000" w:themeColor="text1"/>
                <w:sz w:val="24"/>
                <w:szCs w:val="24"/>
              </w:rPr>
              <w:t>ap orang harus waspada terhadap segala bentuk penyimpangan</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C. setiap orang boleh berburuk sangka apabila ada masyarakat yang pergi</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ke taman, jalan, dan tempat umum</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D. masyarakat memiliki standar nilai asusila berdasarkan persepsi</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masing-masing</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E. perilaku </w:t>
            </w:r>
            <w:r w:rsidRPr="007971E8">
              <w:rPr>
                <w:rFonts w:ascii="Times New Roman" w:eastAsia="Calibri" w:hAnsi="Times New Roman" w:cs="Times New Roman"/>
                <w:color w:val="000000" w:themeColor="text1"/>
                <w:sz w:val="24"/>
                <w:szCs w:val="24"/>
              </w:rPr>
              <w:t>yang menimbulkan kecurigaan atas standar nilai kesusilaan</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di masyarakat tidak boleh dilakukan</w:t>
            </w:r>
          </w:p>
          <w:p w:rsidR="00ED69AD" w:rsidRPr="007971E8" w:rsidRDefault="00A7420F" w:rsidP="00ED69AD">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9. Pernyataan berikut ini dapat dikategorikan asumsi terhadap isi perda pada</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gambar sebagai warga negara yang baik, yakni ….</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 masyarakat Indonesia kini mengindi</w:t>
            </w:r>
            <w:r w:rsidRPr="007971E8">
              <w:rPr>
                <w:rFonts w:ascii="Times New Roman" w:eastAsia="Calibri" w:hAnsi="Times New Roman" w:cs="Times New Roman"/>
                <w:color w:val="000000" w:themeColor="text1"/>
                <w:sz w:val="24"/>
                <w:szCs w:val="24"/>
              </w:rPr>
              <w:t>kasikan berperilaku tidak bermoral</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 banyaknya tindakan yang tidak terpuji di tempat-tempat umum</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C. langkah preventif untuk kepentingan perlindungan HAM</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D. agar tempat umum bersih dari perbuatan yang menyimpang</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E. memperlihatkan bahwa bangsa Indonesia ber</w:t>
            </w:r>
            <w:r w:rsidRPr="007971E8">
              <w:rPr>
                <w:rFonts w:ascii="Times New Roman" w:eastAsia="Calibri" w:hAnsi="Times New Roman" w:cs="Times New Roman"/>
                <w:color w:val="000000" w:themeColor="text1"/>
                <w:sz w:val="24"/>
                <w:szCs w:val="24"/>
              </w:rPr>
              <w:t>moral baik</w:t>
            </w:r>
          </w:p>
          <w:p w:rsidR="00ED69AD" w:rsidRPr="007971E8" w:rsidRDefault="00A7420F" w:rsidP="00ED69AD">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10. Manakah asumsi pemerintah yang paling tepat ketika menetapkan perda</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pada gambar dalam upaya meningkatkan nilai martabat kemanusiaan …</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 menjunjung tinggi nilai kemanusiaan berdasarkan Ketuhanan YME</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menjadi tanggung jawab negara</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 memperken</w:t>
            </w:r>
            <w:r w:rsidRPr="007971E8">
              <w:rPr>
                <w:rFonts w:ascii="Times New Roman" w:eastAsia="Calibri" w:hAnsi="Times New Roman" w:cs="Times New Roman"/>
                <w:color w:val="000000" w:themeColor="text1"/>
                <w:sz w:val="24"/>
                <w:szCs w:val="24"/>
              </w:rPr>
              <w:t>alkan kepada seluruh dunia tentang ajaran hak asasi manusia</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versi Indonesia</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C. negara hendak mengatur urusan pribadi seluruh bangsa Indonesia</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D. kekhawatiran terjadinya kejahatan seksual di tempat-tempat umum</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E. banyak terjadi kejahatan seksual yang </w:t>
            </w:r>
            <w:r w:rsidRPr="007971E8">
              <w:rPr>
                <w:rFonts w:ascii="Times New Roman" w:eastAsia="Calibri" w:hAnsi="Times New Roman" w:cs="Times New Roman"/>
                <w:color w:val="000000" w:themeColor="text1"/>
                <w:sz w:val="24"/>
                <w:szCs w:val="24"/>
              </w:rPr>
              <w:t>terjadi di tempat-tempat umum</w:t>
            </w:r>
          </w:p>
          <w:p w:rsidR="00ED69AD" w:rsidRPr="007971E8" w:rsidRDefault="00A7420F" w:rsidP="00ED69AD">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11. Berikut ini merupakan argumentasi kamu untuk mendukung perda tersebut</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sebagai warga negara Indonesia yang berideologi Pancasila, yakni ….</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 memahami dan melaksanakan isi perda karena itu kebijakan negara</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lastRenderedPageBreak/>
              <w:t>B. selama isi per</w:t>
            </w:r>
            <w:r w:rsidRPr="007971E8">
              <w:rPr>
                <w:rFonts w:ascii="Times New Roman" w:eastAsia="Calibri" w:hAnsi="Times New Roman" w:cs="Times New Roman"/>
                <w:color w:val="000000" w:themeColor="text1"/>
                <w:sz w:val="24"/>
                <w:szCs w:val="24"/>
              </w:rPr>
              <w:t>da tersebut tidak mengganggu nilai-nilai pribadi saya,</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akan saya patuhi</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C. negara Indonesia berketuhanan YME, nilai kemanusiaan dipertanggungjawabkan</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pada Tuhan dan masyarakat</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D. pengambil kebijakan terlalu berlebihan dalam melindungi hak</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pribadi tiap oran</w:t>
            </w:r>
            <w:r w:rsidRPr="007971E8">
              <w:rPr>
                <w:rFonts w:ascii="Times New Roman" w:eastAsia="Calibri" w:hAnsi="Times New Roman" w:cs="Times New Roman"/>
                <w:color w:val="000000" w:themeColor="text1"/>
                <w:sz w:val="24"/>
                <w:szCs w:val="24"/>
              </w:rPr>
              <w:t>g</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E. Perda tersebut wajar dibuat agar seluruh masyarakat belajar bagaimana</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berperilaku yang sebenarnya</w:t>
            </w:r>
          </w:p>
          <w:p w:rsidR="00ED69AD" w:rsidRPr="007971E8" w:rsidRDefault="00A7420F" w:rsidP="00ED69AD">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12. Pelanggaran HAM berat di antaranya ialah kejahatan terhadap kemanusiaan.</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Berikut ini salah satu contohnya ….</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 pembunuhan massal terhadap sekelompok</w:t>
            </w:r>
            <w:r w:rsidRPr="007971E8">
              <w:rPr>
                <w:rFonts w:ascii="Times New Roman" w:eastAsia="Calibri" w:hAnsi="Times New Roman" w:cs="Times New Roman"/>
                <w:color w:val="000000" w:themeColor="text1"/>
                <w:sz w:val="24"/>
                <w:szCs w:val="24"/>
              </w:rPr>
              <w:t xml:space="preserve"> ras</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 pembantaian kaum mayoritas terhadap kaum minoritas untuk</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menghilangkan turunan</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C. kebencian Nazi kepada kaum Yahudi</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D. menjegal seseorang yang berprestasi untuk tidak berkembang karier</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E. memberi label pada seseorang yang menyebabkan dia secara men</w:t>
            </w:r>
            <w:r w:rsidRPr="007971E8">
              <w:rPr>
                <w:rFonts w:ascii="Times New Roman" w:eastAsia="Calibri" w:hAnsi="Times New Roman" w:cs="Times New Roman"/>
                <w:color w:val="000000" w:themeColor="text1"/>
                <w:sz w:val="24"/>
                <w:szCs w:val="24"/>
              </w:rPr>
              <w:t>tal</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dan fisik tidak mampu melanjutkan kehidupan normalnya</w:t>
            </w:r>
            <w:r w:rsidR="007119D5" w:rsidRPr="007971E8">
              <w:rPr>
                <w:rFonts w:ascii="Times New Roman" w:eastAsia="Calibri" w:hAnsi="Times New Roman" w:cs="Times New Roman"/>
                <w:color w:val="000000" w:themeColor="text1"/>
                <w:sz w:val="24"/>
                <w:szCs w:val="24"/>
              </w:rPr>
              <w:t xml:space="preserve"> </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Untuk soal nomor 13-20, analisislah berita berikut ini.</w:t>
            </w:r>
          </w:p>
          <w:p w:rsidR="00ED69AD" w:rsidRPr="007971E8" w:rsidRDefault="00A7420F" w:rsidP="00ED69AD">
            <w:pPr>
              <w:spacing w:before="120" w:after="120"/>
              <w:ind w:left="582" w:right="232"/>
              <w:rPr>
                <w:rFonts w:ascii="Times New Roman" w:eastAsia="Calibri" w:hAnsi="Times New Roman" w:cs="Times New Roman"/>
                <w:color w:val="000000" w:themeColor="text1"/>
                <w:sz w:val="24"/>
                <w:szCs w:val="24"/>
              </w:rPr>
            </w:pPr>
            <w:r w:rsidRPr="007971E8">
              <w:rPr>
                <w:noProof/>
                <w:color w:val="000000" w:themeColor="text1"/>
              </w:rPr>
              <w:drawing>
                <wp:inline distT="0" distB="0" distL="0" distR="0" wp14:anchorId="2B533A97" wp14:editId="32FB8DAB">
                  <wp:extent cx="3990975" cy="26098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169"/>
                          <a:stretch>
                            <a:fillRect/>
                          </a:stretch>
                        </pic:blipFill>
                        <pic:spPr>
                          <a:xfrm>
                            <a:off x="0" y="0"/>
                            <a:ext cx="3990975" cy="2609850"/>
                          </a:xfrm>
                          <a:prstGeom prst="rect">
                            <a:avLst/>
                          </a:prstGeom>
                        </pic:spPr>
                      </pic:pic>
                    </a:graphicData>
                  </a:graphic>
                </wp:inline>
              </w:drawing>
            </w:r>
          </w:p>
          <w:p w:rsidR="00ED69AD" w:rsidRPr="007971E8" w:rsidRDefault="00A7420F" w:rsidP="00ED69AD">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13. Berdasarkan berita di atas, kasus pelanggaran HAM intoleransi bertentangan</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dengan UUD NRI Tahun 1945, terutama Pasal ….</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A. 28A </w:t>
            </w:r>
            <w:r w:rsidR="00EF68E0" w:rsidRPr="007971E8">
              <w:rPr>
                <w:rFonts w:ascii="Times New Roman" w:eastAsia="Calibri" w:hAnsi="Times New Roman" w:cs="Times New Roman"/>
                <w:color w:val="000000" w:themeColor="text1"/>
                <w:sz w:val="24"/>
                <w:szCs w:val="24"/>
              </w:rPr>
              <w:t xml:space="preserve">                    </w:t>
            </w:r>
            <w:r w:rsidR="00CF1431" w:rsidRPr="007971E8">
              <w:rPr>
                <w:rFonts w:ascii="Times New Roman" w:eastAsia="Calibri" w:hAnsi="Times New Roman" w:cs="Times New Roman"/>
                <w:color w:val="000000" w:themeColor="text1"/>
                <w:sz w:val="24"/>
                <w:szCs w:val="24"/>
              </w:rPr>
              <w:t xml:space="preserve">  </w:t>
            </w:r>
            <w:r w:rsidR="00EF68E0" w:rsidRPr="007971E8">
              <w:rPr>
                <w:rFonts w:ascii="Times New Roman" w:eastAsia="Calibri" w:hAnsi="Times New Roman" w:cs="Times New Roman"/>
                <w:color w:val="000000" w:themeColor="text1"/>
                <w:sz w:val="24"/>
                <w:szCs w:val="24"/>
              </w:rPr>
              <w:t xml:space="preserve">  </w:t>
            </w:r>
            <w:r w:rsidR="00CF1431"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C. 28E ayat (1) </w:t>
            </w:r>
            <w:r w:rsidR="00EF68E0"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E. 28E ayat (3)</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B. 28D ayat (1) </w:t>
            </w:r>
            <w:r w:rsidR="00EF68E0" w:rsidRPr="007971E8">
              <w:rPr>
                <w:rFonts w:ascii="Times New Roman" w:eastAsia="Calibri" w:hAnsi="Times New Roman" w:cs="Times New Roman"/>
                <w:color w:val="000000" w:themeColor="text1"/>
                <w:sz w:val="24"/>
                <w:szCs w:val="24"/>
              </w:rPr>
              <w:t xml:space="preserve">       </w:t>
            </w:r>
            <w:r w:rsidR="00CF1431" w:rsidRPr="007971E8">
              <w:rPr>
                <w:rFonts w:ascii="Times New Roman" w:eastAsia="Calibri" w:hAnsi="Times New Roman" w:cs="Times New Roman"/>
                <w:color w:val="000000" w:themeColor="text1"/>
                <w:sz w:val="24"/>
                <w:szCs w:val="24"/>
              </w:rPr>
              <w:t xml:space="preserve">       </w:t>
            </w:r>
            <w:r w:rsidR="00EF68E0"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 28E ayat (2)</w:t>
            </w:r>
          </w:p>
          <w:p w:rsidR="00ED69AD" w:rsidRPr="007971E8" w:rsidRDefault="00A7420F" w:rsidP="00ED69AD">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14. Berdasarkan berita tersebut, kasus pelanggaran hak hidup, rasa aman dan</w:t>
            </w:r>
            <w:r w:rsidR="007119D5"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perlindungan dari ancaman ketakutan, bertentangan dengan UUD NRI</w:t>
            </w:r>
            <w:r w:rsidR="00EF68E0"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Tahun 1945, terutama Pasal ….</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A. 28G ayat (1) </w:t>
            </w:r>
            <w:r w:rsidR="00EF68E0"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C. 28H ayat (1)</w:t>
            </w:r>
            <w:r w:rsidR="00EF68E0"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 E. 28H ayat (3)</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B. 28G ayat (2) </w:t>
            </w:r>
            <w:r w:rsidR="00EF68E0"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 28H ayat (2)</w:t>
            </w:r>
          </w:p>
          <w:p w:rsidR="00ED69AD" w:rsidRPr="007971E8" w:rsidRDefault="00A7420F" w:rsidP="00ED69AD">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lastRenderedPageBreak/>
              <w:t>15. Berdasarkan berita di atas, kasus pelanggaran properti tidak boleh diambil alih</w:t>
            </w:r>
            <w:r w:rsidR="00EF68E0"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secara sewenan</w:t>
            </w:r>
            <w:r w:rsidRPr="007971E8">
              <w:rPr>
                <w:rFonts w:ascii="Times New Roman" w:eastAsia="Calibri" w:hAnsi="Times New Roman" w:cs="Times New Roman"/>
                <w:color w:val="000000" w:themeColor="text1"/>
                <w:sz w:val="24"/>
                <w:szCs w:val="24"/>
              </w:rPr>
              <w:t>g-wenang bertentangan dengan Pancasila, terutama Pasal…</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A. 28G ayat (2) </w:t>
            </w:r>
            <w:r w:rsidR="00EF68E0"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C. 28H ayat (2) </w:t>
            </w:r>
            <w:r w:rsidR="00EF68E0"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E. 28H ayat (4)</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B. 28H ayat (1) </w:t>
            </w:r>
            <w:r w:rsidR="00EF68E0"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 28H ayat (3)</w:t>
            </w:r>
          </w:p>
          <w:p w:rsidR="00ED69AD" w:rsidRPr="007971E8" w:rsidRDefault="00A7420F" w:rsidP="00ED69AD">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16. Apabila dilansir dari berita, kaum muslim melakukan salat di lapan</w:t>
            </w:r>
            <w:r w:rsidRPr="007971E8">
              <w:rPr>
                <w:rFonts w:ascii="Times New Roman" w:eastAsia="Calibri" w:hAnsi="Times New Roman" w:cs="Times New Roman"/>
                <w:color w:val="000000" w:themeColor="text1"/>
                <w:sz w:val="24"/>
                <w:szCs w:val="24"/>
              </w:rPr>
              <w:t>gan</w:t>
            </w:r>
            <w:r w:rsidR="00EF68E0"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Koramil. Menurut kamu sebagai warga yang mencintai kedamaian di</w:t>
            </w:r>
            <w:r w:rsidR="00EF68E0"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Indonesia, hal tersebut dilakukan dengan maksud ….</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 meminta perlindungan dari militer agar tidak dizalimi massa</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 tidak ada prasangka buruk karena lapangan koramil dapat menampung</w:t>
            </w:r>
            <w:r w:rsidR="00EF68E0"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umat </w:t>
            </w:r>
            <w:r w:rsidRPr="007971E8">
              <w:rPr>
                <w:rFonts w:ascii="Times New Roman" w:eastAsia="Calibri" w:hAnsi="Times New Roman" w:cs="Times New Roman"/>
                <w:color w:val="000000" w:themeColor="text1"/>
                <w:sz w:val="24"/>
                <w:szCs w:val="24"/>
              </w:rPr>
              <w:t>yang akan salat</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C. massa pasti akan menyerang kaum muslim</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D. adanya ketidakpercayaan bahwa pelaksanaan salat Idulfitri akan</w:t>
            </w:r>
            <w:r w:rsidR="00EF68E0"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berlangsung aman</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E. tempat militer ialah tempat yang paling disegani untuk didatangi</w:t>
            </w:r>
            <w:r w:rsidR="00EF68E0"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oleh siapa pun</w:t>
            </w:r>
          </w:p>
          <w:p w:rsidR="00ED69AD" w:rsidRPr="007971E8" w:rsidRDefault="00A7420F" w:rsidP="00ED69AD">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17. Pemberitaan tersebut apabila</w:t>
            </w:r>
            <w:r w:rsidRPr="007971E8">
              <w:rPr>
                <w:rFonts w:ascii="Times New Roman" w:eastAsia="Calibri" w:hAnsi="Times New Roman" w:cs="Times New Roman"/>
                <w:color w:val="000000" w:themeColor="text1"/>
                <w:sz w:val="24"/>
                <w:szCs w:val="24"/>
              </w:rPr>
              <w:t xml:space="preserve"> dipahami sebagai sebuah pembelajaran, hal</w:t>
            </w:r>
            <w:r w:rsidR="00EF68E0"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positif yang dapat diambil sebagai negara multikultural ialah ….</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 saling menghormati antarkeyakinan yang berbeda</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 saling menghormati bahwa Tuhan menciptakan manusia berkaum-kaum</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C. saling menghormati bahwa </w:t>
            </w:r>
            <w:r w:rsidRPr="007971E8">
              <w:rPr>
                <w:rFonts w:ascii="Times New Roman" w:eastAsia="Calibri" w:hAnsi="Times New Roman" w:cs="Times New Roman"/>
                <w:color w:val="000000" w:themeColor="text1"/>
                <w:sz w:val="24"/>
                <w:szCs w:val="24"/>
              </w:rPr>
              <w:t>keberagaman merupakan kekayaan hati</w:t>
            </w:r>
            <w:r w:rsidR="00EF68E0"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untuk menerima perbedaan</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D. saling menghormati antara pendiri negara yang menetapkan ideologi</w:t>
            </w:r>
            <w:r w:rsidR="00EF68E0"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dan umat beragama</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E. saling menghormati bahwa segala perilaku harus dipertanggungjawabkan</w:t>
            </w:r>
            <w:r w:rsidR="00EF68E0"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kepada masyarakat dan kepada Tuhan Y</w:t>
            </w:r>
            <w:r w:rsidRPr="007971E8">
              <w:rPr>
                <w:rFonts w:ascii="Times New Roman" w:eastAsia="Calibri" w:hAnsi="Times New Roman" w:cs="Times New Roman"/>
                <w:color w:val="000000" w:themeColor="text1"/>
                <w:sz w:val="24"/>
                <w:szCs w:val="24"/>
              </w:rPr>
              <w:t xml:space="preserve">ME </w:t>
            </w:r>
          </w:p>
          <w:p w:rsidR="00ED69AD" w:rsidRPr="007971E8" w:rsidRDefault="00A7420F" w:rsidP="00ED69AD">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18. Pemberitaan di atas apabila dipahami sebagai sebuah pembelajaran, hal</w:t>
            </w:r>
            <w:r w:rsidR="00EF68E0"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positif yang dapat diambil sebagai negara berdasarkan Pancasila ialah ….</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 saling menghormati antarkeyakinan yang berbeda</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 saling menghormati bahwa Tuhan menciptakan manusia b</w:t>
            </w:r>
            <w:r w:rsidRPr="007971E8">
              <w:rPr>
                <w:rFonts w:ascii="Times New Roman" w:eastAsia="Calibri" w:hAnsi="Times New Roman" w:cs="Times New Roman"/>
                <w:color w:val="000000" w:themeColor="text1"/>
                <w:sz w:val="24"/>
                <w:szCs w:val="24"/>
              </w:rPr>
              <w:t>erkaum-kaum</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C. saling menghormati bahwa keberagaman merupakan kekayaan hati</w:t>
            </w:r>
            <w:r w:rsidR="00EF68E0"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untuk menerima perbedaan</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D. saling menghormati antarpendiri negara yang menetapkan </w:t>
            </w:r>
            <w:r w:rsidR="00EF68E0" w:rsidRPr="007971E8">
              <w:rPr>
                <w:rFonts w:ascii="Times New Roman" w:eastAsia="Calibri" w:hAnsi="Times New Roman" w:cs="Times New Roman"/>
                <w:color w:val="000000" w:themeColor="text1"/>
                <w:sz w:val="24"/>
                <w:szCs w:val="24"/>
              </w:rPr>
              <w:t xml:space="preserve">ideology </w:t>
            </w:r>
            <w:r w:rsidRPr="007971E8">
              <w:rPr>
                <w:rFonts w:ascii="Times New Roman" w:eastAsia="Calibri" w:hAnsi="Times New Roman" w:cs="Times New Roman"/>
                <w:color w:val="000000" w:themeColor="text1"/>
                <w:sz w:val="24"/>
                <w:szCs w:val="24"/>
              </w:rPr>
              <w:t>dan dijadikan pandangan hidup bangsa</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E. saling menghormati bahwa segala perilaku harus </w:t>
            </w:r>
            <w:r w:rsidRPr="007971E8">
              <w:rPr>
                <w:rFonts w:ascii="Times New Roman" w:eastAsia="Calibri" w:hAnsi="Times New Roman" w:cs="Times New Roman"/>
                <w:color w:val="000000" w:themeColor="text1"/>
                <w:sz w:val="24"/>
                <w:szCs w:val="24"/>
              </w:rPr>
              <w:t>dipertanggungjawabkan</w:t>
            </w:r>
            <w:r w:rsidR="00EF68E0"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kepada masyarakat dan kepada Tuhan YME</w:t>
            </w:r>
          </w:p>
          <w:p w:rsidR="00ED69AD" w:rsidRPr="007971E8" w:rsidRDefault="00A7420F" w:rsidP="00ED69AD">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19. Pemberitaan di atas apabila dipahami sebagai sebuah pembelajaran, hal positif</w:t>
            </w:r>
            <w:r w:rsidR="00EF68E0"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yang dapat diambil sebagai negara yang melindungi hak warganya ialah ….</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 saling menghormati antarmasyarakat den</w:t>
            </w:r>
            <w:r w:rsidRPr="007971E8">
              <w:rPr>
                <w:rFonts w:ascii="Times New Roman" w:eastAsia="Calibri" w:hAnsi="Times New Roman" w:cs="Times New Roman"/>
                <w:color w:val="000000" w:themeColor="text1"/>
                <w:sz w:val="24"/>
                <w:szCs w:val="24"/>
              </w:rPr>
              <w:t>gan keyakinan yang berbeda</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 saling menghormati bahwa Tuhan menciptakan manusia berkaum-kaum</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C. saling menghormati bahwa keberagaman merupakan kekayaan hati</w:t>
            </w:r>
            <w:r w:rsidR="00EF68E0"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untuk menerima perbedaan</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lastRenderedPageBreak/>
              <w:t>D. saling menghormati antara pendiri negara yang menetapkan ideologi</w:t>
            </w:r>
            <w:r w:rsidR="00EF68E0"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dan </w:t>
            </w:r>
            <w:r w:rsidRPr="007971E8">
              <w:rPr>
                <w:rFonts w:ascii="Times New Roman" w:eastAsia="Calibri" w:hAnsi="Times New Roman" w:cs="Times New Roman"/>
                <w:color w:val="000000" w:themeColor="text1"/>
                <w:sz w:val="24"/>
                <w:szCs w:val="24"/>
              </w:rPr>
              <w:t>umat beragama</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E. menghormati karena segala perilaku harus dipertanggungjawabkan</w:t>
            </w:r>
            <w:r w:rsidR="00EF68E0"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kepada masyarakat dan kepada Tuhan YME</w:t>
            </w:r>
          </w:p>
          <w:p w:rsidR="00ED69AD" w:rsidRPr="007971E8" w:rsidRDefault="00A7420F" w:rsidP="00ED69AD">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20. Berikut ini perilaku yang akan dilakukan pelajar sebagai warga </w:t>
            </w:r>
            <w:r w:rsidR="00EF68E0" w:rsidRPr="007971E8">
              <w:rPr>
                <w:rFonts w:ascii="Times New Roman" w:eastAsia="Calibri" w:hAnsi="Times New Roman" w:cs="Times New Roman"/>
                <w:color w:val="000000" w:themeColor="text1"/>
                <w:sz w:val="24"/>
                <w:szCs w:val="24"/>
              </w:rPr>
              <w:t xml:space="preserve">Negara </w:t>
            </w:r>
            <w:r w:rsidRPr="007971E8">
              <w:rPr>
                <w:rFonts w:ascii="Times New Roman" w:eastAsia="Calibri" w:hAnsi="Times New Roman" w:cs="Times New Roman"/>
                <w:color w:val="000000" w:themeColor="text1"/>
                <w:sz w:val="24"/>
                <w:szCs w:val="24"/>
              </w:rPr>
              <w:t>yang cerdas ketika membaca pemberitaan di atas ….</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 menganggap</w:t>
            </w:r>
            <w:r w:rsidRPr="007971E8">
              <w:rPr>
                <w:rFonts w:ascii="Times New Roman" w:eastAsia="Calibri" w:hAnsi="Times New Roman" w:cs="Times New Roman"/>
                <w:color w:val="000000" w:themeColor="text1"/>
                <w:sz w:val="24"/>
                <w:szCs w:val="24"/>
              </w:rPr>
              <w:t xml:space="preserve"> konflik tersebut wajar terjadi di daerah yang mayoritas</w:t>
            </w:r>
            <w:r w:rsidR="00EF68E0"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salah satu agama</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 mengonfirmasi berita agar tidak terpapar hoaks dan kebencian</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C. meyakinkan teman lain untuk mendukung salah satu pihak yang</w:t>
            </w:r>
            <w:r w:rsidR="00EF68E0"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dianggap benar</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D. membiarkan saja karena peristiwa ters</w:t>
            </w:r>
            <w:r w:rsidRPr="007971E8">
              <w:rPr>
                <w:rFonts w:ascii="Times New Roman" w:eastAsia="Calibri" w:hAnsi="Times New Roman" w:cs="Times New Roman"/>
                <w:color w:val="000000" w:themeColor="text1"/>
                <w:sz w:val="24"/>
                <w:szCs w:val="24"/>
              </w:rPr>
              <w:t>ebut tidak terjadi di wilayah sendiri</w:t>
            </w:r>
          </w:p>
          <w:p w:rsidR="00ED69AD" w:rsidRPr="007971E8" w:rsidRDefault="00A7420F" w:rsidP="005C627E">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E. menyalahkan pemerintah yang lamban menangani</w:t>
            </w:r>
          </w:p>
          <w:p w:rsidR="002A7012" w:rsidRPr="007971E8" w:rsidRDefault="002A7012" w:rsidP="00ED69AD">
            <w:pPr>
              <w:spacing w:before="120" w:after="120"/>
              <w:ind w:left="582" w:right="232" w:hanging="283"/>
              <w:rPr>
                <w:rFonts w:ascii="Times New Roman" w:eastAsia="Calibri" w:hAnsi="Times New Roman" w:cs="Times New Roman"/>
                <w:b/>
                <w:bCs/>
                <w:color w:val="000000" w:themeColor="text1"/>
                <w:sz w:val="24"/>
                <w:szCs w:val="24"/>
              </w:rPr>
            </w:pPr>
          </w:p>
          <w:p w:rsidR="00ED69AD" w:rsidRPr="007971E8" w:rsidRDefault="00A7420F" w:rsidP="00ED69AD">
            <w:pPr>
              <w:spacing w:before="120" w:after="120"/>
              <w:ind w:left="582" w:right="232" w:hanging="283"/>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Esai</w:t>
            </w:r>
          </w:p>
          <w:p w:rsidR="00ED69AD" w:rsidRPr="007971E8" w:rsidRDefault="00A7420F" w:rsidP="00ED69AD">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1. Tuliskan salah satu kasus pelanggaran hak dan pengingkaran kewajiban</w:t>
            </w:r>
            <w:r w:rsidR="002A701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yang kamu ketahui dengan analisis peraturan perundang-undangan yang</w:t>
            </w:r>
            <w:r w:rsidR="002A701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mengaturnya.</w:t>
            </w:r>
          </w:p>
          <w:p w:rsidR="00ED69AD" w:rsidRPr="007971E8" w:rsidRDefault="00A7420F" w:rsidP="00ED69AD">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2. Jelaskan</w:t>
            </w:r>
            <w:r w:rsidRPr="007971E8">
              <w:rPr>
                <w:rFonts w:ascii="Times New Roman" w:eastAsia="Calibri" w:hAnsi="Times New Roman" w:cs="Times New Roman"/>
                <w:color w:val="000000" w:themeColor="text1"/>
                <w:sz w:val="24"/>
                <w:szCs w:val="24"/>
              </w:rPr>
              <w:t xml:space="preserve"> hal yang akan kamu lakukan sebagai warga negara yang baik saat</w:t>
            </w:r>
            <w:r w:rsidR="002A701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terjadi pelanggaran hak dan pengingkaran kewajiban!</w:t>
            </w:r>
          </w:p>
          <w:p w:rsidR="00BF47B2" w:rsidRPr="007971E8" w:rsidRDefault="00BF47B2" w:rsidP="00BF47B2">
            <w:pPr>
              <w:spacing w:before="120" w:after="120"/>
              <w:ind w:left="299" w:right="232"/>
              <w:jc w:val="center"/>
              <w:rPr>
                <w:rFonts w:ascii="Times New Roman" w:eastAsia="Calibri" w:hAnsi="Times New Roman" w:cs="Times New Roman"/>
                <w:color w:val="000000" w:themeColor="text1"/>
                <w:sz w:val="24"/>
                <w:szCs w:val="24"/>
              </w:rPr>
            </w:pPr>
          </w:p>
          <w:p w:rsidR="00BF47B2" w:rsidRPr="007971E8" w:rsidRDefault="00A7420F" w:rsidP="00BF47B2">
            <w:pPr>
              <w:spacing w:before="120" w:after="120"/>
              <w:ind w:left="582" w:right="232" w:hanging="283"/>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Kunci Jawaban</w:t>
            </w:r>
          </w:p>
          <w:p w:rsidR="00EF68E0" w:rsidRPr="007971E8" w:rsidRDefault="00A7420F" w:rsidP="00BF47B2">
            <w:pPr>
              <w:spacing w:before="120" w:after="120"/>
              <w:ind w:left="582" w:right="232" w:hanging="283"/>
              <w:rPr>
                <w:rFonts w:ascii="Times New Roman" w:eastAsia="Calibri" w:hAnsi="Times New Roman" w:cs="Times New Roman"/>
                <w:color w:val="000000" w:themeColor="text1"/>
                <w:sz w:val="24"/>
                <w:szCs w:val="24"/>
              </w:rPr>
            </w:pPr>
            <w:r w:rsidRPr="007971E8">
              <w:rPr>
                <w:noProof/>
                <w:color w:val="000000" w:themeColor="text1"/>
              </w:rPr>
              <w:drawing>
                <wp:inline distT="0" distB="0" distL="0" distR="0" wp14:anchorId="7776B8A7" wp14:editId="2096CF36">
                  <wp:extent cx="3733800" cy="37052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170"/>
                          <a:stretch>
                            <a:fillRect/>
                          </a:stretch>
                        </pic:blipFill>
                        <pic:spPr>
                          <a:xfrm>
                            <a:off x="0" y="0"/>
                            <a:ext cx="3733800" cy="3705225"/>
                          </a:xfrm>
                          <a:prstGeom prst="rect">
                            <a:avLst/>
                          </a:prstGeom>
                        </pic:spPr>
                      </pic:pic>
                    </a:graphicData>
                  </a:graphic>
                </wp:inline>
              </w:drawing>
            </w:r>
          </w:p>
          <w:p w:rsidR="00D06C71" w:rsidRPr="007971E8" w:rsidRDefault="00A7420F" w:rsidP="00BF47B2">
            <w:pPr>
              <w:spacing w:before="120" w:after="120"/>
              <w:ind w:left="582" w:right="232" w:hanging="283"/>
              <w:rPr>
                <w:rFonts w:ascii="Times New Roman" w:eastAsia="Calibri" w:hAnsi="Times New Roman" w:cs="Times New Roman"/>
                <w:color w:val="000000" w:themeColor="text1"/>
                <w:sz w:val="24"/>
                <w:szCs w:val="24"/>
              </w:rPr>
            </w:pPr>
            <w:r w:rsidRPr="007971E8">
              <w:rPr>
                <w:noProof/>
                <w:color w:val="000000" w:themeColor="text1"/>
              </w:rPr>
              <w:lastRenderedPageBreak/>
              <w:drawing>
                <wp:inline distT="0" distB="0" distL="0" distR="0" wp14:anchorId="54981DB6" wp14:editId="6AB8B9D0">
                  <wp:extent cx="3743325" cy="18478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171"/>
                          <a:stretch>
                            <a:fillRect/>
                          </a:stretch>
                        </pic:blipFill>
                        <pic:spPr>
                          <a:xfrm>
                            <a:off x="0" y="0"/>
                            <a:ext cx="3743325" cy="1847850"/>
                          </a:xfrm>
                          <a:prstGeom prst="rect">
                            <a:avLst/>
                          </a:prstGeom>
                        </pic:spPr>
                      </pic:pic>
                    </a:graphicData>
                  </a:graphic>
                </wp:inline>
              </w:drawing>
            </w:r>
          </w:p>
          <w:p w:rsidR="00D06C71" w:rsidRPr="007971E8" w:rsidRDefault="00A7420F" w:rsidP="00BF47B2">
            <w:pPr>
              <w:spacing w:before="120" w:after="120"/>
              <w:ind w:left="582" w:right="232" w:hanging="283"/>
              <w:rPr>
                <w:rFonts w:ascii="Times New Roman" w:eastAsia="Calibri" w:hAnsi="Times New Roman" w:cs="Times New Roman"/>
                <w:color w:val="000000" w:themeColor="text1"/>
                <w:sz w:val="24"/>
                <w:szCs w:val="24"/>
              </w:rPr>
            </w:pPr>
            <w:r w:rsidRPr="007971E8">
              <w:rPr>
                <w:noProof/>
                <w:color w:val="000000" w:themeColor="text1"/>
              </w:rPr>
              <w:drawing>
                <wp:inline distT="0" distB="0" distL="0" distR="0" wp14:anchorId="4BBD5394" wp14:editId="393C27A3">
                  <wp:extent cx="3771900" cy="11334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172"/>
                          <a:stretch>
                            <a:fillRect/>
                          </a:stretch>
                        </pic:blipFill>
                        <pic:spPr>
                          <a:xfrm>
                            <a:off x="0" y="0"/>
                            <a:ext cx="3771900" cy="1133475"/>
                          </a:xfrm>
                          <a:prstGeom prst="rect">
                            <a:avLst/>
                          </a:prstGeom>
                        </pic:spPr>
                      </pic:pic>
                    </a:graphicData>
                  </a:graphic>
                </wp:inline>
              </w:drawing>
            </w:r>
          </w:p>
          <w:p w:rsidR="0055082D" w:rsidRPr="007971E8" w:rsidRDefault="00A7420F" w:rsidP="00BF47B2">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Adapun panduan penilaian dapat berdasarkan kriteria yang terdapat di BS.</w:t>
            </w:r>
          </w:p>
          <w:p w:rsidR="0055082D" w:rsidRPr="007971E8" w:rsidRDefault="0055082D" w:rsidP="00BF47B2">
            <w:pPr>
              <w:spacing w:before="120" w:after="120"/>
              <w:ind w:left="582" w:right="232" w:hanging="283"/>
              <w:rPr>
                <w:rFonts w:ascii="Times New Roman" w:eastAsia="Calibri" w:hAnsi="Times New Roman" w:cs="Times New Roman"/>
                <w:color w:val="000000" w:themeColor="text1"/>
                <w:sz w:val="24"/>
                <w:szCs w:val="24"/>
              </w:rPr>
            </w:pPr>
          </w:p>
          <w:p w:rsidR="0055082D" w:rsidRPr="007971E8" w:rsidRDefault="00A7420F" w:rsidP="00BF47B2">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b/>
                <w:bCs/>
                <w:color w:val="000000" w:themeColor="text1"/>
                <w:sz w:val="24"/>
                <w:szCs w:val="24"/>
              </w:rPr>
              <w:t>2. Uji Kompetensi</w:t>
            </w:r>
          </w:p>
          <w:p w:rsidR="00BF47B2" w:rsidRPr="007971E8" w:rsidRDefault="00A7420F" w:rsidP="00C07BCF">
            <w:pPr>
              <w:spacing w:before="120" w:after="120"/>
              <w:ind w:left="582" w:right="232" w:hanging="283"/>
              <w:rPr>
                <w:rFonts w:ascii="Times New Roman" w:eastAsia="Calibri" w:hAnsi="Times New Roman" w:cs="Times New Roman"/>
                <w:color w:val="000000" w:themeColor="text1"/>
                <w:sz w:val="24"/>
                <w:szCs w:val="24"/>
                <w:lang w:val="id-ID"/>
              </w:rPr>
            </w:pPr>
            <w:r w:rsidRPr="007971E8">
              <w:rPr>
                <w:noProof/>
                <w:color w:val="000000" w:themeColor="text1"/>
              </w:rPr>
              <w:drawing>
                <wp:inline distT="0" distB="0" distL="0" distR="0" wp14:anchorId="53C96E02" wp14:editId="718E1BBD">
                  <wp:extent cx="3724275" cy="37719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173"/>
                          <a:stretch>
                            <a:fillRect/>
                          </a:stretch>
                        </pic:blipFill>
                        <pic:spPr>
                          <a:xfrm>
                            <a:off x="0" y="0"/>
                            <a:ext cx="3724275" cy="3771900"/>
                          </a:xfrm>
                          <a:prstGeom prst="rect">
                            <a:avLst/>
                          </a:prstGeom>
                        </pic:spPr>
                      </pic:pic>
                    </a:graphicData>
                  </a:graphic>
                </wp:inline>
              </w:drawing>
            </w:r>
          </w:p>
        </w:tc>
      </w:tr>
      <w:tr w:rsidR="007971E8" w:rsidRPr="007971E8" w:rsidTr="007971E8">
        <w:trPr>
          <w:jc w:val="center"/>
        </w:trPr>
        <w:tc>
          <w:tcPr>
            <w:tcW w:w="9032" w:type="dxa"/>
            <w:gridSpan w:val="3"/>
            <w:shd w:val="clear" w:color="auto" w:fill="auto"/>
          </w:tcPr>
          <w:p w:rsidR="00BF47B2" w:rsidRPr="007971E8" w:rsidRDefault="00A7420F" w:rsidP="00BF47B2">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lastRenderedPageBreak/>
              <w:t>F</w:t>
            </w:r>
            <w:r w:rsidRPr="007971E8">
              <w:rPr>
                <w:rFonts w:ascii="Times New Roman" w:eastAsia="Calibri" w:hAnsi="Times New Roman" w:cs="Times New Roman"/>
                <w:b/>
                <w:bCs/>
                <w:color w:val="000000" w:themeColor="text1"/>
                <w:sz w:val="24"/>
                <w:szCs w:val="24"/>
                <w:lang w:val="id-ID"/>
              </w:rPr>
              <w:t xml:space="preserve">.  REFLEKSI GURU DAN </w:t>
            </w:r>
            <w:r w:rsidRPr="007971E8">
              <w:rPr>
                <w:rFonts w:ascii="Times New Roman" w:eastAsia="Calibri" w:hAnsi="Times New Roman" w:cs="Times New Roman"/>
                <w:b/>
                <w:bCs/>
                <w:color w:val="000000" w:themeColor="text1"/>
                <w:sz w:val="24"/>
                <w:szCs w:val="24"/>
                <w:lang w:val="id-ID"/>
              </w:rPr>
              <w:t>PESERTA DIDIK</w:t>
            </w:r>
          </w:p>
        </w:tc>
      </w:tr>
      <w:tr w:rsidR="007971E8" w:rsidRPr="007971E8" w:rsidTr="007971E8">
        <w:trPr>
          <w:jc w:val="center"/>
        </w:trPr>
        <w:tc>
          <w:tcPr>
            <w:tcW w:w="9032" w:type="dxa"/>
            <w:gridSpan w:val="3"/>
            <w:shd w:val="clear" w:color="auto" w:fill="auto"/>
          </w:tcPr>
          <w:p w:rsidR="00C07BCF" w:rsidRPr="007971E8" w:rsidRDefault="00A7420F" w:rsidP="00C07BCF">
            <w:pPr>
              <w:spacing w:before="120" w:after="120"/>
              <w:ind w:left="582" w:right="271" w:hanging="246"/>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highlight w:val="yellow"/>
              </w:rPr>
              <w:t>1. Pelanggaran Hak dan Pengingkaran Kewajiban Warga Negara yang Bertentangan dengan UUD NRI Tahun 1945</w:t>
            </w:r>
          </w:p>
          <w:p w:rsidR="00C07BCF" w:rsidRPr="007971E8" w:rsidRDefault="00A7420F" w:rsidP="00C07BCF">
            <w:pPr>
              <w:spacing w:before="120" w:after="120"/>
              <w:ind w:left="336" w:right="271"/>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a. Releksi Peserta Didik</w:t>
            </w:r>
          </w:p>
          <w:p w:rsidR="00C07BCF" w:rsidRPr="007971E8" w:rsidRDefault="00A7420F" w:rsidP="00C07BCF">
            <w:pPr>
              <w:spacing w:before="120" w:after="120"/>
              <w:ind w:left="336" w:right="271"/>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lastRenderedPageBreak/>
              <w:t>Bagi yang merasa belum memahami pembahasan, diberikan pemahaman yang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lebih sederhana dan aplikatif, diperkenankan</w:t>
            </w:r>
            <w:r w:rsidRPr="007971E8">
              <w:rPr>
                <w:rFonts w:ascii="Times New Roman" w:eastAsia="Calibri" w:hAnsi="Times New Roman" w:cs="Times New Roman"/>
                <w:bCs/>
                <w:color w:val="000000" w:themeColor="text1"/>
                <w:sz w:val="24"/>
                <w:szCs w:val="24"/>
              </w:rPr>
              <w:t xml:space="preserve"> pula meminta temannya yang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sudah memahami untuk membantu menjelaskan. Bagi yang telah mampu</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mengikuti aktivitas dengan kriteria yang dijelaskan pada persyaratan asesmen,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dapat melanjutkan pembelajaran berikutnya.</w:t>
            </w:r>
          </w:p>
          <w:p w:rsidR="00C07BCF" w:rsidRPr="007971E8" w:rsidRDefault="00A7420F" w:rsidP="00C07BCF">
            <w:pPr>
              <w:spacing w:before="120" w:after="120"/>
              <w:ind w:left="336" w:right="271"/>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b. Releksi Guru</w:t>
            </w:r>
          </w:p>
          <w:p w:rsidR="00C07BCF" w:rsidRPr="007971E8" w:rsidRDefault="00A7420F" w:rsidP="00C07BCF">
            <w:pPr>
              <w:spacing w:before="120" w:after="120"/>
              <w:ind w:left="336" w:right="271"/>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Metode yang digunakan apak</w:t>
            </w:r>
            <w:r w:rsidRPr="007971E8">
              <w:rPr>
                <w:rFonts w:ascii="Times New Roman" w:eastAsia="Calibri" w:hAnsi="Times New Roman" w:cs="Times New Roman"/>
                <w:bCs/>
                <w:color w:val="000000" w:themeColor="text1"/>
                <w:sz w:val="24"/>
                <w:szCs w:val="24"/>
              </w:rPr>
              <w:t>ah sudah mencapai kriteria ketercapaian tujuan</w:t>
            </w:r>
            <w:r w:rsidR="008739F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pembelajaran? Jika belum, dapat menggunakan metode atau strategi pembelajaran</w:t>
            </w:r>
            <w:r w:rsidR="008739F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lainnya yang lebih efektif.</w:t>
            </w:r>
          </w:p>
          <w:p w:rsidR="00C07BCF" w:rsidRPr="007971E8" w:rsidRDefault="00C07BCF" w:rsidP="00C07BCF">
            <w:pPr>
              <w:spacing w:before="120" w:after="120"/>
              <w:ind w:left="336" w:right="271"/>
              <w:rPr>
                <w:rFonts w:ascii="Times New Roman" w:eastAsia="Calibri" w:hAnsi="Times New Roman" w:cs="Times New Roman"/>
                <w:b/>
                <w:bCs/>
                <w:color w:val="000000" w:themeColor="text1"/>
                <w:sz w:val="24"/>
                <w:szCs w:val="24"/>
              </w:rPr>
            </w:pPr>
          </w:p>
          <w:p w:rsidR="00C07BCF" w:rsidRPr="007971E8" w:rsidRDefault="00A7420F" w:rsidP="00C07BCF">
            <w:pPr>
              <w:spacing w:before="120" w:after="120"/>
              <w:ind w:left="582" w:right="271" w:hanging="283"/>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highlight w:val="yellow"/>
              </w:rPr>
              <w:t>2. Menginisiasi Projek Kampanye Antipelanggaran dan Pengingkaran untuk Menaati Peraturan tentang Hak d</w:t>
            </w:r>
            <w:r w:rsidRPr="007971E8">
              <w:rPr>
                <w:rFonts w:ascii="Times New Roman" w:eastAsia="Calibri" w:hAnsi="Times New Roman" w:cs="Times New Roman"/>
                <w:b/>
                <w:bCs/>
                <w:color w:val="000000" w:themeColor="text1"/>
                <w:sz w:val="24"/>
                <w:szCs w:val="24"/>
                <w:highlight w:val="yellow"/>
              </w:rPr>
              <w:t>an Kewajiban Warga Negara</w:t>
            </w:r>
          </w:p>
          <w:p w:rsidR="00C07BCF" w:rsidRPr="007971E8" w:rsidRDefault="00A7420F" w:rsidP="00C07BCF">
            <w:pPr>
              <w:spacing w:before="120" w:after="120"/>
              <w:ind w:left="336" w:right="271"/>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a. Releksi Peserta Didik</w:t>
            </w:r>
          </w:p>
          <w:p w:rsidR="00C07BCF" w:rsidRPr="007971E8" w:rsidRDefault="00A7420F" w:rsidP="00C07BCF">
            <w:pPr>
              <w:spacing w:before="120" w:after="120"/>
              <w:ind w:left="336" w:right="271"/>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Jika terdapat pengalaman peserta didik yang menyenangkan maupun sebaliknya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saat membuat sebuah produk secara berkelompok, mereka diminta untuk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menceritakannya.</w:t>
            </w:r>
          </w:p>
          <w:p w:rsidR="00C07BCF" w:rsidRPr="007971E8" w:rsidRDefault="00A7420F" w:rsidP="00C07BCF">
            <w:pPr>
              <w:spacing w:before="120" w:after="120"/>
              <w:ind w:left="336" w:right="271"/>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b. Releksi Guru</w:t>
            </w:r>
          </w:p>
          <w:p w:rsidR="00C07BCF" w:rsidRPr="007971E8" w:rsidRDefault="00A7420F" w:rsidP="00C07BCF">
            <w:pPr>
              <w:spacing w:before="120" w:after="120"/>
              <w:ind w:left="336" w:right="271"/>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Jika pendekatan dalam pembela</w:t>
            </w:r>
            <w:r w:rsidRPr="007971E8">
              <w:rPr>
                <w:rFonts w:ascii="Times New Roman" w:eastAsia="Calibri" w:hAnsi="Times New Roman" w:cs="Times New Roman"/>
                <w:bCs/>
                <w:color w:val="000000" w:themeColor="text1"/>
                <w:sz w:val="24"/>
                <w:szCs w:val="24"/>
              </w:rPr>
              <w:t>jaran kurang efektif, PjBL (</w:t>
            </w:r>
            <w:r w:rsidRPr="007971E8">
              <w:rPr>
                <w:rFonts w:ascii="Times New Roman" w:eastAsia="Calibri" w:hAnsi="Times New Roman" w:cs="Times New Roman"/>
                <w:bCs/>
                <w:i/>
                <w:iCs/>
                <w:color w:val="000000" w:themeColor="text1"/>
                <w:sz w:val="24"/>
                <w:szCs w:val="24"/>
              </w:rPr>
              <w:t>project based learning</w:t>
            </w:r>
            <w:r w:rsidRPr="007971E8">
              <w:rPr>
                <w:rFonts w:ascii="Times New Roman" w:eastAsia="Calibri" w:hAnsi="Times New Roman" w:cs="Times New Roman"/>
                <w:bCs/>
                <w:color w:val="000000" w:themeColor="text1"/>
                <w:sz w:val="24"/>
                <w:szCs w:val="24"/>
              </w:rPr>
              <w: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sederhana dapat dijadikan alternatif lainnya.</w:t>
            </w:r>
          </w:p>
          <w:p w:rsidR="00C07BCF" w:rsidRPr="007971E8" w:rsidRDefault="00C07BCF" w:rsidP="00C07BCF">
            <w:pPr>
              <w:spacing w:before="120" w:after="120"/>
              <w:ind w:left="336" w:right="271"/>
              <w:rPr>
                <w:rFonts w:ascii="Times New Roman" w:eastAsia="Calibri" w:hAnsi="Times New Roman" w:cs="Times New Roman"/>
                <w:bCs/>
                <w:color w:val="000000" w:themeColor="text1"/>
                <w:sz w:val="24"/>
                <w:szCs w:val="24"/>
              </w:rPr>
            </w:pPr>
          </w:p>
          <w:p w:rsidR="00BF47B2" w:rsidRPr="007971E8" w:rsidRDefault="00A7420F" w:rsidP="00C07BCF">
            <w:pPr>
              <w:spacing w:before="120" w:after="120"/>
              <w:ind w:left="582" w:right="271" w:hanging="24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highlight w:val="yellow"/>
              </w:rPr>
              <w:t>3. Upaya Warga Negara dalam Mencegah Pelanggaran Hak dan Pengingkaran Kewajiban di Lingkungan Sekitar</w:t>
            </w:r>
            <w:r w:rsidRPr="007971E8">
              <w:rPr>
                <w:rFonts w:ascii="Times New Roman" w:eastAsia="Calibri" w:hAnsi="Times New Roman" w:cs="Times New Roman"/>
                <w:bCs/>
                <w:color w:val="000000" w:themeColor="text1"/>
                <w:sz w:val="24"/>
                <w:szCs w:val="24"/>
              </w:rPr>
              <w:t xml:space="preserve"> </w:t>
            </w:r>
          </w:p>
          <w:p w:rsidR="00C07BCF" w:rsidRPr="007971E8" w:rsidRDefault="00A7420F" w:rsidP="00C07BCF">
            <w:pPr>
              <w:spacing w:before="120" w:after="120"/>
              <w:ind w:left="336" w:right="271"/>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a. Releksi Peserta Didik</w:t>
            </w:r>
          </w:p>
          <w:p w:rsidR="00C07BCF" w:rsidRPr="007971E8" w:rsidRDefault="00A7420F" w:rsidP="00C07BCF">
            <w:pPr>
              <w:spacing w:before="120" w:after="120"/>
              <w:ind w:left="336" w:right="271"/>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Jika masih terdapat peserta </w:t>
            </w:r>
            <w:r w:rsidRPr="007971E8">
              <w:rPr>
                <w:rFonts w:ascii="Times New Roman" w:eastAsia="Calibri" w:hAnsi="Times New Roman" w:cs="Times New Roman"/>
                <w:bCs/>
                <w:color w:val="000000" w:themeColor="text1"/>
                <w:sz w:val="24"/>
                <w:szCs w:val="24"/>
              </w:rPr>
              <w:t>didik yang belum memahami tentang menjadi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perantara perubahan, jelaskan dengan bahasa sederhana kebermaknaan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perantara perubahan yang paling dekat dengan kehidupannya, peserta didik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diminta untuk menjelaskan kembali setelah dilakukan penjelasan ulang.</w:t>
            </w:r>
          </w:p>
          <w:p w:rsidR="00C07BCF" w:rsidRPr="007971E8" w:rsidRDefault="00A7420F" w:rsidP="00C07BCF">
            <w:pPr>
              <w:spacing w:before="120" w:after="120"/>
              <w:ind w:left="336" w:right="271"/>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b. R</w:t>
            </w:r>
            <w:r w:rsidRPr="007971E8">
              <w:rPr>
                <w:rFonts w:ascii="Times New Roman" w:eastAsia="Calibri" w:hAnsi="Times New Roman" w:cs="Times New Roman"/>
                <w:b/>
                <w:bCs/>
                <w:color w:val="000000" w:themeColor="text1"/>
                <w:sz w:val="24"/>
                <w:szCs w:val="24"/>
              </w:rPr>
              <w:t>eleksi Guru</w:t>
            </w:r>
          </w:p>
          <w:p w:rsidR="00BF47B2" w:rsidRPr="007971E8" w:rsidRDefault="00A7420F" w:rsidP="00C07BCF">
            <w:pPr>
              <w:spacing w:before="120" w:after="120"/>
              <w:ind w:left="336" w:right="271"/>
              <w:rPr>
                <w:rFonts w:ascii="Times New Roman" w:eastAsia="Calibri" w:hAnsi="Times New Roman" w:cs="Times New Roman"/>
                <w:color w:val="000000" w:themeColor="text1"/>
                <w:sz w:val="24"/>
                <w:szCs w:val="24"/>
              </w:rPr>
            </w:pPr>
            <w:r w:rsidRPr="007971E8">
              <w:rPr>
                <w:rFonts w:ascii="Times New Roman" w:eastAsia="Calibri" w:hAnsi="Times New Roman" w:cs="Times New Roman"/>
                <w:bCs/>
                <w:color w:val="000000" w:themeColor="text1"/>
                <w:sz w:val="24"/>
                <w:szCs w:val="24"/>
              </w:rPr>
              <w:t>Metode pembelajaran dianggap kurang efektif, guru dapat melakukan cara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sederhana untuk merasakan pengalaman menjadi perantara perubahan, misalnya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dengan metode bermain peran.</w:t>
            </w:r>
          </w:p>
        </w:tc>
      </w:tr>
      <w:tr w:rsidR="007971E8" w:rsidRPr="007971E8" w:rsidTr="007971E8">
        <w:trPr>
          <w:jc w:val="center"/>
        </w:trPr>
        <w:tc>
          <w:tcPr>
            <w:tcW w:w="9032" w:type="dxa"/>
            <w:gridSpan w:val="3"/>
            <w:shd w:val="clear" w:color="auto" w:fill="auto"/>
          </w:tcPr>
          <w:p w:rsidR="00BF47B2" w:rsidRPr="007971E8" w:rsidRDefault="00A7420F" w:rsidP="00BF47B2">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lastRenderedPageBreak/>
              <w:t>G</w:t>
            </w:r>
            <w:r w:rsidRPr="007971E8">
              <w:rPr>
                <w:rFonts w:ascii="Times New Roman" w:eastAsia="Calibri" w:hAnsi="Times New Roman" w:cs="Times New Roman"/>
                <w:b/>
                <w:bCs/>
                <w:color w:val="000000" w:themeColor="text1"/>
                <w:sz w:val="24"/>
                <w:szCs w:val="24"/>
                <w:lang w:val="id-ID"/>
              </w:rPr>
              <w:t>.  KEGIATAN PENGAYAAN DAN REMEDIAL</w:t>
            </w:r>
          </w:p>
        </w:tc>
      </w:tr>
      <w:tr w:rsidR="007971E8" w:rsidRPr="007971E8" w:rsidTr="007971E8">
        <w:trPr>
          <w:jc w:val="center"/>
        </w:trPr>
        <w:tc>
          <w:tcPr>
            <w:tcW w:w="9032" w:type="dxa"/>
            <w:gridSpan w:val="3"/>
            <w:shd w:val="clear" w:color="auto" w:fill="auto"/>
          </w:tcPr>
          <w:p w:rsidR="00BF47B2" w:rsidRPr="007971E8" w:rsidRDefault="00A7420F" w:rsidP="00BF47B2">
            <w:pPr>
              <w:spacing w:before="120" w:after="120"/>
              <w:ind w:left="299" w:right="265"/>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rPr>
              <w:t xml:space="preserve">Kegiatan tindak lanjut dapat </w:t>
            </w:r>
            <w:r w:rsidRPr="007971E8">
              <w:rPr>
                <w:rFonts w:ascii="Times New Roman" w:eastAsia="Calibri" w:hAnsi="Times New Roman" w:cs="Times New Roman"/>
                <w:b/>
                <w:bCs/>
                <w:color w:val="000000" w:themeColor="text1"/>
                <w:sz w:val="24"/>
                <w:szCs w:val="24"/>
              </w:rPr>
              <w:t>berupa dua hal berikut</w:t>
            </w:r>
            <w:r w:rsidRPr="007971E8">
              <w:rPr>
                <w:rFonts w:ascii="Times New Roman" w:eastAsia="Calibri" w:hAnsi="Times New Roman" w:cs="Times New Roman"/>
                <w:b/>
                <w:bCs/>
                <w:color w:val="000000" w:themeColor="text1"/>
                <w:sz w:val="24"/>
                <w:szCs w:val="24"/>
                <w:lang w:val="id-ID"/>
              </w:rPr>
              <w:t>.</w:t>
            </w:r>
          </w:p>
          <w:p w:rsidR="00BF47B2" w:rsidRPr="007971E8" w:rsidRDefault="00A7420F" w:rsidP="00BF47B2">
            <w:pPr>
              <w:spacing w:before="120" w:after="120"/>
              <w:ind w:left="582" w:right="265" w:hanging="283"/>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1. Pengayaan</w:t>
            </w:r>
          </w:p>
          <w:p w:rsidR="001A0F07" w:rsidRPr="007971E8" w:rsidRDefault="00A7420F" w:rsidP="001A0F07">
            <w:pPr>
              <w:spacing w:before="120" w:after="120"/>
              <w:ind w:left="582" w:right="265" w:hanging="283"/>
              <w:rPr>
                <w:rFonts w:ascii="Times New Roman" w:eastAsia="Calibri" w:hAnsi="Times New Roman" w:cs="Times New Roman"/>
                <w:bCs/>
                <w:color w:val="000000" w:themeColor="text1"/>
                <w:sz w:val="24"/>
                <w:szCs w:val="24"/>
                <w:lang w:val="id-ID"/>
              </w:rPr>
            </w:pPr>
            <w:r w:rsidRPr="007971E8">
              <w:rPr>
                <w:rFonts w:ascii="Times New Roman" w:eastAsia="Calibri" w:hAnsi="Times New Roman" w:cs="Times New Roman"/>
                <w:bCs/>
                <w:color w:val="000000" w:themeColor="text1"/>
                <w:sz w:val="24"/>
                <w:szCs w:val="24"/>
                <w:lang w:val="id-ID"/>
              </w:rPr>
              <w:t xml:space="preserve">a. </w:t>
            </w:r>
            <w:r w:rsidR="008739FD" w:rsidRPr="007971E8">
              <w:rPr>
                <w:rFonts w:ascii="Times New Roman" w:eastAsia="Calibri" w:hAnsi="Times New Roman" w:cs="Times New Roman"/>
                <w:bCs/>
                <w:color w:val="000000" w:themeColor="text1"/>
                <w:sz w:val="24"/>
                <w:szCs w:val="24"/>
                <w:lang w:val="id-ID"/>
              </w:rPr>
              <w:t xml:space="preserve"> </w:t>
            </w:r>
            <w:r w:rsidRPr="007971E8">
              <w:rPr>
                <w:rFonts w:ascii="Times New Roman" w:eastAsia="Calibri" w:hAnsi="Times New Roman" w:cs="Times New Roman"/>
                <w:bCs/>
                <w:color w:val="000000" w:themeColor="text1"/>
                <w:sz w:val="24"/>
                <w:szCs w:val="24"/>
                <w:lang w:val="id-ID"/>
              </w:rPr>
              <w:t xml:space="preserve">Jika terdapat peserta didik yang memiliki keingintahuan dalam mempelajari lebih jauh tentang materi pelanggaran hak dan pengingkaran kewajiban, di Buku Siswa telah disajikan bagaimana cara menganalisis peraturan </w:t>
            </w:r>
            <w:r w:rsidRPr="007971E8">
              <w:rPr>
                <w:rFonts w:ascii="Times New Roman" w:eastAsia="Calibri" w:hAnsi="Times New Roman" w:cs="Times New Roman"/>
                <w:bCs/>
                <w:color w:val="000000" w:themeColor="text1"/>
                <w:sz w:val="24"/>
                <w:szCs w:val="24"/>
                <w:lang w:val="id-ID"/>
              </w:rPr>
              <w:t>perundang-undangan yang dapat memperkaya khazanah pemahaman hak dan kewajiban.</w:t>
            </w:r>
          </w:p>
          <w:p w:rsidR="001A0F07" w:rsidRPr="007971E8" w:rsidRDefault="00A7420F" w:rsidP="001A0F07">
            <w:pPr>
              <w:spacing w:before="120" w:after="120"/>
              <w:ind w:left="582" w:right="265" w:hanging="283"/>
              <w:rPr>
                <w:rFonts w:ascii="Times New Roman" w:eastAsia="Calibri" w:hAnsi="Times New Roman" w:cs="Times New Roman"/>
                <w:bCs/>
                <w:color w:val="000000" w:themeColor="text1"/>
                <w:sz w:val="24"/>
                <w:szCs w:val="24"/>
                <w:lang w:val="id-ID"/>
              </w:rPr>
            </w:pPr>
            <w:r w:rsidRPr="007971E8">
              <w:rPr>
                <w:rFonts w:ascii="Times New Roman" w:eastAsia="Calibri" w:hAnsi="Times New Roman" w:cs="Times New Roman"/>
                <w:bCs/>
                <w:color w:val="000000" w:themeColor="text1"/>
                <w:sz w:val="24"/>
                <w:szCs w:val="24"/>
                <w:lang w:val="id-ID"/>
              </w:rPr>
              <w:t xml:space="preserve">b. </w:t>
            </w:r>
            <w:r w:rsidR="008739FD" w:rsidRPr="007971E8">
              <w:rPr>
                <w:rFonts w:ascii="Times New Roman" w:eastAsia="Calibri" w:hAnsi="Times New Roman" w:cs="Times New Roman"/>
                <w:bCs/>
                <w:color w:val="000000" w:themeColor="text1"/>
                <w:sz w:val="24"/>
                <w:szCs w:val="24"/>
                <w:lang w:val="id-ID"/>
              </w:rPr>
              <w:t xml:space="preserve"> </w:t>
            </w:r>
            <w:r w:rsidRPr="007971E8">
              <w:rPr>
                <w:rFonts w:ascii="Times New Roman" w:eastAsia="Calibri" w:hAnsi="Times New Roman" w:cs="Times New Roman"/>
                <w:bCs/>
                <w:color w:val="000000" w:themeColor="text1"/>
                <w:sz w:val="24"/>
                <w:szCs w:val="24"/>
                <w:lang w:val="id-ID"/>
              </w:rPr>
              <w:t>Begitu pula pengayaan lainnya berupaya membuat proyek menciptakan miniatur karya, peserta didik dapat membuat miniatur pariwisata lainnya melalui investigasi untuk menemukan</w:t>
            </w:r>
            <w:r w:rsidRPr="007971E8">
              <w:rPr>
                <w:rFonts w:ascii="Times New Roman" w:eastAsia="Calibri" w:hAnsi="Times New Roman" w:cs="Times New Roman"/>
                <w:bCs/>
                <w:color w:val="000000" w:themeColor="text1"/>
                <w:sz w:val="24"/>
                <w:szCs w:val="24"/>
                <w:lang w:val="id-ID"/>
              </w:rPr>
              <w:t xml:space="preserve"> latar belakang terbentuknya karya dan bagaimana </w:t>
            </w:r>
            <w:r w:rsidRPr="007971E8">
              <w:rPr>
                <w:rFonts w:ascii="Times New Roman" w:eastAsia="Calibri" w:hAnsi="Times New Roman" w:cs="Times New Roman"/>
                <w:bCs/>
                <w:color w:val="000000" w:themeColor="text1"/>
                <w:sz w:val="24"/>
                <w:szCs w:val="24"/>
                <w:lang w:val="id-ID"/>
              </w:rPr>
              <w:lastRenderedPageBreak/>
              <w:t xml:space="preserve">cara melakukan penghormatan terhadap karya tersebut. </w:t>
            </w:r>
          </w:p>
          <w:p w:rsidR="001A0F07" w:rsidRPr="007971E8" w:rsidRDefault="00A7420F" w:rsidP="001A0F07">
            <w:pPr>
              <w:spacing w:before="120" w:after="120"/>
              <w:ind w:left="582" w:right="265"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c. Peserta didik yang ingin mempelajari lebih jauh tentang alur berpikir saintifik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dalam menghadapi isu pelanggaran hak dan pengingkaran kewajiban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dapat </w:t>
            </w:r>
            <w:r w:rsidRPr="007971E8">
              <w:rPr>
                <w:rFonts w:ascii="Times New Roman" w:eastAsia="Calibri" w:hAnsi="Times New Roman" w:cs="Times New Roman"/>
                <w:bCs/>
                <w:color w:val="000000" w:themeColor="text1"/>
                <w:sz w:val="24"/>
                <w:szCs w:val="24"/>
              </w:rPr>
              <w:t>melakukan kegiatan seperti eksperimen sosial sederhana dengan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cara dan gayanya sendiri. Berikan rambu-rambu seperti: jangan sampai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membahayakan diri sendiri, tetap menjaga kesantunan, menghormati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 pribadi orang lain, serta patuh pada aturan yang berlaku</w:t>
            </w:r>
            <w:r w:rsidRPr="007971E8">
              <w:rPr>
                <w:rFonts w:ascii="Times New Roman" w:eastAsia="Calibri" w:hAnsi="Times New Roman" w:cs="Times New Roman"/>
                <w:bCs/>
                <w:color w:val="000000" w:themeColor="text1"/>
                <w:sz w:val="24"/>
                <w:szCs w:val="24"/>
              </w:rPr>
              <w:t>.</w:t>
            </w:r>
          </w:p>
          <w:p w:rsidR="001A0F07" w:rsidRPr="007971E8" w:rsidRDefault="001A0F07" w:rsidP="001A0F07">
            <w:pPr>
              <w:spacing w:before="120" w:after="120"/>
              <w:ind w:left="582" w:right="265"/>
              <w:rPr>
                <w:rFonts w:ascii="Times New Roman" w:eastAsia="Calibri" w:hAnsi="Times New Roman" w:cs="Times New Roman"/>
                <w:bCs/>
                <w:color w:val="000000" w:themeColor="text1"/>
                <w:sz w:val="24"/>
                <w:szCs w:val="24"/>
              </w:rPr>
            </w:pPr>
          </w:p>
          <w:p w:rsidR="00BF47B2" w:rsidRPr="007971E8" w:rsidRDefault="00A7420F" w:rsidP="00BF47B2">
            <w:pPr>
              <w:spacing w:before="120" w:after="120"/>
              <w:ind w:left="582" w:right="265" w:hanging="283"/>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2. Remedial</w:t>
            </w:r>
          </w:p>
          <w:p w:rsidR="001A0F07" w:rsidRPr="007971E8" w:rsidRDefault="00A7420F" w:rsidP="00F83C37">
            <w:pPr>
              <w:spacing w:before="120" w:after="120"/>
              <w:ind w:left="582" w:right="265" w:hanging="283"/>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Cs/>
                <w:color w:val="000000" w:themeColor="text1"/>
                <w:sz w:val="24"/>
                <w:szCs w:val="24"/>
              </w:rPr>
              <w:t xml:space="preserve">a. </w:t>
            </w:r>
            <w:r w:rsidR="00F83C37"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
                <w:bCs/>
                <w:color w:val="000000" w:themeColor="text1"/>
                <w:sz w:val="24"/>
                <w:szCs w:val="24"/>
              </w:rPr>
              <w:t>Pelanggaran Hak dan Pengingkaran Kewajiban Warga Negara yang</w:t>
            </w:r>
            <w:r w:rsidR="00F83C37"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rPr>
              <w:t>Bertentangan dengan Undang-Undang Dasar Negara Republik</w:t>
            </w:r>
            <w:r w:rsidR="00F83C37"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rPr>
              <w:t>Indonesia Tahun 1945</w:t>
            </w:r>
          </w:p>
          <w:p w:rsidR="001A0F07" w:rsidRPr="007971E8" w:rsidRDefault="00A7420F" w:rsidP="00F83C37">
            <w:pPr>
              <w:spacing w:before="120" w:after="120"/>
              <w:ind w:left="582" w:right="26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Peserta didik yang memerlukan bimbingan tentang pemahaman hak dan</w:t>
            </w:r>
          </w:p>
          <w:p w:rsidR="001A0F07" w:rsidRPr="007971E8" w:rsidRDefault="00A7420F" w:rsidP="00F83C37">
            <w:pPr>
              <w:spacing w:before="120" w:after="120"/>
              <w:ind w:left="582" w:right="26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kewajiban warga negara dapat </w:t>
            </w:r>
            <w:r w:rsidRPr="007971E8">
              <w:rPr>
                <w:rFonts w:ascii="Times New Roman" w:eastAsia="Calibri" w:hAnsi="Times New Roman" w:cs="Times New Roman"/>
                <w:bCs/>
                <w:color w:val="000000" w:themeColor="text1"/>
                <w:sz w:val="24"/>
                <w:szCs w:val="24"/>
              </w:rPr>
              <w:t>menonton video pembahasan tentang</w:t>
            </w:r>
          </w:p>
          <w:p w:rsidR="001A0F07" w:rsidRPr="007971E8" w:rsidRDefault="00A7420F" w:rsidP="00F83C37">
            <w:pPr>
              <w:spacing w:before="120" w:after="120"/>
              <w:ind w:left="582" w:right="26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hak dan kewajiban warga negara, serta menceritakan simpulan isi</w:t>
            </w:r>
          </w:p>
          <w:p w:rsidR="001A0F07" w:rsidRPr="007971E8" w:rsidRDefault="00A7420F" w:rsidP="00F83C37">
            <w:pPr>
              <w:spacing w:before="120" w:after="120"/>
              <w:ind w:left="582" w:right="26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materi tersebut setelah menonton videonya.</w:t>
            </w:r>
          </w:p>
          <w:p w:rsidR="001A0F07" w:rsidRPr="007971E8" w:rsidRDefault="00A7420F" w:rsidP="00F83C37">
            <w:pPr>
              <w:spacing w:before="120" w:after="120"/>
              <w:ind w:left="582" w:right="265" w:hanging="283"/>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Cs/>
                <w:color w:val="000000" w:themeColor="text1"/>
                <w:sz w:val="24"/>
                <w:szCs w:val="24"/>
              </w:rPr>
              <w:t xml:space="preserve">b. </w:t>
            </w:r>
            <w:r w:rsidRPr="007971E8">
              <w:rPr>
                <w:rFonts w:ascii="Times New Roman" w:eastAsia="Calibri" w:hAnsi="Times New Roman" w:cs="Times New Roman"/>
                <w:b/>
                <w:bCs/>
                <w:color w:val="000000" w:themeColor="text1"/>
                <w:sz w:val="24"/>
                <w:szCs w:val="24"/>
              </w:rPr>
              <w:t>Menginisiasi Projek Kampanye Antipelanggaran dan Pengingkaran</w:t>
            </w:r>
            <w:r w:rsidR="00F83C37"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rPr>
              <w:t xml:space="preserve">untuk Menaati Peraturan tentang Hak dan Kewajiban </w:t>
            </w:r>
            <w:r w:rsidRPr="007971E8">
              <w:rPr>
                <w:rFonts w:ascii="Times New Roman" w:eastAsia="Calibri" w:hAnsi="Times New Roman" w:cs="Times New Roman"/>
                <w:b/>
                <w:bCs/>
                <w:color w:val="000000" w:themeColor="text1"/>
                <w:sz w:val="24"/>
                <w:szCs w:val="24"/>
              </w:rPr>
              <w:t>Warga Negara</w:t>
            </w:r>
          </w:p>
          <w:p w:rsidR="001A0F07" w:rsidRPr="007971E8" w:rsidRDefault="00A7420F" w:rsidP="00F83C37">
            <w:pPr>
              <w:spacing w:before="120" w:after="120"/>
              <w:ind w:left="582" w:right="26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Bagi peserta didik yang belum memahami cara menghormati karya</w:t>
            </w:r>
            <w:r w:rsidR="00F83C37"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seseorang melalui pembuatan miniatur karya, dapat dilakukan dengan</w:t>
            </w:r>
            <w:r w:rsidR="00F83C37"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cara yang sangat sederhana, yakni menceritakan latar belakang sebuah</w:t>
            </w:r>
            <w:r w:rsidR="00F83C37"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objek wisata dan bagaimana cara mereka mengha</w:t>
            </w:r>
            <w:r w:rsidRPr="007971E8">
              <w:rPr>
                <w:rFonts w:ascii="Times New Roman" w:eastAsia="Calibri" w:hAnsi="Times New Roman" w:cs="Times New Roman"/>
                <w:bCs/>
                <w:color w:val="000000" w:themeColor="text1"/>
                <w:sz w:val="24"/>
                <w:szCs w:val="24"/>
              </w:rPr>
              <w:t>rgai karya tersebut.</w:t>
            </w:r>
          </w:p>
          <w:p w:rsidR="001A0F07" w:rsidRPr="007971E8" w:rsidRDefault="00A7420F" w:rsidP="00F83C37">
            <w:pPr>
              <w:spacing w:before="120" w:after="120"/>
              <w:ind w:left="582" w:right="265" w:hanging="283"/>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Cs/>
                <w:color w:val="000000" w:themeColor="text1"/>
                <w:sz w:val="24"/>
                <w:szCs w:val="24"/>
              </w:rPr>
              <w:t xml:space="preserve">c. </w:t>
            </w:r>
            <w:r w:rsidR="00F83C37"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
                <w:bCs/>
                <w:color w:val="000000" w:themeColor="text1"/>
                <w:sz w:val="24"/>
                <w:szCs w:val="24"/>
              </w:rPr>
              <w:t>Upaya Warga Negara dalam Mencegah Pelanggaran Hak dan</w:t>
            </w:r>
            <w:r w:rsidR="00F83C37"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rPr>
              <w:t>Pengingkaran Kewajiban di Lingkungan Sekitar</w:t>
            </w:r>
          </w:p>
          <w:p w:rsidR="00BF47B2" w:rsidRPr="007971E8" w:rsidRDefault="00A7420F" w:rsidP="00F83C37">
            <w:pPr>
              <w:spacing w:before="120" w:after="120"/>
              <w:ind w:left="582" w:right="265"/>
              <w:rPr>
                <w:rFonts w:ascii="Times New Roman" w:eastAsia="Calibri" w:hAnsi="Times New Roman" w:cs="Times New Roman"/>
                <w:color w:val="000000" w:themeColor="text1"/>
                <w:sz w:val="24"/>
                <w:szCs w:val="24"/>
              </w:rPr>
            </w:pPr>
            <w:r w:rsidRPr="007971E8">
              <w:rPr>
                <w:rFonts w:ascii="Times New Roman" w:eastAsia="Calibri" w:hAnsi="Times New Roman" w:cs="Times New Roman"/>
                <w:bCs/>
                <w:color w:val="000000" w:themeColor="text1"/>
                <w:sz w:val="24"/>
                <w:szCs w:val="24"/>
              </w:rPr>
              <w:t>Bagi peserta didik yang belum memahami alur ASIK sebagai salah satu</w:t>
            </w:r>
            <w:r w:rsidR="00F83C37"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cara menanggulangi isu pelanggaran hak dan pengingkaran kewajiba</w:t>
            </w:r>
            <w:r w:rsidRPr="007971E8">
              <w:rPr>
                <w:rFonts w:ascii="Times New Roman" w:eastAsia="Calibri" w:hAnsi="Times New Roman" w:cs="Times New Roman"/>
                <w:bCs/>
                <w:color w:val="000000" w:themeColor="text1"/>
                <w:sz w:val="24"/>
                <w:szCs w:val="24"/>
              </w:rPr>
              <w:t>n,</w:t>
            </w:r>
            <w:r w:rsidR="00F83C37"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guru dapat menjelaskan dengan menganalogikan melalui kata “mencari</w:t>
            </w:r>
            <w:r w:rsidR="00F83C37"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tahu” sebelum menerima peristiwa dan isu yang belum tentu benar</w:t>
            </w:r>
            <w:r w:rsidR="00F83C37"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sehingga peserta didik diberi pengalaman tentang keterampilan tabayun</w:t>
            </w:r>
            <w:r w:rsidR="00F83C37"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(konfirmasi) sebuah berita. </w:t>
            </w:r>
          </w:p>
        </w:tc>
      </w:tr>
      <w:tr w:rsidR="007971E8" w:rsidRPr="007971E8" w:rsidTr="007971E8">
        <w:trPr>
          <w:jc w:val="center"/>
        </w:trPr>
        <w:tc>
          <w:tcPr>
            <w:tcW w:w="9032" w:type="dxa"/>
            <w:gridSpan w:val="3"/>
            <w:shd w:val="clear" w:color="auto" w:fill="auto"/>
          </w:tcPr>
          <w:p w:rsidR="00BF47B2" w:rsidRPr="007971E8" w:rsidRDefault="00A7420F" w:rsidP="00BF47B2">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lastRenderedPageBreak/>
              <w:t>H</w:t>
            </w:r>
            <w:r w:rsidRPr="007971E8">
              <w:rPr>
                <w:rFonts w:ascii="Times New Roman" w:eastAsia="Calibri" w:hAnsi="Times New Roman" w:cs="Times New Roman"/>
                <w:b/>
                <w:bCs/>
                <w:color w:val="000000" w:themeColor="text1"/>
                <w:sz w:val="24"/>
                <w:szCs w:val="24"/>
                <w:lang w:val="id-ID"/>
              </w:rPr>
              <w:t xml:space="preserve">.  </w:t>
            </w:r>
            <w:r w:rsidRPr="007971E8">
              <w:rPr>
                <w:rFonts w:ascii="Times New Roman" w:eastAsia="Calibri" w:hAnsi="Times New Roman" w:cs="Times New Roman"/>
                <w:b/>
                <w:bCs/>
                <w:color w:val="000000" w:themeColor="text1"/>
                <w:sz w:val="24"/>
                <w:szCs w:val="24"/>
              </w:rPr>
              <w:t xml:space="preserve">INTERAKSI DENGAN </w:t>
            </w:r>
            <w:r w:rsidRPr="007971E8">
              <w:rPr>
                <w:rFonts w:ascii="Times New Roman" w:eastAsia="Calibri" w:hAnsi="Times New Roman" w:cs="Times New Roman"/>
                <w:b/>
                <w:bCs/>
                <w:color w:val="000000" w:themeColor="text1"/>
                <w:sz w:val="24"/>
                <w:szCs w:val="24"/>
              </w:rPr>
              <w:t>ORANG TUA/WALI &amp; MASYARAKAT</w:t>
            </w:r>
          </w:p>
        </w:tc>
      </w:tr>
      <w:tr w:rsidR="007971E8" w:rsidRPr="007971E8" w:rsidTr="007971E8">
        <w:trPr>
          <w:jc w:val="center"/>
        </w:trPr>
        <w:tc>
          <w:tcPr>
            <w:tcW w:w="9032" w:type="dxa"/>
            <w:gridSpan w:val="3"/>
            <w:shd w:val="clear" w:color="auto" w:fill="auto"/>
          </w:tcPr>
          <w:p w:rsidR="001A0F07" w:rsidRPr="007971E8" w:rsidRDefault="00A7420F" w:rsidP="001A0F07">
            <w:pPr>
              <w:spacing w:before="120" w:after="120"/>
              <w:ind w:left="299" w:right="26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Bagian ini berisi interaksi guru dan orang tua/wali terkait pembelajaran baik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 satuan Pendidikan, di rumah, maupun di masyarakat.</w:t>
            </w:r>
          </w:p>
          <w:p w:rsidR="001A0F07" w:rsidRPr="007971E8" w:rsidRDefault="00A7420F" w:rsidP="001A0F07">
            <w:pPr>
              <w:spacing w:before="120" w:after="120"/>
              <w:ind w:left="582" w:right="265"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 Berikan sebuah catatan jurnal yang harus ditanyakan peserta didik pada orang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tuanya untuk me</w:t>
            </w:r>
            <w:r w:rsidRPr="007971E8">
              <w:rPr>
                <w:rFonts w:ascii="Times New Roman" w:eastAsia="Calibri" w:hAnsi="Times New Roman" w:cs="Times New Roman"/>
                <w:bCs/>
                <w:color w:val="000000" w:themeColor="text1"/>
                <w:sz w:val="24"/>
                <w:szCs w:val="24"/>
              </w:rPr>
              <w:t>nghayati, menghargai orang lain, bersyukur, kolaborasi,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literasi visual, menganalisis, peduli orang lain.</w:t>
            </w:r>
          </w:p>
          <w:p w:rsidR="001A0F07" w:rsidRPr="007971E8" w:rsidRDefault="00A7420F" w:rsidP="001A0F07">
            <w:pPr>
              <w:spacing w:before="120" w:after="120"/>
              <w:ind w:left="866" w:right="265"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a.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Tanyakan kepada ibu bagaimana perasaan hatinya sesaat menjelang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kelahiranmu di klinik atau rumah sakit bersalin.</w:t>
            </w:r>
          </w:p>
          <w:p w:rsidR="001A0F07" w:rsidRPr="007971E8" w:rsidRDefault="00A7420F" w:rsidP="001A0F07">
            <w:pPr>
              <w:spacing w:before="120" w:after="120"/>
              <w:ind w:left="866" w:right="265"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b.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Tanyakan pula kepada ayah bag</w:t>
            </w:r>
            <w:r w:rsidRPr="007971E8">
              <w:rPr>
                <w:rFonts w:ascii="Times New Roman" w:eastAsia="Calibri" w:hAnsi="Times New Roman" w:cs="Times New Roman"/>
                <w:bCs/>
                <w:color w:val="000000" w:themeColor="text1"/>
                <w:sz w:val="24"/>
                <w:szCs w:val="24"/>
              </w:rPr>
              <w:t>aimana perasaan hatinya sesaat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setelah kamu lahir.</w:t>
            </w:r>
          </w:p>
          <w:p w:rsidR="001A0F07" w:rsidRPr="007971E8" w:rsidRDefault="00A7420F" w:rsidP="001A0F07">
            <w:pPr>
              <w:spacing w:before="120" w:after="120"/>
              <w:ind w:left="866" w:right="265"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c.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Rekamlah wawancara dengan ibu dan ayah dengan menggunakan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telepon genggam, atau mencatatnya di buku jika tidak ada.</w:t>
            </w:r>
            <w:r w:rsidRPr="007971E8">
              <w:rPr>
                <w:rFonts w:ascii="Times New Roman" w:eastAsia="Calibri" w:hAnsi="Times New Roman" w:cs="Times New Roman"/>
                <w:bCs/>
                <w:color w:val="000000" w:themeColor="text1"/>
                <w:sz w:val="24"/>
                <w:szCs w:val="24"/>
              </w:rPr>
              <w:t xml:space="preserve"> </w:t>
            </w:r>
          </w:p>
          <w:p w:rsidR="001A0F07" w:rsidRPr="007971E8" w:rsidRDefault="00A7420F" w:rsidP="001A0F07">
            <w:pPr>
              <w:spacing w:before="120" w:after="120"/>
              <w:ind w:left="866" w:right="265"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lastRenderedPageBreak/>
              <w:t>d.</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 Buatlah tulisan hasil wawancaramu tersebut, dan bacakan di hadapan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kedua orang t</w:t>
            </w:r>
            <w:r w:rsidRPr="007971E8">
              <w:rPr>
                <w:rFonts w:ascii="Times New Roman" w:eastAsia="Calibri" w:hAnsi="Times New Roman" w:cs="Times New Roman"/>
                <w:bCs/>
                <w:color w:val="000000" w:themeColor="text1"/>
                <w:sz w:val="24"/>
                <w:szCs w:val="24"/>
              </w:rPr>
              <w:t>ua.</w:t>
            </w:r>
          </w:p>
          <w:p w:rsidR="001A0F07" w:rsidRPr="007971E8" w:rsidRDefault="00A7420F" w:rsidP="001A0F07">
            <w:pPr>
              <w:spacing w:before="120" w:after="120"/>
              <w:ind w:left="582" w:right="265"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Untuk memantau kegiatan yang dilakukan oleh peserta didik, guru dapat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meminta orang tua/wali untuk memantau kegiatan putra putrinya saat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mereka melakukan pengamatan objek wisata. Dengan pertanyaan: Apakah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putra-putri ibu dan bapak meminta izin saat </w:t>
            </w:r>
            <w:r w:rsidRPr="007971E8">
              <w:rPr>
                <w:rFonts w:ascii="Times New Roman" w:eastAsia="Calibri" w:hAnsi="Times New Roman" w:cs="Times New Roman"/>
                <w:bCs/>
                <w:color w:val="000000" w:themeColor="text1"/>
                <w:sz w:val="24"/>
                <w:szCs w:val="24"/>
              </w:rPr>
              <w:t>melaksanakan tugas mengamati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objek wisata? Apakah setelahnya mereka mengucapkan terima kasih dan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termotivasi untuk kreatif membuat sesuatu sesuai kegemarannya di rumah?</w:t>
            </w:r>
          </w:p>
          <w:p w:rsidR="00BF47B2" w:rsidRPr="007971E8" w:rsidRDefault="00A7420F" w:rsidP="001A0F07">
            <w:pPr>
              <w:spacing w:before="120" w:after="120"/>
              <w:ind w:left="582" w:right="265"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3. Guru dapat meminta peserta didik untuk menanyakan perilaku mereka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sehari-hari pada </w:t>
            </w:r>
            <w:r w:rsidRPr="007971E8">
              <w:rPr>
                <w:rFonts w:ascii="Times New Roman" w:eastAsia="Calibri" w:hAnsi="Times New Roman" w:cs="Times New Roman"/>
                <w:bCs/>
                <w:color w:val="000000" w:themeColor="text1"/>
                <w:sz w:val="24"/>
                <w:szCs w:val="24"/>
              </w:rPr>
              <w:t>orang tua/walinya tentang hak apa yang sering diminta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kewajiban mana yang sering dilakukan. Mereka boleh mengabadikan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momen saat bertanya melalui dokumentasi atau mencatat di buku tulis. Semua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tanggapan orang tua/wali dicatat dan dijadikan jurnal untuk</w:t>
            </w:r>
            <w:r w:rsidRPr="007971E8">
              <w:rPr>
                <w:rFonts w:ascii="Times New Roman" w:eastAsia="Calibri" w:hAnsi="Times New Roman" w:cs="Times New Roman"/>
                <w:bCs/>
                <w:color w:val="000000" w:themeColor="text1"/>
                <w:sz w:val="24"/>
                <w:szCs w:val="24"/>
              </w:rPr>
              <w:t xml:space="preserve"> memperbaiki diri.</w:t>
            </w:r>
          </w:p>
        </w:tc>
      </w:tr>
      <w:tr w:rsidR="007971E8" w:rsidRPr="007971E8" w:rsidTr="007971E8">
        <w:trPr>
          <w:jc w:val="center"/>
        </w:trPr>
        <w:tc>
          <w:tcPr>
            <w:tcW w:w="9032" w:type="dxa"/>
            <w:gridSpan w:val="3"/>
            <w:shd w:val="clear" w:color="auto" w:fill="auto"/>
          </w:tcPr>
          <w:p w:rsidR="00BF47B2" w:rsidRPr="007971E8" w:rsidRDefault="00A7420F" w:rsidP="00BF47B2">
            <w:pPr>
              <w:tabs>
                <w:tab w:val="left" w:pos="2970"/>
              </w:tabs>
              <w:spacing w:before="120" w:after="120"/>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b/>
                <w:bCs/>
                <w:color w:val="000000" w:themeColor="text1"/>
                <w:sz w:val="24"/>
                <w:szCs w:val="24"/>
              </w:rPr>
              <w:lastRenderedPageBreak/>
              <w:t>LAMPIRAN</w:t>
            </w:r>
            <w:r w:rsidRPr="007971E8">
              <w:rPr>
                <w:rFonts w:ascii="Times New Roman" w:eastAsia="Calibri" w:hAnsi="Times New Roman" w:cs="Times New Roman"/>
                <w:b/>
                <w:bCs/>
                <w:color w:val="000000" w:themeColor="text1"/>
                <w:sz w:val="24"/>
                <w:szCs w:val="24"/>
              </w:rPr>
              <w:tab/>
            </w:r>
          </w:p>
        </w:tc>
      </w:tr>
      <w:tr w:rsidR="007971E8" w:rsidRPr="007971E8" w:rsidTr="007971E8">
        <w:trPr>
          <w:jc w:val="center"/>
        </w:trPr>
        <w:tc>
          <w:tcPr>
            <w:tcW w:w="9032" w:type="dxa"/>
            <w:gridSpan w:val="3"/>
            <w:shd w:val="clear" w:color="auto" w:fill="auto"/>
          </w:tcPr>
          <w:p w:rsidR="00BF47B2" w:rsidRPr="007971E8" w:rsidRDefault="00A7420F" w:rsidP="00BF47B2">
            <w:pPr>
              <w:spacing w:before="120" w:after="120"/>
              <w:rPr>
                <w:rFonts w:ascii="Times New Roman" w:eastAsia="Calibri" w:hAnsi="Times New Roman" w:cs="Times New Roman"/>
                <w:color w:val="000000" w:themeColor="text1"/>
                <w:sz w:val="24"/>
                <w:szCs w:val="24"/>
              </w:rPr>
            </w:pPr>
            <w:r w:rsidRPr="007971E8">
              <w:rPr>
                <w:rFonts w:ascii="Times New Roman" w:eastAsia="Calibri" w:hAnsi="Times New Roman" w:cs="Times New Roman"/>
                <w:b/>
                <w:color w:val="000000" w:themeColor="text1"/>
                <w:sz w:val="24"/>
                <w:szCs w:val="24"/>
                <w:lang w:val="id-ID"/>
              </w:rPr>
              <w:t xml:space="preserve">A.  </w:t>
            </w:r>
            <w:r w:rsidRPr="007971E8">
              <w:rPr>
                <w:rFonts w:ascii="Times New Roman" w:eastAsia="Calibri" w:hAnsi="Times New Roman" w:cs="Times New Roman"/>
                <w:b/>
                <w:color w:val="000000" w:themeColor="text1"/>
                <w:sz w:val="24"/>
                <w:szCs w:val="24"/>
              </w:rPr>
              <w:t>LEMBAR</w:t>
            </w:r>
            <w:r w:rsidRPr="007971E8">
              <w:rPr>
                <w:rFonts w:ascii="Times New Roman" w:eastAsia="Calibri" w:hAnsi="Times New Roman" w:cs="Times New Roman"/>
                <w:b/>
                <w:bCs/>
                <w:color w:val="000000" w:themeColor="text1"/>
                <w:sz w:val="24"/>
                <w:szCs w:val="24"/>
                <w:lang w:val="id-ID"/>
              </w:rPr>
              <w:t xml:space="preserve"> KERJA PESERTA DIDIK</w:t>
            </w:r>
          </w:p>
        </w:tc>
      </w:tr>
      <w:tr w:rsidR="007971E8" w:rsidRPr="007971E8" w:rsidTr="007971E8">
        <w:trPr>
          <w:jc w:val="center"/>
        </w:trPr>
        <w:tc>
          <w:tcPr>
            <w:tcW w:w="9032" w:type="dxa"/>
            <w:gridSpan w:val="3"/>
            <w:shd w:val="clear" w:color="auto" w:fill="auto"/>
          </w:tcPr>
          <w:p w:rsidR="00BF47B2" w:rsidRPr="007971E8" w:rsidRDefault="00A7420F" w:rsidP="00BF47B2">
            <w:pPr>
              <w:spacing w:before="120" w:after="120"/>
              <w:ind w:left="299" w:right="232"/>
              <w:jc w:val="center"/>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LEMBAR KERJA PESERTA DIDIK (LKPD)</w:t>
            </w:r>
          </w:p>
          <w:p w:rsidR="00BF1F22" w:rsidRPr="007971E8" w:rsidRDefault="00A7420F" w:rsidP="00BF1F22">
            <w:pPr>
              <w:spacing w:before="120" w:after="120"/>
              <w:ind w:left="299" w:right="232"/>
              <w:jc w:val="center"/>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 xml:space="preserve">A. </w:t>
            </w:r>
            <w:r w:rsidRPr="007971E8">
              <w:rPr>
                <w:rFonts w:ascii="Times New Roman" w:eastAsia="Calibri" w:hAnsi="Times New Roman" w:cs="Times New Roman"/>
                <w:b/>
                <w:bCs/>
                <w:color w:val="000000" w:themeColor="text1"/>
                <w:sz w:val="24"/>
                <w:szCs w:val="24"/>
              </w:rPr>
              <w:t>Pelanggaran Hak dan Pengingkaran Kewajiban Warga</w:t>
            </w:r>
          </w:p>
          <w:p w:rsidR="00BF47B2" w:rsidRPr="007971E8" w:rsidRDefault="00A7420F" w:rsidP="00BF1F22">
            <w:pPr>
              <w:spacing w:before="120" w:after="120"/>
              <w:ind w:left="299" w:right="232"/>
              <w:jc w:val="center"/>
              <w:rPr>
                <w:rFonts w:ascii="Times New Roman" w:eastAsia="Calibri" w:hAnsi="Times New Roman" w:cs="Times New Roman"/>
                <w:bCs/>
                <w:color w:val="000000" w:themeColor="text1"/>
                <w:sz w:val="24"/>
                <w:szCs w:val="24"/>
                <w:lang w:val="id-ID"/>
              </w:rPr>
            </w:pPr>
            <w:r w:rsidRPr="007971E8">
              <w:rPr>
                <w:rFonts w:ascii="Times New Roman" w:eastAsia="Calibri" w:hAnsi="Times New Roman" w:cs="Times New Roman"/>
                <w:b/>
                <w:bCs/>
                <w:color w:val="000000" w:themeColor="text1"/>
                <w:sz w:val="24"/>
                <w:szCs w:val="24"/>
              </w:rPr>
              <w:t>Negara yang Bertentangan dengan UUD NRI Tahun 1945</w:t>
            </w:r>
          </w:p>
          <w:p w:rsidR="00BF47B2" w:rsidRPr="007971E8" w:rsidRDefault="00A7420F" w:rsidP="00BF47B2">
            <w:pPr>
              <w:spacing w:before="120" w:after="120"/>
              <w:ind w:left="299"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t xml:space="preserve">Nama </w:t>
            </w:r>
            <w:r w:rsidRPr="007971E8">
              <w:rPr>
                <w:rFonts w:ascii="Times New Roman" w:eastAsia="Calibri" w:hAnsi="Times New Roman" w:cs="Times New Roman"/>
                <w:b/>
                <w:bCs/>
                <w:color w:val="000000" w:themeColor="text1"/>
                <w:sz w:val="24"/>
                <w:szCs w:val="24"/>
              </w:rPr>
              <w:t>Siswa</w:t>
            </w:r>
            <w:r w:rsidRPr="007971E8">
              <w:rPr>
                <w:rFonts w:ascii="Times New Roman" w:eastAsia="Calibri" w:hAnsi="Times New Roman" w:cs="Times New Roman"/>
                <w:b/>
                <w:bCs/>
                <w:color w:val="000000" w:themeColor="text1"/>
                <w:sz w:val="24"/>
                <w:szCs w:val="24"/>
                <w:lang w:val="id-ID"/>
              </w:rPr>
              <w:t xml:space="preserve"> :</w:t>
            </w:r>
            <w:r w:rsidRPr="007971E8">
              <w:rPr>
                <w:rFonts w:ascii="Times New Roman" w:eastAsia="Calibri" w:hAnsi="Times New Roman" w:cs="Times New Roman"/>
                <w:b/>
                <w:bCs/>
                <w:color w:val="000000" w:themeColor="text1"/>
                <w:sz w:val="24"/>
                <w:szCs w:val="24"/>
              </w:rPr>
              <w:t xml:space="preserve"> ………………..</w:t>
            </w:r>
          </w:p>
          <w:p w:rsidR="00BF47B2" w:rsidRPr="007971E8" w:rsidRDefault="00A7420F" w:rsidP="00BF47B2">
            <w:pPr>
              <w:spacing w:before="120" w:after="120"/>
              <w:ind w:left="299"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t xml:space="preserve">Kelas </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lang w:val="id-ID"/>
              </w:rPr>
              <w:t>:</w:t>
            </w:r>
            <w:r w:rsidRPr="007971E8">
              <w:rPr>
                <w:rFonts w:ascii="Times New Roman" w:eastAsia="Calibri" w:hAnsi="Times New Roman" w:cs="Times New Roman"/>
                <w:b/>
                <w:bCs/>
                <w:color w:val="000000" w:themeColor="text1"/>
                <w:sz w:val="24"/>
                <w:szCs w:val="24"/>
              </w:rPr>
              <w:t xml:space="preserve"> ………………..</w:t>
            </w:r>
          </w:p>
          <w:p w:rsidR="00BF47B2" w:rsidRPr="007971E8" w:rsidRDefault="00A7420F" w:rsidP="00BF47B2">
            <w:pPr>
              <w:spacing w:before="120" w:after="120"/>
              <w:ind w:left="299"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Petunjuk!</w:t>
            </w:r>
          </w:p>
          <w:p w:rsidR="00BF47B2" w:rsidRPr="007971E8" w:rsidRDefault="00A7420F" w:rsidP="00BF47B2">
            <w:pPr>
              <w:spacing w:before="120" w:after="120"/>
              <w:ind w:left="299" w:right="232"/>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73CB19C4" wp14:editId="51A87B00">
                  <wp:extent cx="3848100" cy="19526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174"/>
                          <a:stretch>
                            <a:fillRect/>
                          </a:stretch>
                        </pic:blipFill>
                        <pic:spPr>
                          <a:xfrm>
                            <a:off x="0" y="0"/>
                            <a:ext cx="3848100" cy="1952625"/>
                          </a:xfrm>
                          <a:prstGeom prst="rect">
                            <a:avLst/>
                          </a:prstGeom>
                        </pic:spPr>
                      </pic:pic>
                    </a:graphicData>
                  </a:graphic>
                </wp:inline>
              </w:drawing>
            </w:r>
          </w:p>
          <w:p w:rsidR="00BF47B2" w:rsidRPr="007971E8" w:rsidRDefault="00A7420F" w:rsidP="008739FD">
            <w:pPr>
              <w:spacing w:before="120" w:after="120"/>
              <w:ind w:left="582" w:right="232" w:hanging="283"/>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47838026" wp14:editId="1AD800C8">
                  <wp:extent cx="3857625" cy="14573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175"/>
                          <a:stretch>
                            <a:fillRect/>
                          </a:stretch>
                        </pic:blipFill>
                        <pic:spPr>
                          <a:xfrm>
                            <a:off x="0" y="0"/>
                            <a:ext cx="3857625" cy="1457325"/>
                          </a:xfrm>
                          <a:prstGeom prst="rect">
                            <a:avLst/>
                          </a:prstGeom>
                        </pic:spPr>
                      </pic:pic>
                    </a:graphicData>
                  </a:graphic>
                </wp:inline>
              </w:drawing>
            </w:r>
          </w:p>
          <w:p w:rsidR="00BF47B2" w:rsidRPr="007971E8" w:rsidRDefault="00A7420F" w:rsidP="00F834A3">
            <w:pPr>
              <w:spacing w:before="120" w:after="120"/>
              <w:ind w:left="299" w:right="232" w:firstLine="283"/>
              <w:rPr>
                <w:rFonts w:ascii="Times New Roman" w:eastAsia="Calibri" w:hAnsi="Times New Roman" w:cs="Times New Roman"/>
                <w:bCs/>
                <w:color w:val="000000" w:themeColor="text1"/>
                <w:sz w:val="24"/>
                <w:szCs w:val="24"/>
                <w:lang w:val="id-ID"/>
              </w:rPr>
            </w:pPr>
            <w:r w:rsidRPr="007971E8">
              <w:rPr>
                <w:noProof/>
                <w:color w:val="000000" w:themeColor="text1"/>
              </w:rPr>
              <w:lastRenderedPageBreak/>
              <w:drawing>
                <wp:inline distT="0" distB="0" distL="0" distR="0" wp14:anchorId="6BA2BD5D" wp14:editId="5D478847">
                  <wp:extent cx="3800475" cy="19145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176"/>
                          <a:stretch>
                            <a:fillRect/>
                          </a:stretch>
                        </pic:blipFill>
                        <pic:spPr>
                          <a:xfrm>
                            <a:off x="0" y="0"/>
                            <a:ext cx="3800475" cy="1914525"/>
                          </a:xfrm>
                          <a:prstGeom prst="rect">
                            <a:avLst/>
                          </a:prstGeom>
                        </pic:spPr>
                      </pic:pic>
                    </a:graphicData>
                  </a:graphic>
                </wp:inline>
              </w:drawing>
            </w:r>
          </w:p>
          <w:p w:rsidR="00BF47B2" w:rsidRPr="007971E8" w:rsidRDefault="00A7420F" w:rsidP="00BF47B2">
            <w:pPr>
              <w:spacing w:before="120" w:after="120"/>
              <w:ind w:left="299" w:right="232" w:firstLine="283"/>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1C43F06D" wp14:editId="756B36E6">
                  <wp:extent cx="3905250" cy="33718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177"/>
                          <a:stretch>
                            <a:fillRect/>
                          </a:stretch>
                        </pic:blipFill>
                        <pic:spPr>
                          <a:xfrm>
                            <a:off x="0" y="0"/>
                            <a:ext cx="3905250" cy="3371850"/>
                          </a:xfrm>
                          <a:prstGeom prst="rect">
                            <a:avLst/>
                          </a:prstGeom>
                        </pic:spPr>
                      </pic:pic>
                    </a:graphicData>
                  </a:graphic>
                </wp:inline>
              </w:drawing>
            </w:r>
          </w:p>
          <w:p w:rsidR="00ED7702" w:rsidRPr="007971E8" w:rsidRDefault="00A7420F" w:rsidP="00BF47B2">
            <w:pPr>
              <w:spacing w:before="120" w:after="120"/>
              <w:ind w:left="299" w:right="232" w:firstLine="283"/>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2D260353" wp14:editId="265A650A">
                  <wp:extent cx="3838575" cy="12477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178"/>
                          <a:stretch>
                            <a:fillRect/>
                          </a:stretch>
                        </pic:blipFill>
                        <pic:spPr>
                          <a:xfrm>
                            <a:off x="0" y="0"/>
                            <a:ext cx="3838575" cy="1247775"/>
                          </a:xfrm>
                          <a:prstGeom prst="rect">
                            <a:avLst/>
                          </a:prstGeom>
                        </pic:spPr>
                      </pic:pic>
                    </a:graphicData>
                  </a:graphic>
                </wp:inline>
              </w:drawing>
            </w:r>
          </w:p>
          <w:p w:rsidR="00BF47B2" w:rsidRPr="007971E8" w:rsidRDefault="00BF47B2" w:rsidP="00BF47B2">
            <w:pPr>
              <w:spacing w:before="120" w:after="120"/>
              <w:ind w:left="299" w:right="232" w:firstLine="283"/>
              <w:rPr>
                <w:rFonts w:ascii="Times New Roman" w:eastAsia="Calibri" w:hAnsi="Times New Roman" w:cs="Times New Roman"/>
                <w:bCs/>
                <w:color w:val="000000" w:themeColor="text1"/>
                <w:sz w:val="24"/>
                <w:szCs w:val="24"/>
                <w:lang w:val="id-ID"/>
              </w:rPr>
            </w:pPr>
          </w:p>
          <w:p w:rsidR="00BF47B2" w:rsidRPr="007971E8" w:rsidRDefault="00A7420F" w:rsidP="00BF47B2">
            <w:pPr>
              <w:spacing w:before="120" w:after="120"/>
              <w:ind w:left="299" w:right="232"/>
              <w:jc w:val="center"/>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LEMBAR KERJA PESERTA DIDIK (LKPD)</w:t>
            </w:r>
          </w:p>
          <w:p w:rsidR="004A7553" w:rsidRPr="007971E8" w:rsidRDefault="00A7420F" w:rsidP="004A7553">
            <w:pPr>
              <w:spacing w:before="120" w:after="120"/>
              <w:ind w:left="299" w:right="232"/>
              <w:jc w:val="center"/>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B. Menginisiasi Proyek Kampanye Antipelanggaran Hak</w:t>
            </w:r>
          </w:p>
          <w:p w:rsidR="00BF47B2" w:rsidRPr="007971E8" w:rsidRDefault="00A7420F" w:rsidP="004A7553">
            <w:pPr>
              <w:spacing w:before="120" w:after="120"/>
              <w:ind w:left="299" w:right="232"/>
              <w:jc w:val="center"/>
              <w:rPr>
                <w:rFonts w:ascii="Times New Roman" w:eastAsia="Calibri" w:hAnsi="Times New Roman" w:cs="Times New Roman"/>
                <w:bCs/>
                <w:color w:val="000000" w:themeColor="text1"/>
                <w:sz w:val="24"/>
                <w:szCs w:val="24"/>
                <w:lang w:val="id-ID"/>
              </w:rPr>
            </w:pPr>
            <w:r w:rsidRPr="007971E8">
              <w:rPr>
                <w:rFonts w:ascii="Times New Roman" w:eastAsia="Calibri" w:hAnsi="Times New Roman" w:cs="Times New Roman"/>
                <w:b/>
                <w:bCs/>
                <w:color w:val="000000" w:themeColor="text1"/>
                <w:sz w:val="24"/>
                <w:szCs w:val="24"/>
              </w:rPr>
              <w:t>dan Pengingkaran Kewajiban Warga Negara</w:t>
            </w:r>
          </w:p>
          <w:p w:rsidR="00BF47B2" w:rsidRPr="007971E8" w:rsidRDefault="00A7420F" w:rsidP="00BF47B2">
            <w:pPr>
              <w:spacing w:before="120" w:after="120"/>
              <w:ind w:left="299"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t xml:space="preserve">Nama </w:t>
            </w:r>
            <w:r w:rsidRPr="007971E8">
              <w:rPr>
                <w:rFonts w:ascii="Times New Roman" w:eastAsia="Calibri" w:hAnsi="Times New Roman" w:cs="Times New Roman"/>
                <w:b/>
                <w:bCs/>
                <w:color w:val="000000" w:themeColor="text1"/>
                <w:sz w:val="24"/>
                <w:szCs w:val="24"/>
              </w:rPr>
              <w:t>Siswa</w:t>
            </w:r>
            <w:r w:rsidRPr="007971E8">
              <w:rPr>
                <w:rFonts w:ascii="Times New Roman" w:eastAsia="Calibri" w:hAnsi="Times New Roman" w:cs="Times New Roman"/>
                <w:b/>
                <w:bCs/>
                <w:color w:val="000000" w:themeColor="text1"/>
                <w:sz w:val="24"/>
                <w:szCs w:val="24"/>
                <w:lang w:val="id-ID"/>
              </w:rPr>
              <w:t xml:space="preserve"> :</w:t>
            </w:r>
            <w:r w:rsidRPr="007971E8">
              <w:rPr>
                <w:rFonts w:ascii="Times New Roman" w:eastAsia="Calibri" w:hAnsi="Times New Roman" w:cs="Times New Roman"/>
                <w:b/>
                <w:bCs/>
                <w:color w:val="000000" w:themeColor="text1"/>
                <w:sz w:val="24"/>
                <w:szCs w:val="24"/>
              </w:rPr>
              <w:t xml:space="preserve"> ………………..</w:t>
            </w:r>
          </w:p>
          <w:p w:rsidR="00BF47B2" w:rsidRPr="007971E8" w:rsidRDefault="00A7420F" w:rsidP="00BF47B2">
            <w:pPr>
              <w:spacing w:before="120" w:after="120"/>
              <w:ind w:left="299"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t xml:space="preserve">Kelas </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lang w:val="id-ID"/>
              </w:rPr>
              <w:t>:</w:t>
            </w:r>
            <w:r w:rsidRPr="007971E8">
              <w:rPr>
                <w:rFonts w:ascii="Times New Roman" w:eastAsia="Calibri" w:hAnsi="Times New Roman" w:cs="Times New Roman"/>
                <w:b/>
                <w:bCs/>
                <w:color w:val="000000" w:themeColor="text1"/>
                <w:sz w:val="24"/>
                <w:szCs w:val="24"/>
              </w:rPr>
              <w:t xml:space="preserve"> ………………..</w:t>
            </w:r>
          </w:p>
          <w:p w:rsidR="00BF47B2" w:rsidRPr="007971E8" w:rsidRDefault="00A7420F" w:rsidP="00BF47B2">
            <w:pPr>
              <w:spacing w:before="120" w:after="120"/>
              <w:ind w:left="299"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Petunjuk!</w:t>
            </w:r>
          </w:p>
          <w:p w:rsidR="00BF47B2" w:rsidRPr="007971E8" w:rsidRDefault="00A7420F" w:rsidP="00BF47B2">
            <w:pPr>
              <w:spacing w:before="120" w:after="120"/>
              <w:ind w:left="299" w:right="232"/>
              <w:rPr>
                <w:rFonts w:ascii="Times New Roman" w:eastAsia="Calibri" w:hAnsi="Times New Roman" w:cs="Times New Roman"/>
                <w:bCs/>
                <w:color w:val="000000" w:themeColor="text1"/>
                <w:sz w:val="24"/>
                <w:szCs w:val="24"/>
                <w:lang w:val="id-ID"/>
              </w:rPr>
            </w:pPr>
            <w:r w:rsidRPr="007971E8">
              <w:rPr>
                <w:noProof/>
                <w:color w:val="000000" w:themeColor="text1"/>
              </w:rPr>
              <w:lastRenderedPageBreak/>
              <w:drawing>
                <wp:inline distT="0" distB="0" distL="0" distR="0" wp14:anchorId="74E2FAF5" wp14:editId="42C29066">
                  <wp:extent cx="3838575" cy="31718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179"/>
                          <a:stretch>
                            <a:fillRect/>
                          </a:stretch>
                        </pic:blipFill>
                        <pic:spPr>
                          <a:xfrm>
                            <a:off x="0" y="0"/>
                            <a:ext cx="3838575" cy="3171825"/>
                          </a:xfrm>
                          <a:prstGeom prst="rect">
                            <a:avLst/>
                          </a:prstGeom>
                        </pic:spPr>
                      </pic:pic>
                    </a:graphicData>
                  </a:graphic>
                </wp:inline>
              </w:drawing>
            </w:r>
          </w:p>
          <w:p w:rsidR="00BF47B2" w:rsidRPr="007971E8" w:rsidRDefault="00A7420F" w:rsidP="00BF47B2">
            <w:pPr>
              <w:spacing w:before="120" w:after="120"/>
              <w:ind w:left="299" w:right="232"/>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3D2A7B96" wp14:editId="21D3FDDD">
                  <wp:extent cx="3848100" cy="29813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180"/>
                          <a:stretch>
                            <a:fillRect/>
                          </a:stretch>
                        </pic:blipFill>
                        <pic:spPr>
                          <a:xfrm>
                            <a:off x="0" y="0"/>
                            <a:ext cx="3848100" cy="2981325"/>
                          </a:xfrm>
                          <a:prstGeom prst="rect">
                            <a:avLst/>
                          </a:prstGeom>
                        </pic:spPr>
                      </pic:pic>
                    </a:graphicData>
                  </a:graphic>
                </wp:inline>
              </w:drawing>
            </w:r>
          </w:p>
          <w:p w:rsidR="00BF47B2" w:rsidRPr="007971E8" w:rsidRDefault="00BF47B2" w:rsidP="00BF47B2">
            <w:pPr>
              <w:spacing w:before="120" w:after="120"/>
              <w:ind w:left="299" w:right="232"/>
              <w:rPr>
                <w:rFonts w:ascii="Times New Roman" w:eastAsia="Calibri" w:hAnsi="Times New Roman" w:cs="Times New Roman"/>
                <w:bCs/>
                <w:color w:val="000000" w:themeColor="text1"/>
                <w:sz w:val="24"/>
                <w:szCs w:val="24"/>
                <w:lang w:val="id-ID"/>
              </w:rPr>
            </w:pPr>
          </w:p>
          <w:p w:rsidR="00FE44E0" w:rsidRPr="007971E8" w:rsidRDefault="00FE44E0" w:rsidP="00BF47B2">
            <w:pPr>
              <w:spacing w:before="120" w:after="120"/>
              <w:ind w:left="299" w:right="232"/>
              <w:rPr>
                <w:rFonts w:ascii="Times New Roman" w:eastAsia="Calibri" w:hAnsi="Times New Roman" w:cs="Times New Roman"/>
                <w:bCs/>
                <w:color w:val="000000" w:themeColor="text1"/>
                <w:sz w:val="24"/>
                <w:szCs w:val="24"/>
                <w:lang w:val="id-ID"/>
              </w:rPr>
            </w:pPr>
          </w:p>
          <w:p w:rsidR="00BF47B2" w:rsidRPr="007971E8" w:rsidRDefault="00A7420F" w:rsidP="00BF47B2">
            <w:pPr>
              <w:spacing w:before="120" w:after="120"/>
              <w:ind w:left="299" w:right="232"/>
              <w:jc w:val="center"/>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LEMBAR KERJA PESERTA DIDIK (LKPD)</w:t>
            </w:r>
          </w:p>
          <w:p w:rsidR="00FE44E0" w:rsidRPr="007971E8" w:rsidRDefault="00A7420F" w:rsidP="00FE44E0">
            <w:pPr>
              <w:spacing w:before="120" w:after="120"/>
              <w:ind w:left="299" w:right="232"/>
              <w:jc w:val="center"/>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C. Kasus</w:t>
            </w:r>
            <w:r w:rsidRPr="007971E8">
              <w:rPr>
                <w:rFonts w:ascii="Times New Roman" w:eastAsia="Calibri" w:hAnsi="Times New Roman" w:cs="Times New Roman"/>
                <w:b/>
                <w:bCs/>
                <w:color w:val="000000" w:themeColor="text1"/>
                <w:sz w:val="24"/>
                <w:szCs w:val="24"/>
              </w:rPr>
              <w:t xml:space="preserve"> Pelanggaran Hak dan Pengingkaran Kewajiban</w:t>
            </w:r>
          </w:p>
          <w:p w:rsidR="00FE44E0" w:rsidRPr="007971E8" w:rsidRDefault="00A7420F" w:rsidP="00FE44E0">
            <w:pPr>
              <w:spacing w:before="120" w:after="120"/>
              <w:ind w:left="299" w:right="232"/>
              <w:jc w:val="center"/>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rPr>
              <w:t>serta Upaya Warga Negara dalam Mencegahnya di</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rPr>
              <w:t>Lingkungan Sekitar</w:t>
            </w:r>
            <w:r w:rsidRPr="007971E8">
              <w:rPr>
                <w:rFonts w:ascii="Times New Roman" w:eastAsia="Calibri" w:hAnsi="Times New Roman" w:cs="Times New Roman"/>
                <w:b/>
                <w:bCs/>
                <w:color w:val="000000" w:themeColor="text1"/>
                <w:sz w:val="24"/>
                <w:szCs w:val="24"/>
                <w:lang w:val="id-ID"/>
              </w:rPr>
              <w:t xml:space="preserve"> </w:t>
            </w:r>
          </w:p>
          <w:p w:rsidR="00BF47B2" w:rsidRPr="007971E8" w:rsidRDefault="00A7420F" w:rsidP="00FE44E0">
            <w:pPr>
              <w:spacing w:before="120" w:after="120"/>
              <w:ind w:left="299"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t xml:space="preserve">Nama </w:t>
            </w:r>
            <w:r w:rsidRPr="007971E8">
              <w:rPr>
                <w:rFonts w:ascii="Times New Roman" w:eastAsia="Calibri" w:hAnsi="Times New Roman" w:cs="Times New Roman"/>
                <w:b/>
                <w:bCs/>
                <w:color w:val="000000" w:themeColor="text1"/>
                <w:sz w:val="24"/>
                <w:szCs w:val="24"/>
              </w:rPr>
              <w:t>Siswa</w:t>
            </w:r>
            <w:r w:rsidRPr="007971E8">
              <w:rPr>
                <w:rFonts w:ascii="Times New Roman" w:eastAsia="Calibri" w:hAnsi="Times New Roman" w:cs="Times New Roman"/>
                <w:b/>
                <w:bCs/>
                <w:color w:val="000000" w:themeColor="text1"/>
                <w:sz w:val="24"/>
                <w:szCs w:val="24"/>
                <w:lang w:val="id-ID"/>
              </w:rPr>
              <w:t xml:space="preserve"> :</w:t>
            </w:r>
            <w:r w:rsidRPr="007971E8">
              <w:rPr>
                <w:rFonts w:ascii="Times New Roman" w:eastAsia="Calibri" w:hAnsi="Times New Roman" w:cs="Times New Roman"/>
                <w:b/>
                <w:bCs/>
                <w:color w:val="000000" w:themeColor="text1"/>
                <w:sz w:val="24"/>
                <w:szCs w:val="24"/>
              </w:rPr>
              <w:t xml:space="preserve"> ………………..</w:t>
            </w:r>
          </w:p>
          <w:p w:rsidR="00BF47B2" w:rsidRPr="007971E8" w:rsidRDefault="00A7420F" w:rsidP="00BF47B2">
            <w:pPr>
              <w:spacing w:before="120" w:after="120"/>
              <w:ind w:left="299"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t xml:space="preserve">Kelas </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lang w:val="id-ID"/>
              </w:rPr>
              <w:t>:</w:t>
            </w:r>
            <w:r w:rsidRPr="007971E8">
              <w:rPr>
                <w:rFonts w:ascii="Times New Roman" w:eastAsia="Calibri" w:hAnsi="Times New Roman" w:cs="Times New Roman"/>
                <w:b/>
                <w:bCs/>
                <w:color w:val="000000" w:themeColor="text1"/>
                <w:sz w:val="24"/>
                <w:szCs w:val="24"/>
              </w:rPr>
              <w:t xml:space="preserve"> ………………..</w:t>
            </w:r>
          </w:p>
          <w:p w:rsidR="00BF47B2" w:rsidRPr="007971E8" w:rsidRDefault="00A7420F" w:rsidP="00BF47B2">
            <w:pPr>
              <w:spacing w:before="120" w:after="120"/>
              <w:ind w:left="299"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Petunjuk!</w:t>
            </w:r>
          </w:p>
          <w:p w:rsidR="00BF47B2" w:rsidRPr="007971E8" w:rsidRDefault="00A7420F" w:rsidP="00BF47B2">
            <w:pPr>
              <w:spacing w:before="120" w:after="120"/>
              <w:ind w:left="299" w:right="232"/>
              <w:rPr>
                <w:rFonts w:ascii="Times New Roman" w:eastAsia="Calibri" w:hAnsi="Times New Roman" w:cs="Times New Roman"/>
                <w:bCs/>
                <w:color w:val="000000" w:themeColor="text1"/>
                <w:sz w:val="24"/>
                <w:szCs w:val="24"/>
                <w:lang w:val="id-ID"/>
              </w:rPr>
            </w:pPr>
            <w:r w:rsidRPr="007971E8">
              <w:rPr>
                <w:noProof/>
                <w:color w:val="000000" w:themeColor="text1"/>
              </w:rPr>
              <w:lastRenderedPageBreak/>
              <w:drawing>
                <wp:inline distT="0" distB="0" distL="0" distR="0" wp14:anchorId="5CBECEFD" wp14:editId="1F17B999">
                  <wp:extent cx="3886200" cy="43529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181"/>
                          <a:stretch>
                            <a:fillRect/>
                          </a:stretch>
                        </pic:blipFill>
                        <pic:spPr>
                          <a:xfrm>
                            <a:off x="0" y="0"/>
                            <a:ext cx="3886200" cy="4352925"/>
                          </a:xfrm>
                          <a:prstGeom prst="rect">
                            <a:avLst/>
                          </a:prstGeom>
                        </pic:spPr>
                      </pic:pic>
                    </a:graphicData>
                  </a:graphic>
                </wp:inline>
              </w:drawing>
            </w:r>
          </w:p>
          <w:p w:rsidR="00BF47B2" w:rsidRPr="007971E8" w:rsidRDefault="00A7420F" w:rsidP="00BF47B2">
            <w:pPr>
              <w:spacing w:before="120" w:after="120"/>
              <w:ind w:left="299" w:right="232"/>
              <w:rPr>
                <w:rFonts w:ascii="Times New Roman" w:eastAsia="Calibri" w:hAnsi="Times New Roman" w:cs="Times New Roman"/>
                <w:b/>
                <w:bCs/>
                <w:color w:val="000000" w:themeColor="text1"/>
                <w:sz w:val="24"/>
                <w:szCs w:val="24"/>
                <w:lang w:val="id-ID"/>
              </w:rPr>
            </w:pPr>
            <w:r w:rsidRPr="007971E8">
              <w:rPr>
                <w:noProof/>
                <w:color w:val="000000" w:themeColor="text1"/>
              </w:rPr>
              <w:drawing>
                <wp:inline distT="0" distB="0" distL="0" distR="0" wp14:anchorId="6C37D575" wp14:editId="3504D028">
                  <wp:extent cx="3819525" cy="13144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182"/>
                          <a:stretch>
                            <a:fillRect/>
                          </a:stretch>
                        </pic:blipFill>
                        <pic:spPr>
                          <a:xfrm>
                            <a:off x="0" y="0"/>
                            <a:ext cx="3819525" cy="1314450"/>
                          </a:xfrm>
                          <a:prstGeom prst="rect">
                            <a:avLst/>
                          </a:prstGeom>
                        </pic:spPr>
                      </pic:pic>
                    </a:graphicData>
                  </a:graphic>
                </wp:inline>
              </w:drawing>
            </w:r>
          </w:p>
          <w:p w:rsidR="001844B6" w:rsidRPr="007971E8" w:rsidRDefault="00A7420F" w:rsidP="00BF47B2">
            <w:pPr>
              <w:spacing w:before="120" w:after="120"/>
              <w:ind w:left="299" w:right="232"/>
              <w:rPr>
                <w:rFonts w:ascii="Times New Roman" w:eastAsia="Calibri" w:hAnsi="Times New Roman" w:cs="Times New Roman"/>
                <w:b/>
                <w:bCs/>
                <w:color w:val="000000" w:themeColor="text1"/>
                <w:sz w:val="24"/>
                <w:szCs w:val="24"/>
                <w:lang w:val="id-ID"/>
              </w:rPr>
            </w:pPr>
            <w:r w:rsidRPr="007971E8">
              <w:rPr>
                <w:noProof/>
                <w:color w:val="000000" w:themeColor="text1"/>
              </w:rPr>
              <w:drawing>
                <wp:inline distT="0" distB="0" distL="0" distR="0" wp14:anchorId="14B26287" wp14:editId="1A7AA046">
                  <wp:extent cx="3905250" cy="26098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183"/>
                          <a:stretch>
                            <a:fillRect/>
                          </a:stretch>
                        </pic:blipFill>
                        <pic:spPr>
                          <a:xfrm>
                            <a:off x="0" y="0"/>
                            <a:ext cx="3905250" cy="2609850"/>
                          </a:xfrm>
                          <a:prstGeom prst="rect">
                            <a:avLst/>
                          </a:prstGeom>
                        </pic:spPr>
                      </pic:pic>
                    </a:graphicData>
                  </a:graphic>
                </wp:inline>
              </w:drawing>
            </w:r>
          </w:p>
          <w:p w:rsidR="001844B6" w:rsidRPr="007971E8" w:rsidRDefault="00A7420F" w:rsidP="00BF47B2">
            <w:pPr>
              <w:spacing w:before="120" w:after="120"/>
              <w:ind w:left="299" w:right="232"/>
              <w:rPr>
                <w:rFonts w:ascii="Times New Roman" w:eastAsia="Calibri" w:hAnsi="Times New Roman" w:cs="Times New Roman"/>
                <w:b/>
                <w:bCs/>
                <w:color w:val="000000" w:themeColor="text1"/>
                <w:sz w:val="24"/>
                <w:szCs w:val="24"/>
                <w:lang w:val="id-ID"/>
              </w:rPr>
            </w:pPr>
            <w:r w:rsidRPr="007971E8">
              <w:rPr>
                <w:noProof/>
                <w:color w:val="000000" w:themeColor="text1"/>
              </w:rPr>
              <w:lastRenderedPageBreak/>
              <w:drawing>
                <wp:inline distT="0" distB="0" distL="0" distR="0" wp14:anchorId="6D635EFD" wp14:editId="18400DA4">
                  <wp:extent cx="3810000" cy="27146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184"/>
                          <a:stretch>
                            <a:fillRect/>
                          </a:stretch>
                        </pic:blipFill>
                        <pic:spPr>
                          <a:xfrm>
                            <a:off x="0" y="0"/>
                            <a:ext cx="3810000" cy="2714625"/>
                          </a:xfrm>
                          <a:prstGeom prst="rect">
                            <a:avLst/>
                          </a:prstGeom>
                        </pic:spPr>
                      </pic:pic>
                    </a:graphicData>
                  </a:graphic>
                </wp:inline>
              </w:drawing>
            </w:r>
          </w:p>
        </w:tc>
      </w:tr>
      <w:tr w:rsidR="007971E8" w:rsidRPr="007971E8" w:rsidTr="007971E8">
        <w:trPr>
          <w:jc w:val="center"/>
        </w:trPr>
        <w:tc>
          <w:tcPr>
            <w:tcW w:w="9032" w:type="dxa"/>
            <w:gridSpan w:val="3"/>
            <w:shd w:val="clear" w:color="auto" w:fill="auto"/>
          </w:tcPr>
          <w:p w:rsidR="00BF47B2" w:rsidRPr="007971E8" w:rsidRDefault="00A7420F" w:rsidP="00BF47B2">
            <w:pPr>
              <w:spacing w:before="120" w:after="120"/>
              <w:rPr>
                <w:rFonts w:ascii="Times New Roman" w:eastAsia="Calibri" w:hAnsi="Times New Roman" w:cs="Times New Roman"/>
                <w:b/>
                <w:color w:val="000000" w:themeColor="text1"/>
                <w:sz w:val="24"/>
                <w:szCs w:val="24"/>
              </w:rPr>
            </w:pPr>
            <w:r w:rsidRPr="007971E8">
              <w:rPr>
                <w:rFonts w:ascii="Times New Roman" w:eastAsia="Calibri" w:hAnsi="Times New Roman" w:cs="Times New Roman"/>
                <w:b/>
                <w:color w:val="000000" w:themeColor="text1"/>
                <w:sz w:val="24"/>
                <w:szCs w:val="24"/>
                <w:lang w:val="id-ID"/>
              </w:rPr>
              <w:lastRenderedPageBreak/>
              <w:t xml:space="preserve">B.  </w:t>
            </w:r>
            <w:r w:rsidRPr="007971E8">
              <w:rPr>
                <w:rFonts w:ascii="Times New Roman" w:eastAsia="Calibri" w:hAnsi="Times New Roman" w:cs="Times New Roman"/>
                <w:b/>
                <w:color w:val="000000" w:themeColor="text1"/>
                <w:sz w:val="24"/>
                <w:szCs w:val="24"/>
              </w:rPr>
              <w:t>BAHAN BACAAN GURU &amp; PESERTA DIDIK</w:t>
            </w:r>
          </w:p>
        </w:tc>
      </w:tr>
      <w:tr w:rsidR="007971E8" w:rsidRPr="007971E8" w:rsidTr="007971E8">
        <w:trPr>
          <w:jc w:val="center"/>
        </w:trPr>
        <w:tc>
          <w:tcPr>
            <w:tcW w:w="9032" w:type="dxa"/>
            <w:gridSpan w:val="3"/>
            <w:shd w:val="clear" w:color="auto" w:fill="auto"/>
          </w:tcPr>
          <w:p w:rsidR="00BF47B2" w:rsidRPr="007971E8" w:rsidRDefault="00A7420F" w:rsidP="00A7420F">
            <w:pPr>
              <w:pStyle w:val="ListParagraph"/>
              <w:numPr>
                <w:ilvl w:val="0"/>
                <w:numId w:val="11"/>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 xml:space="preserve">Guru dan peserta didik mencari berbagai informasi tentang </w:t>
            </w:r>
            <w:r w:rsidR="008877B8" w:rsidRPr="007971E8">
              <w:rPr>
                <w:rFonts w:ascii="Times New Roman" w:eastAsia="Bookman Old Style" w:hAnsi="Times New Roman" w:cs="Times New Roman"/>
                <w:bCs/>
                <w:color w:val="000000" w:themeColor="text1"/>
                <w:sz w:val="24"/>
                <w:szCs w:val="24"/>
              </w:rPr>
              <w:t>Kesadaran Warga Negara dalam Menghadapi Kasus Pelanggaran Hak dan Pengingkaran Kewajiban</w:t>
            </w:r>
            <w:r w:rsidRPr="007971E8">
              <w:rPr>
                <w:rFonts w:ascii="Times New Roman" w:eastAsia="Bookman Old Style" w:hAnsi="Times New Roman" w:cs="Times New Roman"/>
                <w:bCs/>
                <w:color w:val="000000" w:themeColor="text1"/>
                <w:sz w:val="24"/>
                <w:szCs w:val="24"/>
              </w:rPr>
              <w:t xml:space="preserve"> </w:t>
            </w:r>
            <w:r w:rsidRPr="007971E8">
              <w:rPr>
                <w:rFonts w:ascii="Times New Roman" w:eastAsia="Bookman Old Style" w:hAnsi="Times New Roman" w:cs="Times New Roman"/>
                <w:color w:val="000000" w:themeColor="text1"/>
                <w:sz w:val="24"/>
                <w:szCs w:val="24"/>
              </w:rPr>
              <w:t>media atau website resmi dibawa nauangan kementerian pendidikan, kebudayaan, riset dan teknologi.</w:t>
            </w:r>
          </w:p>
          <w:p w:rsidR="00BF47B2" w:rsidRPr="007971E8" w:rsidRDefault="00A7420F" w:rsidP="00A7420F">
            <w:pPr>
              <w:pStyle w:val="ListParagraph"/>
              <w:numPr>
                <w:ilvl w:val="0"/>
                <w:numId w:val="11"/>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bCs/>
                <w:color w:val="000000" w:themeColor="text1"/>
                <w:sz w:val="24"/>
                <w:szCs w:val="24"/>
              </w:rPr>
              <w:t xml:space="preserve">Buku </w:t>
            </w:r>
            <w:r w:rsidRPr="007971E8">
              <w:rPr>
                <w:rFonts w:ascii="Times New Roman" w:eastAsia="Bookman Old Style" w:hAnsi="Times New Roman" w:cs="Times New Roman"/>
                <w:bCs/>
                <w:color w:val="000000" w:themeColor="text1"/>
                <w:sz w:val="24"/>
                <w:szCs w:val="24"/>
              </w:rPr>
              <w:t>Panduan Guru dan Siswa Pendidikan</w:t>
            </w:r>
            <w:r w:rsidRPr="007971E8">
              <w:rPr>
                <w:rFonts w:ascii="Times New Roman" w:eastAsia="Bookman Old Style" w:hAnsi="Times New Roman" w:cs="Times New Roman"/>
                <w:b/>
                <w:bCs/>
                <w:color w:val="000000" w:themeColor="text1"/>
                <w:sz w:val="24"/>
                <w:szCs w:val="24"/>
              </w:rPr>
              <w:t xml:space="preserve"> </w:t>
            </w:r>
            <w:r w:rsidRPr="007971E8">
              <w:rPr>
                <w:rFonts w:ascii="Times New Roman" w:eastAsia="Bookman Old Style" w:hAnsi="Times New Roman" w:cs="Times New Roman"/>
                <w:bCs/>
                <w:color w:val="000000" w:themeColor="text1"/>
                <w:sz w:val="24"/>
                <w:szCs w:val="24"/>
              </w:rPr>
              <w:t>Pancasila untuk SMA/MA/SMK/MAK Kelas XII</w:t>
            </w:r>
            <w:r w:rsidRPr="007971E8">
              <w:rPr>
                <w:rFonts w:ascii="Times New Roman" w:eastAsia="Bookman Old Style" w:hAnsi="Times New Roman" w:cs="Times New Roman"/>
                <w:b/>
                <w:bCs/>
                <w:color w:val="000000" w:themeColor="text1"/>
                <w:sz w:val="24"/>
                <w:szCs w:val="24"/>
              </w:rPr>
              <w:t xml:space="preserve"> </w:t>
            </w:r>
            <w:r w:rsidRPr="007971E8">
              <w:rPr>
                <w:rFonts w:ascii="Times New Roman" w:eastAsia="Bookman Old Style" w:hAnsi="Times New Roman" w:cs="Times New Roman"/>
                <w:color w:val="000000" w:themeColor="text1"/>
                <w:sz w:val="24"/>
                <w:szCs w:val="24"/>
              </w:rPr>
              <w:t xml:space="preserve">: </w:t>
            </w:r>
            <w:r w:rsidRPr="007971E8">
              <w:rPr>
                <w:rFonts w:ascii="Times New Roman" w:eastAsia="Bookman Old Style" w:hAnsi="Times New Roman" w:cs="Times New Roman"/>
                <w:bCs/>
                <w:color w:val="000000" w:themeColor="text1"/>
                <w:sz w:val="24"/>
                <w:szCs w:val="24"/>
              </w:rPr>
              <w:t>Penerbit</w:t>
            </w:r>
            <w:r w:rsidRPr="007971E8">
              <w:rPr>
                <w:rFonts w:ascii="Times New Roman" w:eastAsia="Bookman Old Style" w:hAnsi="Times New Roman" w:cs="Times New Roman"/>
                <w:b/>
                <w:bCs/>
                <w:color w:val="000000" w:themeColor="text1"/>
                <w:sz w:val="24"/>
                <w:szCs w:val="24"/>
              </w:rPr>
              <w:t xml:space="preserve">, </w:t>
            </w:r>
            <w:r w:rsidRPr="007971E8">
              <w:rPr>
                <w:rFonts w:ascii="Times New Roman" w:eastAsia="Bookman Old Style" w:hAnsi="Times New Roman" w:cs="Times New Roman"/>
                <w:color w:val="000000" w:themeColor="text1"/>
                <w:sz w:val="24"/>
                <w:szCs w:val="24"/>
              </w:rPr>
              <w:t>Kementerian Pendidikan, Kebudayaan, Riset, dan Teknologi</w:t>
            </w:r>
            <w:r w:rsidRPr="007971E8">
              <w:rPr>
                <w:rFonts w:ascii="Times New Roman" w:eastAsia="Bookman Old Style" w:hAnsi="Times New Roman" w:cs="Times New Roman"/>
                <w:color w:val="000000" w:themeColor="text1"/>
                <w:sz w:val="24"/>
                <w:szCs w:val="24"/>
              </w:rPr>
              <w:t>. Tahun 2023</w:t>
            </w:r>
          </w:p>
        </w:tc>
      </w:tr>
      <w:tr w:rsidR="007971E8" w:rsidRPr="007971E8" w:rsidTr="007971E8">
        <w:trPr>
          <w:jc w:val="center"/>
        </w:trPr>
        <w:tc>
          <w:tcPr>
            <w:tcW w:w="9032" w:type="dxa"/>
            <w:gridSpan w:val="3"/>
            <w:shd w:val="clear" w:color="auto" w:fill="auto"/>
          </w:tcPr>
          <w:p w:rsidR="00BF47B2" w:rsidRPr="007971E8" w:rsidRDefault="00A7420F" w:rsidP="00BF47B2">
            <w:pPr>
              <w:spacing w:before="120" w:after="120"/>
              <w:rPr>
                <w:rFonts w:ascii="Times New Roman" w:eastAsia="Calibri" w:hAnsi="Times New Roman" w:cs="Times New Roman"/>
                <w:b/>
                <w:color w:val="000000" w:themeColor="text1"/>
                <w:sz w:val="24"/>
                <w:szCs w:val="24"/>
              </w:rPr>
            </w:pPr>
            <w:r w:rsidRPr="007971E8">
              <w:rPr>
                <w:rFonts w:ascii="Times New Roman" w:eastAsia="Calibri" w:hAnsi="Times New Roman" w:cs="Times New Roman"/>
                <w:b/>
                <w:color w:val="000000" w:themeColor="text1"/>
                <w:sz w:val="24"/>
                <w:szCs w:val="24"/>
                <w:lang w:val="id-ID"/>
              </w:rPr>
              <w:t xml:space="preserve">C.   </w:t>
            </w:r>
            <w:r w:rsidRPr="007971E8">
              <w:rPr>
                <w:rFonts w:ascii="Times New Roman" w:eastAsia="Calibri" w:hAnsi="Times New Roman" w:cs="Times New Roman"/>
                <w:b/>
                <w:color w:val="000000" w:themeColor="text1"/>
                <w:sz w:val="24"/>
                <w:szCs w:val="24"/>
              </w:rPr>
              <w:t>GLOSARIUM</w:t>
            </w:r>
          </w:p>
        </w:tc>
      </w:tr>
      <w:tr w:rsidR="007971E8" w:rsidRPr="007971E8" w:rsidTr="007971E8">
        <w:trPr>
          <w:jc w:val="center"/>
        </w:trPr>
        <w:tc>
          <w:tcPr>
            <w:tcW w:w="9032" w:type="dxa"/>
            <w:gridSpan w:val="3"/>
            <w:shd w:val="clear" w:color="auto" w:fill="auto"/>
          </w:tcPr>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aktualisasi</w:t>
            </w:r>
            <w:r w:rsidRPr="007971E8">
              <w:rPr>
                <w:rFonts w:ascii="Times New Roman" w:eastAsia="Calibri" w:hAnsi="Times New Roman" w:cs="Times New Roman"/>
                <w:bCs/>
                <w:color w:val="000000" w:themeColor="text1"/>
                <w:sz w:val="24"/>
                <w:szCs w:val="24"/>
              </w:rPr>
              <w:t xml:space="preserve"> konsep psikologis, yang merujuk pada proses mencapai potensi maksimal seseorang dalam segala aspek kehidupan.</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amandemen</w:t>
            </w:r>
            <w:r w:rsidRPr="007971E8">
              <w:rPr>
                <w:rFonts w:ascii="Times New Roman" w:eastAsia="Calibri" w:hAnsi="Times New Roman" w:cs="Times New Roman"/>
                <w:bCs/>
                <w:color w:val="000000" w:themeColor="text1"/>
                <w:sz w:val="24"/>
                <w:szCs w:val="24"/>
              </w:rPr>
              <w:t xml:space="preserve"> perubahan resmi dokumen resmi</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analisis</w:t>
            </w:r>
            <w:r w:rsidRPr="007971E8">
              <w:rPr>
                <w:rFonts w:ascii="Times New Roman" w:eastAsia="Calibri" w:hAnsi="Times New Roman" w:cs="Times New Roman"/>
                <w:bCs/>
                <w:color w:val="000000" w:themeColor="text1"/>
                <w:sz w:val="24"/>
                <w:szCs w:val="24"/>
              </w:rPr>
              <w:t xml:space="preserve"> penyelidikan terhadap suatu peristiwa (karangan, perbuatan, dan sebagainya) untuk mengetahui kea</w:t>
            </w:r>
            <w:r w:rsidRPr="007971E8">
              <w:rPr>
                <w:rFonts w:ascii="Times New Roman" w:eastAsia="Calibri" w:hAnsi="Times New Roman" w:cs="Times New Roman"/>
                <w:bCs/>
                <w:color w:val="000000" w:themeColor="text1"/>
                <w:sz w:val="24"/>
                <w:szCs w:val="24"/>
              </w:rPr>
              <w:t>daan yang sebenarnya (sebab-musabab, duduk perkaranya, dan sebagainya).</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ASIK</w:t>
            </w:r>
            <w:r w:rsidRPr="007971E8">
              <w:rPr>
                <w:rFonts w:ascii="Times New Roman" w:eastAsia="Calibri" w:hAnsi="Times New Roman" w:cs="Times New Roman"/>
                <w:bCs/>
                <w:color w:val="000000" w:themeColor="text1"/>
                <w:sz w:val="24"/>
                <w:szCs w:val="24"/>
              </w:rPr>
              <w:t xml:space="preserve"> sebuah akronim tentang prosedur untuk mencegah tergerus dalam isu pelanggaran hak dan pengingkaran kewajiban warga negara melalui alur Analisis, Sesuaikan, Inisiatif, dan Kembangk</w:t>
            </w:r>
            <w:r w:rsidRPr="007971E8">
              <w:rPr>
                <w:rFonts w:ascii="Times New Roman" w:eastAsia="Calibri" w:hAnsi="Times New Roman" w:cs="Times New Roman"/>
                <w:bCs/>
                <w:color w:val="000000" w:themeColor="text1"/>
                <w:sz w:val="24"/>
                <w:szCs w:val="24"/>
              </w:rPr>
              <w:t>an.</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bangun</w:t>
            </w:r>
            <w:r w:rsidRPr="007971E8">
              <w:rPr>
                <w:rFonts w:ascii="Times New Roman" w:eastAsia="Calibri" w:hAnsi="Times New Roman" w:cs="Times New Roman"/>
                <w:bCs/>
                <w:color w:val="000000" w:themeColor="text1"/>
                <w:sz w:val="24"/>
                <w:szCs w:val="24"/>
              </w:rPr>
              <w:t xml:space="preserve"> proses membuat bentuk dari rancangan</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demokratis</w:t>
            </w:r>
            <w:r w:rsidRPr="007971E8">
              <w:rPr>
                <w:rFonts w:ascii="Times New Roman" w:eastAsia="Calibri" w:hAnsi="Times New Roman" w:cs="Times New Roman"/>
                <w:bCs/>
                <w:color w:val="000000" w:themeColor="text1"/>
                <w:sz w:val="24"/>
                <w:szCs w:val="24"/>
              </w:rPr>
              <w:t xml:space="preserve"> sifat yang timbul dari tindakan atau situasi demokrasi</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entitas</w:t>
            </w:r>
            <w:r w:rsidRPr="007971E8">
              <w:rPr>
                <w:rFonts w:ascii="Times New Roman" w:eastAsia="Calibri" w:hAnsi="Times New Roman" w:cs="Times New Roman"/>
                <w:bCs/>
                <w:color w:val="000000" w:themeColor="text1"/>
                <w:sz w:val="24"/>
                <w:szCs w:val="24"/>
              </w:rPr>
              <w:t xml:space="preserve"> satuan yang berwujud; wujud</w:t>
            </w:r>
            <w:r w:rsidRPr="007971E8">
              <w:rPr>
                <w:rFonts w:ascii="Times New Roman" w:eastAsia="Calibri" w:hAnsi="Times New Roman" w:cs="Times New Roman"/>
                <w:bCs/>
                <w:color w:val="000000" w:themeColor="text1"/>
                <w:sz w:val="24"/>
                <w:szCs w:val="24"/>
              </w:rPr>
              <w:t xml:space="preserve"> </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gagasan solutif</w:t>
            </w:r>
            <w:r w:rsidRPr="007971E8">
              <w:rPr>
                <w:rFonts w:ascii="Times New Roman" w:eastAsia="Calibri" w:hAnsi="Times New Roman" w:cs="Times New Roman"/>
                <w:bCs/>
                <w:color w:val="000000" w:themeColor="text1"/>
                <w:sz w:val="24"/>
                <w:szCs w:val="24"/>
              </w:rPr>
              <w:t xml:space="preserve"> ide atau konsep yang dapat menyelesaikan suatu masalah</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harmonisasi</w:t>
            </w:r>
            <w:r w:rsidRPr="007971E8">
              <w:rPr>
                <w:rFonts w:ascii="Times New Roman" w:eastAsia="Calibri" w:hAnsi="Times New Roman" w:cs="Times New Roman"/>
                <w:bCs/>
                <w:color w:val="000000" w:themeColor="text1"/>
                <w:sz w:val="24"/>
                <w:szCs w:val="24"/>
              </w:rPr>
              <w:t xml:space="preserve"> proses atau upaya untuk menuju keselerasan</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ho-lopis kuntul-baris</w:t>
            </w:r>
            <w:r w:rsidRPr="007971E8">
              <w:rPr>
                <w:rFonts w:ascii="Times New Roman" w:eastAsia="Calibri" w:hAnsi="Times New Roman" w:cs="Times New Roman"/>
                <w:bCs/>
                <w:color w:val="000000" w:themeColor="text1"/>
                <w:sz w:val="24"/>
                <w:szCs w:val="24"/>
              </w:rPr>
              <w:t xml:space="preserve"> tolong-menolong dan gotong royong</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inisiatif</w:t>
            </w:r>
            <w:r w:rsidRPr="007971E8">
              <w:rPr>
                <w:rFonts w:ascii="Times New Roman" w:eastAsia="Calibri" w:hAnsi="Times New Roman" w:cs="Times New Roman"/>
                <w:bCs/>
                <w:color w:val="000000" w:themeColor="text1"/>
                <w:sz w:val="24"/>
                <w:szCs w:val="24"/>
              </w:rPr>
              <w:t xml:space="preserve"> memprakarsai sebuah tindakan</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internalisasi</w:t>
            </w:r>
            <w:r w:rsidRPr="007971E8">
              <w:rPr>
                <w:rFonts w:ascii="Times New Roman" w:eastAsia="Calibri" w:hAnsi="Times New Roman" w:cs="Times New Roman"/>
                <w:bCs/>
                <w:color w:val="000000" w:themeColor="text1"/>
                <w:sz w:val="24"/>
                <w:szCs w:val="24"/>
              </w:rPr>
              <w:t xml:space="preserve"> penghayatan terhadap suatu ajaran, doktrin, atau nilai sehingga merupakan keyakinan dan kesadaran akan </w:t>
            </w:r>
            <w:r w:rsidRPr="007971E8">
              <w:rPr>
                <w:rFonts w:ascii="Times New Roman" w:eastAsia="Calibri" w:hAnsi="Times New Roman" w:cs="Times New Roman"/>
                <w:bCs/>
                <w:color w:val="000000" w:themeColor="text1"/>
                <w:sz w:val="24"/>
                <w:szCs w:val="24"/>
              </w:rPr>
              <w:t>kebenaran doktrin atau nilai yang diwujudkan dalam sikap dan perilaku</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kembangkan</w:t>
            </w:r>
            <w:r w:rsidRPr="007971E8">
              <w:rPr>
                <w:rFonts w:ascii="Times New Roman" w:eastAsia="Calibri" w:hAnsi="Times New Roman" w:cs="Times New Roman"/>
                <w:bCs/>
                <w:color w:val="000000" w:themeColor="text1"/>
                <w:sz w:val="24"/>
                <w:szCs w:val="24"/>
              </w:rPr>
              <w:t xml:space="preserve"> mengembangkan insiatif dari hal yang paling mudah dilakukan sampai dengan sanggup mencegahnya sesuai dengan peran yang dimiliki di masyarakat</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lastRenderedPageBreak/>
              <w:t>kemufakatan</w:t>
            </w:r>
            <w:r w:rsidRPr="007971E8">
              <w:rPr>
                <w:rFonts w:ascii="Times New Roman" w:eastAsia="Calibri" w:hAnsi="Times New Roman" w:cs="Times New Roman"/>
                <w:bCs/>
                <w:color w:val="000000" w:themeColor="text1"/>
                <w:sz w:val="24"/>
                <w:szCs w:val="24"/>
              </w:rPr>
              <w:t xml:space="preserve"> mufakat/sepakat</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kewaj</w:t>
            </w:r>
            <w:r w:rsidRPr="007971E8">
              <w:rPr>
                <w:rFonts w:ascii="Times New Roman" w:eastAsia="Calibri" w:hAnsi="Times New Roman" w:cs="Times New Roman"/>
                <w:b/>
                <w:bCs/>
                <w:color w:val="000000" w:themeColor="text1"/>
                <w:sz w:val="24"/>
                <w:szCs w:val="24"/>
              </w:rPr>
              <w:t>iban warga negara</w:t>
            </w:r>
            <w:r w:rsidRPr="007971E8">
              <w:rPr>
                <w:rFonts w:ascii="Times New Roman" w:eastAsia="Calibri" w:hAnsi="Times New Roman" w:cs="Times New Roman"/>
                <w:bCs/>
                <w:color w:val="000000" w:themeColor="text1"/>
                <w:sz w:val="24"/>
                <w:szCs w:val="24"/>
              </w:rPr>
              <w:t xml:space="preserve"> hal yang wajib muncul karena ingin memenuhi hak sebagai anggota suatu negara</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konsekuensi</w:t>
            </w:r>
            <w:r w:rsidRPr="007971E8">
              <w:rPr>
                <w:rFonts w:ascii="Times New Roman" w:eastAsia="Calibri" w:hAnsi="Times New Roman" w:cs="Times New Roman"/>
                <w:bCs/>
                <w:color w:val="000000" w:themeColor="text1"/>
                <w:sz w:val="24"/>
                <w:szCs w:val="24"/>
              </w:rPr>
              <w:t xml:space="preserve"> hasil dari tindakan maupun situasi tertentu</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konsensus</w:t>
            </w:r>
            <w:r w:rsidRPr="007971E8">
              <w:rPr>
                <w:rFonts w:ascii="Times New Roman" w:eastAsia="Calibri" w:hAnsi="Times New Roman" w:cs="Times New Roman"/>
                <w:bCs/>
                <w:color w:val="000000" w:themeColor="text1"/>
                <w:sz w:val="24"/>
                <w:szCs w:val="24"/>
              </w:rPr>
              <w:t xml:space="preserve"> kesepakatan kata atau permufakatan bersama</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mekanisme</w:t>
            </w:r>
            <w:r w:rsidRPr="007971E8">
              <w:rPr>
                <w:rFonts w:ascii="Times New Roman" w:eastAsia="Calibri" w:hAnsi="Times New Roman" w:cs="Times New Roman"/>
                <w:bCs/>
                <w:color w:val="000000" w:themeColor="text1"/>
                <w:sz w:val="24"/>
                <w:szCs w:val="24"/>
              </w:rPr>
              <w:t xml:space="preserve"> suatu tata cara untuk melakukan suatu hal </w:t>
            </w:r>
            <w:r w:rsidRPr="007971E8">
              <w:rPr>
                <w:rFonts w:ascii="Times New Roman" w:eastAsia="Calibri" w:hAnsi="Times New Roman" w:cs="Times New Roman"/>
                <w:bCs/>
                <w:color w:val="000000" w:themeColor="text1"/>
                <w:sz w:val="24"/>
                <w:szCs w:val="24"/>
              </w:rPr>
              <w:t>tertentu</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merancang</w:t>
            </w:r>
            <w:r w:rsidRPr="007971E8">
              <w:rPr>
                <w:rFonts w:ascii="Times New Roman" w:eastAsia="Calibri" w:hAnsi="Times New Roman" w:cs="Times New Roman"/>
                <w:bCs/>
                <w:color w:val="000000" w:themeColor="text1"/>
                <w:sz w:val="24"/>
                <w:szCs w:val="24"/>
              </w:rPr>
              <w:t xml:space="preserve"> membuat rangkaian kerja secara berurutan seb</w:t>
            </w:r>
            <w:r w:rsidRPr="007971E8">
              <w:rPr>
                <w:rFonts w:ascii="Times New Roman" w:eastAsia="Calibri" w:hAnsi="Times New Roman" w:cs="Times New Roman"/>
                <w:bCs/>
                <w:i/>
                <w:iCs/>
                <w:color w:val="000000" w:themeColor="text1"/>
                <w:sz w:val="24"/>
                <w:szCs w:val="24"/>
              </w:rPr>
              <w:t>elum di</w:t>
            </w:r>
            <w:r w:rsidRPr="007971E8">
              <w:rPr>
                <w:rFonts w:ascii="Times New Roman" w:eastAsia="Calibri" w:hAnsi="Times New Roman" w:cs="Times New Roman"/>
                <w:bCs/>
                <w:color w:val="000000" w:themeColor="text1"/>
                <w:sz w:val="24"/>
                <w:szCs w:val="24"/>
              </w:rPr>
              <w:t>buat menjadi sebuah karya, kin</w:t>
            </w:r>
            <w:r w:rsidRPr="007971E8">
              <w:rPr>
                <w:rFonts w:ascii="Times New Roman" w:eastAsia="Calibri" w:hAnsi="Times New Roman" w:cs="Times New Roman"/>
                <w:bCs/>
                <w:i/>
                <w:iCs/>
                <w:color w:val="000000" w:themeColor="text1"/>
                <w:sz w:val="24"/>
                <w:szCs w:val="24"/>
              </w:rPr>
              <w:t>erja, ma</w:t>
            </w:r>
            <w:r w:rsidRPr="007971E8">
              <w:rPr>
                <w:rFonts w:ascii="Times New Roman" w:eastAsia="Calibri" w:hAnsi="Times New Roman" w:cs="Times New Roman"/>
                <w:bCs/>
                <w:color w:val="000000" w:themeColor="text1"/>
                <w:sz w:val="24"/>
                <w:szCs w:val="24"/>
              </w:rPr>
              <w:t xml:space="preserve">upun pengorganisasian sesuatu  </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milenial</w:t>
            </w:r>
            <w:r w:rsidRPr="007971E8">
              <w:rPr>
                <w:rFonts w:ascii="Times New Roman" w:eastAsia="Calibri" w:hAnsi="Times New Roman" w:cs="Times New Roman"/>
                <w:bCs/>
                <w:color w:val="000000" w:themeColor="text1"/>
                <w:sz w:val="24"/>
                <w:szCs w:val="24"/>
              </w:rPr>
              <w:t xml:space="preserve"> generasi yang lahir pada 1981-1996 (saat ini berusia 24-39 tahun)</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model</w:t>
            </w:r>
            <w:r w:rsidRPr="007971E8">
              <w:rPr>
                <w:rFonts w:ascii="Times New Roman" w:eastAsia="Calibri" w:hAnsi="Times New Roman" w:cs="Times New Roman"/>
                <w:bCs/>
                <w:color w:val="000000" w:themeColor="text1"/>
                <w:sz w:val="24"/>
                <w:szCs w:val="24"/>
              </w:rPr>
              <w:t xml:space="preserve"> pola atau tata cara dalam melakukan tindakan agar sesuai dengan tujuannya</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i/>
                <w:iCs/>
                <w:color w:val="000000" w:themeColor="text1"/>
                <w:sz w:val="24"/>
                <w:szCs w:val="24"/>
              </w:rPr>
            </w:pPr>
            <w:r w:rsidRPr="007971E8">
              <w:rPr>
                <w:rFonts w:ascii="Times New Roman" w:eastAsia="Calibri" w:hAnsi="Times New Roman" w:cs="Times New Roman"/>
                <w:b/>
                <w:bCs/>
                <w:color w:val="000000" w:themeColor="text1"/>
                <w:sz w:val="24"/>
                <w:szCs w:val="24"/>
              </w:rPr>
              <w:t>Nawacita</w:t>
            </w:r>
            <w:r w:rsidRPr="007971E8">
              <w:rPr>
                <w:rFonts w:ascii="Times New Roman" w:eastAsia="Calibri" w:hAnsi="Times New Roman" w:cs="Times New Roman"/>
                <w:bCs/>
                <w:color w:val="000000" w:themeColor="text1"/>
                <w:sz w:val="24"/>
                <w:szCs w:val="24"/>
              </w:rPr>
              <w:t xml:space="preserve"> Nawa Cita atau Nawacita adalah istilah umum yang diserap dari bahasa Sanskerta, nawa (sembilan) dan cita (harapan, agenda, keingina</w:t>
            </w:r>
            <w:r w:rsidRPr="007971E8">
              <w:rPr>
                <w:rFonts w:ascii="Times New Roman" w:eastAsia="Calibri" w:hAnsi="Times New Roman" w:cs="Times New Roman"/>
                <w:bCs/>
                <w:i/>
                <w:iCs/>
                <w:color w:val="000000" w:themeColor="text1"/>
                <w:sz w:val="24"/>
                <w:szCs w:val="24"/>
              </w:rPr>
              <w:t>n)</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i/>
                <w:iCs/>
                <w:color w:val="000000" w:themeColor="text1"/>
                <w:sz w:val="24"/>
                <w:szCs w:val="24"/>
              </w:rPr>
              <w:t>otonom</w:t>
            </w:r>
            <w:r w:rsidRPr="007971E8">
              <w:rPr>
                <w:rFonts w:ascii="Times New Roman" w:eastAsia="Calibri" w:hAnsi="Times New Roman" w:cs="Times New Roman"/>
                <w:bCs/>
                <w:i/>
                <w:iCs/>
                <w:color w:val="000000" w:themeColor="text1"/>
                <w:sz w:val="24"/>
                <w:szCs w:val="24"/>
              </w:rPr>
              <w:t xml:space="preserve"> </w:t>
            </w:r>
            <w:r w:rsidRPr="007971E8">
              <w:rPr>
                <w:rFonts w:ascii="Times New Roman" w:eastAsia="Calibri" w:hAnsi="Times New Roman" w:cs="Times New Roman"/>
                <w:bCs/>
                <w:color w:val="000000" w:themeColor="text1"/>
                <w:sz w:val="24"/>
                <w:szCs w:val="24"/>
              </w:rPr>
              <w:t>kelompok sosial yang memiliki h</w:t>
            </w:r>
            <w:r w:rsidRPr="007971E8">
              <w:rPr>
                <w:rFonts w:ascii="Times New Roman" w:eastAsia="Calibri" w:hAnsi="Times New Roman" w:cs="Times New Roman"/>
                <w:bCs/>
                <w:color w:val="000000" w:themeColor="text1"/>
                <w:sz w:val="24"/>
                <w:szCs w:val="24"/>
              </w:rPr>
              <w:t>ak dan kekuasaan menentukan arah tindakannya sendiri</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otoritas</w:t>
            </w:r>
            <w:r w:rsidRPr="007971E8">
              <w:rPr>
                <w:rFonts w:ascii="Times New Roman" w:eastAsia="Calibri" w:hAnsi="Times New Roman" w:cs="Times New Roman"/>
                <w:bCs/>
                <w:color w:val="000000" w:themeColor="text1"/>
                <w:sz w:val="24"/>
                <w:szCs w:val="24"/>
              </w:rPr>
              <w:t xml:space="preserve"> kekuasaan yang sah yang diberikan kepada lembaga dalam masyarakat yang memungkinkan para pejabatnya menjalankan fungsinya</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pelanggaran hak</w:t>
            </w:r>
            <w:r w:rsidRPr="007971E8">
              <w:rPr>
                <w:rFonts w:ascii="Times New Roman" w:eastAsia="Calibri" w:hAnsi="Times New Roman" w:cs="Times New Roman"/>
                <w:bCs/>
                <w:color w:val="000000" w:themeColor="text1"/>
                <w:sz w:val="24"/>
                <w:szCs w:val="24"/>
              </w:rPr>
              <w:t xml:space="preserve"> perilaku, ucapan, sikap yang menghalangi, merusak, menca</w:t>
            </w:r>
            <w:r w:rsidRPr="007971E8">
              <w:rPr>
                <w:rFonts w:ascii="Times New Roman" w:eastAsia="Calibri" w:hAnsi="Times New Roman" w:cs="Times New Roman"/>
                <w:bCs/>
                <w:color w:val="000000" w:themeColor="text1"/>
                <w:sz w:val="24"/>
                <w:szCs w:val="24"/>
              </w:rPr>
              <w:t xml:space="preserve">but kehendak orang lain pengingkaran kewajiban perilaku, ucapan, sikap yang tidak sesuai dengan yang seharusnya </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permasalahan</w:t>
            </w:r>
            <w:r w:rsidRPr="007971E8">
              <w:rPr>
                <w:rFonts w:ascii="Times New Roman" w:eastAsia="Calibri" w:hAnsi="Times New Roman" w:cs="Times New Roman"/>
                <w:bCs/>
                <w:color w:val="000000" w:themeColor="text1"/>
                <w:sz w:val="24"/>
                <w:szCs w:val="24"/>
              </w:rPr>
              <w:t xml:space="preserve"> peristiwa yang dianggap meresahkan sehingga harus diperhatikan untuk diselesaikan pluralis kategori jumlah yang menunjukkan lebih </w:t>
            </w:r>
            <w:r w:rsidRPr="007971E8">
              <w:rPr>
                <w:rFonts w:ascii="Times New Roman" w:eastAsia="Calibri" w:hAnsi="Times New Roman" w:cs="Times New Roman"/>
                <w:bCs/>
                <w:color w:val="000000" w:themeColor="text1"/>
                <w:sz w:val="24"/>
                <w:szCs w:val="24"/>
              </w:rPr>
              <w:t>dari satu atau lebih dari dua dalam bahan yang mempunyai dualis</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rancang</w:t>
            </w:r>
            <w:r w:rsidRPr="007971E8">
              <w:rPr>
                <w:rFonts w:ascii="Times New Roman" w:eastAsia="Calibri" w:hAnsi="Times New Roman" w:cs="Times New Roman"/>
                <w:bCs/>
                <w:color w:val="000000" w:themeColor="text1"/>
                <w:sz w:val="24"/>
                <w:szCs w:val="24"/>
              </w:rPr>
              <w:t xml:space="preserve"> proses menyusun rencana</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ranumkan</w:t>
            </w:r>
            <w:r w:rsidRPr="007971E8">
              <w:rPr>
                <w:rFonts w:ascii="Times New Roman" w:eastAsia="Calibri" w:hAnsi="Times New Roman" w:cs="Times New Roman"/>
                <w:bCs/>
                <w:color w:val="000000" w:themeColor="text1"/>
                <w:sz w:val="24"/>
                <w:szCs w:val="24"/>
              </w:rPr>
              <w:t xml:space="preserve"> akronim untuk alur pembelajaran rancang, bangun, dan menerapkan </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regulator</w:t>
            </w:r>
            <w:r w:rsidRPr="007971E8">
              <w:rPr>
                <w:rFonts w:ascii="Times New Roman" w:eastAsia="Calibri" w:hAnsi="Times New Roman" w:cs="Times New Roman"/>
                <w:bCs/>
                <w:color w:val="000000" w:themeColor="text1"/>
                <w:sz w:val="24"/>
                <w:szCs w:val="24"/>
              </w:rPr>
              <w:t xml:space="preserve"> alat pengatur</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representasi</w:t>
            </w:r>
            <w:r w:rsidRPr="007971E8">
              <w:rPr>
                <w:rFonts w:ascii="Times New Roman" w:eastAsia="Calibri" w:hAnsi="Times New Roman" w:cs="Times New Roman"/>
                <w:bCs/>
                <w:color w:val="000000" w:themeColor="text1"/>
                <w:sz w:val="24"/>
                <w:szCs w:val="24"/>
              </w:rPr>
              <w:t xml:space="preserve"> perbuatan atau tindakan untuk mewakili sesuatu atau hal rotasi gerak perputaran suatu benda pada porosnya seperti</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halnya</w:t>
            </w:r>
            <w:r w:rsidRPr="007971E8">
              <w:rPr>
                <w:rFonts w:ascii="Times New Roman" w:eastAsia="Calibri" w:hAnsi="Times New Roman" w:cs="Times New Roman"/>
                <w:bCs/>
                <w:color w:val="000000" w:themeColor="text1"/>
                <w:sz w:val="24"/>
                <w:szCs w:val="24"/>
              </w:rPr>
              <w:t xml:space="preserve"> roda yang berputar</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sesuaikan</w:t>
            </w:r>
            <w:r w:rsidRPr="007971E8">
              <w:rPr>
                <w:rFonts w:ascii="Times New Roman" w:eastAsia="Calibri" w:hAnsi="Times New Roman" w:cs="Times New Roman"/>
                <w:bCs/>
                <w:color w:val="000000" w:themeColor="text1"/>
                <w:sz w:val="24"/>
                <w:szCs w:val="24"/>
              </w:rPr>
              <w:t xml:space="preserve"> klarifikasi dengan cara menyesuaikannya berdasarkan peraturan yang berlaku tentang hak dan kewajiban warg</w:t>
            </w:r>
            <w:r w:rsidRPr="007971E8">
              <w:rPr>
                <w:rFonts w:ascii="Times New Roman" w:eastAsia="Calibri" w:hAnsi="Times New Roman" w:cs="Times New Roman"/>
                <w:bCs/>
                <w:color w:val="000000" w:themeColor="text1"/>
                <w:sz w:val="24"/>
                <w:szCs w:val="24"/>
              </w:rPr>
              <w:t>a negara</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sinambung</w:t>
            </w:r>
            <w:r w:rsidRPr="007971E8">
              <w:rPr>
                <w:rFonts w:ascii="Times New Roman" w:eastAsia="Calibri" w:hAnsi="Times New Roman" w:cs="Times New Roman"/>
                <w:bCs/>
                <w:color w:val="000000" w:themeColor="text1"/>
                <w:sz w:val="24"/>
                <w:szCs w:val="24"/>
              </w:rPr>
              <w:t xml:space="preserve"> suatu kejadian yang terus menerus</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spontan</w:t>
            </w:r>
            <w:r w:rsidRPr="007971E8">
              <w:rPr>
                <w:rFonts w:ascii="Times New Roman" w:eastAsia="Calibri" w:hAnsi="Times New Roman" w:cs="Times New Roman"/>
                <w:bCs/>
                <w:color w:val="000000" w:themeColor="text1"/>
                <w:sz w:val="24"/>
                <w:szCs w:val="24"/>
              </w:rPr>
              <w:t xml:space="preserve"> serta merta, tanpa dipikir, atau tanpa direncanakan lebih dulu; melakukan sesuatu karena dorongan hati, tidak karena anjuran</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statis</w:t>
            </w:r>
            <w:r w:rsidRPr="007971E8">
              <w:rPr>
                <w:rFonts w:ascii="Times New Roman" w:eastAsia="Calibri" w:hAnsi="Times New Roman" w:cs="Times New Roman"/>
                <w:bCs/>
                <w:color w:val="000000" w:themeColor="text1"/>
                <w:sz w:val="24"/>
                <w:szCs w:val="24"/>
              </w:rPr>
              <w:t xml:space="preserve"> dalam keadaan diam (tidak bergerak, tidak aktif, tidak berubah keadaannya</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terapkan</w:t>
            </w:r>
            <w:r w:rsidRPr="007971E8">
              <w:rPr>
                <w:rFonts w:ascii="Times New Roman" w:eastAsia="Calibri" w:hAnsi="Times New Roman" w:cs="Times New Roman"/>
                <w:bCs/>
                <w:color w:val="000000" w:themeColor="text1"/>
                <w:sz w:val="24"/>
                <w:szCs w:val="24"/>
              </w:rPr>
              <w:t xml:space="preserve"> aksi yang dilakukan atas bentuk yang telah dirancang</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tulen</w:t>
            </w:r>
            <w:r w:rsidRPr="007971E8">
              <w:rPr>
                <w:rFonts w:ascii="Times New Roman" w:eastAsia="Calibri" w:hAnsi="Times New Roman" w:cs="Times New Roman"/>
                <w:bCs/>
                <w:color w:val="000000" w:themeColor="text1"/>
                <w:sz w:val="24"/>
                <w:szCs w:val="24"/>
              </w:rPr>
              <w:t xml:space="preserve"> sejati, tulen/tidak tercampur</w:t>
            </w:r>
          </w:p>
          <w:p w:rsidR="00BF47B2" w:rsidRPr="007971E8" w:rsidRDefault="00A7420F" w:rsidP="00A7420F">
            <w:pPr>
              <w:pStyle w:val="ListParagraph"/>
              <w:numPr>
                <w:ilvl w:val="0"/>
                <w:numId w:val="12"/>
              </w:numPr>
              <w:spacing w:before="120" w:after="120"/>
              <w:ind w:right="130"/>
              <w:rPr>
                <w:rFonts w:ascii="Times New Roman" w:eastAsia="Calibri" w:hAnsi="Times New Roman" w:cs="Times New Roman"/>
                <w:bCs/>
                <w:color w:val="000000" w:themeColor="text1"/>
                <w:sz w:val="24"/>
                <w:szCs w:val="24"/>
                <w:lang w:val="id-ID"/>
              </w:rPr>
            </w:pPr>
            <w:r w:rsidRPr="007971E8">
              <w:rPr>
                <w:rFonts w:ascii="Times New Roman" w:eastAsia="Calibri" w:hAnsi="Times New Roman" w:cs="Times New Roman"/>
                <w:b/>
                <w:bCs/>
                <w:color w:val="000000" w:themeColor="text1"/>
                <w:sz w:val="24"/>
                <w:szCs w:val="24"/>
              </w:rPr>
              <w:t>urgensi</w:t>
            </w:r>
            <w:r w:rsidRPr="007971E8">
              <w:rPr>
                <w:rFonts w:ascii="Times New Roman" w:eastAsia="Calibri" w:hAnsi="Times New Roman" w:cs="Times New Roman"/>
                <w:bCs/>
                <w:color w:val="000000" w:themeColor="text1"/>
                <w:sz w:val="24"/>
                <w:szCs w:val="24"/>
              </w:rPr>
              <w:t xml:space="preserve"> sesuatu hal yang sangat Penting</w:t>
            </w:r>
          </w:p>
        </w:tc>
      </w:tr>
      <w:tr w:rsidR="007971E8" w:rsidRPr="007971E8" w:rsidTr="007971E8">
        <w:trPr>
          <w:jc w:val="center"/>
        </w:trPr>
        <w:tc>
          <w:tcPr>
            <w:tcW w:w="9032" w:type="dxa"/>
            <w:gridSpan w:val="3"/>
            <w:shd w:val="clear" w:color="auto" w:fill="auto"/>
          </w:tcPr>
          <w:p w:rsidR="00BF47B2" w:rsidRPr="007971E8" w:rsidRDefault="00A7420F" w:rsidP="00BF47B2">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color w:val="000000" w:themeColor="text1"/>
                <w:sz w:val="24"/>
                <w:szCs w:val="24"/>
                <w:lang w:val="id-ID"/>
              </w:rPr>
              <w:lastRenderedPageBreak/>
              <w:t xml:space="preserve">D.   </w:t>
            </w:r>
            <w:r w:rsidRPr="007971E8">
              <w:rPr>
                <w:rFonts w:ascii="Times New Roman" w:eastAsia="Calibri" w:hAnsi="Times New Roman" w:cs="Times New Roman"/>
                <w:b/>
                <w:color w:val="000000" w:themeColor="text1"/>
                <w:sz w:val="24"/>
                <w:szCs w:val="24"/>
              </w:rPr>
              <w:t>DAFTAR</w:t>
            </w:r>
            <w:r w:rsidRPr="007971E8">
              <w:rPr>
                <w:rFonts w:ascii="Times New Roman" w:eastAsia="Calibri" w:hAnsi="Times New Roman" w:cs="Times New Roman"/>
                <w:b/>
                <w:bCs/>
                <w:color w:val="000000" w:themeColor="text1"/>
                <w:sz w:val="24"/>
                <w:szCs w:val="24"/>
                <w:lang w:val="id-ID"/>
              </w:rPr>
              <w:t xml:space="preserve"> PUSTAKA</w:t>
            </w:r>
          </w:p>
        </w:tc>
      </w:tr>
      <w:tr w:rsidR="007971E8" w:rsidRPr="007971E8" w:rsidTr="007971E8">
        <w:trPr>
          <w:jc w:val="center"/>
        </w:trPr>
        <w:tc>
          <w:tcPr>
            <w:tcW w:w="9032" w:type="dxa"/>
            <w:gridSpan w:val="3"/>
            <w:shd w:val="clear" w:color="auto" w:fill="auto"/>
          </w:tcPr>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Adha, Mohammad Mona </w:t>
            </w:r>
            <w:r w:rsidRPr="007971E8">
              <w:rPr>
                <w:rFonts w:ascii="Times New Roman" w:eastAsia="Calibri" w:hAnsi="Times New Roman" w:cs="Times New Roman"/>
                <w:color w:val="000000" w:themeColor="text1"/>
                <w:sz w:val="24"/>
                <w:szCs w:val="24"/>
              </w:rPr>
              <w:t>dan Susanto, Erwin. “Kekuatan Nilai-Nilai Pancasila dalam Membangun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Kepribadian Bangsa.” </w:t>
            </w:r>
            <w:r w:rsidRPr="007971E8">
              <w:rPr>
                <w:rFonts w:ascii="Times New Roman" w:eastAsia="Calibri" w:hAnsi="Times New Roman" w:cs="Times New Roman"/>
                <w:i/>
                <w:iCs/>
                <w:color w:val="000000" w:themeColor="text1"/>
                <w:sz w:val="24"/>
                <w:szCs w:val="24"/>
              </w:rPr>
              <w:t xml:space="preserve">Al Adabiya: Jurnal Kebudayaan dan Keagamaan </w:t>
            </w:r>
            <w:r w:rsidRPr="007971E8">
              <w:rPr>
                <w:rFonts w:ascii="Times New Roman" w:eastAsia="Calibri" w:hAnsi="Times New Roman" w:cs="Times New Roman"/>
                <w:color w:val="000000" w:themeColor="text1"/>
                <w:sz w:val="24"/>
                <w:szCs w:val="24"/>
              </w:rPr>
              <w:t>Vol. 15, No. 1 (2020): 121-138.</w:t>
            </w:r>
            <w:r w:rsidRPr="007971E8">
              <w:rPr>
                <w:rFonts w:ascii="Times New Roman" w:eastAsia="Calibri" w:hAnsi="Times New Roman" w:cs="Times New Roman"/>
                <w:color w:val="000000" w:themeColor="text1"/>
                <w:sz w:val="24"/>
                <w:szCs w:val="24"/>
              </w:rPr>
              <w:t xml:space="preserve"> </w:t>
            </w:r>
            <w:hyperlink r:id="rId185" w:history="1">
              <w:r w:rsidRPr="007971E8">
                <w:rPr>
                  <w:rStyle w:val="Hyperlink"/>
                  <w:rFonts w:ascii="Times New Roman" w:eastAsia="Calibri" w:hAnsi="Times New Roman" w:cs="Times New Roman"/>
                  <w:color w:val="000000" w:themeColor="text1"/>
                  <w:sz w:val="24"/>
                  <w:szCs w:val="24"/>
                </w:rPr>
                <w:t>https://ejournal.insuriponorogo.ac.id/index.php/adabiya/article/view/319/273</w:t>
              </w:r>
            </w:hyperlink>
            <w:r w:rsidRPr="007971E8">
              <w:rPr>
                <w:rFonts w:ascii="Times New Roman" w:eastAsia="Calibri" w:hAnsi="Times New Roman" w:cs="Times New Roman"/>
                <w:color w:val="000000" w:themeColor="text1"/>
                <w:sz w:val="24"/>
                <w:szCs w:val="24"/>
              </w:rPr>
              <w:t xml:space="preserve"> </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Aji, M. Prakoso. “Meningkatkan Kualitas Sumber Daya Manusia Indonesia</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untuk Mendukung Pertahanan Negara: Belajar dari Korea Selatan.”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Jurnal Pertahanan &amp; Bela Negara </w:t>
            </w:r>
            <w:r w:rsidRPr="007971E8">
              <w:rPr>
                <w:rFonts w:ascii="Times New Roman" w:eastAsia="Calibri" w:hAnsi="Times New Roman" w:cs="Times New Roman"/>
                <w:color w:val="000000" w:themeColor="text1"/>
                <w:sz w:val="24"/>
                <w:szCs w:val="24"/>
              </w:rPr>
              <w:t>Volume 10,</w:t>
            </w:r>
            <w:r w:rsidRPr="007971E8">
              <w:rPr>
                <w:rFonts w:ascii="Times New Roman" w:eastAsia="Calibri" w:hAnsi="Times New Roman" w:cs="Times New Roman"/>
                <w:color w:val="000000" w:themeColor="text1"/>
                <w:sz w:val="24"/>
                <w:szCs w:val="24"/>
              </w:rPr>
              <w:t xml:space="preserve"> Nomor 1 (April 2020): 37-60.</w:t>
            </w:r>
            <w:r w:rsidRPr="007971E8">
              <w:rPr>
                <w:rFonts w:ascii="Times New Roman" w:eastAsia="Calibri" w:hAnsi="Times New Roman" w:cs="Times New Roman"/>
                <w:color w:val="000000" w:themeColor="text1"/>
                <w:sz w:val="24"/>
                <w:szCs w:val="24"/>
              </w:rPr>
              <w:t xml:space="preserve"> </w:t>
            </w:r>
            <w:hyperlink r:id="rId186" w:history="1">
              <w:r w:rsidRPr="007971E8">
                <w:rPr>
                  <w:rStyle w:val="Hyperlink"/>
                  <w:rFonts w:ascii="Times New Roman" w:eastAsia="Calibri" w:hAnsi="Times New Roman" w:cs="Times New Roman"/>
                  <w:color w:val="000000" w:themeColor="text1"/>
                  <w:sz w:val="24"/>
                  <w:szCs w:val="24"/>
                </w:rPr>
                <w:t>https://jurnal.idu.ac.id/index.php/JPBH/article/view/823/JPBHV10N1A3</w:t>
              </w:r>
            </w:hyperlink>
            <w:r w:rsidRPr="007971E8">
              <w:rPr>
                <w:rFonts w:ascii="Times New Roman" w:eastAsia="Calibri" w:hAnsi="Times New Roman" w:cs="Times New Roman"/>
                <w:color w:val="000000" w:themeColor="text1"/>
                <w:sz w:val="24"/>
                <w:szCs w:val="24"/>
              </w:rPr>
              <w:t xml:space="preserve"> </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Andriy</w:t>
            </w:r>
            <w:r w:rsidRPr="007971E8">
              <w:rPr>
                <w:rFonts w:ascii="Times New Roman" w:eastAsia="Calibri" w:hAnsi="Times New Roman" w:cs="Times New Roman"/>
                <w:i/>
                <w:iCs/>
                <w:color w:val="000000" w:themeColor="text1"/>
                <w:sz w:val="24"/>
                <w:szCs w:val="24"/>
              </w:rPr>
              <w:t xml:space="preserve">anto, Dian. “Bom Bali 12 Oktober 2022 Tewaskan 202 Orang.” </w:t>
            </w:r>
            <w:r w:rsidRPr="007971E8">
              <w:rPr>
                <w:rFonts w:ascii="Times New Roman" w:eastAsia="Calibri" w:hAnsi="Times New Roman" w:cs="Times New Roman"/>
                <w:color w:val="000000" w:themeColor="text1"/>
                <w:sz w:val="24"/>
                <w:szCs w:val="24"/>
              </w:rPr>
              <w:lastRenderedPageBreak/>
              <w:t>Tempo.com,12 Oktober, 2021.</w:t>
            </w:r>
            <w:r w:rsidRPr="007971E8">
              <w:rPr>
                <w:rFonts w:ascii="Times New Roman" w:eastAsia="Calibri" w:hAnsi="Times New Roman" w:cs="Times New Roman"/>
                <w:color w:val="000000" w:themeColor="text1"/>
                <w:sz w:val="24"/>
                <w:szCs w:val="24"/>
              </w:rPr>
              <w:t xml:space="preserve"> </w:t>
            </w:r>
            <w:hyperlink r:id="rId187" w:history="1">
              <w:r w:rsidRPr="007971E8">
                <w:rPr>
                  <w:rStyle w:val="Hyperlink"/>
                  <w:rFonts w:ascii="Times New Roman" w:eastAsia="Calibri" w:hAnsi="Times New Roman" w:cs="Times New Roman"/>
                  <w:color w:val="000000" w:themeColor="text1"/>
                  <w:sz w:val="24"/>
                  <w:szCs w:val="24"/>
                </w:rPr>
                <w:t>https://nasional.t</w:t>
              </w:r>
              <w:r w:rsidRPr="007971E8">
                <w:rPr>
                  <w:rStyle w:val="Hyperlink"/>
                  <w:rFonts w:ascii="Times New Roman" w:eastAsia="Calibri" w:hAnsi="Times New Roman" w:cs="Times New Roman"/>
                  <w:i/>
                  <w:iCs/>
                  <w:color w:val="000000" w:themeColor="text1"/>
                  <w:sz w:val="24"/>
                  <w:szCs w:val="24"/>
                </w:rPr>
                <w:t>empo.co/read/1516501/bom-bali-12-oktober-200</w:t>
              </w:r>
              <w:r w:rsidRPr="007971E8">
                <w:rPr>
                  <w:rStyle w:val="Hyperlink"/>
                  <w:rFonts w:ascii="Times New Roman" w:eastAsia="Calibri" w:hAnsi="Times New Roman" w:cs="Times New Roman"/>
                  <w:color w:val="000000" w:themeColor="text1"/>
                  <w:sz w:val="24"/>
                  <w:szCs w:val="24"/>
                </w:rPr>
                <w:t>2-tewaskan-202-orangamrozi-mengaku-seb</w:t>
              </w:r>
              <w:r w:rsidRPr="007971E8">
                <w:rPr>
                  <w:rStyle w:val="Hyperlink"/>
                  <w:rFonts w:ascii="Times New Roman" w:eastAsia="Calibri" w:hAnsi="Times New Roman" w:cs="Times New Roman"/>
                  <w:color w:val="000000" w:themeColor="text1"/>
                  <w:sz w:val="24"/>
                  <w:szCs w:val="24"/>
                </w:rPr>
                <w:t>agai-pelaku</w:t>
              </w:r>
            </w:hyperlink>
            <w:r w:rsidRPr="007971E8">
              <w:rPr>
                <w:rFonts w:ascii="Times New Roman" w:eastAsia="Calibri" w:hAnsi="Times New Roman" w:cs="Times New Roman"/>
                <w:color w:val="000000" w:themeColor="text1"/>
                <w:sz w:val="24"/>
                <w:szCs w:val="24"/>
              </w:rPr>
              <w:t xml:space="preserve"> </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Arinanto, Satya. Hak-hak Asasi Manusia dalam Transisi Politik di Indonesia. Jakarta: Pus</w:t>
            </w:r>
            <w:r w:rsidRPr="007971E8">
              <w:rPr>
                <w:rFonts w:ascii="Times New Roman" w:eastAsia="Calibri" w:hAnsi="Times New Roman" w:cs="Times New Roman"/>
                <w:i/>
                <w:iCs/>
                <w:color w:val="000000" w:themeColor="text1"/>
                <w:sz w:val="24"/>
                <w:szCs w:val="24"/>
              </w:rPr>
              <w:t>at</w:t>
            </w:r>
            <w:r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Studi Hukum Tata Negara Fakultas Hukum, Univer</w:t>
            </w:r>
            <w:r w:rsidRPr="007971E8">
              <w:rPr>
                <w:rFonts w:ascii="Times New Roman" w:eastAsia="Calibri" w:hAnsi="Times New Roman" w:cs="Times New Roman"/>
                <w:color w:val="000000" w:themeColor="text1"/>
                <w:sz w:val="24"/>
                <w:szCs w:val="24"/>
              </w:rPr>
              <w:t>sitas Indonesia, 2003.</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Asshiddiqie, Jimly. Gagasan Kedaulatan Rakyat dalam Konstitusi dan Pelaksanaannya</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di Indonesia. Jakarta: Ichtiar Baru-van Hoeve, 1994.</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BPIP. SIGMA PANCASILA M</w:t>
            </w:r>
            <w:r w:rsidRPr="007971E8">
              <w:rPr>
                <w:rFonts w:ascii="Times New Roman" w:eastAsia="Calibri" w:hAnsi="Times New Roman" w:cs="Times New Roman"/>
                <w:i/>
                <w:iCs/>
                <w:color w:val="000000" w:themeColor="text1"/>
                <w:sz w:val="24"/>
                <w:szCs w:val="24"/>
              </w:rPr>
              <w:t>enganyam Ke</w:t>
            </w:r>
            <w:r w:rsidRPr="007971E8">
              <w:rPr>
                <w:rFonts w:ascii="Times New Roman" w:eastAsia="Calibri" w:hAnsi="Times New Roman" w:cs="Times New Roman"/>
                <w:color w:val="000000" w:themeColor="text1"/>
                <w:sz w:val="24"/>
                <w:szCs w:val="24"/>
              </w:rPr>
              <w:t>pelbagaian Meneguhkan Keindonesiaan.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Jakarta: BPIP, 2020.</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BPIP RI. Peraturan Badan Pembinaan Ideologi Pancasila Republik Indonesia Nomor 2</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Tahun 2022 </w:t>
            </w:r>
            <w:r w:rsidRPr="007971E8">
              <w:rPr>
                <w:rFonts w:ascii="Times New Roman" w:eastAsia="Calibri" w:hAnsi="Times New Roman" w:cs="Times New Roman"/>
                <w:i/>
                <w:iCs/>
                <w:color w:val="000000" w:themeColor="text1"/>
                <w:sz w:val="24"/>
                <w:szCs w:val="24"/>
              </w:rPr>
              <w:t>tentang Materi Dasa</w:t>
            </w:r>
            <w:r w:rsidRPr="007971E8">
              <w:rPr>
                <w:rFonts w:ascii="Times New Roman" w:eastAsia="Calibri" w:hAnsi="Times New Roman" w:cs="Times New Roman"/>
                <w:i/>
                <w:iCs/>
                <w:color w:val="000000" w:themeColor="text1"/>
                <w:sz w:val="24"/>
                <w:szCs w:val="24"/>
              </w:rPr>
              <w:t>r Pembinaan Ideologi Pancasila. Jakart</w:t>
            </w:r>
            <w:r w:rsidRPr="007971E8">
              <w:rPr>
                <w:rFonts w:ascii="Times New Roman" w:eastAsia="Calibri" w:hAnsi="Times New Roman" w:cs="Times New Roman"/>
                <w:color w:val="000000" w:themeColor="text1"/>
                <w:sz w:val="24"/>
                <w:szCs w:val="24"/>
              </w:rPr>
              <w:t>a: BPIP, 2022.</w:t>
            </w:r>
          </w:p>
          <w:p w:rsidR="00BF47B2" w:rsidRPr="007971E8" w:rsidRDefault="00A7420F" w:rsidP="00BF47B2">
            <w:pPr>
              <w:spacing w:before="60" w:after="60"/>
              <w:ind w:left="1288" w:right="386" w:hanging="953"/>
              <w:jc w:val="both"/>
              <w:rPr>
                <w:rFonts w:ascii="Times New Roman" w:eastAsia="Calibri" w:hAnsi="Times New Roman" w:cs="Times New Roman"/>
                <w:i/>
                <w:iCs/>
                <w:color w:val="000000" w:themeColor="text1"/>
                <w:sz w:val="24"/>
                <w:szCs w:val="24"/>
              </w:rPr>
            </w:pPr>
            <w:r w:rsidRPr="007971E8">
              <w:rPr>
                <w:rFonts w:ascii="Times New Roman" w:eastAsia="Calibri" w:hAnsi="Times New Roman" w:cs="Times New Roman"/>
                <w:color w:val="000000" w:themeColor="text1"/>
                <w:sz w:val="24"/>
                <w:szCs w:val="24"/>
              </w:rPr>
              <w:t>Budiarto, Gema. “Indonesia dalam Pusaran Globalisasi dan Pengaruhnya terhadap Krisis Moral</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dan </w:t>
            </w:r>
            <w:r w:rsidRPr="007971E8">
              <w:rPr>
                <w:rFonts w:ascii="Times New Roman" w:eastAsia="Calibri" w:hAnsi="Times New Roman" w:cs="Times New Roman"/>
                <w:i/>
                <w:iCs/>
                <w:color w:val="000000" w:themeColor="text1"/>
                <w:sz w:val="24"/>
                <w:szCs w:val="24"/>
              </w:rPr>
              <w:t>Karakter.” Jurnal Pamator : Jurnal Ilmiah Universi</w:t>
            </w:r>
            <w:r w:rsidRPr="007971E8">
              <w:rPr>
                <w:rFonts w:ascii="Times New Roman" w:eastAsia="Calibri" w:hAnsi="Times New Roman" w:cs="Times New Roman"/>
                <w:color w:val="000000" w:themeColor="text1"/>
                <w:sz w:val="24"/>
                <w:szCs w:val="24"/>
              </w:rPr>
              <w:t>t</w:t>
            </w:r>
            <w:r w:rsidRPr="007971E8">
              <w:rPr>
                <w:rFonts w:ascii="Times New Roman" w:eastAsia="Calibri" w:hAnsi="Times New Roman" w:cs="Times New Roman"/>
                <w:i/>
                <w:iCs/>
                <w:color w:val="000000" w:themeColor="text1"/>
                <w:sz w:val="24"/>
                <w:szCs w:val="24"/>
              </w:rPr>
              <w:t>as Trunojoyo Volume 13, No.</w:t>
            </w:r>
            <w:r w:rsidRPr="007971E8">
              <w:rPr>
                <w:rFonts w:ascii="Times New Roman" w:eastAsia="Calibri" w:hAnsi="Times New Roman" w:cs="Times New Roman"/>
                <w:color w:val="000000" w:themeColor="text1"/>
                <w:sz w:val="24"/>
                <w:szCs w:val="24"/>
              </w:rPr>
              <w:t>1 (2020).</w:t>
            </w:r>
            <w:r w:rsidRPr="007971E8">
              <w:rPr>
                <w:rFonts w:ascii="Times New Roman" w:eastAsia="Calibri" w:hAnsi="Times New Roman" w:cs="Times New Roman"/>
                <w:color w:val="000000" w:themeColor="text1"/>
                <w:sz w:val="24"/>
                <w:szCs w:val="24"/>
              </w:rPr>
              <w:t xml:space="preserve"> </w:t>
            </w:r>
            <w:hyperlink r:id="rId188" w:history="1">
              <w:r w:rsidRPr="007971E8">
                <w:rPr>
                  <w:rStyle w:val="Hyperlink"/>
                  <w:rFonts w:ascii="Times New Roman" w:eastAsia="Calibri" w:hAnsi="Times New Roman" w:cs="Times New Roman"/>
                  <w:color w:val="000000" w:themeColor="text1"/>
                  <w:sz w:val="24"/>
                  <w:szCs w:val="24"/>
                </w:rPr>
                <w:t>https://journal.trunojoyo.ac.id/pamator</w:t>
              </w:r>
              <w:r w:rsidRPr="007971E8">
                <w:rPr>
                  <w:rStyle w:val="Hyperlink"/>
                  <w:rFonts w:ascii="Times New Roman" w:eastAsia="Calibri" w:hAnsi="Times New Roman" w:cs="Times New Roman"/>
                  <w:i/>
                  <w:iCs/>
                  <w:color w:val="000000" w:themeColor="text1"/>
                  <w:sz w:val="24"/>
                  <w:szCs w:val="24"/>
                </w:rPr>
                <w:t>/article/view/6912</w:t>
              </w:r>
            </w:hyperlink>
            <w:r w:rsidRPr="007971E8">
              <w:rPr>
                <w:rFonts w:ascii="Times New Roman" w:eastAsia="Calibri" w:hAnsi="Times New Roman" w:cs="Times New Roman"/>
                <w:i/>
                <w:iCs/>
                <w:color w:val="000000" w:themeColor="text1"/>
                <w:sz w:val="24"/>
                <w:szCs w:val="24"/>
              </w:rPr>
              <w:t xml:space="preserve"> </w:t>
            </w:r>
          </w:p>
          <w:p w:rsidR="00BF47B2" w:rsidRPr="007971E8" w:rsidRDefault="00A7420F" w:rsidP="00BF47B2">
            <w:pPr>
              <w:spacing w:before="60" w:after="60"/>
              <w:ind w:left="1288" w:right="386" w:hanging="953"/>
              <w:jc w:val="both"/>
              <w:rPr>
                <w:rFonts w:ascii="Times New Roman" w:eastAsia="Calibri" w:hAnsi="Times New Roman" w:cs="Times New Roman"/>
                <w:i/>
                <w:iCs/>
                <w:color w:val="000000" w:themeColor="text1"/>
                <w:sz w:val="24"/>
                <w:szCs w:val="24"/>
              </w:rPr>
            </w:pPr>
            <w:r w:rsidRPr="007971E8">
              <w:rPr>
                <w:rFonts w:ascii="Times New Roman" w:eastAsia="Calibri" w:hAnsi="Times New Roman" w:cs="Times New Roman"/>
                <w:i/>
                <w:iCs/>
                <w:color w:val="000000" w:themeColor="text1"/>
                <w:sz w:val="24"/>
                <w:szCs w:val="24"/>
              </w:rPr>
              <w:t>Bung Karno. Pantjasila Dasar Filsafat Negara-Kursus Bung Karno. Jakarta: Jajasan Empu</w:t>
            </w:r>
            <w:r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Tantular, 1960.</w:t>
            </w:r>
          </w:p>
          <w:p w:rsidR="00BF47B2" w:rsidRPr="007971E8" w:rsidRDefault="00A7420F" w:rsidP="00BF47B2">
            <w:pPr>
              <w:spacing w:before="60" w:after="60"/>
              <w:ind w:left="1288" w:right="386" w:hanging="953"/>
              <w:jc w:val="both"/>
              <w:rPr>
                <w:rFonts w:ascii="Times New Roman" w:eastAsia="Calibri" w:hAnsi="Times New Roman" w:cs="Times New Roman"/>
                <w:i/>
                <w:iCs/>
                <w:color w:val="000000" w:themeColor="text1"/>
                <w:sz w:val="24"/>
                <w:szCs w:val="24"/>
              </w:rPr>
            </w:pPr>
            <w:r w:rsidRPr="007971E8">
              <w:rPr>
                <w:rFonts w:ascii="Times New Roman" w:eastAsia="Calibri" w:hAnsi="Times New Roman" w:cs="Times New Roman"/>
                <w:i/>
                <w:iCs/>
                <w:color w:val="000000" w:themeColor="text1"/>
                <w:sz w:val="24"/>
                <w:szCs w:val="24"/>
              </w:rPr>
              <w:t>Chairunis</w:t>
            </w:r>
            <w:r w:rsidRPr="007971E8">
              <w:rPr>
                <w:rFonts w:ascii="Times New Roman" w:eastAsia="Calibri" w:hAnsi="Times New Roman" w:cs="Times New Roman"/>
                <w:color w:val="000000" w:themeColor="text1"/>
                <w:sz w:val="24"/>
                <w:szCs w:val="24"/>
              </w:rPr>
              <w:t xml:space="preserve">a. “Cara Membuat Analisis SWOT: </w:t>
            </w:r>
            <w:r w:rsidRPr="007971E8">
              <w:rPr>
                <w:rFonts w:ascii="Times New Roman" w:eastAsia="Calibri" w:hAnsi="Times New Roman" w:cs="Times New Roman"/>
                <w:color w:val="000000" w:themeColor="text1"/>
                <w:sz w:val="24"/>
                <w:szCs w:val="24"/>
              </w:rPr>
              <w:t>Lengkap dan Tepat.” Daily Social, 19 Agustus, 2022.</w:t>
            </w:r>
            <w:r w:rsidRPr="007971E8">
              <w:rPr>
                <w:rFonts w:ascii="Times New Roman" w:eastAsia="Calibri" w:hAnsi="Times New Roman" w:cs="Times New Roman"/>
                <w:color w:val="000000" w:themeColor="text1"/>
                <w:sz w:val="24"/>
                <w:szCs w:val="24"/>
              </w:rPr>
              <w:t xml:space="preserve"> </w:t>
            </w:r>
            <w:hyperlink r:id="rId189" w:history="1">
              <w:r w:rsidRPr="007971E8">
                <w:rPr>
                  <w:rStyle w:val="Hyperlink"/>
                  <w:rFonts w:ascii="Times New Roman" w:eastAsia="Calibri" w:hAnsi="Times New Roman" w:cs="Times New Roman"/>
                  <w:color w:val="000000" w:themeColor="text1"/>
                  <w:sz w:val="24"/>
                  <w:szCs w:val="24"/>
                </w:rPr>
                <w:t>https://dailysocial.id/post/cara-membuat-ana</w:t>
              </w:r>
              <w:r w:rsidRPr="007971E8">
                <w:rPr>
                  <w:rStyle w:val="Hyperlink"/>
                  <w:rFonts w:ascii="Times New Roman" w:eastAsia="Calibri" w:hAnsi="Times New Roman" w:cs="Times New Roman"/>
                  <w:b/>
                  <w:bCs/>
                  <w:color w:val="000000" w:themeColor="text1"/>
                  <w:sz w:val="24"/>
                  <w:szCs w:val="24"/>
                </w:rPr>
                <w:t>l</w:t>
              </w:r>
              <w:r w:rsidRPr="007971E8">
                <w:rPr>
                  <w:rStyle w:val="Hyperlink"/>
                  <w:rFonts w:ascii="Times New Roman" w:eastAsia="Calibri" w:hAnsi="Times New Roman" w:cs="Times New Roman"/>
                  <w:i/>
                  <w:iCs/>
                  <w:color w:val="000000" w:themeColor="text1"/>
                  <w:sz w:val="24"/>
                  <w:szCs w:val="24"/>
                </w:rPr>
                <w:t>isis-swot</w:t>
              </w:r>
            </w:hyperlink>
            <w:r w:rsidRPr="007971E8">
              <w:rPr>
                <w:rFonts w:ascii="Times New Roman" w:eastAsia="Calibri" w:hAnsi="Times New Roman" w:cs="Times New Roman"/>
                <w:i/>
                <w:iCs/>
                <w:color w:val="000000" w:themeColor="text1"/>
                <w:sz w:val="24"/>
                <w:szCs w:val="24"/>
              </w:rPr>
              <w:t xml:space="preserve"> </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i/>
                <w:iCs/>
                <w:color w:val="000000" w:themeColor="text1"/>
                <w:sz w:val="24"/>
                <w:szCs w:val="24"/>
              </w:rPr>
              <w:t>Direktorat Jenderal Pajak. Pajak itu Ga</w:t>
            </w:r>
            <w:r w:rsidRPr="007971E8">
              <w:rPr>
                <w:rFonts w:ascii="Times New Roman" w:eastAsia="Calibri" w:hAnsi="Times New Roman" w:cs="Times New Roman"/>
                <w:b/>
                <w:bCs/>
                <w:color w:val="000000" w:themeColor="text1"/>
                <w:sz w:val="24"/>
                <w:szCs w:val="24"/>
              </w:rPr>
              <w:t>m</w:t>
            </w:r>
            <w:r w:rsidRPr="007971E8">
              <w:rPr>
                <w:rFonts w:ascii="Times New Roman" w:eastAsia="Calibri" w:hAnsi="Times New Roman" w:cs="Times New Roman"/>
                <w:color w:val="000000" w:themeColor="text1"/>
                <w:sz w:val="24"/>
                <w:szCs w:val="24"/>
              </w:rPr>
              <w:t>pang Loh. Jakarta: Kementerian Keuang</w:t>
            </w:r>
            <w:r w:rsidRPr="007971E8">
              <w:rPr>
                <w:rFonts w:ascii="Times New Roman" w:eastAsia="Calibri" w:hAnsi="Times New Roman" w:cs="Times New Roman"/>
                <w:color w:val="000000" w:themeColor="text1"/>
                <w:sz w:val="24"/>
                <w:szCs w:val="24"/>
              </w:rPr>
              <w:t>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Republik Indonesia, 2009.</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Effendi, Masyhur. Hak Asasi Ma</w:t>
            </w:r>
            <w:r w:rsidRPr="007971E8">
              <w:rPr>
                <w:rFonts w:ascii="Times New Roman" w:eastAsia="Calibri" w:hAnsi="Times New Roman" w:cs="Times New Roman"/>
                <w:i/>
                <w:iCs/>
                <w:color w:val="000000" w:themeColor="text1"/>
                <w:sz w:val="24"/>
                <w:szCs w:val="24"/>
              </w:rPr>
              <w:t>nusia: Dalam Hukum Nasional dan Internasional. Jakart</w:t>
            </w:r>
            <w:r w:rsidRPr="007971E8">
              <w:rPr>
                <w:rFonts w:ascii="Times New Roman" w:eastAsia="Calibri" w:hAnsi="Times New Roman" w:cs="Times New Roman"/>
                <w:color w:val="000000" w:themeColor="text1"/>
                <w:sz w:val="24"/>
                <w:szCs w:val="24"/>
              </w:rPr>
              <w:t>a:</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Ghalia Indonesia, 1994.</w:t>
            </w:r>
          </w:p>
          <w:p w:rsidR="00BF47B2" w:rsidRPr="007971E8" w:rsidRDefault="00A7420F" w:rsidP="00BF47B2">
            <w:pPr>
              <w:spacing w:before="60" w:after="60"/>
              <w:ind w:left="1288" w:right="386" w:hanging="953"/>
              <w:jc w:val="both"/>
              <w:rPr>
                <w:rFonts w:ascii="Times New Roman" w:eastAsia="Calibri" w:hAnsi="Times New Roman" w:cs="Times New Roman"/>
                <w:i/>
                <w:iCs/>
                <w:color w:val="000000" w:themeColor="text1"/>
                <w:sz w:val="24"/>
                <w:szCs w:val="24"/>
              </w:rPr>
            </w:pPr>
            <w:r w:rsidRPr="007971E8">
              <w:rPr>
                <w:rFonts w:ascii="Times New Roman" w:eastAsia="Calibri" w:hAnsi="Times New Roman" w:cs="Times New Roman"/>
                <w:color w:val="000000" w:themeColor="text1"/>
                <w:sz w:val="24"/>
                <w:szCs w:val="24"/>
              </w:rPr>
              <w:t>Fariza, Adiba dan Handayani, Baiq Lily. “Tindakan Struktural Mitigasi B</w:t>
            </w:r>
            <w:r w:rsidRPr="007971E8">
              <w:rPr>
                <w:rFonts w:ascii="Times New Roman" w:eastAsia="Calibri" w:hAnsi="Times New Roman" w:cs="Times New Roman"/>
                <w:i/>
                <w:iCs/>
                <w:color w:val="000000" w:themeColor="text1"/>
                <w:sz w:val="24"/>
                <w:szCs w:val="24"/>
              </w:rPr>
              <w:t>encana</w:t>
            </w:r>
            <w:r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Pemer</w:t>
            </w:r>
            <w:r w:rsidRPr="007971E8">
              <w:rPr>
                <w:rFonts w:ascii="Times New Roman" w:eastAsia="Calibri" w:hAnsi="Times New Roman" w:cs="Times New Roman"/>
                <w:color w:val="000000" w:themeColor="text1"/>
                <w:sz w:val="24"/>
                <w:szCs w:val="24"/>
              </w:rPr>
              <w:t xml:space="preserve">intah di Indonesia.” Jurnal </w:t>
            </w:r>
            <w:r w:rsidRPr="007971E8">
              <w:rPr>
                <w:rFonts w:ascii="Times New Roman" w:eastAsia="Calibri" w:hAnsi="Times New Roman" w:cs="Times New Roman"/>
                <w:color w:val="000000" w:themeColor="text1"/>
                <w:sz w:val="24"/>
                <w:szCs w:val="24"/>
              </w:rPr>
              <w:t>Analisa Sosiologi Volume 11, No. 2 (2022).</w:t>
            </w:r>
            <w:r w:rsidRPr="007971E8">
              <w:rPr>
                <w:rFonts w:ascii="Times New Roman" w:eastAsia="Calibri" w:hAnsi="Times New Roman" w:cs="Times New Roman"/>
                <w:color w:val="000000" w:themeColor="text1"/>
                <w:sz w:val="24"/>
                <w:szCs w:val="24"/>
              </w:rPr>
              <w:t xml:space="preserve"> </w:t>
            </w:r>
            <w:hyperlink r:id="rId190" w:history="1">
              <w:r w:rsidRPr="007971E8">
                <w:rPr>
                  <w:rStyle w:val="Hyperlink"/>
                  <w:rFonts w:ascii="Times New Roman" w:eastAsia="Calibri" w:hAnsi="Times New Roman" w:cs="Times New Roman"/>
                  <w:color w:val="000000" w:themeColor="text1"/>
                  <w:sz w:val="24"/>
                  <w:szCs w:val="24"/>
                </w:rPr>
                <w:t>https://jurnal.uns.ac.id/jas/arti</w:t>
              </w:r>
              <w:r w:rsidRPr="007971E8">
                <w:rPr>
                  <w:rStyle w:val="Hyperlink"/>
                  <w:rFonts w:ascii="Times New Roman" w:eastAsia="Calibri" w:hAnsi="Times New Roman" w:cs="Times New Roman"/>
                  <w:i/>
                  <w:iCs/>
                  <w:color w:val="000000" w:themeColor="text1"/>
                  <w:sz w:val="24"/>
                  <w:szCs w:val="24"/>
                </w:rPr>
                <w:t>cle/view/57282</w:t>
              </w:r>
            </w:hyperlink>
            <w:r w:rsidRPr="007971E8">
              <w:rPr>
                <w:rFonts w:ascii="Times New Roman" w:eastAsia="Calibri" w:hAnsi="Times New Roman" w:cs="Times New Roman"/>
                <w:i/>
                <w:iCs/>
                <w:color w:val="000000" w:themeColor="text1"/>
                <w:sz w:val="24"/>
                <w:szCs w:val="24"/>
              </w:rPr>
              <w:t xml:space="preserve"> </w:t>
            </w:r>
          </w:p>
          <w:p w:rsidR="00BF47B2" w:rsidRPr="007971E8" w:rsidRDefault="00A7420F" w:rsidP="00BF47B2">
            <w:pPr>
              <w:spacing w:before="60" w:after="60"/>
              <w:ind w:left="1288" w:right="386" w:hanging="953"/>
              <w:jc w:val="both"/>
              <w:rPr>
                <w:rFonts w:ascii="Times New Roman" w:eastAsia="Calibri" w:hAnsi="Times New Roman" w:cs="Times New Roman"/>
                <w:i/>
                <w:iCs/>
                <w:color w:val="000000" w:themeColor="text1"/>
                <w:sz w:val="24"/>
                <w:szCs w:val="24"/>
              </w:rPr>
            </w:pPr>
            <w:r w:rsidRPr="007971E8">
              <w:rPr>
                <w:rFonts w:ascii="Times New Roman" w:eastAsia="Calibri" w:hAnsi="Times New Roman" w:cs="Times New Roman"/>
                <w:i/>
                <w:iCs/>
                <w:color w:val="000000" w:themeColor="text1"/>
                <w:sz w:val="24"/>
                <w:szCs w:val="24"/>
              </w:rPr>
              <w:t xml:space="preserve">Fauzan, </w:t>
            </w:r>
            <w:r w:rsidRPr="007971E8">
              <w:rPr>
                <w:rFonts w:ascii="Times New Roman" w:eastAsia="Calibri" w:hAnsi="Times New Roman" w:cs="Times New Roman"/>
                <w:color w:val="000000" w:themeColor="text1"/>
                <w:sz w:val="24"/>
                <w:szCs w:val="24"/>
              </w:rPr>
              <w:t>Achmad. Peradilan Umum, Peradilan Khusus dan Mahkamah Konstitusi. Jakarta:</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w:t>
            </w:r>
            <w:r w:rsidRPr="007971E8">
              <w:rPr>
                <w:rFonts w:ascii="Times New Roman" w:eastAsia="Calibri" w:hAnsi="Times New Roman" w:cs="Times New Roman"/>
                <w:i/>
                <w:iCs/>
                <w:color w:val="000000" w:themeColor="text1"/>
                <w:sz w:val="24"/>
                <w:szCs w:val="24"/>
              </w:rPr>
              <w:t>renada Mulia, 20</w:t>
            </w:r>
            <w:r w:rsidRPr="007971E8">
              <w:rPr>
                <w:rFonts w:ascii="Times New Roman" w:eastAsia="Calibri" w:hAnsi="Times New Roman" w:cs="Times New Roman"/>
                <w:i/>
                <w:iCs/>
                <w:color w:val="000000" w:themeColor="text1"/>
                <w:sz w:val="24"/>
                <w:szCs w:val="24"/>
              </w:rPr>
              <w:t>05.</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i/>
                <w:iCs/>
                <w:color w:val="000000" w:themeColor="text1"/>
                <w:sz w:val="24"/>
                <w:szCs w:val="24"/>
              </w:rPr>
              <w:t>Hakim, Arif Rahman. Pedoman Pendidik</w:t>
            </w:r>
            <w:r w:rsidRPr="007971E8">
              <w:rPr>
                <w:rFonts w:ascii="Times New Roman" w:eastAsia="Calibri" w:hAnsi="Times New Roman" w:cs="Times New Roman"/>
                <w:color w:val="000000" w:themeColor="text1"/>
                <w:sz w:val="24"/>
                <w:szCs w:val="24"/>
              </w:rPr>
              <w:t>an Pemilih. Jakarta: KPU RI, 2015.</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Hatta, Muhammad. Pancasila Jalan Lurus. Bandung: Penerbit Angkasa 1966.</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Huda, UU Nurul. Hukum Lemb</w:t>
            </w:r>
            <w:r w:rsidRPr="007971E8">
              <w:rPr>
                <w:rFonts w:ascii="Times New Roman" w:eastAsia="Calibri" w:hAnsi="Times New Roman" w:cs="Times New Roman"/>
                <w:i/>
                <w:iCs/>
                <w:color w:val="000000" w:themeColor="text1"/>
                <w:sz w:val="24"/>
                <w:szCs w:val="24"/>
              </w:rPr>
              <w:t>aga Negara. Bandung: Re</w:t>
            </w:r>
            <w:r w:rsidRPr="007971E8">
              <w:rPr>
                <w:rFonts w:ascii="Times New Roman" w:eastAsia="Calibri" w:hAnsi="Times New Roman" w:cs="Times New Roman"/>
                <w:color w:val="000000" w:themeColor="text1"/>
                <w:sz w:val="24"/>
                <w:szCs w:val="24"/>
              </w:rPr>
              <w:t>fika Aditama, 2020.</w:t>
            </w:r>
          </w:p>
          <w:p w:rsidR="00BF47B2" w:rsidRPr="007971E8" w:rsidRDefault="00A7420F" w:rsidP="00BF47B2">
            <w:pPr>
              <w:spacing w:before="60" w:after="60"/>
              <w:ind w:left="1288" w:right="386" w:hanging="953"/>
              <w:jc w:val="both"/>
              <w:rPr>
                <w:rFonts w:ascii="Times New Roman" w:eastAsia="Calibri" w:hAnsi="Times New Roman" w:cs="Times New Roman"/>
                <w:i/>
                <w:iCs/>
                <w:color w:val="000000" w:themeColor="text1"/>
                <w:sz w:val="24"/>
                <w:szCs w:val="24"/>
              </w:rPr>
            </w:pPr>
            <w:r w:rsidRPr="007971E8">
              <w:rPr>
                <w:rFonts w:ascii="Times New Roman" w:eastAsia="Calibri" w:hAnsi="Times New Roman" w:cs="Times New Roman"/>
                <w:color w:val="000000" w:themeColor="text1"/>
                <w:sz w:val="24"/>
                <w:szCs w:val="24"/>
              </w:rPr>
              <w:t>Indrawan, Yana. Kajian Akademik Penegasa</w:t>
            </w:r>
            <w:r w:rsidRPr="007971E8">
              <w:rPr>
                <w:rFonts w:ascii="Times New Roman" w:eastAsia="Calibri" w:hAnsi="Times New Roman" w:cs="Times New Roman"/>
                <w:color w:val="000000" w:themeColor="text1"/>
                <w:sz w:val="24"/>
                <w:szCs w:val="24"/>
              </w:rPr>
              <w:t>n Demokrasi Pancasila. Jakar</w:t>
            </w:r>
            <w:r w:rsidRPr="007971E8">
              <w:rPr>
                <w:rFonts w:ascii="Times New Roman" w:eastAsia="Calibri" w:hAnsi="Times New Roman" w:cs="Times New Roman"/>
                <w:i/>
                <w:iCs/>
                <w:color w:val="000000" w:themeColor="text1"/>
                <w:sz w:val="24"/>
                <w:szCs w:val="24"/>
              </w:rPr>
              <w:t>ta: Badan Pengkajian</w:t>
            </w:r>
            <w:r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MPR RI, 2018.</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i/>
                <w:iCs/>
                <w:color w:val="000000" w:themeColor="text1"/>
                <w:sz w:val="24"/>
                <w:szCs w:val="24"/>
              </w:rPr>
              <w:t xml:space="preserve">Isharyanto. Kedaulatan </w:t>
            </w:r>
            <w:r w:rsidRPr="007971E8">
              <w:rPr>
                <w:rFonts w:ascii="Times New Roman" w:eastAsia="Calibri" w:hAnsi="Times New Roman" w:cs="Times New Roman"/>
                <w:color w:val="000000" w:themeColor="text1"/>
                <w:sz w:val="24"/>
                <w:szCs w:val="24"/>
              </w:rPr>
              <w:t>Rakyat dan Sistem Perwakilan Menurut Undang-Undang D</w:t>
            </w:r>
            <w:r w:rsidRPr="007971E8">
              <w:rPr>
                <w:rFonts w:ascii="Times New Roman" w:eastAsia="Calibri" w:hAnsi="Times New Roman" w:cs="Times New Roman"/>
                <w:i/>
                <w:iCs/>
                <w:color w:val="000000" w:themeColor="text1"/>
                <w:sz w:val="24"/>
                <w:szCs w:val="24"/>
              </w:rPr>
              <w:t>asar</w:t>
            </w:r>
            <w:r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1945. Yogyakarta: Pener</w:t>
            </w:r>
            <w:r w:rsidRPr="007971E8">
              <w:rPr>
                <w:rFonts w:ascii="Times New Roman" w:eastAsia="Calibri" w:hAnsi="Times New Roman" w:cs="Times New Roman"/>
                <w:color w:val="000000" w:themeColor="text1"/>
                <w:sz w:val="24"/>
                <w:szCs w:val="24"/>
              </w:rPr>
              <w:t>bit Wr, 2016.</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Ismanto, Geri dkk. Pendidik</w:t>
            </w:r>
            <w:r w:rsidRPr="007971E8">
              <w:rPr>
                <w:rFonts w:ascii="Times New Roman" w:eastAsia="Calibri" w:hAnsi="Times New Roman" w:cs="Times New Roman"/>
                <w:i/>
                <w:iCs/>
                <w:color w:val="000000" w:themeColor="text1"/>
                <w:sz w:val="24"/>
                <w:szCs w:val="24"/>
              </w:rPr>
              <w:t xml:space="preserve">an Pancasila. Pekanbaru: </w:t>
            </w:r>
            <w:r w:rsidRPr="007971E8">
              <w:rPr>
                <w:rFonts w:ascii="Times New Roman" w:eastAsia="Calibri" w:hAnsi="Times New Roman" w:cs="Times New Roman"/>
                <w:color w:val="000000" w:themeColor="text1"/>
                <w:sz w:val="24"/>
                <w:szCs w:val="24"/>
              </w:rPr>
              <w:t>Mulia Indah Kemala, 2012</w:t>
            </w:r>
            <w:r w:rsidRPr="007971E8">
              <w:rPr>
                <w:rFonts w:ascii="Times New Roman" w:eastAsia="Calibri" w:hAnsi="Times New Roman" w:cs="Times New Roman"/>
                <w:color w:val="000000" w:themeColor="text1"/>
                <w:sz w:val="24"/>
                <w:szCs w:val="24"/>
              </w:rPr>
              <w:t>.</w:t>
            </w:r>
          </w:p>
          <w:p w:rsidR="00BF47B2" w:rsidRPr="007971E8" w:rsidRDefault="00A7420F" w:rsidP="00BF47B2">
            <w:pPr>
              <w:spacing w:before="60" w:after="60"/>
              <w:ind w:left="1288" w:right="386" w:hanging="953"/>
              <w:jc w:val="both"/>
              <w:rPr>
                <w:rFonts w:ascii="Times New Roman" w:eastAsia="Calibri" w:hAnsi="Times New Roman" w:cs="Times New Roman"/>
                <w:i/>
                <w:iCs/>
                <w:color w:val="000000" w:themeColor="text1"/>
                <w:sz w:val="24"/>
                <w:szCs w:val="24"/>
              </w:rPr>
            </w:pPr>
            <w:r w:rsidRPr="007971E8">
              <w:rPr>
                <w:rFonts w:ascii="Times New Roman" w:eastAsia="Calibri" w:hAnsi="Times New Roman" w:cs="Times New Roman"/>
                <w:color w:val="000000" w:themeColor="text1"/>
                <w:sz w:val="24"/>
                <w:szCs w:val="24"/>
              </w:rPr>
              <w:t>Juliyanti, Rina dan Az</w:t>
            </w:r>
            <w:r w:rsidRPr="007971E8">
              <w:rPr>
                <w:rFonts w:ascii="Times New Roman" w:eastAsia="Calibri" w:hAnsi="Times New Roman" w:cs="Times New Roman"/>
                <w:i/>
                <w:iCs/>
                <w:color w:val="000000" w:themeColor="text1"/>
                <w:sz w:val="24"/>
                <w:szCs w:val="24"/>
              </w:rPr>
              <w:t xml:space="preserve">izah, Nur. </w:t>
            </w:r>
            <w:r w:rsidRPr="007971E8">
              <w:rPr>
                <w:rFonts w:ascii="Times New Roman" w:eastAsia="Calibri" w:hAnsi="Times New Roman" w:cs="Times New Roman"/>
                <w:color w:val="000000" w:themeColor="text1"/>
                <w:sz w:val="24"/>
                <w:szCs w:val="24"/>
              </w:rPr>
              <w:t>“Motiv</w:t>
            </w:r>
            <w:r w:rsidRPr="007971E8">
              <w:rPr>
                <w:rFonts w:ascii="Times New Roman" w:eastAsia="Calibri" w:hAnsi="Times New Roman" w:cs="Times New Roman"/>
                <w:i/>
                <w:iCs/>
                <w:color w:val="000000" w:themeColor="text1"/>
                <w:sz w:val="24"/>
                <w:szCs w:val="24"/>
              </w:rPr>
              <w:t>asi P</w:t>
            </w:r>
            <w:r w:rsidRPr="007971E8">
              <w:rPr>
                <w:rFonts w:ascii="Times New Roman" w:eastAsia="Calibri" w:hAnsi="Times New Roman" w:cs="Times New Roman"/>
                <w:color w:val="000000" w:themeColor="text1"/>
                <w:sz w:val="24"/>
                <w:szCs w:val="24"/>
              </w:rPr>
              <w:t>ilihan Karier bagi Remaja pada Masa</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Pandemi </w:t>
            </w:r>
            <w:r w:rsidRPr="007971E8">
              <w:rPr>
                <w:rFonts w:ascii="Times New Roman" w:eastAsia="Calibri" w:hAnsi="Times New Roman" w:cs="Times New Roman"/>
                <w:i/>
                <w:iCs/>
                <w:color w:val="000000" w:themeColor="text1"/>
                <w:sz w:val="24"/>
                <w:szCs w:val="24"/>
              </w:rPr>
              <w:t>Covid-19.” Anterior Jurnal Volume 20, Issue 2, (</w:t>
            </w:r>
            <w:r w:rsidRPr="007971E8">
              <w:rPr>
                <w:rFonts w:ascii="Times New Roman" w:eastAsia="Calibri" w:hAnsi="Times New Roman" w:cs="Times New Roman"/>
                <w:color w:val="000000" w:themeColor="text1"/>
                <w:sz w:val="24"/>
                <w:szCs w:val="24"/>
              </w:rPr>
              <w:t>April 2021): 119-126.</w:t>
            </w:r>
            <w:r w:rsidRPr="007971E8">
              <w:rPr>
                <w:rFonts w:ascii="Times New Roman" w:eastAsia="Calibri" w:hAnsi="Times New Roman" w:cs="Times New Roman"/>
                <w:color w:val="000000" w:themeColor="text1"/>
                <w:sz w:val="24"/>
                <w:szCs w:val="24"/>
              </w:rPr>
              <w:t xml:space="preserve"> </w:t>
            </w:r>
            <w:hyperlink r:id="rId191" w:history="1">
              <w:r w:rsidRPr="007971E8">
                <w:rPr>
                  <w:rStyle w:val="Hyperlink"/>
                  <w:rFonts w:ascii="Times New Roman" w:eastAsia="Calibri" w:hAnsi="Times New Roman" w:cs="Times New Roman"/>
                  <w:color w:val="000000" w:themeColor="text1"/>
                  <w:sz w:val="24"/>
                  <w:szCs w:val="24"/>
                </w:rPr>
                <w:t>https://media.neliti.com/media/p</w:t>
              </w:r>
              <w:r w:rsidRPr="007971E8">
                <w:rPr>
                  <w:rStyle w:val="Hyperlink"/>
                  <w:rFonts w:ascii="Times New Roman" w:eastAsia="Calibri" w:hAnsi="Times New Roman" w:cs="Times New Roman"/>
                  <w:i/>
                  <w:iCs/>
                  <w:color w:val="000000" w:themeColor="text1"/>
                  <w:sz w:val="24"/>
                  <w:szCs w:val="24"/>
                </w:rPr>
                <w:t>ublications/365761-none-8e15236e.pdf</w:t>
              </w:r>
            </w:hyperlink>
            <w:r w:rsidRPr="007971E8">
              <w:rPr>
                <w:rFonts w:ascii="Times New Roman" w:eastAsia="Calibri" w:hAnsi="Times New Roman" w:cs="Times New Roman"/>
                <w:i/>
                <w:iCs/>
                <w:color w:val="000000" w:themeColor="text1"/>
                <w:sz w:val="24"/>
                <w:szCs w:val="24"/>
              </w:rPr>
              <w:t xml:space="preserve"> </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i/>
                <w:iCs/>
                <w:color w:val="000000" w:themeColor="text1"/>
                <w:sz w:val="24"/>
                <w:szCs w:val="24"/>
              </w:rPr>
              <w:t>Kemendikbud.(tanpa tahun). Kasus-Ka</w:t>
            </w:r>
            <w:r w:rsidRPr="007971E8">
              <w:rPr>
                <w:rFonts w:ascii="Times New Roman" w:eastAsia="Calibri" w:hAnsi="Times New Roman" w:cs="Times New Roman"/>
                <w:color w:val="000000" w:themeColor="text1"/>
                <w:sz w:val="24"/>
                <w:szCs w:val="24"/>
              </w:rPr>
              <w:t>sus Pelanggaran HAM di Indonesia. Sumberbelajar.</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bel</w:t>
            </w:r>
            <w:r w:rsidRPr="007971E8">
              <w:rPr>
                <w:rFonts w:ascii="Times New Roman" w:eastAsia="Calibri" w:hAnsi="Times New Roman" w:cs="Times New Roman"/>
                <w:i/>
                <w:iCs/>
                <w:color w:val="000000" w:themeColor="text1"/>
                <w:sz w:val="24"/>
                <w:szCs w:val="24"/>
              </w:rPr>
              <w:t>ajar. kemendikbud.go</w:t>
            </w:r>
            <w:r w:rsidRPr="007971E8">
              <w:rPr>
                <w:rFonts w:ascii="Times New Roman" w:eastAsia="Calibri" w:hAnsi="Times New Roman" w:cs="Times New Roman"/>
                <w:color w:val="000000" w:themeColor="text1"/>
                <w:sz w:val="24"/>
                <w:szCs w:val="24"/>
              </w:rPr>
              <w:t>.id, dilihat pada 2 Agustus 2022.</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Kemenko Polhukam RI. “Press Update Tentang Si</w:t>
            </w:r>
            <w:r w:rsidRPr="007971E8">
              <w:rPr>
                <w:rFonts w:ascii="Times New Roman" w:eastAsia="Calibri" w:hAnsi="Times New Roman" w:cs="Times New Roman"/>
                <w:color w:val="000000" w:themeColor="text1"/>
                <w:sz w:val="24"/>
                <w:szCs w:val="24"/>
              </w:rPr>
              <w:t>stem Pemerintahan Berbasis Elektronik.”</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Youtube, 23 Desember, 202</w:t>
            </w:r>
            <w:r w:rsidRPr="007971E8">
              <w:rPr>
                <w:rFonts w:ascii="Times New Roman" w:eastAsia="Calibri" w:hAnsi="Times New Roman" w:cs="Times New Roman"/>
                <w:i/>
                <w:iCs/>
                <w:color w:val="000000" w:themeColor="text1"/>
                <w:sz w:val="24"/>
                <w:szCs w:val="24"/>
              </w:rPr>
              <w:t>2.</w:t>
            </w:r>
            <w:r w:rsidRPr="007971E8">
              <w:rPr>
                <w:rFonts w:ascii="Times New Roman" w:eastAsia="Calibri" w:hAnsi="Times New Roman" w:cs="Times New Roman"/>
                <w:i/>
                <w:iCs/>
                <w:color w:val="000000" w:themeColor="text1"/>
                <w:sz w:val="24"/>
                <w:szCs w:val="24"/>
              </w:rPr>
              <w:t xml:space="preserve"> </w:t>
            </w:r>
            <w:hyperlink r:id="rId192" w:history="1">
              <w:r w:rsidRPr="007971E8">
                <w:rPr>
                  <w:rStyle w:val="Hyperlink"/>
                  <w:rFonts w:ascii="Times New Roman" w:eastAsia="Calibri" w:hAnsi="Times New Roman" w:cs="Times New Roman"/>
                  <w:i/>
                  <w:iCs/>
                  <w:color w:val="000000" w:themeColor="text1"/>
                  <w:sz w:val="24"/>
                  <w:szCs w:val="24"/>
                </w:rPr>
                <w:t>https://www.y</w:t>
              </w:r>
              <w:r w:rsidRPr="007971E8">
                <w:rPr>
                  <w:rStyle w:val="Hyperlink"/>
                  <w:rFonts w:ascii="Times New Roman" w:eastAsia="Calibri" w:hAnsi="Times New Roman" w:cs="Times New Roman"/>
                  <w:color w:val="000000" w:themeColor="text1"/>
                  <w:sz w:val="24"/>
                  <w:szCs w:val="24"/>
                </w:rPr>
                <w:t>outube.com/watch?v=PyigHB32bME</w:t>
              </w:r>
            </w:hyperlink>
            <w:r w:rsidRPr="007971E8">
              <w:rPr>
                <w:rFonts w:ascii="Times New Roman" w:eastAsia="Calibri" w:hAnsi="Times New Roman" w:cs="Times New Roman"/>
                <w:color w:val="000000" w:themeColor="text1"/>
                <w:sz w:val="24"/>
                <w:szCs w:val="24"/>
              </w:rPr>
              <w:t xml:space="preserve"> </w:t>
            </w:r>
          </w:p>
          <w:p w:rsidR="00BF47B2" w:rsidRPr="007971E8" w:rsidRDefault="00A7420F" w:rsidP="00BF47B2">
            <w:pPr>
              <w:spacing w:before="60" w:after="60"/>
              <w:ind w:left="1288" w:right="386" w:hanging="953"/>
              <w:jc w:val="both"/>
              <w:rPr>
                <w:rFonts w:ascii="Times New Roman" w:eastAsia="Calibri" w:hAnsi="Times New Roman" w:cs="Times New Roman"/>
                <w:i/>
                <w:iCs/>
                <w:color w:val="000000" w:themeColor="text1"/>
                <w:sz w:val="24"/>
                <w:szCs w:val="24"/>
              </w:rPr>
            </w:pPr>
            <w:r w:rsidRPr="007971E8">
              <w:rPr>
                <w:rFonts w:ascii="Times New Roman" w:eastAsia="Calibri" w:hAnsi="Times New Roman" w:cs="Times New Roman"/>
                <w:color w:val="000000" w:themeColor="text1"/>
                <w:sz w:val="24"/>
                <w:szCs w:val="24"/>
              </w:rPr>
              <w:t>Kementerian Keuangan RI. Buku Panduan Hak dan Kewajiban Wajib Pajak, Jakarta:</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Direktorat Penyuluhan Pelayanan dan Hubungan Masyarakat, Kementrian Keu</w:t>
            </w:r>
            <w:r w:rsidRPr="007971E8">
              <w:rPr>
                <w:rFonts w:ascii="Times New Roman" w:eastAsia="Calibri" w:hAnsi="Times New Roman" w:cs="Times New Roman"/>
                <w:i/>
                <w:iCs/>
                <w:color w:val="000000" w:themeColor="text1"/>
                <w:sz w:val="24"/>
                <w:szCs w:val="24"/>
              </w:rPr>
              <w:t>angan</w:t>
            </w:r>
            <w:r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Republik Indonesia, 2012.</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i/>
                <w:iCs/>
                <w:color w:val="000000" w:themeColor="text1"/>
                <w:sz w:val="24"/>
                <w:szCs w:val="24"/>
              </w:rPr>
              <w:t>Kementer</w:t>
            </w:r>
            <w:r w:rsidRPr="007971E8">
              <w:rPr>
                <w:rFonts w:ascii="Times New Roman" w:eastAsia="Calibri" w:hAnsi="Times New Roman" w:cs="Times New Roman"/>
                <w:color w:val="000000" w:themeColor="text1"/>
                <w:sz w:val="24"/>
                <w:szCs w:val="24"/>
              </w:rPr>
              <w:t>ian Keuangan RI. Susunan Dalam satu Naskah Undang-undang Perpajakan.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Jakarta : Direktorat Penyuluhan Pelayanan </w:t>
            </w:r>
            <w:r w:rsidRPr="007971E8">
              <w:rPr>
                <w:rFonts w:ascii="Times New Roman" w:eastAsia="Calibri" w:hAnsi="Times New Roman" w:cs="Times New Roman"/>
                <w:i/>
                <w:iCs/>
                <w:color w:val="000000" w:themeColor="text1"/>
                <w:sz w:val="24"/>
                <w:szCs w:val="24"/>
              </w:rPr>
              <w:t>dan Hub</w:t>
            </w:r>
            <w:r w:rsidRPr="007971E8">
              <w:rPr>
                <w:rFonts w:ascii="Times New Roman" w:eastAsia="Calibri" w:hAnsi="Times New Roman" w:cs="Times New Roman"/>
                <w:color w:val="000000" w:themeColor="text1"/>
                <w:sz w:val="24"/>
                <w:szCs w:val="24"/>
              </w:rPr>
              <w:t>ungan Masyarakat, Kementria</w:t>
            </w:r>
            <w:r w:rsidRPr="007971E8">
              <w:rPr>
                <w:rFonts w:ascii="Times New Roman" w:eastAsia="Calibri" w:hAnsi="Times New Roman" w:cs="Times New Roman"/>
                <w:color w:val="000000" w:themeColor="text1"/>
                <w:sz w:val="24"/>
                <w:szCs w:val="24"/>
              </w:rPr>
              <w:t>n</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Keuangan Republik Indonesia, 2012.</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Ki Hajar Dewantara. </w:t>
            </w:r>
            <w:r w:rsidRPr="007971E8">
              <w:rPr>
                <w:rFonts w:ascii="Times New Roman" w:eastAsia="Calibri" w:hAnsi="Times New Roman" w:cs="Times New Roman"/>
                <w:i/>
                <w:iCs/>
                <w:color w:val="000000" w:themeColor="text1"/>
                <w:sz w:val="24"/>
                <w:szCs w:val="24"/>
              </w:rPr>
              <w:t>Pantjasila</w:t>
            </w:r>
            <w:r w:rsidRPr="007971E8">
              <w:rPr>
                <w:rFonts w:ascii="Times New Roman" w:eastAsia="Calibri" w:hAnsi="Times New Roman" w:cs="Times New Roman"/>
                <w:color w:val="000000" w:themeColor="text1"/>
                <w:sz w:val="24"/>
                <w:szCs w:val="24"/>
              </w:rPr>
              <w:t>, Jogja: CV Oesaha Penerbitan Indonesia, 1950.</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Koentjaraningrat. </w:t>
            </w:r>
            <w:r w:rsidRPr="007971E8">
              <w:rPr>
                <w:rFonts w:ascii="Times New Roman" w:eastAsia="Calibri" w:hAnsi="Times New Roman" w:cs="Times New Roman"/>
                <w:i/>
                <w:iCs/>
                <w:color w:val="000000" w:themeColor="text1"/>
                <w:sz w:val="24"/>
                <w:szCs w:val="24"/>
              </w:rPr>
              <w:t>Pengantar Ilmu Antropologi</w:t>
            </w:r>
            <w:r w:rsidRPr="007971E8">
              <w:rPr>
                <w:rFonts w:ascii="Times New Roman" w:eastAsia="Calibri" w:hAnsi="Times New Roman" w:cs="Times New Roman"/>
                <w:color w:val="000000" w:themeColor="text1"/>
                <w:sz w:val="24"/>
                <w:szCs w:val="24"/>
              </w:rPr>
              <w:t>, Jakarta : Aksara Baru, 1985.</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Latif, Yudi. </w:t>
            </w:r>
            <w:r w:rsidRPr="007971E8">
              <w:rPr>
                <w:rFonts w:ascii="Times New Roman" w:eastAsia="Calibri" w:hAnsi="Times New Roman" w:cs="Times New Roman"/>
                <w:i/>
                <w:iCs/>
                <w:color w:val="000000" w:themeColor="text1"/>
                <w:sz w:val="24"/>
                <w:szCs w:val="24"/>
              </w:rPr>
              <w:t>Reaktulisasi Pancasila</w:t>
            </w:r>
            <w:r w:rsidRPr="007971E8">
              <w:rPr>
                <w:rFonts w:ascii="Times New Roman" w:eastAsia="Calibri" w:hAnsi="Times New Roman" w:cs="Times New Roman"/>
                <w:color w:val="000000" w:themeColor="text1"/>
                <w:sz w:val="24"/>
                <w:szCs w:val="24"/>
              </w:rPr>
              <w:t>.</w:t>
            </w:r>
            <w:r w:rsidRPr="007971E8">
              <w:rPr>
                <w:rFonts w:ascii="Times New Roman" w:eastAsia="Calibri" w:hAnsi="Times New Roman" w:cs="Times New Roman"/>
                <w:color w:val="000000" w:themeColor="text1"/>
                <w:sz w:val="24"/>
                <w:szCs w:val="24"/>
              </w:rPr>
              <w:t xml:space="preserve"> </w:t>
            </w:r>
            <w:hyperlink r:id="rId193" w:history="1">
              <w:r w:rsidRPr="007971E8">
                <w:rPr>
                  <w:rStyle w:val="Hyperlink"/>
                  <w:rFonts w:ascii="Times New Roman" w:eastAsia="Calibri" w:hAnsi="Times New Roman" w:cs="Times New Roman"/>
                  <w:color w:val="000000" w:themeColor="text1"/>
                  <w:sz w:val="24"/>
                  <w:szCs w:val="24"/>
                </w:rPr>
                <w:t>https://pusdik.mkri.id/materi/materi_197_Reaktualisasi%20Pancasila%20(Yudi%20Latif).pdf</w:t>
              </w:r>
            </w:hyperlink>
            <w:r w:rsidRPr="007971E8">
              <w:rPr>
                <w:rFonts w:ascii="Times New Roman" w:eastAsia="Calibri" w:hAnsi="Times New Roman" w:cs="Times New Roman"/>
                <w:color w:val="000000" w:themeColor="text1"/>
                <w:sz w:val="24"/>
                <w:szCs w:val="24"/>
              </w:rPr>
              <w:t xml:space="preserve"> </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Maaroef</w:t>
            </w:r>
            <w:r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color w:val="000000" w:themeColor="text1"/>
                <w:sz w:val="24"/>
                <w:szCs w:val="24"/>
              </w:rPr>
              <w:t>Muhammad Hilman Anfasa. “Persekusi Dalam Perspektif Huku</w:t>
            </w:r>
            <w:r w:rsidRPr="007971E8">
              <w:rPr>
                <w:rFonts w:ascii="Times New Roman" w:eastAsia="Calibri" w:hAnsi="Times New Roman" w:cs="Times New Roman"/>
                <w:color w:val="000000" w:themeColor="text1"/>
                <w:sz w:val="24"/>
                <w:szCs w:val="24"/>
              </w:rPr>
              <w:t>m</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Positif Indonesia.” </w:t>
            </w:r>
            <w:r w:rsidRPr="007971E8">
              <w:rPr>
                <w:rFonts w:ascii="Times New Roman" w:eastAsia="Calibri" w:hAnsi="Times New Roman" w:cs="Times New Roman"/>
                <w:i/>
                <w:iCs/>
                <w:color w:val="000000" w:themeColor="text1"/>
                <w:sz w:val="24"/>
                <w:szCs w:val="24"/>
              </w:rPr>
              <w:t>Media Iuris Vol. 4</w:t>
            </w:r>
            <w:r w:rsidRPr="007971E8">
              <w:rPr>
                <w:rFonts w:ascii="Times New Roman" w:eastAsia="Calibri" w:hAnsi="Times New Roman" w:cs="Times New Roman"/>
                <w:color w:val="000000" w:themeColor="text1"/>
                <w:sz w:val="24"/>
                <w:szCs w:val="24"/>
              </w:rPr>
              <w:t>, No. 1 (Februari 2021): 61-72.</w:t>
            </w:r>
            <w:r w:rsidRPr="007971E8">
              <w:rPr>
                <w:rFonts w:ascii="Times New Roman" w:eastAsia="Calibri" w:hAnsi="Times New Roman" w:cs="Times New Roman"/>
                <w:color w:val="000000" w:themeColor="text1"/>
                <w:sz w:val="24"/>
                <w:szCs w:val="24"/>
              </w:rPr>
              <w:t xml:space="preserve"> </w:t>
            </w:r>
            <w:hyperlink r:id="rId194" w:history="1">
              <w:r w:rsidRPr="007971E8">
                <w:rPr>
                  <w:rStyle w:val="Hyperlink"/>
                  <w:rFonts w:ascii="Times New Roman" w:eastAsia="Calibri" w:hAnsi="Times New Roman" w:cs="Times New Roman"/>
                  <w:color w:val="000000" w:themeColor="text1"/>
                  <w:sz w:val="24"/>
                  <w:szCs w:val="24"/>
                </w:rPr>
                <w:t>https://e-journal.unair.ac.id/MI/article/view/24685/pdf</w:t>
              </w:r>
            </w:hyperlink>
            <w:r w:rsidRPr="007971E8">
              <w:rPr>
                <w:rFonts w:ascii="Times New Roman" w:eastAsia="Calibri" w:hAnsi="Times New Roman" w:cs="Times New Roman"/>
                <w:color w:val="000000" w:themeColor="text1"/>
                <w:sz w:val="24"/>
                <w:szCs w:val="24"/>
              </w:rPr>
              <w:t xml:space="preserve"> </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Masduki, Damayanti dkk. </w:t>
            </w:r>
            <w:r w:rsidRPr="007971E8">
              <w:rPr>
                <w:rFonts w:ascii="Times New Roman" w:eastAsia="Calibri" w:hAnsi="Times New Roman" w:cs="Times New Roman"/>
                <w:i/>
                <w:iCs/>
                <w:color w:val="000000" w:themeColor="text1"/>
                <w:sz w:val="24"/>
                <w:szCs w:val="24"/>
              </w:rPr>
              <w:t>Pengalaman Pemilih Pemula di Be</w:t>
            </w:r>
            <w:r w:rsidRPr="007971E8">
              <w:rPr>
                <w:rFonts w:ascii="Times New Roman" w:eastAsia="Calibri" w:hAnsi="Times New Roman" w:cs="Times New Roman"/>
                <w:i/>
                <w:iCs/>
                <w:color w:val="000000" w:themeColor="text1"/>
                <w:sz w:val="24"/>
                <w:szCs w:val="24"/>
              </w:rPr>
              <w:t>lantara Informasi Pilpres 2019</w:t>
            </w:r>
            <w:r w:rsidRPr="007971E8">
              <w:rPr>
                <w:rFonts w:ascii="Times New Roman" w:eastAsia="Calibri" w:hAnsi="Times New Roman" w:cs="Times New Roman"/>
                <w:color w:val="000000" w:themeColor="text1"/>
                <w:sz w:val="24"/>
                <w:szCs w:val="24"/>
              </w:rPr>
              <w:t>.</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Sukabumi: Haura Publishing, 2021.</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Minatullah, dkk. “Analisis Peranan Pancasila dalam Arus Globalisasi.” </w:t>
            </w:r>
            <w:r w:rsidRPr="007971E8">
              <w:rPr>
                <w:rFonts w:ascii="Times New Roman" w:eastAsia="Calibri" w:hAnsi="Times New Roman" w:cs="Times New Roman"/>
                <w:i/>
                <w:iCs/>
                <w:color w:val="000000" w:themeColor="text1"/>
                <w:sz w:val="24"/>
                <w:szCs w:val="24"/>
              </w:rPr>
              <w:t>Seminar Nasional</w:t>
            </w:r>
            <w:r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Manajemen Strategik Pengembangan Profil Pelajar Pancasila Pada Pendidikan</w:t>
            </w:r>
            <w:r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Anak Usia Dini (PAUD) dan Pen</w:t>
            </w:r>
            <w:r w:rsidRPr="007971E8">
              <w:rPr>
                <w:rFonts w:ascii="Times New Roman" w:eastAsia="Calibri" w:hAnsi="Times New Roman" w:cs="Times New Roman"/>
                <w:i/>
                <w:iCs/>
                <w:color w:val="000000" w:themeColor="text1"/>
                <w:sz w:val="24"/>
                <w:szCs w:val="24"/>
              </w:rPr>
              <w:t xml:space="preserve">didikan Dasar (DIKDAS) </w:t>
            </w:r>
            <w:r w:rsidRPr="007971E8">
              <w:rPr>
                <w:rFonts w:ascii="Times New Roman" w:eastAsia="Calibri" w:hAnsi="Times New Roman" w:cs="Times New Roman"/>
                <w:color w:val="000000" w:themeColor="text1"/>
                <w:sz w:val="24"/>
                <w:szCs w:val="24"/>
              </w:rPr>
              <w:t>Volume 1, No.1 (2022).</w:t>
            </w:r>
            <w:r w:rsidRPr="007971E8">
              <w:rPr>
                <w:rFonts w:ascii="Times New Roman" w:eastAsia="Calibri" w:hAnsi="Times New Roman" w:cs="Times New Roman"/>
                <w:color w:val="000000" w:themeColor="text1"/>
                <w:sz w:val="24"/>
                <w:szCs w:val="24"/>
              </w:rPr>
              <w:t xml:space="preserve"> </w:t>
            </w:r>
            <w:hyperlink r:id="rId195" w:history="1">
              <w:r w:rsidRPr="007971E8">
                <w:rPr>
                  <w:rStyle w:val="Hyperlink"/>
                  <w:rFonts w:ascii="Times New Roman" w:eastAsia="Calibri" w:hAnsi="Times New Roman" w:cs="Times New Roman"/>
                  <w:color w:val="000000" w:themeColor="text1"/>
                  <w:sz w:val="24"/>
                  <w:szCs w:val="24"/>
                </w:rPr>
                <w:t>http://conference.um.ac.id/index.php/ap/article/view/3340/1883</w:t>
              </w:r>
            </w:hyperlink>
            <w:r w:rsidRPr="007971E8">
              <w:rPr>
                <w:rFonts w:ascii="Times New Roman" w:eastAsia="Calibri" w:hAnsi="Times New Roman" w:cs="Times New Roman"/>
                <w:color w:val="000000" w:themeColor="text1"/>
                <w:sz w:val="24"/>
                <w:szCs w:val="24"/>
              </w:rPr>
              <w:t xml:space="preserve"> </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MPR RI. </w:t>
            </w:r>
            <w:r w:rsidRPr="007971E8">
              <w:rPr>
                <w:rFonts w:ascii="Times New Roman" w:eastAsia="Calibri" w:hAnsi="Times New Roman" w:cs="Times New Roman"/>
                <w:i/>
                <w:iCs/>
                <w:color w:val="000000" w:themeColor="text1"/>
                <w:sz w:val="24"/>
                <w:szCs w:val="24"/>
              </w:rPr>
              <w:t xml:space="preserve">Panduan Pemasyarakatan Undang-Undang Dasar Negara Republik </w:t>
            </w:r>
            <w:r w:rsidRPr="007971E8">
              <w:rPr>
                <w:rFonts w:ascii="Times New Roman" w:eastAsia="Calibri" w:hAnsi="Times New Roman" w:cs="Times New Roman"/>
                <w:i/>
                <w:iCs/>
                <w:color w:val="000000" w:themeColor="text1"/>
                <w:sz w:val="24"/>
                <w:szCs w:val="24"/>
              </w:rPr>
              <w:t>Indonesia</w:t>
            </w:r>
            <w:r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Tahun 1945 Sesuai dengan Urutan Bab, Pasal dan Ayat. </w:t>
            </w:r>
            <w:r w:rsidRPr="007971E8">
              <w:rPr>
                <w:rFonts w:ascii="Times New Roman" w:eastAsia="Calibri" w:hAnsi="Times New Roman" w:cs="Times New Roman"/>
                <w:color w:val="000000" w:themeColor="text1"/>
                <w:sz w:val="24"/>
                <w:szCs w:val="24"/>
              </w:rPr>
              <w:t>Jakarta: Sekretariat Jenderal</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MPR RI, 2006.</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Nugroho, Fendy Prasetyo dkk. “Keamanan Big Data di Era Digital di Indonesia.” </w:t>
            </w:r>
            <w:r w:rsidRPr="007971E8">
              <w:rPr>
                <w:rFonts w:ascii="Times New Roman" w:eastAsia="Calibri" w:hAnsi="Times New Roman" w:cs="Times New Roman"/>
                <w:i/>
                <w:iCs/>
                <w:color w:val="000000" w:themeColor="text1"/>
                <w:sz w:val="24"/>
                <w:szCs w:val="24"/>
              </w:rPr>
              <w:t>Jurnal</w:t>
            </w:r>
            <w:r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Informa </w:t>
            </w:r>
            <w:r w:rsidRPr="007971E8">
              <w:rPr>
                <w:rFonts w:ascii="Times New Roman" w:eastAsia="Calibri" w:hAnsi="Times New Roman" w:cs="Times New Roman"/>
                <w:color w:val="000000" w:themeColor="text1"/>
                <w:sz w:val="24"/>
                <w:szCs w:val="24"/>
              </w:rPr>
              <w:t>Volume 5, No. 1 (2019).</w:t>
            </w:r>
            <w:r w:rsidRPr="007971E8">
              <w:rPr>
                <w:rFonts w:ascii="Times New Roman" w:eastAsia="Calibri" w:hAnsi="Times New Roman" w:cs="Times New Roman"/>
                <w:color w:val="000000" w:themeColor="text1"/>
                <w:sz w:val="24"/>
                <w:szCs w:val="24"/>
              </w:rPr>
              <w:t xml:space="preserve"> </w:t>
            </w:r>
            <w:hyperlink r:id="rId196" w:history="1">
              <w:r w:rsidRPr="007971E8">
                <w:rPr>
                  <w:rStyle w:val="Hyperlink"/>
                  <w:rFonts w:ascii="Times New Roman" w:eastAsia="Calibri" w:hAnsi="Times New Roman" w:cs="Times New Roman"/>
                  <w:color w:val="000000" w:themeColor="text1"/>
                  <w:sz w:val="24"/>
                  <w:szCs w:val="24"/>
                </w:rPr>
                <w:t>http://informa.poltekindonusa.ac.id/index.php/informa/article/view/65</w:t>
              </w:r>
            </w:hyperlink>
            <w:r w:rsidRPr="007971E8">
              <w:rPr>
                <w:rFonts w:ascii="Times New Roman" w:eastAsia="Calibri" w:hAnsi="Times New Roman" w:cs="Times New Roman"/>
                <w:color w:val="000000" w:themeColor="text1"/>
                <w:sz w:val="24"/>
                <w:szCs w:val="24"/>
              </w:rPr>
              <w:t xml:space="preserve"> </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Oktavian, Wendy Anugrah. “Urgensi Memahami dan Mengimplementasikan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Nilai- Nilai Pancasila dalam Kehidupan Sehari-hari sebagai Sebua</w:t>
            </w:r>
            <w:r w:rsidRPr="007971E8">
              <w:rPr>
                <w:rFonts w:ascii="Times New Roman" w:eastAsia="Calibri" w:hAnsi="Times New Roman" w:cs="Times New Roman"/>
                <w:color w:val="000000" w:themeColor="text1"/>
                <w:sz w:val="24"/>
                <w:szCs w:val="24"/>
              </w:rPr>
              <w:t>h Bangsa.”</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Jurnal Bhinneka Tunggal Ika </w:t>
            </w:r>
            <w:r w:rsidRPr="007971E8">
              <w:rPr>
                <w:rFonts w:ascii="Times New Roman" w:eastAsia="Calibri" w:hAnsi="Times New Roman" w:cs="Times New Roman"/>
                <w:color w:val="000000" w:themeColor="text1"/>
                <w:sz w:val="24"/>
                <w:szCs w:val="24"/>
              </w:rPr>
              <w:t>Volume 5, Nomor 2 (November 2018): 123-128.</w:t>
            </w:r>
            <w:r w:rsidRPr="007971E8">
              <w:rPr>
                <w:rFonts w:ascii="Times New Roman" w:eastAsia="Calibri" w:hAnsi="Times New Roman" w:cs="Times New Roman"/>
                <w:color w:val="000000" w:themeColor="text1"/>
                <w:sz w:val="24"/>
                <w:szCs w:val="24"/>
              </w:rPr>
              <w:t xml:space="preserve"> </w:t>
            </w:r>
            <w:hyperlink r:id="rId197" w:history="1">
              <w:r w:rsidRPr="007971E8">
                <w:rPr>
                  <w:rStyle w:val="Hyperlink"/>
                  <w:rFonts w:ascii="Times New Roman" w:eastAsia="Calibri" w:hAnsi="Times New Roman" w:cs="Times New Roman"/>
                  <w:color w:val="000000" w:themeColor="text1"/>
                  <w:sz w:val="24"/>
                  <w:szCs w:val="24"/>
                </w:rPr>
                <w:t>https://ejournal.unsri.ac.id/index.php/jbti/article/view/7904/pdf</w:t>
              </w:r>
            </w:hyperlink>
            <w:r w:rsidRPr="007971E8">
              <w:rPr>
                <w:rFonts w:ascii="Times New Roman" w:eastAsia="Calibri" w:hAnsi="Times New Roman" w:cs="Times New Roman"/>
                <w:color w:val="000000" w:themeColor="text1"/>
                <w:sz w:val="24"/>
                <w:szCs w:val="24"/>
              </w:rPr>
              <w:t xml:space="preserve"> </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Paat</w:t>
            </w:r>
            <w:r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Lianthy Nathania. </w:t>
            </w:r>
            <w:r w:rsidRPr="007971E8">
              <w:rPr>
                <w:rFonts w:ascii="Times New Roman" w:eastAsia="Calibri" w:hAnsi="Times New Roman" w:cs="Times New Roman"/>
                <w:color w:val="000000" w:themeColor="text1"/>
                <w:sz w:val="24"/>
                <w:szCs w:val="24"/>
              </w:rPr>
              <w:t xml:space="preserve">“Kajian Hukum Terhadap Cyber Bullying Berdasarkan Undang-Undang Nomor 19 Tahun 2016.” </w:t>
            </w:r>
            <w:r w:rsidRPr="007971E8">
              <w:rPr>
                <w:rFonts w:ascii="Times New Roman" w:eastAsia="Calibri" w:hAnsi="Times New Roman" w:cs="Times New Roman"/>
                <w:i/>
                <w:iCs/>
                <w:color w:val="000000" w:themeColor="text1"/>
                <w:sz w:val="24"/>
                <w:szCs w:val="24"/>
              </w:rPr>
              <w:t xml:space="preserve">Lex Crimen </w:t>
            </w:r>
            <w:r w:rsidRPr="007971E8">
              <w:rPr>
                <w:rFonts w:ascii="Times New Roman" w:eastAsia="Calibri" w:hAnsi="Times New Roman" w:cs="Times New Roman"/>
                <w:color w:val="000000" w:themeColor="text1"/>
                <w:sz w:val="24"/>
                <w:szCs w:val="24"/>
              </w:rPr>
              <w:t>Vol. IX, No. 1 (Januari-Maret 2020): 13-23.</w:t>
            </w:r>
            <w:r w:rsidRPr="007971E8">
              <w:rPr>
                <w:rFonts w:ascii="Times New Roman" w:eastAsia="Calibri" w:hAnsi="Times New Roman" w:cs="Times New Roman"/>
                <w:color w:val="000000" w:themeColor="text1"/>
                <w:sz w:val="24"/>
                <w:szCs w:val="24"/>
              </w:rPr>
              <w:t xml:space="preserve"> </w:t>
            </w:r>
            <w:hyperlink r:id="rId198" w:history="1">
              <w:r w:rsidRPr="007971E8">
                <w:rPr>
                  <w:rStyle w:val="Hyperlink"/>
                  <w:rFonts w:ascii="Times New Roman" w:eastAsia="Calibri" w:hAnsi="Times New Roman" w:cs="Times New Roman"/>
                  <w:color w:val="000000" w:themeColor="text1"/>
                  <w:sz w:val="24"/>
                  <w:szCs w:val="24"/>
                </w:rPr>
                <w:t>https://ejournal.unsr</w:t>
              </w:r>
              <w:r w:rsidRPr="007971E8">
                <w:rPr>
                  <w:rStyle w:val="Hyperlink"/>
                  <w:rFonts w:ascii="Times New Roman" w:eastAsia="Calibri" w:hAnsi="Times New Roman" w:cs="Times New Roman"/>
                  <w:color w:val="000000" w:themeColor="text1"/>
                  <w:sz w:val="24"/>
                  <w:szCs w:val="24"/>
                </w:rPr>
                <w:t>at.ac.id/v3/index.php/lexcrimen/article/view/28529/27881</w:t>
              </w:r>
            </w:hyperlink>
            <w:r w:rsidRPr="007971E8">
              <w:rPr>
                <w:rFonts w:ascii="Times New Roman" w:eastAsia="Calibri" w:hAnsi="Times New Roman" w:cs="Times New Roman"/>
                <w:color w:val="000000" w:themeColor="text1"/>
                <w:sz w:val="24"/>
                <w:szCs w:val="24"/>
              </w:rPr>
              <w:t xml:space="preserve"> </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Pahlevi, Farida Sekti. “Strategi Ideal Pemberantasan Korupsi</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Al-Syakhsiyyah: Journal of Law &amp; Family Studies </w:t>
            </w:r>
            <w:r w:rsidRPr="007971E8">
              <w:rPr>
                <w:rFonts w:ascii="Times New Roman" w:eastAsia="Calibri" w:hAnsi="Times New Roman" w:cs="Times New Roman"/>
                <w:color w:val="000000" w:themeColor="text1"/>
                <w:sz w:val="24"/>
                <w:szCs w:val="24"/>
              </w:rPr>
              <w:t>Volume 4, Nomor 1 (2022).</w:t>
            </w:r>
            <w:r w:rsidRPr="007971E8">
              <w:rPr>
                <w:rFonts w:ascii="Times New Roman" w:eastAsia="Calibri" w:hAnsi="Times New Roman" w:cs="Times New Roman"/>
                <w:color w:val="000000" w:themeColor="text1"/>
                <w:sz w:val="24"/>
                <w:szCs w:val="24"/>
              </w:rPr>
              <w:t xml:space="preserve"> </w:t>
            </w:r>
            <w:hyperlink r:id="rId199" w:history="1">
              <w:r w:rsidRPr="007971E8">
                <w:rPr>
                  <w:rStyle w:val="Hyperlink"/>
                  <w:rFonts w:ascii="Times New Roman" w:eastAsia="Calibri" w:hAnsi="Times New Roman" w:cs="Times New Roman"/>
                  <w:color w:val="000000" w:themeColor="text1"/>
                  <w:sz w:val="24"/>
                  <w:szCs w:val="24"/>
                </w:rPr>
                <w:t>https://jurnal.iainponorogo.ac.id/index.php/syakhsiyyah/article/view/28</w:t>
              </w:r>
            </w:hyperlink>
            <w:r w:rsidRPr="007971E8">
              <w:rPr>
                <w:rFonts w:ascii="Times New Roman" w:eastAsia="Calibri" w:hAnsi="Times New Roman" w:cs="Times New Roman"/>
                <w:color w:val="000000" w:themeColor="text1"/>
                <w:sz w:val="24"/>
                <w:szCs w:val="24"/>
              </w:rPr>
              <w:t xml:space="preserve"> </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Panitia Lima. Mohammad Hatta, Ahmad Soebardjo Djojoadisurjo, A. A Maramis, Sunario,</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A. G. Pringgo</w:t>
            </w:r>
            <w:r w:rsidRPr="007971E8">
              <w:rPr>
                <w:rFonts w:ascii="Times New Roman" w:eastAsia="Calibri" w:hAnsi="Times New Roman" w:cs="Times New Roman"/>
                <w:color w:val="000000" w:themeColor="text1"/>
                <w:sz w:val="24"/>
                <w:szCs w:val="24"/>
              </w:rPr>
              <w:t xml:space="preserve">digdo. </w:t>
            </w:r>
            <w:r w:rsidRPr="007971E8">
              <w:rPr>
                <w:rFonts w:ascii="Times New Roman" w:eastAsia="Calibri" w:hAnsi="Times New Roman" w:cs="Times New Roman"/>
                <w:i/>
                <w:iCs/>
                <w:color w:val="000000" w:themeColor="text1"/>
                <w:sz w:val="24"/>
                <w:szCs w:val="24"/>
              </w:rPr>
              <w:t xml:space="preserve">Uraian Pancasila cetakan ke II. </w:t>
            </w:r>
            <w:r w:rsidRPr="007971E8">
              <w:rPr>
                <w:rFonts w:ascii="Times New Roman" w:eastAsia="Calibri" w:hAnsi="Times New Roman" w:cs="Times New Roman"/>
                <w:color w:val="000000" w:themeColor="text1"/>
                <w:sz w:val="24"/>
                <w:szCs w:val="24"/>
              </w:rPr>
              <w:t>Jakarta: Mutiara, 1977.</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Paransong, Ali Taher. </w:t>
            </w:r>
            <w:r w:rsidRPr="007971E8">
              <w:rPr>
                <w:rFonts w:ascii="Times New Roman" w:eastAsia="Calibri" w:hAnsi="Times New Roman" w:cs="Times New Roman"/>
                <w:i/>
                <w:iCs/>
                <w:color w:val="000000" w:themeColor="text1"/>
                <w:sz w:val="24"/>
                <w:szCs w:val="24"/>
              </w:rPr>
              <w:t>Internalisasi Nilai-Nilai Pancasila dalam Pembentukan Peraturan</w:t>
            </w:r>
            <w:r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Perundang-undangan, </w:t>
            </w:r>
            <w:r w:rsidRPr="007971E8">
              <w:rPr>
                <w:rFonts w:ascii="Times New Roman" w:eastAsia="Calibri" w:hAnsi="Times New Roman" w:cs="Times New Roman"/>
                <w:color w:val="000000" w:themeColor="text1"/>
                <w:sz w:val="24"/>
                <w:szCs w:val="24"/>
              </w:rPr>
              <w:t>2021.</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Peraturan Presiden Nomor 37 Tahun 2020 tentang Kementerian Koordinator </w:t>
            </w:r>
            <w:r w:rsidRPr="007971E8">
              <w:rPr>
                <w:rFonts w:ascii="Times New Roman" w:eastAsia="Calibri" w:hAnsi="Times New Roman" w:cs="Times New Roman"/>
                <w:color w:val="000000" w:themeColor="text1"/>
                <w:sz w:val="24"/>
                <w:szCs w:val="24"/>
              </w:rPr>
              <w:lastRenderedPageBreak/>
              <w:t>Bidang</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Per</w:t>
            </w:r>
            <w:r w:rsidRPr="007971E8">
              <w:rPr>
                <w:rFonts w:ascii="Times New Roman" w:eastAsia="Calibri" w:hAnsi="Times New Roman" w:cs="Times New Roman"/>
                <w:color w:val="000000" w:themeColor="text1"/>
                <w:sz w:val="24"/>
                <w:szCs w:val="24"/>
              </w:rPr>
              <w:t>ekonomian.</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Pranita, Ellyvon. “Masalah Sampah Indonesia Ancam Target Nol Emisi, Kok Bisa?” </w:t>
            </w:r>
            <w:r w:rsidRPr="007971E8">
              <w:rPr>
                <w:rFonts w:ascii="Times New Roman" w:eastAsia="Calibri" w:hAnsi="Times New Roman" w:cs="Times New Roman"/>
                <w:i/>
                <w:iCs/>
                <w:color w:val="000000" w:themeColor="text1"/>
                <w:sz w:val="24"/>
                <w:szCs w:val="24"/>
              </w:rPr>
              <w:t>Kompas.</w:t>
            </w:r>
            <w:r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com</w:t>
            </w:r>
            <w:r w:rsidRPr="007971E8">
              <w:rPr>
                <w:rFonts w:ascii="Times New Roman" w:eastAsia="Calibri" w:hAnsi="Times New Roman" w:cs="Times New Roman"/>
                <w:color w:val="000000" w:themeColor="text1"/>
                <w:sz w:val="24"/>
                <w:szCs w:val="24"/>
              </w:rPr>
              <w:t xml:space="preserve">, 29 Oktober, 2021. </w:t>
            </w:r>
            <w:hyperlink r:id="rId200" w:history="1">
              <w:r w:rsidRPr="007971E8">
                <w:rPr>
                  <w:rStyle w:val="Hyperlink"/>
                  <w:rFonts w:ascii="Times New Roman" w:eastAsia="Calibri" w:hAnsi="Times New Roman" w:cs="Times New Roman"/>
                  <w:color w:val="000000" w:themeColor="text1"/>
                  <w:sz w:val="24"/>
                  <w:szCs w:val="24"/>
                </w:rPr>
                <w:t>https://www.kompas.com/sains/read/2021/10/29/130000623/masalah-sampah-indonesia-ancam-target-nol-emisi-kok-bisa-?page=all</w:t>
              </w:r>
            </w:hyperlink>
            <w:r w:rsidRPr="007971E8">
              <w:rPr>
                <w:rFonts w:ascii="Times New Roman" w:eastAsia="Calibri" w:hAnsi="Times New Roman" w:cs="Times New Roman"/>
                <w:color w:val="000000" w:themeColor="text1"/>
                <w:sz w:val="24"/>
                <w:szCs w:val="24"/>
              </w:rPr>
              <w:t xml:space="preserve"> </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Rahman, Hilmi. “Potret Pertumbuhan Ekonomi, Kesenjangan dan Kemiskinan di Indonesia</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dalam Tinjauan Ekonomi Politik Pembangunan.” </w:t>
            </w:r>
            <w:r w:rsidRPr="007971E8">
              <w:rPr>
                <w:rFonts w:ascii="Times New Roman" w:eastAsia="Calibri" w:hAnsi="Times New Roman" w:cs="Times New Roman"/>
                <w:i/>
                <w:iCs/>
                <w:color w:val="000000" w:themeColor="text1"/>
                <w:sz w:val="24"/>
                <w:szCs w:val="24"/>
              </w:rPr>
              <w:t>J</w:t>
            </w:r>
            <w:r w:rsidRPr="007971E8">
              <w:rPr>
                <w:rFonts w:ascii="Times New Roman" w:eastAsia="Calibri" w:hAnsi="Times New Roman" w:cs="Times New Roman"/>
                <w:i/>
                <w:iCs/>
                <w:color w:val="000000" w:themeColor="text1"/>
                <w:sz w:val="24"/>
                <w:szCs w:val="24"/>
              </w:rPr>
              <w:t xml:space="preserve">urnal Ilmu dan Budaya </w:t>
            </w:r>
            <w:r w:rsidRPr="007971E8">
              <w:rPr>
                <w:rFonts w:ascii="Times New Roman" w:eastAsia="Calibri" w:hAnsi="Times New Roman" w:cs="Times New Roman"/>
                <w:color w:val="000000" w:themeColor="text1"/>
                <w:sz w:val="24"/>
                <w:szCs w:val="24"/>
              </w:rPr>
              <w:t>Vol.40, No.55</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(Maret 2017): 6305-6328.</w:t>
            </w:r>
            <w:r w:rsidRPr="007971E8">
              <w:rPr>
                <w:rFonts w:ascii="Times New Roman" w:eastAsia="Calibri" w:hAnsi="Times New Roman" w:cs="Times New Roman"/>
                <w:color w:val="000000" w:themeColor="text1"/>
                <w:sz w:val="24"/>
                <w:szCs w:val="24"/>
              </w:rPr>
              <w:t xml:space="preserve"> </w:t>
            </w:r>
            <w:hyperlink r:id="rId201" w:history="1">
              <w:r w:rsidRPr="007971E8">
                <w:rPr>
                  <w:rStyle w:val="Hyperlink"/>
                  <w:rFonts w:ascii="Times New Roman" w:eastAsia="Calibri" w:hAnsi="Times New Roman" w:cs="Times New Roman"/>
                  <w:color w:val="000000" w:themeColor="text1"/>
                  <w:sz w:val="24"/>
                  <w:szCs w:val="24"/>
                </w:rPr>
                <w:t>http://journal.unas.ac.id/ilmu-budaya/article/view/409/308</w:t>
              </w:r>
            </w:hyperlink>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Rahman, M.T. </w:t>
            </w:r>
            <w:r w:rsidRPr="007971E8">
              <w:rPr>
                <w:rFonts w:ascii="Times New Roman" w:eastAsia="Calibri" w:hAnsi="Times New Roman" w:cs="Times New Roman"/>
                <w:i/>
                <w:iCs/>
                <w:color w:val="000000" w:themeColor="text1"/>
                <w:sz w:val="24"/>
                <w:szCs w:val="24"/>
              </w:rPr>
              <w:t>Glosari Teori Sosial</w:t>
            </w:r>
            <w:r w:rsidRPr="007971E8">
              <w:rPr>
                <w:rFonts w:ascii="Times New Roman" w:eastAsia="Calibri" w:hAnsi="Times New Roman" w:cs="Times New Roman"/>
                <w:color w:val="000000" w:themeColor="text1"/>
                <w:sz w:val="24"/>
                <w:szCs w:val="24"/>
              </w:rPr>
              <w:t>, Bandung : Ibnu Sina Press,</w:t>
            </w:r>
            <w:r w:rsidRPr="007971E8">
              <w:rPr>
                <w:rFonts w:ascii="Times New Roman" w:eastAsia="Calibri" w:hAnsi="Times New Roman" w:cs="Times New Roman"/>
                <w:color w:val="000000" w:themeColor="text1"/>
                <w:sz w:val="24"/>
                <w:szCs w:val="24"/>
              </w:rPr>
              <w:t xml:space="preserve"> 2011.</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Redaksi. “Masalah Sampah di I</w:t>
            </w:r>
            <w:r w:rsidRPr="007971E8">
              <w:rPr>
                <w:rFonts w:ascii="Times New Roman" w:eastAsia="Calibri" w:hAnsi="Times New Roman" w:cs="Times New Roman"/>
                <w:i/>
                <w:iCs/>
                <w:color w:val="000000" w:themeColor="text1"/>
                <w:sz w:val="24"/>
                <w:szCs w:val="24"/>
              </w:rPr>
              <w:t>ndonesia.” Kompasiana</w:t>
            </w:r>
            <w:r w:rsidRPr="007971E8">
              <w:rPr>
                <w:rFonts w:ascii="Times New Roman" w:eastAsia="Calibri" w:hAnsi="Times New Roman" w:cs="Times New Roman"/>
                <w:color w:val="000000" w:themeColor="text1"/>
                <w:sz w:val="24"/>
                <w:szCs w:val="24"/>
              </w:rPr>
              <w:t>, 15 Oktober, 2021.</w:t>
            </w:r>
            <w:r w:rsidRPr="007971E8">
              <w:rPr>
                <w:rFonts w:ascii="Times New Roman" w:eastAsia="Calibri" w:hAnsi="Times New Roman" w:cs="Times New Roman"/>
                <w:color w:val="000000" w:themeColor="text1"/>
                <w:sz w:val="24"/>
                <w:szCs w:val="24"/>
              </w:rPr>
              <w:t xml:space="preserve"> </w:t>
            </w:r>
            <w:hyperlink r:id="rId202" w:history="1">
              <w:r w:rsidRPr="007971E8">
                <w:rPr>
                  <w:rStyle w:val="Hyperlink"/>
                  <w:rFonts w:ascii="Times New Roman" w:eastAsia="Calibri" w:hAnsi="Times New Roman" w:cs="Times New Roman"/>
                  <w:color w:val="000000" w:themeColor="text1"/>
                  <w:sz w:val="24"/>
                  <w:szCs w:val="24"/>
                </w:rPr>
                <w:t>https://www.kompasiana.com/yemima51818/6169a3df06310e04100d8b15/masalah</w:t>
              </w:r>
              <w:r w:rsidRPr="007971E8">
                <w:rPr>
                  <w:rStyle w:val="Hyperlink"/>
                  <w:rFonts w:ascii="Times New Roman" w:eastAsia="Calibri" w:hAnsi="Times New Roman" w:cs="Times New Roman"/>
                  <w:i/>
                  <w:iCs/>
                  <w:color w:val="000000" w:themeColor="text1"/>
                  <w:sz w:val="24"/>
                  <w:szCs w:val="24"/>
                </w:rPr>
                <w:t>s</w:t>
              </w:r>
              <w:r w:rsidRPr="007971E8">
                <w:rPr>
                  <w:rStyle w:val="Hyperlink"/>
                  <w:rFonts w:ascii="Times New Roman" w:eastAsia="Calibri" w:hAnsi="Times New Roman" w:cs="Times New Roman"/>
                  <w:i/>
                  <w:iCs/>
                  <w:color w:val="000000" w:themeColor="text1"/>
                  <w:sz w:val="24"/>
                  <w:szCs w:val="24"/>
                </w:rPr>
                <w:t>ampah-di-</w:t>
              </w:r>
              <w:r w:rsidRPr="007971E8">
                <w:rPr>
                  <w:rStyle w:val="Hyperlink"/>
                  <w:rFonts w:ascii="Times New Roman" w:eastAsia="Calibri" w:hAnsi="Times New Roman" w:cs="Times New Roman"/>
                  <w:color w:val="000000" w:themeColor="text1"/>
                  <w:sz w:val="24"/>
                  <w:szCs w:val="24"/>
                </w:rPr>
                <w:t>indonesia</w:t>
              </w:r>
            </w:hyperlink>
            <w:r w:rsidRPr="007971E8">
              <w:rPr>
                <w:rFonts w:ascii="Times New Roman" w:eastAsia="Calibri" w:hAnsi="Times New Roman" w:cs="Times New Roman"/>
                <w:color w:val="000000" w:themeColor="text1"/>
                <w:sz w:val="24"/>
                <w:szCs w:val="24"/>
              </w:rPr>
              <w:t xml:space="preserve"> </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Redaksi. “Tugas dan Fungsi.” Kementerian Sosial RI, 27 Juli, 2019.</w:t>
            </w:r>
            <w:r w:rsidRPr="007971E8">
              <w:rPr>
                <w:rFonts w:ascii="Times New Roman" w:eastAsia="Calibri" w:hAnsi="Times New Roman" w:cs="Times New Roman"/>
                <w:color w:val="000000" w:themeColor="text1"/>
                <w:sz w:val="24"/>
                <w:szCs w:val="24"/>
              </w:rPr>
              <w:t xml:space="preserve"> </w:t>
            </w:r>
            <w:hyperlink r:id="rId203" w:history="1">
              <w:r w:rsidRPr="007971E8">
                <w:rPr>
                  <w:rStyle w:val="Hyperlink"/>
                  <w:rFonts w:ascii="Times New Roman" w:eastAsia="Calibri" w:hAnsi="Times New Roman" w:cs="Times New Roman"/>
                  <w:color w:val="000000" w:themeColor="text1"/>
                  <w:sz w:val="24"/>
                  <w:szCs w:val="24"/>
                </w:rPr>
                <w:t>https://kemensos.go.id/tugasfungsi</w:t>
              </w:r>
            </w:hyperlink>
            <w:r w:rsidRPr="007971E8">
              <w:rPr>
                <w:rFonts w:ascii="Times New Roman" w:eastAsia="Calibri" w:hAnsi="Times New Roman" w:cs="Times New Roman"/>
                <w:color w:val="000000" w:themeColor="text1"/>
                <w:sz w:val="24"/>
                <w:szCs w:val="24"/>
              </w:rPr>
              <w:t xml:space="preserve"> </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Republik Indonesia. </w:t>
            </w:r>
            <w:r w:rsidRPr="007971E8">
              <w:rPr>
                <w:rFonts w:ascii="Times New Roman" w:eastAsia="Calibri" w:hAnsi="Times New Roman" w:cs="Times New Roman"/>
                <w:i/>
                <w:iCs/>
                <w:color w:val="000000" w:themeColor="text1"/>
                <w:sz w:val="24"/>
                <w:szCs w:val="24"/>
              </w:rPr>
              <w:t xml:space="preserve">Undang-Undang Dasar Negara Republik Indonesia Tahun 1945. </w:t>
            </w:r>
            <w:r w:rsidRPr="007971E8">
              <w:rPr>
                <w:rFonts w:ascii="Times New Roman" w:eastAsia="Calibri" w:hAnsi="Times New Roman" w:cs="Times New Roman"/>
                <w:color w:val="000000" w:themeColor="text1"/>
                <w:sz w:val="24"/>
                <w:szCs w:val="24"/>
              </w:rPr>
              <w:t>Jaka</w:t>
            </w:r>
            <w:r w:rsidRPr="007971E8">
              <w:rPr>
                <w:rFonts w:ascii="Times New Roman" w:eastAsia="Calibri" w:hAnsi="Times New Roman" w:cs="Times New Roman"/>
                <w:color w:val="000000" w:themeColor="text1"/>
                <w:sz w:val="24"/>
                <w:szCs w:val="24"/>
              </w:rPr>
              <w:t>rta:</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Sinar Grafika, 2002.</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Riyanto, Astim. </w:t>
            </w:r>
            <w:r w:rsidRPr="007971E8">
              <w:rPr>
                <w:rFonts w:ascii="Times New Roman" w:eastAsia="Calibri" w:hAnsi="Times New Roman" w:cs="Times New Roman"/>
                <w:i/>
                <w:iCs/>
                <w:color w:val="000000" w:themeColor="text1"/>
                <w:sz w:val="24"/>
                <w:szCs w:val="24"/>
              </w:rPr>
              <w:t xml:space="preserve">Teori Konstitusi. </w:t>
            </w:r>
            <w:r w:rsidRPr="007971E8">
              <w:rPr>
                <w:rFonts w:ascii="Times New Roman" w:eastAsia="Calibri" w:hAnsi="Times New Roman" w:cs="Times New Roman"/>
                <w:color w:val="000000" w:themeColor="text1"/>
                <w:sz w:val="24"/>
                <w:szCs w:val="24"/>
              </w:rPr>
              <w:t>Bandung: Yapemdo, 2000.</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Salamah, Lilik. “Meninjau Kembali Konflik Perang Dingin: Liberalisme vs Komunisme.”</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Media Jurnal Global dan Strategis </w:t>
            </w:r>
            <w:r w:rsidRPr="007971E8">
              <w:rPr>
                <w:rFonts w:ascii="Times New Roman" w:eastAsia="Calibri" w:hAnsi="Times New Roman" w:cs="Times New Roman"/>
                <w:color w:val="000000" w:themeColor="text1"/>
                <w:sz w:val="24"/>
                <w:szCs w:val="24"/>
              </w:rPr>
              <w:t>Volume : 2, No. 2 (2008).</w:t>
            </w:r>
            <w:r w:rsidRPr="007971E8">
              <w:rPr>
                <w:rFonts w:ascii="Times New Roman" w:eastAsia="Calibri" w:hAnsi="Times New Roman" w:cs="Times New Roman"/>
                <w:color w:val="000000" w:themeColor="text1"/>
                <w:sz w:val="24"/>
                <w:szCs w:val="24"/>
              </w:rPr>
              <w:t xml:space="preserve"> </w:t>
            </w:r>
            <w:hyperlink r:id="rId204" w:history="1">
              <w:r w:rsidRPr="007971E8">
                <w:rPr>
                  <w:rStyle w:val="Hyperlink"/>
                  <w:rFonts w:ascii="Times New Roman" w:eastAsia="Calibri" w:hAnsi="Times New Roman" w:cs="Times New Roman"/>
                  <w:color w:val="000000" w:themeColor="text1"/>
                  <w:sz w:val="24"/>
                  <w:szCs w:val="24"/>
                </w:rPr>
                <w:t>https://journal.unair.ac.id/download-fullpapers-jgs20ab5bfc222full.pdf</w:t>
              </w:r>
            </w:hyperlink>
            <w:r w:rsidRPr="007971E8">
              <w:rPr>
                <w:rFonts w:ascii="Times New Roman" w:eastAsia="Calibri" w:hAnsi="Times New Roman" w:cs="Times New Roman"/>
                <w:color w:val="000000" w:themeColor="text1"/>
                <w:sz w:val="24"/>
                <w:szCs w:val="24"/>
              </w:rPr>
              <w:t xml:space="preserve"> </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Samekto, FX. Adji. </w:t>
            </w:r>
            <w:r w:rsidRPr="007971E8">
              <w:rPr>
                <w:rFonts w:ascii="Times New Roman" w:eastAsia="Calibri" w:hAnsi="Times New Roman" w:cs="Times New Roman"/>
                <w:i/>
                <w:iCs/>
                <w:color w:val="000000" w:themeColor="text1"/>
                <w:sz w:val="24"/>
                <w:szCs w:val="24"/>
              </w:rPr>
              <w:t>Pancasila Pandu Indonesia dalam Tamansari Dunia</w:t>
            </w:r>
            <w:r w:rsidRPr="007971E8">
              <w:rPr>
                <w:rFonts w:ascii="Times New Roman" w:eastAsia="Calibri" w:hAnsi="Times New Roman" w:cs="Times New Roman"/>
                <w:color w:val="000000" w:themeColor="text1"/>
                <w:sz w:val="24"/>
                <w:szCs w:val="24"/>
              </w:rPr>
              <w:t>. (2021).</w:t>
            </w:r>
            <w:r w:rsidRPr="007971E8">
              <w:rPr>
                <w:rFonts w:ascii="Times New Roman" w:eastAsia="Calibri" w:hAnsi="Times New Roman" w:cs="Times New Roman"/>
                <w:color w:val="000000" w:themeColor="text1"/>
                <w:sz w:val="24"/>
                <w:szCs w:val="24"/>
              </w:rPr>
              <w:t xml:space="preserve"> </w:t>
            </w:r>
            <w:hyperlink r:id="rId205" w:history="1">
              <w:r w:rsidRPr="007971E8">
                <w:rPr>
                  <w:rStyle w:val="Hyperlink"/>
                  <w:rFonts w:ascii="Times New Roman" w:eastAsia="Calibri" w:hAnsi="Times New Roman" w:cs="Times New Roman"/>
                  <w:color w:val="000000" w:themeColor="text1"/>
                  <w:sz w:val="24"/>
                  <w:szCs w:val="24"/>
                </w:rPr>
                <w:t>https://bpip.go.id/</w:t>
              </w:r>
            </w:hyperlink>
            <w:r w:rsidRPr="007971E8">
              <w:rPr>
                <w:rFonts w:ascii="Times New Roman" w:eastAsia="Calibri" w:hAnsi="Times New Roman" w:cs="Times New Roman"/>
                <w:color w:val="000000" w:themeColor="text1"/>
                <w:sz w:val="24"/>
                <w:szCs w:val="24"/>
              </w:rPr>
              <w:t xml:space="preserve"> </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Sekretariat Jenderal MPR RI. </w:t>
            </w:r>
            <w:r w:rsidRPr="007971E8">
              <w:rPr>
                <w:rFonts w:ascii="Times New Roman" w:eastAsia="Calibri" w:hAnsi="Times New Roman" w:cs="Times New Roman"/>
                <w:i/>
                <w:iCs/>
                <w:color w:val="000000" w:themeColor="text1"/>
                <w:sz w:val="24"/>
                <w:szCs w:val="24"/>
              </w:rPr>
              <w:t>Bahan Tayangan Materi Sosialisasi Undang-Undang Dasar</w:t>
            </w:r>
            <w:r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Negara Republik Indonesia Tahun 1945. </w:t>
            </w:r>
            <w:r w:rsidRPr="007971E8">
              <w:rPr>
                <w:rFonts w:ascii="Times New Roman" w:eastAsia="Calibri" w:hAnsi="Times New Roman" w:cs="Times New Roman"/>
                <w:color w:val="000000" w:themeColor="text1"/>
                <w:sz w:val="24"/>
                <w:szCs w:val="24"/>
              </w:rPr>
              <w:t>Jakarta: Sekretariat Jenderal MPR RI, 2006.</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Sekretariat Kabinet RI. “Keterangan Per</w:t>
            </w:r>
            <w:r w:rsidRPr="007971E8">
              <w:rPr>
                <w:rFonts w:ascii="Times New Roman" w:eastAsia="Calibri" w:hAnsi="Times New Roman" w:cs="Times New Roman"/>
                <w:i/>
                <w:iCs/>
                <w:color w:val="000000" w:themeColor="text1"/>
                <w:sz w:val="24"/>
                <w:szCs w:val="24"/>
              </w:rPr>
              <w:t xml:space="preserve">s Presiden Joko Widodo tentang </w:t>
            </w:r>
            <w:r w:rsidRPr="007971E8">
              <w:rPr>
                <w:rFonts w:ascii="Times New Roman" w:eastAsia="Calibri" w:hAnsi="Times New Roman" w:cs="Times New Roman"/>
                <w:i/>
                <w:iCs/>
                <w:color w:val="000000" w:themeColor="text1"/>
                <w:sz w:val="24"/>
                <w:szCs w:val="24"/>
              </w:rPr>
              <w:t>Pemindahan Ibu</w:t>
            </w:r>
            <w:r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Kota.” Youtube, 2</w:t>
            </w:r>
            <w:r w:rsidRPr="007971E8">
              <w:rPr>
                <w:rFonts w:ascii="Times New Roman" w:eastAsia="Calibri" w:hAnsi="Times New Roman" w:cs="Times New Roman"/>
                <w:color w:val="000000" w:themeColor="text1"/>
                <w:sz w:val="24"/>
                <w:szCs w:val="24"/>
              </w:rPr>
              <w:t>6 Agustus, 2019.</w:t>
            </w:r>
            <w:r w:rsidRPr="007971E8">
              <w:rPr>
                <w:rFonts w:ascii="Times New Roman" w:eastAsia="Calibri" w:hAnsi="Times New Roman" w:cs="Times New Roman"/>
                <w:color w:val="000000" w:themeColor="text1"/>
                <w:sz w:val="24"/>
                <w:szCs w:val="24"/>
              </w:rPr>
              <w:t xml:space="preserve"> </w:t>
            </w:r>
            <w:hyperlink r:id="rId206" w:history="1">
              <w:r w:rsidRPr="007971E8">
                <w:rPr>
                  <w:rStyle w:val="Hyperlink"/>
                  <w:rFonts w:ascii="Times New Roman" w:eastAsia="Calibri" w:hAnsi="Times New Roman" w:cs="Times New Roman"/>
                  <w:color w:val="000000" w:themeColor="text1"/>
                  <w:sz w:val="24"/>
                  <w:szCs w:val="24"/>
                </w:rPr>
                <w:t>https://www.youtube.com/watch?v=3-dytQAg4gk</w:t>
              </w:r>
            </w:hyperlink>
            <w:r w:rsidRPr="007971E8">
              <w:rPr>
                <w:rFonts w:ascii="Times New Roman" w:eastAsia="Calibri" w:hAnsi="Times New Roman" w:cs="Times New Roman"/>
                <w:color w:val="000000" w:themeColor="text1"/>
                <w:sz w:val="24"/>
                <w:szCs w:val="24"/>
              </w:rPr>
              <w:t xml:space="preserve"> </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Sekretariat Negara Republik Indonesia, Risalah Sidang Badan Penyelidik Usaha- usaha</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Persiapan K</w:t>
            </w:r>
            <w:r w:rsidRPr="007971E8">
              <w:rPr>
                <w:rFonts w:ascii="Times New Roman" w:eastAsia="Calibri" w:hAnsi="Times New Roman" w:cs="Times New Roman"/>
                <w:i/>
                <w:iCs/>
                <w:color w:val="000000" w:themeColor="text1"/>
                <w:sz w:val="24"/>
                <w:szCs w:val="24"/>
              </w:rPr>
              <w:t>emerdek</w:t>
            </w:r>
            <w:r w:rsidRPr="007971E8">
              <w:rPr>
                <w:rFonts w:ascii="Times New Roman" w:eastAsia="Calibri" w:hAnsi="Times New Roman" w:cs="Times New Roman"/>
                <w:color w:val="000000" w:themeColor="text1"/>
                <w:sz w:val="24"/>
                <w:szCs w:val="24"/>
              </w:rPr>
              <w:t>aan Indonesia (BPUPKI) 28 Mei -22 Agustus 1945, Jakarta, 1995.</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Setyawan, Nathanael Bagas dan Arifin, Ridwan. “Analisis Perlindungan Terhadap Toleransi</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Kebebasan Beragama Di Indonesia Dalam Perspektif Hak Asasi Manusia.” </w:t>
            </w:r>
            <w:r w:rsidRPr="007971E8">
              <w:rPr>
                <w:rFonts w:ascii="Times New Roman" w:eastAsia="Calibri" w:hAnsi="Times New Roman" w:cs="Times New Roman"/>
                <w:i/>
                <w:iCs/>
                <w:color w:val="000000" w:themeColor="text1"/>
                <w:sz w:val="24"/>
                <w:szCs w:val="24"/>
              </w:rPr>
              <w:t>Nurani</w:t>
            </w:r>
            <w:r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color w:val="000000" w:themeColor="text1"/>
                <w:sz w:val="24"/>
                <w:szCs w:val="24"/>
              </w:rPr>
              <w:t>Vol 1, No.1 (Juni 2019): 27-3</w:t>
            </w:r>
            <w:r w:rsidRPr="007971E8">
              <w:rPr>
                <w:rFonts w:ascii="Times New Roman" w:eastAsia="Calibri" w:hAnsi="Times New Roman" w:cs="Times New Roman"/>
                <w:color w:val="000000" w:themeColor="text1"/>
                <w:sz w:val="24"/>
                <w:szCs w:val="24"/>
              </w:rPr>
              <w:t xml:space="preserve">4. </w:t>
            </w:r>
            <w:hyperlink r:id="rId207" w:history="1">
              <w:r w:rsidRPr="007971E8">
                <w:rPr>
                  <w:rStyle w:val="Hyperlink"/>
                  <w:rFonts w:ascii="Times New Roman" w:eastAsia="Calibri" w:hAnsi="Times New Roman" w:cs="Times New Roman"/>
                  <w:color w:val="000000" w:themeColor="text1"/>
                  <w:sz w:val="24"/>
                  <w:szCs w:val="24"/>
                </w:rPr>
                <w:t>http://jurnal.radenfatah.ac.id/index.php/Nurani/article/view/3100/2245</w:t>
              </w:r>
            </w:hyperlink>
            <w:r w:rsidRPr="007971E8">
              <w:rPr>
                <w:rFonts w:ascii="Times New Roman" w:eastAsia="Calibri" w:hAnsi="Times New Roman" w:cs="Times New Roman"/>
                <w:color w:val="000000" w:themeColor="text1"/>
                <w:sz w:val="24"/>
                <w:szCs w:val="24"/>
              </w:rPr>
              <w:t xml:space="preserve"> </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Sukarno. </w:t>
            </w:r>
            <w:r w:rsidRPr="007971E8">
              <w:rPr>
                <w:rFonts w:ascii="Times New Roman" w:eastAsia="Calibri" w:hAnsi="Times New Roman" w:cs="Times New Roman"/>
                <w:i/>
                <w:iCs/>
                <w:color w:val="000000" w:themeColor="text1"/>
                <w:sz w:val="24"/>
                <w:szCs w:val="24"/>
              </w:rPr>
              <w:t xml:space="preserve">Lahirnja Pantja Sila: Boeng Karno Menggembleng Dasar-Dasar Negara. </w:t>
            </w:r>
            <w:r w:rsidRPr="007971E8">
              <w:rPr>
                <w:rFonts w:ascii="Times New Roman" w:eastAsia="Calibri" w:hAnsi="Times New Roman" w:cs="Times New Roman"/>
                <w:color w:val="000000" w:themeColor="text1"/>
                <w:sz w:val="24"/>
                <w:szCs w:val="24"/>
              </w:rPr>
              <w:t>Yogyakarta:</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Oesaha</w:t>
            </w:r>
            <w:r w:rsidRPr="007971E8">
              <w:rPr>
                <w:rFonts w:ascii="Times New Roman" w:eastAsia="Calibri" w:hAnsi="Times New Roman" w:cs="Times New Roman"/>
                <w:color w:val="000000" w:themeColor="text1"/>
                <w:sz w:val="24"/>
                <w:szCs w:val="24"/>
              </w:rPr>
              <w:t xml:space="preserve"> Penerbitan Goentoer, 1947.</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Suriyanto. “Empat Pelanggaran di Tolikara Versi Komisi HAM.” </w:t>
            </w:r>
            <w:r w:rsidRPr="007971E8">
              <w:rPr>
                <w:rFonts w:ascii="Times New Roman" w:eastAsia="Calibri" w:hAnsi="Times New Roman" w:cs="Times New Roman"/>
                <w:i/>
                <w:iCs/>
                <w:color w:val="000000" w:themeColor="text1"/>
                <w:sz w:val="24"/>
                <w:szCs w:val="24"/>
              </w:rPr>
              <w:t>CNN Indonesia</w:t>
            </w:r>
            <w:r w:rsidRPr="007971E8">
              <w:rPr>
                <w:rFonts w:ascii="Times New Roman" w:eastAsia="Calibri" w:hAnsi="Times New Roman" w:cs="Times New Roman"/>
                <w:color w:val="000000" w:themeColor="text1"/>
                <w:sz w:val="24"/>
                <w:szCs w:val="24"/>
              </w:rPr>
              <w:t>, 10 Agustus, 2015.</w:t>
            </w:r>
            <w:r w:rsidRPr="007971E8">
              <w:rPr>
                <w:rFonts w:ascii="Times New Roman" w:eastAsia="Calibri" w:hAnsi="Times New Roman" w:cs="Times New Roman"/>
                <w:color w:val="000000" w:themeColor="text1"/>
                <w:sz w:val="24"/>
                <w:szCs w:val="24"/>
              </w:rPr>
              <w:t xml:space="preserve"> </w:t>
            </w:r>
            <w:hyperlink r:id="rId208" w:history="1">
              <w:r w:rsidRPr="007971E8">
                <w:rPr>
                  <w:rStyle w:val="Hyperlink"/>
                  <w:rFonts w:ascii="Times New Roman" w:eastAsia="Calibri" w:hAnsi="Times New Roman" w:cs="Times New Roman"/>
                  <w:color w:val="000000" w:themeColor="text1"/>
                  <w:sz w:val="24"/>
                  <w:szCs w:val="24"/>
                </w:rPr>
                <w:t>https://www.cnnindonesia.com/nasional/20150810095735-20-71046/empat-pelanggarandi-tolikara-versi-komnas-ham</w:t>
              </w:r>
            </w:hyperlink>
            <w:r w:rsidRPr="007971E8">
              <w:rPr>
                <w:rFonts w:ascii="Times New Roman" w:eastAsia="Calibri" w:hAnsi="Times New Roman" w:cs="Times New Roman"/>
                <w:color w:val="000000" w:themeColor="text1"/>
                <w:sz w:val="24"/>
                <w:szCs w:val="24"/>
              </w:rPr>
              <w:t xml:space="preserve"> </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Tim Pusat Penilaian Pendidikan. Penilaian Portofolio. Jakarta: Pusat Penilaian Pendidikan, 2019.</w:t>
            </w:r>
            <w:r w:rsidRPr="007971E8">
              <w:rPr>
                <w:rFonts w:ascii="Times New Roman" w:eastAsia="Calibri" w:hAnsi="Times New Roman" w:cs="Times New Roman"/>
                <w:color w:val="000000" w:themeColor="text1"/>
                <w:sz w:val="24"/>
                <w:szCs w:val="24"/>
              </w:rPr>
              <w:t xml:space="preserve"> </w:t>
            </w:r>
            <w:hyperlink r:id="rId209" w:history="1">
              <w:r w:rsidRPr="007971E8">
                <w:rPr>
                  <w:rStyle w:val="Hyperlink"/>
                  <w:rFonts w:ascii="Times New Roman" w:eastAsia="Calibri" w:hAnsi="Times New Roman" w:cs="Times New Roman"/>
                  <w:color w:val="000000" w:themeColor="text1"/>
                  <w:sz w:val="24"/>
                  <w:szCs w:val="24"/>
                </w:rPr>
                <w:t>https://pusmendik.kemdikbud.go.id/pdf/file-10</w:t>
              </w:r>
            </w:hyperlink>
            <w:r w:rsidRPr="007971E8">
              <w:rPr>
                <w:rFonts w:ascii="Times New Roman" w:eastAsia="Calibri" w:hAnsi="Times New Roman" w:cs="Times New Roman"/>
                <w:color w:val="000000" w:themeColor="text1"/>
                <w:sz w:val="24"/>
                <w:szCs w:val="24"/>
              </w:rPr>
              <w:t xml:space="preserve"> </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Umasugi, Ryana Aryadita. “Wagub DKI Sayangkan Perusakan Fasilitas</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Umum Saat Aksi Tolak UU Cipta Kerja.” </w:t>
            </w:r>
            <w:r w:rsidRPr="007971E8">
              <w:rPr>
                <w:rFonts w:ascii="Times New Roman" w:eastAsia="Calibri" w:hAnsi="Times New Roman" w:cs="Times New Roman"/>
                <w:i/>
                <w:iCs/>
                <w:color w:val="000000" w:themeColor="text1"/>
                <w:sz w:val="24"/>
                <w:szCs w:val="24"/>
              </w:rPr>
              <w:t>Kompas.com</w:t>
            </w:r>
            <w:r w:rsidRPr="007971E8">
              <w:rPr>
                <w:rFonts w:ascii="Times New Roman" w:eastAsia="Calibri" w:hAnsi="Times New Roman" w:cs="Times New Roman"/>
                <w:color w:val="000000" w:themeColor="text1"/>
                <w:sz w:val="24"/>
                <w:szCs w:val="24"/>
              </w:rPr>
              <w:t>, 10 Oktober, 2020.</w:t>
            </w:r>
            <w:r w:rsidRPr="007971E8">
              <w:rPr>
                <w:rFonts w:ascii="Times New Roman" w:eastAsia="Calibri" w:hAnsi="Times New Roman" w:cs="Times New Roman"/>
                <w:color w:val="000000" w:themeColor="text1"/>
                <w:sz w:val="24"/>
                <w:szCs w:val="24"/>
              </w:rPr>
              <w:t xml:space="preserve"> </w:t>
            </w:r>
            <w:hyperlink r:id="rId210" w:history="1">
              <w:r w:rsidRPr="007971E8">
                <w:rPr>
                  <w:rStyle w:val="Hyperlink"/>
                  <w:rFonts w:ascii="Times New Roman" w:eastAsia="Calibri" w:hAnsi="Times New Roman" w:cs="Times New Roman"/>
                  <w:color w:val="000000" w:themeColor="text1"/>
                  <w:sz w:val="24"/>
                  <w:szCs w:val="24"/>
                </w:rPr>
                <w:t>https://megapolitan.kompas.com/read/2020/10/09/16312001/wagub-dki-</w:t>
              </w:r>
              <w:r w:rsidRPr="007971E8">
                <w:rPr>
                  <w:rStyle w:val="Hyperlink"/>
                  <w:rFonts w:ascii="Times New Roman" w:eastAsia="Calibri" w:hAnsi="Times New Roman" w:cs="Times New Roman"/>
                  <w:color w:val="000000" w:themeColor="text1"/>
                  <w:sz w:val="24"/>
                  <w:szCs w:val="24"/>
                </w:rPr>
                <w:lastRenderedPageBreak/>
                <w:t>sayangkanperusakan-fasilitas-umum-saat-aksi-to</w:t>
              </w:r>
              <w:r w:rsidRPr="007971E8">
                <w:rPr>
                  <w:rStyle w:val="Hyperlink"/>
                  <w:rFonts w:ascii="Times New Roman" w:eastAsia="Calibri" w:hAnsi="Times New Roman" w:cs="Times New Roman"/>
                  <w:color w:val="000000" w:themeColor="text1"/>
                  <w:sz w:val="24"/>
                  <w:szCs w:val="24"/>
                </w:rPr>
                <w:t>lak-uu-cipta?lgn_method=google</w:t>
              </w:r>
            </w:hyperlink>
            <w:r w:rsidRPr="007971E8">
              <w:rPr>
                <w:rFonts w:ascii="Times New Roman" w:eastAsia="Calibri" w:hAnsi="Times New Roman" w:cs="Times New Roman"/>
                <w:color w:val="000000" w:themeColor="text1"/>
                <w:sz w:val="24"/>
                <w:szCs w:val="24"/>
              </w:rPr>
              <w:t xml:space="preserve">  </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Waluyo, Nikita Rosa Damayati. “28 Istilah Gotong Royong dalam Berbagai Bahasa.” </w:t>
            </w:r>
            <w:r w:rsidRPr="007971E8">
              <w:rPr>
                <w:rFonts w:ascii="Times New Roman" w:eastAsia="Calibri" w:hAnsi="Times New Roman" w:cs="Times New Roman"/>
                <w:i/>
                <w:iCs/>
                <w:color w:val="000000" w:themeColor="text1"/>
                <w:sz w:val="24"/>
                <w:szCs w:val="24"/>
              </w:rPr>
              <w:t xml:space="preserve">Detikedu, </w:t>
            </w:r>
            <w:r w:rsidRPr="007971E8">
              <w:rPr>
                <w:rFonts w:ascii="Times New Roman" w:eastAsia="Calibri" w:hAnsi="Times New Roman" w:cs="Times New Roman"/>
                <w:color w:val="000000" w:themeColor="text1"/>
                <w:sz w:val="24"/>
                <w:szCs w:val="24"/>
              </w:rPr>
              <w:t>7 Januari, 2022.</w:t>
            </w:r>
            <w:r w:rsidRPr="007971E8">
              <w:rPr>
                <w:rFonts w:ascii="Times New Roman" w:eastAsia="Calibri" w:hAnsi="Times New Roman" w:cs="Times New Roman"/>
                <w:color w:val="000000" w:themeColor="text1"/>
                <w:sz w:val="24"/>
                <w:szCs w:val="24"/>
              </w:rPr>
              <w:t xml:space="preserve"> </w:t>
            </w:r>
            <w:hyperlink r:id="rId211" w:history="1">
              <w:r w:rsidRPr="007971E8">
                <w:rPr>
                  <w:rStyle w:val="Hyperlink"/>
                  <w:rFonts w:ascii="Times New Roman" w:eastAsia="Calibri" w:hAnsi="Times New Roman" w:cs="Times New Roman"/>
                  <w:color w:val="000000" w:themeColor="text1"/>
                  <w:sz w:val="24"/>
                  <w:szCs w:val="24"/>
                </w:rPr>
                <w:t>https:/</w:t>
              </w:r>
              <w:r w:rsidRPr="007971E8">
                <w:rPr>
                  <w:rStyle w:val="Hyperlink"/>
                  <w:rFonts w:ascii="Times New Roman" w:eastAsia="Calibri" w:hAnsi="Times New Roman" w:cs="Times New Roman"/>
                  <w:color w:val="000000" w:themeColor="text1"/>
                  <w:sz w:val="24"/>
                  <w:szCs w:val="24"/>
                </w:rPr>
                <w:t>/www.detik.com/edu/detikpedia/d-5887894/28-istilah-gotong-royong-dalamberbagai-bahasa</w:t>
              </w:r>
            </w:hyperlink>
            <w:r w:rsidRPr="007971E8">
              <w:rPr>
                <w:rFonts w:ascii="Times New Roman" w:eastAsia="Calibri" w:hAnsi="Times New Roman" w:cs="Times New Roman"/>
                <w:color w:val="000000" w:themeColor="text1"/>
                <w:sz w:val="24"/>
                <w:szCs w:val="24"/>
              </w:rPr>
              <w:t xml:space="preserve"> </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Widiastuti. “Analisis SWOT Keragaman Budaya Indonesia.” </w:t>
            </w:r>
            <w:r w:rsidRPr="007971E8">
              <w:rPr>
                <w:rFonts w:ascii="Times New Roman" w:eastAsia="Calibri" w:hAnsi="Times New Roman" w:cs="Times New Roman"/>
                <w:i/>
                <w:iCs/>
                <w:color w:val="000000" w:themeColor="text1"/>
                <w:sz w:val="24"/>
                <w:szCs w:val="24"/>
              </w:rPr>
              <w:t xml:space="preserve">Jurnal Ilmiah WIDYA </w:t>
            </w:r>
            <w:r w:rsidRPr="007971E8">
              <w:rPr>
                <w:rFonts w:ascii="Times New Roman" w:eastAsia="Calibri" w:hAnsi="Times New Roman" w:cs="Times New Roman"/>
                <w:color w:val="000000" w:themeColor="text1"/>
                <w:sz w:val="24"/>
                <w:szCs w:val="24"/>
              </w:rPr>
              <w:t>Volume</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1, Nomor 1 (Mei-Juni 2013): 8-14. </w:t>
            </w:r>
            <w:hyperlink r:id="rId212" w:history="1">
              <w:r w:rsidRPr="007971E8">
                <w:rPr>
                  <w:rStyle w:val="Hyperlink"/>
                  <w:rFonts w:ascii="Times New Roman" w:eastAsia="Calibri" w:hAnsi="Times New Roman" w:cs="Times New Roman"/>
                  <w:color w:val="000000" w:themeColor="text1"/>
                  <w:sz w:val="24"/>
                  <w:szCs w:val="24"/>
                </w:rPr>
                <w:t>http://repository.unsada.ac.id/1091/1/21-Article%20Text-314-2-10-20130905.pdf</w:t>
              </w:r>
            </w:hyperlink>
            <w:r w:rsidRPr="007971E8">
              <w:rPr>
                <w:rFonts w:ascii="Times New Roman" w:eastAsia="Calibri" w:hAnsi="Times New Roman" w:cs="Times New Roman"/>
                <w:color w:val="000000" w:themeColor="text1"/>
                <w:sz w:val="24"/>
                <w:szCs w:val="24"/>
              </w:rPr>
              <w:t xml:space="preserve"> </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Widiyono, S. “Pengembangan Nasionalisme Generasi Muda di Era Globalisasi.” </w:t>
            </w:r>
            <w:r w:rsidRPr="007971E8">
              <w:rPr>
                <w:rFonts w:ascii="Times New Roman" w:eastAsia="Calibri" w:hAnsi="Times New Roman" w:cs="Times New Roman"/>
                <w:i/>
                <w:iCs/>
                <w:color w:val="000000" w:themeColor="text1"/>
                <w:sz w:val="24"/>
                <w:szCs w:val="24"/>
              </w:rPr>
              <w:t>Jurnal</w:t>
            </w:r>
            <w:r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Populika </w:t>
            </w:r>
            <w:r w:rsidRPr="007971E8">
              <w:rPr>
                <w:rFonts w:ascii="Times New Roman" w:eastAsia="Calibri" w:hAnsi="Times New Roman" w:cs="Times New Roman"/>
                <w:color w:val="000000" w:themeColor="text1"/>
                <w:sz w:val="24"/>
                <w:szCs w:val="24"/>
              </w:rPr>
              <w:t>Volume 7, Nomor 1 (Januari 2019): 12-21.</w:t>
            </w:r>
            <w:r w:rsidRPr="007971E8">
              <w:rPr>
                <w:rFonts w:ascii="Times New Roman" w:eastAsia="Calibri" w:hAnsi="Times New Roman" w:cs="Times New Roman"/>
                <w:color w:val="000000" w:themeColor="text1"/>
                <w:sz w:val="24"/>
                <w:szCs w:val="24"/>
              </w:rPr>
              <w:t xml:space="preserve"> </w:t>
            </w:r>
            <w:hyperlink r:id="rId213" w:history="1">
              <w:r w:rsidRPr="007971E8">
                <w:rPr>
                  <w:rStyle w:val="Hyperlink"/>
                  <w:rFonts w:ascii="Times New Roman" w:eastAsia="Calibri" w:hAnsi="Times New Roman" w:cs="Times New Roman"/>
                  <w:color w:val="000000" w:themeColor="text1"/>
                  <w:sz w:val="24"/>
                  <w:szCs w:val="24"/>
                </w:rPr>
                <w:t>https://ejournal.widyamataram.ac.id/index.php/populika/article/view/24/21</w:t>
              </w:r>
            </w:hyperlink>
            <w:r w:rsidRPr="007971E8">
              <w:rPr>
                <w:rFonts w:ascii="Times New Roman" w:eastAsia="Calibri" w:hAnsi="Times New Roman" w:cs="Times New Roman"/>
                <w:color w:val="000000" w:themeColor="text1"/>
                <w:sz w:val="24"/>
                <w:szCs w:val="24"/>
              </w:rPr>
              <w:t xml:space="preserve"> </w:t>
            </w:r>
          </w:p>
          <w:p w:rsidR="00BF47B2" w:rsidRPr="007971E8" w:rsidRDefault="00A7420F" w:rsidP="00BF47B2">
            <w:pPr>
              <w:spacing w:before="60" w:after="60"/>
              <w:ind w:left="1288" w:right="386" w:hanging="953"/>
              <w:jc w:val="both"/>
              <w:rPr>
                <w:rFonts w:ascii="Times New Roman" w:eastAsia="Calibri" w:hAnsi="Times New Roman" w:cs="Times New Roman"/>
                <w:color w:val="000000" w:themeColor="text1"/>
                <w:sz w:val="24"/>
                <w:szCs w:val="24"/>
                <w:lang w:val="id-ID"/>
              </w:rPr>
            </w:pPr>
            <w:r w:rsidRPr="007971E8">
              <w:rPr>
                <w:rFonts w:ascii="Times New Roman" w:eastAsia="Calibri" w:hAnsi="Times New Roman" w:cs="Times New Roman"/>
                <w:color w:val="000000" w:themeColor="text1"/>
                <w:sz w:val="24"/>
                <w:szCs w:val="24"/>
              </w:rPr>
              <w:t>Yuhana, Abdy. “Pancasila sebagai Leitstar Dalam Menjawab Tantangan Zaman Menuju</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Indonesia Raya.” </w:t>
            </w:r>
            <w:r w:rsidRPr="007971E8">
              <w:rPr>
                <w:rFonts w:ascii="Times New Roman" w:eastAsia="Calibri" w:hAnsi="Times New Roman" w:cs="Times New Roman"/>
                <w:i/>
                <w:iCs/>
                <w:color w:val="000000" w:themeColor="text1"/>
                <w:sz w:val="24"/>
                <w:szCs w:val="24"/>
              </w:rPr>
              <w:t xml:space="preserve">Jurnal Pembumian Pancasila </w:t>
            </w:r>
            <w:r w:rsidRPr="007971E8">
              <w:rPr>
                <w:rFonts w:ascii="Times New Roman" w:eastAsia="Calibri" w:hAnsi="Times New Roman" w:cs="Times New Roman"/>
                <w:color w:val="000000" w:themeColor="text1"/>
                <w:sz w:val="24"/>
                <w:szCs w:val="24"/>
              </w:rPr>
              <w:t>Volume 2, Nomor 2 (Desember 2022): 78-83.</w:t>
            </w:r>
            <w:r w:rsidRPr="007971E8">
              <w:rPr>
                <w:rFonts w:ascii="Times New Roman" w:eastAsia="Calibri" w:hAnsi="Times New Roman" w:cs="Times New Roman"/>
                <w:color w:val="000000" w:themeColor="text1"/>
                <w:sz w:val="24"/>
                <w:szCs w:val="24"/>
              </w:rPr>
              <w:t xml:space="preserve"> </w:t>
            </w:r>
            <w:hyperlink r:id="rId214" w:history="1">
              <w:r w:rsidRPr="007971E8">
                <w:rPr>
                  <w:rStyle w:val="Hyperlink"/>
                  <w:rFonts w:ascii="Times New Roman" w:eastAsia="Calibri" w:hAnsi="Times New Roman" w:cs="Times New Roman"/>
                  <w:color w:val="000000" w:themeColor="text1"/>
                  <w:sz w:val="24"/>
                  <w:szCs w:val="24"/>
                </w:rPr>
                <w:t>https://jurnalpembumianpancasila.id/index.php/jpp/article/view/31/28</w:t>
              </w:r>
            </w:hyperlink>
            <w:r w:rsidRPr="007971E8">
              <w:rPr>
                <w:rFonts w:ascii="Times New Roman" w:eastAsia="Calibri" w:hAnsi="Times New Roman" w:cs="Times New Roman"/>
                <w:color w:val="000000" w:themeColor="text1"/>
                <w:sz w:val="24"/>
                <w:szCs w:val="24"/>
              </w:rPr>
              <w:t xml:space="preserve"> </w:t>
            </w:r>
          </w:p>
        </w:tc>
      </w:tr>
    </w:tbl>
    <w:p w:rsidR="002151D5" w:rsidRDefault="002151D5" w:rsidP="00F110FE">
      <w:pPr>
        <w:spacing w:before="120" w:after="120" w:line="240" w:lineRule="auto"/>
        <w:rPr>
          <w:rFonts w:ascii="Times New Roman" w:eastAsia="Times New Roman" w:hAnsi="Times New Roman" w:cs="Times New Roman"/>
          <w:sz w:val="20"/>
          <w:szCs w:val="20"/>
        </w:rPr>
        <w:sectPr w:rsidR="002151D5" w:rsidSect="00722276">
          <w:headerReference w:type="default" r:id="rId215"/>
          <w:footerReference w:type="default" r:id="rId216"/>
          <w:pgSz w:w="11907" w:h="16840" w:code="9"/>
          <w:pgMar w:top="1418" w:right="1418" w:bottom="1418" w:left="1418" w:header="720" w:footer="720" w:gutter="0"/>
          <w:pgNumType w:start="1"/>
          <w:cols w:space="720"/>
          <w:docGrid w:linePitch="360"/>
        </w:sectPr>
      </w:pPr>
    </w:p>
    <w:p w:rsidR="003E2838" w:rsidRPr="00BD5B3E" w:rsidRDefault="00A7420F" w:rsidP="00F110FE">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00440355" w:rsidRPr="00BD5B3E">
        <w:rPr>
          <w:rFonts w:ascii="Times New Roman" w:eastAsia="Calibri" w:hAnsi="Times New Roman" w:cs="Times New Roman"/>
          <w:b/>
          <w:bCs/>
          <w:sz w:val="28"/>
          <w:szCs w:val="36"/>
          <w:lang w:val="id-ID"/>
        </w:rPr>
        <w:t xml:space="preserve"> </w:t>
      </w:r>
      <w:r w:rsidR="00E7304A" w:rsidRPr="00BD5B3E">
        <w:rPr>
          <w:rFonts w:ascii="Times New Roman" w:eastAsia="Calibri" w:hAnsi="Times New Roman" w:cs="Times New Roman"/>
          <w:b/>
          <w:bCs/>
          <w:sz w:val="28"/>
          <w:szCs w:val="36"/>
          <w:lang w:val="id-ID"/>
        </w:rPr>
        <w:t>KURIKULUM MERDEKA</w:t>
      </w:r>
    </w:p>
    <w:p w:rsidR="002660E5" w:rsidRPr="002660E5" w:rsidRDefault="00A7420F" w:rsidP="002660E5">
      <w:pPr>
        <w:spacing w:before="120" w:after="120" w:line="240" w:lineRule="auto"/>
        <w:jc w:val="center"/>
        <w:rPr>
          <w:rFonts w:ascii="Times New Roman" w:eastAsia="Calibri" w:hAnsi="Times New Roman" w:cs="Times New Roman"/>
          <w:b/>
          <w:bCs/>
          <w:sz w:val="24"/>
          <w:szCs w:val="24"/>
          <w:lang w:val="id-ID"/>
        </w:rPr>
      </w:pPr>
      <w:r w:rsidRPr="00A3118C">
        <w:rPr>
          <w:rFonts w:ascii="Times New Roman" w:eastAsia="Calibri" w:hAnsi="Times New Roman" w:cs="Times New Roman"/>
          <w:b/>
          <w:bCs/>
          <w:sz w:val="24"/>
          <w:szCs w:val="24"/>
        </w:rPr>
        <w:t xml:space="preserve">BAB 4 </w:t>
      </w:r>
      <w:r w:rsidRPr="00A3118C">
        <w:rPr>
          <w:rFonts w:ascii="Times New Roman" w:eastAsia="Calibri" w:hAnsi="Times New Roman" w:cs="Times New Roman"/>
          <w:b/>
          <w:bCs/>
          <w:sz w:val="24"/>
          <w:szCs w:val="24"/>
        </w:rPr>
        <w:t>GENERASI SOLUTIF MENGATASI PELANGGARAN HAK DAN PENGINGKARAN KEWAJIBAN</w:t>
      </w:r>
    </w:p>
    <w:p w:rsidR="002151D5" w:rsidRPr="00BD5B3E" w:rsidRDefault="002151D5" w:rsidP="00F110FE">
      <w:pPr>
        <w:spacing w:before="120" w:after="120" w:line="240" w:lineRule="auto"/>
        <w:rPr>
          <w:rFonts w:ascii="Times New Roman" w:eastAsia="Times New Roman" w:hAnsi="Times New Roman" w:cs="Times New Roman"/>
          <w:sz w:val="20"/>
          <w:szCs w:val="20"/>
        </w:rPr>
      </w:pPr>
    </w:p>
    <w:tbl>
      <w:tblPr>
        <w:tblStyle w:val="TableGrid242"/>
        <w:tblW w:w="9032" w:type="dxa"/>
        <w:jc w:val="center"/>
        <w:tblLayout w:type="fixed"/>
        <w:tblLook w:val="04A0" w:firstRow="1" w:lastRow="0" w:firstColumn="1" w:lastColumn="0" w:noHBand="0" w:noVBand="1"/>
      </w:tblPr>
      <w:tblGrid>
        <w:gridCol w:w="3463"/>
        <w:gridCol w:w="458"/>
        <w:gridCol w:w="5111"/>
      </w:tblGrid>
      <w:tr w:rsidR="007971E8" w:rsidRPr="007971E8" w:rsidTr="007971E8">
        <w:trPr>
          <w:jc w:val="center"/>
        </w:trPr>
        <w:tc>
          <w:tcPr>
            <w:tcW w:w="9032" w:type="dxa"/>
            <w:gridSpan w:val="3"/>
            <w:shd w:val="clear" w:color="auto" w:fill="auto"/>
          </w:tcPr>
          <w:p w:rsidR="002151D5" w:rsidRPr="007971E8" w:rsidRDefault="00A7420F" w:rsidP="000166AC">
            <w:pPr>
              <w:tabs>
                <w:tab w:val="left" w:pos="2895"/>
              </w:tabs>
              <w:spacing w:before="120" w:after="120"/>
              <w:rPr>
                <w:rFonts w:ascii="Times New Roman" w:hAnsi="Times New Roman" w:cs="Times New Roman"/>
                <w:b/>
                <w:bCs/>
                <w:color w:val="000000" w:themeColor="text1"/>
                <w:sz w:val="24"/>
                <w:szCs w:val="24"/>
              </w:rPr>
            </w:pPr>
            <w:r w:rsidRPr="007971E8">
              <w:rPr>
                <w:rFonts w:ascii="Times New Roman" w:eastAsia="Times New Roman" w:hAnsi="Times New Roman" w:cs="Times New Roman"/>
                <w:color w:val="000000" w:themeColor="text1"/>
                <w:sz w:val="24"/>
                <w:szCs w:val="24"/>
              </w:rPr>
              <w:br w:type="page"/>
            </w:r>
            <w:r w:rsidRPr="007971E8">
              <w:rPr>
                <w:rFonts w:ascii="Times New Roman" w:hAnsi="Times New Roman" w:cs="Times New Roman"/>
                <w:b/>
                <w:bCs/>
                <w:color w:val="000000" w:themeColor="text1"/>
                <w:sz w:val="24"/>
                <w:szCs w:val="24"/>
              </w:rPr>
              <w:t xml:space="preserve">INFORMASI UMUM </w:t>
            </w:r>
            <w:r w:rsidR="00830A67" w:rsidRPr="007971E8">
              <w:rPr>
                <w:rFonts w:ascii="Times New Roman" w:hAnsi="Times New Roman" w:cs="Times New Roman"/>
                <w:b/>
                <w:bCs/>
                <w:color w:val="000000" w:themeColor="text1"/>
                <w:sz w:val="24"/>
                <w:szCs w:val="24"/>
              </w:rPr>
              <w:tab/>
            </w:r>
          </w:p>
        </w:tc>
      </w:tr>
      <w:tr w:rsidR="007971E8" w:rsidRPr="007971E8" w:rsidTr="007971E8">
        <w:trPr>
          <w:jc w:val="center"/>
        </w:trPr>
        <w:tc>
          <w:tcPr>
            <w:tcW w:w="9032" w:type="dxa"/>
            <w:gridSpan w:val="3"/>
            <w:tcBorders>
              <w:bottom w:val="single" w:sz="4" w:space="0" w:color="auto"/>
            </w:tcBorders>
            <w:shd w:val="clear" w:color="auto" w:fill="auto"/>
          </w:tcPr>
          <w:p w:rsidR="002151D5" w:rsidRPr="007971E8" w:rsidRDefault="00A7420F" w:rsidP="000166AC">
            <w:pPr>
              <w:spacing w:before="120" w:after="120"/>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rPr>
              <w:t xml:space="preserve">A. </w:t>
            </w:r>
            <w:r w:rsidRPr="007971E8">
              <w:rPr>
                <w:rFonts w:ascii="Times New Roman" w:hAnsi="Times New Roman" w:cs="Times New Roman"/>
                <w:b/>
                <w:bCs/>
                <w:color w:val="000000" w:themeColor="text1"/>
                <w:sz w:val="24"/>
                <w:szCs w:val="24"/>
                <w:lang w:val="id-ID"/>
              </w:rPr>
              <w:t xml:space="preserve"> </w:t>
            </w:r>
            <w:r w:rsidRPr="007971E8">
              <w:rPr>
                <w:rFonts w:ascii="Times New Roman" w:hAnsi="Times New Roman" w:cs="Times New Roman"/>
                <w:b/>
                <w:bCs/>
                <w:color w:val="000000" w:themeColor="text1"/>
                <w:sz w:val="24"/>
                <w:szCs w:val="24"/>
              </w:rPr>
              <w:t>IDENTITAS MODUL</w:t>
            </w:r>
          </w:p>
        </w:tc>
      </w:tr>
      <w:tr w:rsidR="007971E8" w:rsidRPr="007971E8" w:rsidTr="007971E8">
        <w:trPr>
          <w:jc w:val="center"/>
        </w:trPr>
        <w:tc>
          <w:tcPr>
            <w:tcW w:w="3463" w:type="dxa"/>
            <w:tcBorders>
              <w:top w:val="single" w:sz="4" w:space="0" w:color="auto"/>
              <w:left w:val="single" w:sz="4" w:space="0" w:color="auto"/>
              <w:bottom w:val="single" w:sz="4" w:space="0" w:color="auto"/>
              <w:right w:val="nil"/>
            </w:tcBorders>
            <w:shd w:val="clear" w:color="auto" w:fill="auto"/>
          </w:tcPr>
          <w:p w:rsidR="00DC552C" w:rsidRPr="007971E8" w:rsidRDefault="00A7420F" w:rsidP="000166A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Penyusun</w:t>
            </w:r>
          </w:p>
          <w:p w:rsidR="00DC552C" w:rsidRPr="007971E8" w:rsidRDefault="00A7420F" w:rsidP="000166A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Institusi</w:t>
            </w:r>
          </w:p>
          <w:p w:rsidR="00DC552C" w:rsidRPr="007971E8" w:rsidRDefault="00A7420F" w:rsidP="000166A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Tahun Penyusunan</w:t>
            </w:r>
          </w:p>
          <w:p w:rsidR="00DC552C" w:rsidRPr="007971E8" w:rsidRDefault="00A7420F" w:rsidP="000166A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Jenjang Sekolah</w:t>
            </w:r>
          </w:p>
          <w:p w:rsidR="00DC552C" w:rsidRPr="007971E8" w:rsidRDefault="00A7420F" w:rsidP="000166A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Mata Pelajaran</w:t>
            </w:r>
          </w:p>
          <w:p w:rsidR="00DC552C" w:rsidRPr="007971E8" w:rsidRDefault="00A7420F" w:rsidP="000166A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 xml:space="preserve">Fase </w:t>
            </w:r>
            <w:r w:rsidR="00CA4295" w:rsidRPr="007971E8">
              <w:rPr>
                <w:rFonts w:ascii="Times New Roman" w:eastAsia="Calibri" w:hAnsi="Times New Roman" w:cs="Times New Roman"/>
                <w:b/>
                <w:bCs/>
                <w:color w:val="000000" w:themeColor="text1"/>
                <w:sz w:val="24"/>
                <w:szCs w:val="24"/>
              </w:rPr>
              <w:t>F</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lang w:val="pt-BR"/>
              </w:rPr>
              <w:t>Kelas / Semester</w:t>
            </w:r>
          </w:p>
          <w:p w:rsidR="00581232" w:rsidRPr="007971E8" w:rsidRDefault="00A7420F" w:rsidP="000166AC">
            <w:pPr>
              <w:spacing w:before="120" w:after="120"/>
              <w:ind w:left="341"/>
              <w:contextualSpacing/>
              <w:jc w:val="both"/>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Elemen</w:t>
            </w:r>
          </w:p>
          <w:p w:rsidR="00D2409B" w:rsidRPr="007971E8" w:rsidRDefault="00A7420F" w:rsidP="000166AC">
            <w:pPr>
              <w:spacing w:before="120" w:after="120"/>
              <w:ind w:left="341"/>
              <w:contextualSpacing/>
              <w:jc w:val="both"/>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Kata Kunci</w:t>
            </w:r>
          </w:p>
          <w:p w:rsidR="00ED1749" w:rsidRPr="007971E8" w:rsidRDefault="00ED1749" w:rsidP="000166AC">
            <w:pPr>
              <w:spacing w:before="120" w:after="120"/>
              <w:ind w:left="341"/>
              <w:contextualSpacing/>
              <w:jc w:val="both"/>
              <w:rPr>
                <w:rFonts w:ascii="Times New Roman" w:eastAsia="Calibri" w:hAnsi="Times New Roman" w:cs="Times New Roman"/>
                <w:b/>
                <w:bCs/>
                <w:color w:val="000000" w:themeColor="text1"/>
                <w:sz w:val="24"/>
                <w:szCs w:val="24"/>
              </w:rPr>
            </w:pPr>
          </w:p>
          <w:p w:rsidR="00D2409B" w:rsidRPr="007971E8" w:rsidRDefault="00D2409B" w:rsidP="000166AC">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DC552C" w:rsidRPr="007971E8" w:rsidRDefault="00A7420F" w:rsidP="000166AC">
            <w:pPr>
              <w:spacing w:before="120" w:after="120"/>
              <w:ind w:left="341"/>
              <w:contextualSpacing/>
              <w:jc w:val="both"/>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DC552C"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p w:rsidR="00DC552C"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p w:rsidR="00DC552C"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p w:rsidR="00DC552C"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p w:rsidR="00DC552C"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p w:rsidR="00DC552C"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p w:rsidR="002A5206"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p w:rsidR="00DC552C"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p w:rsidR="00ED1749" w:rsidRPr="007971E8" w:rsidRDefault="00ED1749"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D2409B" w:rsidRPr="007971E8" w:rsidRDefault="00D2409B"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D2409B" w:rsidRPr="007971E8" w:rsidRDefault="00A7420F" w:rsidP="000166A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DC552C" w:rsidRPr="007971E8" w:rsidRDefault="00A7420F" w:rsidP="000166AC">
            <w:pPr>
              <w:spacing w:before="120" w:after="120"/>
              <w:ind w:left="130"/>
              <w:contextualSpacing/>
              <w:jc w:val="both"/>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 xml:space="preserve">..................................... </w:t>
            </w:r>
          </w:p>
          <w:p w:rsidR="00581232" w:rsidRPr="007971E8" w:rsidRDefault="00A7420F" w:rsidP="00581232">
            <w:pPr>
              <w:spacing w:before="120" w:after="120"/>
              <w:ind w:left="130"/>
              <w:contextualSpacing/>
              <w:jc w:val="both"/>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 xml:space="preserve">..................................... </w:t>
            </w:r>
          </w:p>
          <w:p w:rsidR="00DC552C" w:rsidRPr="007971E8" w:rsidRDefault="00A7420F" w:rsidP="000166AC">
            <w:pPr>
              <w:spacing w:before="120" w:after="120"/>
              <w:ind w:left="130"/>
              <w:contextualSpacing/>
              <w:jc w:val="both"/>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Tahun 20 ...</w:t>
            </w:r>
          </w:p>
          <w:p w:rsidR="00581232" w:rsidRPr="007971E8" w:rsidRDefault="00A7420F" w:rsidP="00581232">
            <w:pPr>
              <w:spacing w:before="120" w:after="120"/>
              <w:ind w:left="130"/>
              <w:contextualSpacing/>
              <w:jc w:val="both"/>
              <w:rPr>
                <w:rFonts w:ascii="Times New Roman" w:eastAsia="Calibri" w:hAnsi="Times New Roman" w:cs="Times New Roman"/>
                <w:b/>
                <w:color w:val="000000" w:themeColor="text1"/>
                <w:sz w:val="24"/>
                <w:szCs w:val="24"/>
                <w:lang w:val="id-ID"/>
              </w:rPr>
            </w:pPr>
            <w:r w:rsidRPr="007971E8">
              <w:rPr>
                <w:rFonts w:ascii="Times New Roman" w:eastAsia="Calibri" w:hAnsi="Times New Roman" w:cs="Times New Roman"/>
                <w:b/>
                <w:color w:val="000000" w:themeColor="text1"/>
                <w:sz w:val="24"/>
                <w:szCs w:val="24"/>
                <w:lang w:val="id-ID"/>
              </w:rPr>
              <w:t xml:space="preserve">..................................... </w:t>
            </w:r>
          </w:p>
          <w:p w:rsidR="00DC552C" w:rsidRPr="007971E8" w:rsidRDefault="00A7420F" w:rsidP="000166AC">
            <w:pPr>
              <w:spacing w:before="120" w:after="120"/>
              <w:ind w:left="130"/>
              <w:contextualSpacing/>
              <w:jc w:val="both"/>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Pendidikan Pancasila</w:t>
            </w:r>
            <w:r w:rsidRPr="007971E8">
              <w:rPr>
                <w:rFonts w:ascii="Times New Roman" w:eastAsia="Calibri" w:hAnsi="Times New Roman" w:cs="Times New Roman"/>
                <w:b/>
                <w:bCs/>
                <w:color w:val="000000" w:themeColor="text1"/>
                <w:sz w:val="24"/>
                <w:szCs w:val="24"/>
              </w:rPr>
              <w:t xml:space="preserve"> </w:t>
            </w:r>
          </w:p>
          <w:p w:rsidR="00DC552C" w:rsidRPr="007971E8" w:rsidRDefault="00A7420F" w:rsidP="000166AC">
            <w:pPr>
              <w:spacing w:before="120" w:after="120"/>
              <w:ind w:left="130"/>
              <w:contextualSpacing/>
              <w:jc w:val="both"/>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XII (Dua Belas)</w:t>
            </w:r>
            <w:r w:rsidRPr="007971E8">
              <w:rPr>
                <w:rFonts w:ascii="Times New Roman" w:eastAsia="Calibri" w:hAnsi="Times New Roman" w:cs="Times New Roman"/>
                <w:b/>
                <w:bCs/>
                <w:color w:val="000000" w:themeColor="text1"/>
                <w:sz w:val="24"/>
                <w:szCs w:val="24"/>
                <w:lang w:val="pt-BR"/>
              </w:rPr>
              <w:t xml:space="preserve">  / </w:t>
            </w:r>
            <w:r w:rsidR="00E321EB" w:rsidRPr="007971E8">
              <w:rPr>
                <w:rFonts w:ascii="Times New Roman" w:eastAsia="Calibri" w:hAnsi="Times New Roman" w:cs="Times New Roman"/>
                <w:b/>
                <w:bCs/>
                <w:color w:val="000000" w:themeColor="text1"/>
                <w:sz w:val="24"/>
                <w:szCs w:val="24"/>
              </w:rPr>
              <w:t>I</w:t>
            </w:r>
            <w:r w:rsidR="00A3118C" w:rsidRPr="007971E8">
              <w:rPr>
                <w:rFonts w:ascii="Times New Roman" w:eastAsia="Calibri" w:hAnsi="Times New Roman" w:cs="Times New Roman"/>
                <w:b/>
                <w:bCs/>
                <w:color w:val="000000" w:themeColor="text1"/>
                <w:sz w:val="24"/>
                <w:szCs w:val="24"/>
                <w:lang w:val="id-ID"/>
              </w:rPr>
              <w:t xml:space="preserve"> (</w:t>
            </w:r>
            <w:r w:rsidR="00E321EB" w:rsidRPr="007971E8">
              <w:rPr>
                <w:rFonts w:ascii="Times New Roman" w:eastAsia="Calibri" w:hAnsi="Times New Roman" w:cs="Times New Roman"/>
                <w:b/>
                <w:bCs/>
                <w:color w:val="000000" w:themeColor="text1"/>
                <w:sz w:val="24"/>
                <w:szCs w:val="24"/>
              </w:rPr>
              <w:t>Ganjil</w:t>
            </w:r>
            <w:r w:rsidR="00A3118C" w:rsidRPr="007971E8">
              <w:rPr>
                <w:rFonts w:ascii="Times New Roman" w:eastAsia="Calibri" w:hAnsi="Times New Roman" w:cs="Times New Roman"/>
                <w:b/>
                <w:bCs/>
                <w:color w:val="000000" w:themeColor="text1"/>
                <w:sz w:val="24"/>
                <w:szCs w:val="24"/>
                <w:lang w:val="id-ID"/>
              </w:rPr>
              <w:t>)</w:t>
            </w:r>
          </w:p>
          <w:p w:rsidR="00913D9C" w:rsidRPr="007971E8" w:rsidRDefault="00A7420F" w:rsidP="00ED1749">
            <w:pPr>
              <w:spacing w:before="120" w:after="120"/>
              <w:ind w:left="130" w:right="154"/>
              <w:contextualSpacing/>
              <w:jc w:val="both"/>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UUD NRI Tahun 1945</w:t>
            </w:r>
          </w:p>
          <w:p w:rsidR="00D2409B" w:rsidRPr="007971E8" w:rsidRDefault="00A7420F" w:rsidP="00ED1749">
            <w:pPr>
              <w:spacing w:before="120" w:after="120"/>
              <w:ind w:left="130" w:right="154"/>
              <w:contextualSpacing/>
              <w:jc w:val="both"/>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Gagasan Solutif, Mengatasi</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rPr>
              <w:t>Permasalahan, Pelanggaran</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rPr>
              <w:t>Hak, Pengingkaran Kewajiban,</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rPr>
              <w:t>Warga Negara</w:t>
            </w:r>
          </w:p>
          <w:p w:rsidR="00DC552C" w:rsidRPr="007971E8" w:rsidRDefault="00A7420F" w:rsidP="00C966D4">
            <w:pPr>
              <w:spacing w:before="120" w:after="120"/>
              <w:ind w:left="130"/>
              <w:contextualSpacing/>
              <w:jc w:val="both"/>
              <w:rPr>
                <w:rFonts w:ascii="Times New Roman" w:eastAsia="Calibri" w:hAnsi="Times New Roman" w:cs="Times New Roman"/>
                <w:b/>
                <w:color w:val="000000" w:themeColor="text1"/>
                <w:sz w:val="24"/>
                <w:szCs w:val="24"/>
              </w:rPr>
            </w:pPr>
            <w:r w:rsidRPr="007971E8">
              <w:rPr>
                <w:rFonts w:ascii="Times New Roman" w:eastAsia="Calibri" w:hAnsi="Times New Roman" w:cs="Times New Roman"/>
                <w:b/>
                <w:bCs/>
                <w:color w:val="000000" w:themeColor="text1"/>
                <w:sz w:val="24"/>
                <w:szCs w:val="24"/>
              </w:rPr>
              <w:t>6</w:t>
            </w:r>
            <w:r w:rsidR="00064941" w:rsidRPr="007971E8">
              <w:rPr>
                <w:rFonts w:ascii="Times New Roman" w:eastAsia="Calibri" w:hAnsi="Times New Roman" w:cs="Times New Roman"/>
                <w:b/>
                <w:bCs/>
                <w:color w:val="000000" w:themeColor="text1"/>
                <w:sz w:val="24"/>
                <w:szCs w:val="24"/>
              </w:rPr>
              <w:t xml:space="preserve"> JP (</w:t>
            </w:r>
            <w:r w:rsidRPr="007971E8">
              <w:rPr>
                <w:rFonts w:ascii="Times New Roman" w:eastAsia="Calibri" w:hAnsi="Times New Roman" w:cs="Times New Roman"/>
                <w:b/>
                <w:bCs/>
                <w:color w:val="000000" w:themeColor="text1"/>
                <w:sz w:val="24"/>
                <w:szCs w:val="24"/>
              </w:rPr>
              <w:t>3</w:t>
            </w:r>
            <w:r w:rsidR="00064941" w:rsidRPr="007971E8">
              <w:rPr>
                <w:rFonts w:ascii="Times New Roman" w:eastAsia="Calibri" w:hAnsi="Times New Roman" w:cs="Times New Roman"/>
                <w:b/>
                <w:bCs/>
                <w:color w:val="000000" w:themeColor="text1"/>
                <w:sz w:val="24"/>
                <w:szCs w:val="24"/>
              </w:rPr>
              <w:t xml:space="preserve"> x </w:t>
            </w:r>
            <w:r w:rsidR="00B332BE" w:rsidRPr="007971E8">
              <w:rPr>
                <w:rFonts w:ascii="Times New Roman" w:eastAsia="Calibri" w:hAnsi="Times New Roman" w:cs="Times New Roman"/>
                <w:b/>
                <w:bCs/>
                <w:color w:val="000000" w:themeColor="text1"/>
                <w:sz w:val="24"/>
                <w:szCs w:val="24"/>
              </w:rPr>
              <w:t>P</w:t>
            </w:r>
            <w:r w:rsidR="00064941" w:rsidRPr="007971E8">
              <w:rPr>
                <w:rFonts w:ascii="Times New Roman" w:eastAsia="Calibri" w:hAnsi="Times New Roman" w:cs="Times New Roman"/>
                <w:b/>
                <w:bCs/>
                <w:color w:val="000000" w:themeColor="text1"/>
                <w:sz w:val="24"/>
                <w:szCs w:val="24"/>
              </w:rPr>
              <w:t>ertemuan)</w:t>
            </w:r>
          </w:p>
        </w:tc>
      </w:tr>
      <w:tr w:rsidR="007971E8" w:rsidRPr="007971E8" w:rsidTr="007971E8">
        <w:trPr>
          <w:jc w:val="center"/>
        </w:trPr>
        <w:tc>
          <w:tcPr>
            <w:tcW w:w="9032" w:type="dxa"/>
            <w:gridSpan w:val="3"/>
            <w:shd w:val="clear" w:color="auto" w:fill="auto"/>
          </w:tcPr>
          <w:p w:rsidR="008E12C0" w:rsidRPr="007971E8" w:rsidRDefault="00A7420F" w:rsidP="000166AC">
            <w:pPr>
              <w:spacing w:before="120" w:after="120"/>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lang w:val="id-ID"/>
              </w:rPr>
              <w:t xml:space="preserve">B.  </w:t>
            </w:r>
            <w:r w:rsidRPr="007971E8">
              <w:rPr>
                <w:rFonts w:ascii="Times New Roman" w:hAnsi="Times New Roman" w:cs="Times New Roman"/>
                <w:b/>
                <w:bCs/>
                <w:color w:val="000000" w:themeColor="text1"/>
                <w:sz w:val="24"/>
                <w:szCs w:val="24"/>
              </w:rPr>
              <w:t xml:space="preserve">KOMPETENSI AWAL </w:t>
            </w:r>
          </w:p>
        </w:tc>
      </w:tr>
      <w:tr w:rsidR="007971E8" w:rsidRPr="007971E8" w:rsidTr="007971E8">
        <w:trPr>
          <w:jc w:val="center"/>
        </w:trPr>
        <w:tc>
          <w:tcPr>
            <w:tcW w:w="9032" w:type="dxa"/>
            <w:gridSpan w:val="3"/>
            <w:shd w:val="clear" w:color="auto" w:fill="auto"/>
          </w:tcPr>
          <w:p w:rsidR="005C263D" w:rsidRPr="007971E8" w:rsidRDefault="00A7420F" w:rsidP="0073655E">
            <w:pPr>
              <w:pStyle w:val="ListParagraph"/>
              <w:spacing w:before="120" w:after="120"/>
              <w:ind w:left="299" w:right="282"/>
              <w:rPr>
                <w:rFonts w:ascii="Times New Roman" w:hAnsi="Times New Roman" w:cs="Times New Roman"/>
                <w:color w:val="000000" w:themeColor="text1"/>
                <w:sz w:val="24"/>
                <w:szCs w:val="24"/>
              </w:rPr>
            </w:pPr>
            <w:r w:rsidRPr="007971E8">
              <w:rPr>
                <w:rFonts w:ascii="Times New Roman" w:hAnsi="Times New Roman" w:cs="Times New Roman"/>
                <w:color w:val="000000" w:themeColor="text1"/>
                <w:sz w:val="24"/>
                <w:szCs w:val="24"/>
              </w:rPr>
              <w:t>Peserta</w:t>
            </w:r>
            <w:r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 xml:space="preserve">didik </w:t>
            </w:r>
            <w:r w:rsidR="0073655E" w:rsidRPr="007971E8">
              <w:rPr>
                <w:rFonts w:ascii="Times New Roman" w:hAnsi="Times New Roman" w:cs="Times New Roman"/>
                <w:color w:val="000000" w:themeColor="text1"/>
                <w:sz w:val="24"/>
                <w:szCs w:val="24"/>
              </w:rPr>
              <w:t>dilatih agar mampu merancang gagasan solutif untuk mengatasi permasalahan pelanggaran hak dan pengingkaran kewajiban warga negara.</w:t>
            </w:r>
          </w:p>
        </w:tc>
      </w:tr>
      <w:tr w:rsidR="007971E8" w:rsidRPr="007971E8" w:rsidTr="007971E8">
        <w:trPr>
          <w:jc w:val="center"/>
        </w:trPr>
        <w:tc>
          <w:tcPr>
            <w:tcW w:w="9032" w:type="dxa"/>
            <w:gridSpan w:val="3"/>
            <w:shd w:val="clear" w:color="auto" w:fill="auto"/>
          </w:tcPr>
          <w:p w:rsidR="008E12C0" w:rsidRPr="007971E8" w:rsidRDefault="00A7420F" w:rsidP="000166AC">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t>C.  PROFIL</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lang w:val="id-ID"/>
              </w:rPr>
              <w:t>PELAJAR</w:t>
            </w:r>
            <w:r w:rsidRPr="007971E8">
              <w:rPr>
                <w:rFonts w:ascii="Times New Roman" w:eastAsia="Calibri" w:hAnsi="Times New Roman" w:cs="Times New Roman"/>
                <w:b/>
                <w:bCs/>
                <w:color w:val="000000" w:themeColor="text1"/>
                <w:sz w:val="24"/>
                <w:szCs w:val="24"/>
              </w:rPr>
              <w:t xml:space="preserve"> PANCASILA</w:t>
            </w:r>
          </w:p>
        </w:tc>
      </w:tr>
      <w:tr w:rsidR="007971E8" w:rsidRPr="007971E8" w:rsidTr="007971E8">
        <w:trPr>
          <w:jc w:val="center"/>
        </w:trPr>
        <w:tc>
          <w:tcPr>
            <w:tcW w:w="9032" w:type="dxa"/>
            <w:gridSpan w:val="3"/>
            <w:shd w:val="clear" w:color="auto" w:fill="auto"/>
          </w:tcPr>
          <w:p w:rsidR="00B9088D" w:rsidRPr="007971E8" w:rsidRDefault="00A7420F" w:rsidP="00990E05">
            <w:pPr>
              <w:pStyle w:val="ListParagraph"/>
              <w:spacing w:before="120" w:after="120"/>
              <w:ind w:left="299" w:right="28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Mandiri dan Kreatif</w:t>
            </w:r>
          </w:p>
        </w:tc>
      </w:tr>
      <w:tr w:rsidR="007971E8" w:rsidRPr="007971E8" w:rsidTr="007971E8">
        <w:trPr>
          <w:jc w:val="center"/>
        </w:trPr>
        <w:tc>
          <w:tcPr>
            <w:tcW w:w="9032" w:type="dxa"/>
            <w:gridSpan w:val="3"/>
            <w:shd w:val="clear" w:color="auto" w:fill="auto"/>
          </w:tcPr>
          <w:p w:rsidR="008E12C0" w:rsidRPr="007971E8" w:rsidRDefault="00A7420F" w:rsidP="000166AC">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t>D.  SARANA</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lang w:val="id-ID"/>
              </w:rPr>
              <w:t>DAN</w:t>
            </w:r>
            <w:r w:rsidRPr="007971E8">
              <w:rPr>
                <w:rFonts w:ascii="Times New Roman" w:eastAsia="Calibri" w:hAnsi="Times New Roman" w:cs="Times New Roman"/>
                <w:b/>
                <w:bCs/>
                <w:color w:val="000000" w:themeColor="text1"/>
                <w:sz w:val="24"/>
                <w:szCs w:val="24"/>
              </w:rPr>
              <w:t xml:space="preserve"> PRASARANA</w:t>
            </w:r>
          </w:p>
        </w:tc>
      </w:tr>
      <w:tr w:rsidR="007971E8" w:rsidRPr="007971E8" w:rsidTr="007971E8">
        <w:trPr>
          <w:jc w:val="center"/>
        </w:trPr>
        <w:tc>
          <w:tcPr>
            <w:tcW w:w="9032" w:type="dxa"/>
            <w:gridSpan w:val="3"/>
            <w:shd w:val="clear" w:color="auto" w:fill="auto"/>
          </w:tcPr>
          <w:p w:rsidR="004349B1" w:rsidRPr="007971E8" w:rsidRDefault="00A7420F" w:rsidP="004349B1">
            <w:pPr>
              <w:pStyle w:val="ListParagraph"/>
              <w:spacing w:before="120" w:after="120"/>
              <w:ind w:left="299" w:right="28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 xml:space="preserve">Hal yang Perlu Dipersiapkan </w:t>
            </w:r>
          </w:p>
          <w:p w:rsidR="004D14E6" w:rsidRPr="007971E8" w:rsidRDefault="00A7420F" w:rsidP="00A7420F">
            <w:pPr>
              <w:pStyle w:val="ListParagraph"/>
              <w:numPr>
                <w:ilvl w:val="0"/>
                <w:numId w:val="13"/>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Daftar hadir peserta didik</w:t>
            </w:r>
          </w:p>
          <w:p w:rsidR="004D14E6" w:rsidRPr="007971E8" w:rsidRDefault="00A7420F" w:rsidP="00A7420F">
            <w:pPr>
              <w:pStyle w:val="ListParagraph"/>
              <w:numPr>
                <w:ilvl w:val="0"/>
                <w:numId w:val="13"/>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Alat tulis yang diperlukan.</w:t>
            </w:r>
          </w:p>
          <w:p w:rsidR="004349B1" w:rsidRPr="007971E8" w:rsidRDefault="00A7420F" w:rsidP="00A7420F">
            <w:pPr>
              <w:pStyle w:val="ListParagraph"/>
              <w:numPr>
                <w:ilvl w:val="0"/>
                <w:numId w:val="13"/>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Beberapa contoh portofolio (jika ada)</w:t>
            </w:r>
          </w:p>
          <w:p w:rsidR="004349B1" w:rsidRPr="007971E8" w:rsidRDefault="004349B1" w:rsidP="004349B1">
            <w:pPr>
              <w:pStyle w:val="ListParagraph"/>
              <w:spacing w:before="120" w:after="120"/>
              <w:ind w:left="299" w:right="282"/>
              <w:rPr>
                <w:rFonts w:ascii="Times New Roman" w:eastAsia="Calibri" w:hAnsi="Times New Roman" w:cs="Times New Roman"/>
                <w:b/>
                <w:bCs/>
                <w:color w:val="000000" w:themeColor="text1"/>
                <w:sz w:val="24"/>
                <w:szCs w:val="24"/>
              </w:rPr>
            </w:pPr>
          </w:p>
          <w:p w:rsidR="004349B1" w:rsidRPr="007971E8" w:rsidRDefault="00A7420F" w:rsidP="004349B1">
            <w:pPr>
              <w:pStyle w:val="ListParagraph"/>
              <w:spacing w:before="120" w:after="120"/>
              <w:ind w:left="299" w:right="28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Sumber Belajar Utama</w:t>
            </w:r>
          </w:p>
          <w:p w:rsidR="00F70D95" w:rsidRPr="007971E8" w:rsidRDefault="00A7420F" w:rsidP="00B173DC">
            <w:pPr>
              <w:pStyle w:val="ListParagraph"/>
              <w:spacing w:before="120" w:after="120"/>
              <w:ind w:left="299" w:right="282"/>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 xml:space="preserve">Sumber belajar yang dapat digunakan di antaranya </w:t>
            </w:r>
            <w:r w:rsidRPr="007971E8">
              <w:rPr>
                <w:rFonts w:ascii="Times New Roman" w:eastAsia="Bookman Old Style" w:hAnsi="Times New Roman" w:cs="Times New Roman"/>
                <w:color w:val="000000" w:themeColor="text1"/>
                <w:sz w:val="24"/>
                <w:szCs w:val="24"/>
              </w:rPr>
              <w:t>seperti berikut.</w:t>
            </w:r>
          </w:p>
          <w:p w:rsidR="00F70D95" w:rsidRPr="007971E8" w:rsidRDefault="00A7420F" w:rsidP="00A7420F">
            <w:pPr>
              <w:pStyle w:val="ListParagraph"/>
              <w:numPr>
                <w:ilvl w:val="0"/>
                <w:numId w:val="13"/>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Pancasila Dialektika dan masa depan bangsa, Jakarta: BPIP, 2019.</w:t>
            </w:r>
          </w:p>
          <w:p w:rsidR="004349B1" w:rsidRPr="007971E8" w:rsidRDefault="00A7420F" w:rsidP="00A7420F">
            <w:pPr>
              <w:pStyle w:val="ListParagraph"/>
              <w:numPr>
                <w:ilvl w:val="0"/>
                <w:numId w:val="13"/>
              </w:numPr>
              <w:spacing w:before="120" w:after="120"/>
              <w:ind w:left="582" w:right="282" w:hanging="283"/>
              <w:jc w:val="both"/>
              <w:rPr>
                <w:rFonts w:ascii="Times New Roman" w:eastAsia="Calibri"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 xml:space="preserve">Kasus-Kasus Pelanggaran HAM di Indonesia. Sumberbelajar.belajar.kemendikbud.go.id, dilihat pada 2 Agustus 2022. Melalui tautan </w:t>
            </w:r>
            <w:hyperlink r:id="rId217" w:history="1">
              <w:r w:rsidR="00367932" w:rsidRPr="007971E8">
                <w:rPr>
                  <w:rStyle w:val="Hyperlink"/>
                  <w:rFonts w:ascii="Times New Roman" w:eastAsia="Bookman Old Style" w:hAnsi="Times New Roman" w:cs="Times New Roman"/>
                  <w:color w:val="000000" w:themeColor="text1"/>
                  <w:sz w:val="24"/>
                  <w:szCs w:val="24"/>
                </w:rPr>
                <w:t>https://sumberbelajar.belajar.kemdikbud.go.id/sumberbelajar/tampil/Kasus-KasusPelanggaran-HAM-2010/konten7.html</w:t>
              </w:r>
            </w:hyperlink>
            <w:r w:rsidR="00367932" w:rsidRPr="007971E8">
              <w:rPr>
                <w:rFonts w:ascii="Times New Roman" w:eastAsia="Bookman Old Style" w:hAnsi="Times New Roman" w:cs="Times New Roman"/>
                <w:color w:val="000000" w:themeColor="text1"/>
                <w:sz w:val="24"/>
                <w:szCs w:val="24"/>
              </w:rPr>
              <w:t xml:space="preserve"> </w:t>
            </w:r>
          </w:p>
          <w:p w:rsidR="00F70D95" w:rsidRPr="007971E8" w:rsidRDefault="00A7420F" w:rsidP="00A7420F">
            <w:pPr>
              <w:pStyle w:val="ListParagraph"/>
              <w:numPr>
                <w:ilvl w:val="0"/>
                <w:numId w:val="13"/>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 xml:space="preserve">Panduan Pemasyarakatan Undang-Undang Dasar Negara Republik </w:t>
            </w:r>
            <w:r w:rsidRPr="007971E8">
              <w:rPr>
                <w:rFonts w:ascii="Times New Roman" w:eastAsia="Bookman Old Style" w:hAnsi="Times New Roman" w:cs="Times New Roman"/>
                <w:color w:val="000000" w:themeColor="text1"/>
                <w:sz w:val="24"/>
                <w:szCs w:val="24"/>
              </w:rPr>
              <w:t>Indonesia</w:t>
            </w:r>
            <w:r w:rsidR="00367932" w:rsidRPr="007971E8">
              <w:rPr>
                <w:rFonts w:ascii="Times New Roman" w:eastAsia="Bookman Old Style" w:hAnsi="Times New Roman" w:cs="Times New Roman"/>
                <w:color w:val="000000" w:themeColor="text1"/>
                <w:sz w:val="24"/>
                <w:szCs w:val="24"/>
              </w:rPr>
              <w:t xml:space="preserve"> </w:t>
            </w:r>
            <w:r w:rsidRPr="007971E8">
              <w:rPr>
                <w:rFonts w:ascii="Times New Roman" w:eastAsia="Bookman Old Style" w:hAnsi="Times New Roman" w:cs="Times New Roman"/>
                <w:color w:val="000000" w:themeColor="text1"/>
                <w:sz w:val="24"/>
                <w:szCs w:val="24"/>
              </w:rPr>
              <w:t>Tahun 1945 Sesuai dengan Urutan Bab, Pasal dan Ayat. Jakarta: Sekretariat</w:t>
            </w:r>
            <w:r w:rsidR="00367932" w:rsidRPr="007971E8">
              <w:rPr>
                <w:rFonts w:ascii="Times New Roman" w:eastAsia="Bookman Old Style" w:hAnsi="Times New Roman" w:cs="Times New Roman"/>
                <w:color w:val="000000" w:themeColor="text1"/>
                <w:sz w:val="24"/>
                <w:szCs w:val="24"/>
              </w:rPr>
              <w:t xml:space="preserve"> </w:t>
            </w:r>
            <w:r w:rsidRPr="007971E8">
              <w:rPr>
                <w:rFonts w:ascii="Times New Roman" w:eastAsia="Bookman Old Style" w:hAnsi="Times New Roman" w:cs="Times New Roman"/>
                <w:color w:val="000000" w:themeColor="text1"/>
                <w:sz w:val="24"/>
                <w:szCs w:val="24"/>
              </w:rPr>
              <w:t>Jenderal MPR RI, 2006.</w:t>
            </w:r>
          </w:p>
          <w:p w:rsidR="00F70D95" w:rsidRPr="007971E8" w:rsidRDefault="00A7420F" w:rsidP="00A7420F">
            <w:pPr>
              <w:pStyle w:val="ListParagraph"/>
              <w:numPr>
                <w:ilvl w:val="0"/>
                <w:numId w:val="13"/>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Bahan Tayangan Materi Sosialisasi Undang-Undang Dasar Negara Republik</w:t>
            </w:r>
            <w:r w:rsidR="00367932" w:rsidRPr="007971E8">
              <w:rPr>
                <w:rFonts w:ascii="Times New Roman" w:eastAsia="Bookman Old Style" w:hAnsi="Times New Roman" w:cs="Times New Roman"/>
                <w:color w:val="000000" w:themeColor="text1"/>
                <w:sz w:val="24"/>
                <w:szCs w:val="24"/>
              </w:rPr>
              <w:t xml:space="preserve"> </w:t>
            </w:r>
            <w:r w:rsidRPr="007971E8">
              <w:rPr>
                <w:rFonts w:ascii="Times New Roman" w:eastAsia="Bookman Old Style" w:hAnsi="Times New Roman" w:cs="Times New Roman"/>
                <w:color w:val="000000" w:themeColor="text1"/>
                <w:sz w:val="24"/>
                <w:szCs w:val="24"/>
              </w:rPr>
              <w:t>Indonesia Tahun 1945. Jakarta: Sekretariat Jenderal MPR RI, 2006.</w:t>
            </w:r>
          </w:p>
          <w:p w:rsidR="00F70D95" w:rsidRPr="007971E8" w:rsidRDefault="00A7420F" w:rsidP="00A7420F">
            <w:pPr>
              <w:pStyle w:val="ListParagraph"/>
              <w:numPr>
                <w:ilvl w:val="0"/>
                <w:numId w:val="13"/>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 xml:space="preserve">Buku Panitia </w:t>
            </w:r>
            <w:r w:rsidRPr="007971E8">
              <w:rPr>
                <w:rFonts w:ascii="Times New Roman" w:eastAsia="Bookman Old Style" w:hAnsi="Times New Roman" w:cs="Times New Roman"/>
                <w:color w:val="000000" w:themeColor="text1"/>
                <w:sz w:val="24"/>
                <w:szCs w:val="24"/>
              </w:rPr>
              <w:t>Lima. Mohammad Hatta, Ahmad Soebardjo Djojoadisurjo, A.</w:t>
            </w:r>
            <w:r w:rsidR="00367932" w:rsidRPr="007971E8">
              <w:rPr>
                <w:rFonts w:ascii="Times New Roman" w:eastAsia="Bookman Old Style" w:hAnsi="Times New Roman" w:cs="Times New Roman"/>
                <w:color w:val="000000" w:themeColor="text1"/>
                <w:sz w:val="24"/>
                <w:szCs w:val="24"/>
              </w:rPr>
              <w:t xml:space="preserve"> </w:t>
            </w:r>
            <w:r w:rsidRPr="007971E8">
              <w:rPr>
                <w:rFonts w:ascii="Times New Roman" w:eastAsia="Bookman Old Style" w:hAnsi="Times New Roman" w:cs="Times New Roman"/>
                <w:color w:val="000000" w:themeColor="text1"/>
                <w:sz w:val="24"/>
                <w:szCs w:val="24"/>
              </w:rPr>
              <w:t>A Maramis, Sunario, A. G. Pringgodigdo.(1984). Uraian Pancasila cetakan</w:t>
            </w:r>
            <w:r w:rsidR="00367932" w:rsidRPr="007971E8">
              <w:rPr>
                <w:rFonts w:ascii="Times New Roman" w:eastAsia="Bookman Old Style" w:hAnsi="Times New Roman" w:cs="Times New Roman"/>
                <w:color w:val="000000" w:themeColor="text1"/>
                <w:sz w:val="24"/>
                <w:szCs w:val="24"/>
              </w:rPr>
              <w:t xml:space="preserve"> </w:t>
            </w:r>
            <w:r w:rsidRPr="007971E8">
              <w:rPr>
                <w:rFonts w:ascii="Times New Roman" w:eastAsia="Bookman Old Style" w:hAnsi="Times New Roman" w:cs="Times New Roman"/>
                <w:color w:val="000000" w:themeColor="text1"/>
                <w:sz w:val="24"/>
                <w:szCs w:val="24"/>
              </w:rPr>
              <w:t xml:space="preserve">ke II, </w:t>
            </w:r>
            <w:r w:rsidRPr="007971E8">
              <w:rPr>
                <w:rFonts w:ascii="Times New Roman" w:eastAsia="Bookman Old Style" w:hAnsi="Times New Roman" w:cs="Times New Roman"/>
                <w:color w:val="000000" w:themeColor="text1"/>
                <w:sz w:val="24"/>
                <w:szCs w:val="24"/>
              </w:rPr>
              <w:lastRenderedPageBreak/>
              <w:t>Jakarta: Mutiara, 1977.</w:t>
            </w:r>
          </w:p>
          <w:p w:rsidR="00F70D95" w:rsidRPr="007971E8" w:rsidRDefault="00A7420F" w:rsidP="00A7420F">
            <w:pPr>
              <w:pStyle w:val="ListParagraph"/>
              <w:numPr>
                <w:ilvl w:val="0"/>
                <w:numId w:val="13"/>
              </w:numPr>
              <w:spacing w:before="120" w:after="120"/>
              <w:ind w:left="582" w:right="282" w:hanging="283"/>
              <w:jc w:val="both"/>
              <w:rPr>
                <w:rFonts w:ascii="Times New Roman" w:eastAsia="Calibri"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Jurnal: Motivasi Pilihan Karir bagi Remaja pada Masa Pandemi Covid-19. Juliyanti,</w:t>
            </w:r>
            <w:r w:rsidR="00367932" w:rsidRPr="007971E8">
              <w:rPr>
                <w:rFonts w:ascii="Times New Roman" w:eastAsia="Bookman Old Style" w:hAnsi="Times New Roman" w:cs="Times New Roman"/>
                <w:color w:val="000000" w:themeColor="text1"/>
                <w:sz w:val="24"/>
                <w:szCs w:val="24"/>
              </w:rPr>
              <w:t xml:space="preserve"> </w:t>
            </w:r>
            <w:r w:rsidRPr="007971E8">
              <w:rPr>
                <w:rFonts w:ascii="Times New Roman" w:eastAsia="Bookman Old Style" w:hAnsi="Times New Roman" w:cs="Times New Roman"/>
                <w:color w:val="000000" w:themeColor="text1"/>
                <w:sz w:val="24"/>
                <w:szCs w:val="24"/>
              </w:rPr>
              <w:t>Rina;</w:t>
            </w:r>
            <w:r w:rsidRPr="007971E8">
              <w:rPr>
                <w:rFonts w:ascii="Times New Roman" w:eastAsia="Calibri" w:hAnsi="Times New Roman" w:cs="Times New Roman"/>
                <w:color w:val="000000" w:themeColor="text1"/>
                <w:sz w:val="24"/>
                <w:szCs w:val="24"/>
              </w:rPr>
              <w:t xml:space="preserve"> Nur Aziza</w:t>
            </w:r>
            <w:r w:rsidRPr="007971E8">
              <w:rPr>
                <w:rFonts w:ascii="Times New Roman" w:eastAsia="Calibri" w:hAnsi="Times New Roman" w:cs="Times New Roman"/>
                <w:color w:val="000000" w:themeColor="text1"/>
                <w:sz w:val="24"/>
                <w:szCs w:val="24"/>
              </w:rPr>
              <w:t xml:space="preserve">h, 2021. </w:t>
            </w:r>
            <w:hyperlink r:id="rId218" w:history="1">
              <w:r w:rsidR="00367932" w:rsidRPr="007971E8">
                <w:rPr>
                  <w:rStyle w:val="Hyperlink"/>
                  <w:rFonts w:ascii="Times New Roman" w:eastAsia="Calibri" w:hAnsi="Times New Roman" w:cs="Times New Roman"/>
                  <w:color w:val="000000" w:themeColor="text1"/>
                  <w:sz w:val="24"/>
                  <w:szCs w:val="24"/>
                </w:rPr>
                <w:t>https://media.neliti.com/media/publications/365761-none-8e15236e.pdf</w:t>
              </w:r>
            </w:hyperlink>
            <w:r w:rsidR="00367932" w:rsidRPr="007971E8">
              <w:rPr>
                <w:rFonts w:ascii="Times New Roman" w:eastAsia="Calibri" w:hAnsi="Times New Roman" w:cs="Times New Roman"/>
                <w:color w:val="000000" w:themeColor="text1"/>
                <w:sz w:val="24"/>
                <w:szCs w:val="24"/>
              </w:rPr>
              <w:t xml:space="preserve"> </w:t>
            </w:r>
          </w:p>
        </w:tc>
      </w:tr>
      <w:tr w:rsidR="007971E8" w:rsidRPr="007971E8" w:rsidTr="007971E8">
        <w:trPr>
          <w:jc w:val="center"/>
        </w:trPr>
        <w:tc>
          <w:tcPr>
            <w:tcW w:w="9032" w:type="dxa"/>
            <w:gridSpan w:val="3"/>
            <w:shd w:val="clear" w:color="auto" w:fill="auto"/>
          </w:tcPr>
          <w:p w:rsidR="008E12C0" w:rsidRPr="007971E8" w:rsidRDefault="00A7420F" w:rsidP="000166AC">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lastRenderedPageBreak/>
              <w:t xml:space="preserve">E.  </w:t>
            </w:r>
            <w:r w:rsidRPr="007971E8">
              <w:rPr>
                <w:rFonts w:ascii="Times New Roman" w:eastAsia="Calibri" w:hAnsi="Times New Roman" w:cs="Times New Roman"/>
                <w:b/>
                <w:bCs/>
                <w:color w:val="000000" w:themeColor="text1"/>
                <w:sz w:val="24"/>
                <w:szCs w:val="24"/>
              </w:rPr>
              <w:t xml:space="preserve">TARGET </w:t>
            </w:r>
            <w:r w:rsidRPr="007971E8">
              <w:rPr>
                <w:rFonts w:ascii="Times New Roman" w:eastAsia="Calibri" w:hAnsi="Times New Roman" w:cs="Times New Roman"/>
                <w:b/>
                <w:bCs/>
                <w:color w:val="000000" w:themeColor="text1"/>
                <w:sz w:val="24"/>
                <w:szCs w:val="24"/>
                <w:lang w:val="id-ID"/>
              </w:rPr>
              <w:t>PESERTA</w:t>
            </w:r>
            <w:r w:rsidRPr="007971E8">
              <w:rPr>
                <w:rFonts w:ascii="Times New Roman" w:eastAsia="Calibri" w:hAnsi="Times New Roman" w:cs="Times New Roman"/>
                <w:b/>
                <w:bCs/>
                <w:color w:val="000000" w:themeColor="text1"/>
                <w:sz w:val="24"/>
                <w:szCs w:val="24"/>
              </w:rPr>
              <w:t xml:space="preserve"> DIDIK</w:t>
            </w:r>
          </w:p>
        </w:tc>
      </w:tr>
      <w:tr w:rsidR="007971E8" w:rsidRPr="007971E8" w:rsidTr="007971E8">
        <w:trPr>
          <w:jc w:val="center"/>
        </w:trPr>
        <w:tc>
          <w:tcPr>
            <w:tcW w:w="9032" w:type="dxa"/>
            <w:gridSpan w:val="3"/>
            <w:shd w:val="clear" w:color="auto" w:fill="auto"/>
          </w:tcPr>
          <w:p w:rsidR="006120AA" w:rsidRPr="007971E8" w:rsidRDefault="00A7420F" w:rsidP="00A7420F">
            <w:pPr>
              <w:pStyle w:val="ListParagraph"/>
              <w:numPr>
                <w:ilvl w:val="0"/>
                <w:numId w:val="13"/>
              </w:numPr>
              <w:spacing w:before="120" w:after="120"/>
              <w:ind w:left="582" w:right="282" w:hanging="283"/>
              <w:jc w:val="both"/>
              <w:rPr>
                <w:rFonts w:ascii="Times New Roman" w:eastAsia="Calibri"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 xml:space="preserve">Peserta didik reguler/tipikal: umum, tidak ada kesulitan dalam </w:t>
            </w:r>
            <w:r w:rsidRPr="007971E8">
              <w:rPr>
                <w:rFonts w:ascii="Times New Roman" w:eastAsia="Bookman Old Style" w:hAnsi="Times New Roman" w:cs="Times New Roman"/>
                <w:color w:val="000000" w:themeColor="text1"/>
                <w:sz w:val="24"/>
                <w:szCs w:val="24"/>
              </w:rPr>
              <w:t>mencerna dan memahami materi ajar.</w:t>
            </w:r>
          </w:p>
        </w:tc>
      </w:tr>
      <w:tr w:rsidR="007971E8" w:rsidRPr="007971E8" w:rsidTr="007971E8">
        <w:trPr>
          <w:jc w:val="center"/>
        </w:trPr>
        <w:tc>
          <w:tcPr>
            <w:tcW w:w="9032" w:type="dxa"/>
            <w:gridSpan w:val="3"/>
            <w:shd w:val="clear" w:color="auto" w:fill="auto"/>
          </w:tcPr>
          <w:p w:rsidR="008E12C0" w:rsidRPr="007971E8" w:rsidRDefault="00A7420F" w:rsidP="000166AC">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t xml:space="preserve">F.  </w:t>
            </w:r>
            <w:r w:rsidRPr="007971E8">
              <w:rPr>
                <w:rFonts w:ascii="Times New Roman" w:eastAsia="Calibri" w:hAnsi="Times New Roman" w:cs="Times New Roman"/>
                <w:b/>
                <w:bCs/>
                <w:color w:val="000000" w:themeColor="text1"/>
                <w:sz w:val="24"/>
                <w:szCs w:val="24"/>
              </w:rPr>
              <w:t>MODEL PEMBELAJARAN</w:t>
            </w:r>
          </w:p>
        </w:tc>
      </w:tr>
      <w:tr w:rsidR="007971E8" w:rsidRPr="007971E8" w:rsidTr="007971E8">
        <w:trPr>
          <w:jc w:val="center"/>
        </w:trPr>
        <w:tc>
          <w:tcPr>
            <w:tcW w:w="9032" w:type="dxa"/>
            <w:gridSpan w:val="3"/>
            <w:shd w:val="clear" w:color="auto" w:fill="auto"/>
          </w:tcPr>
          <w:p w:rsidR="00592790" w:rsidRPr="007971E8" w:rsidRDefault="00A7420F" w:rsidP="00A7420F">
            <w:pPr>
              <w:pStyle w:val="ListParagraph"/>
              <w:numPr>
                <w:ilvl w:val="0"/>
                <w:numId w:val="13"/>
              </w:numPr>
              <w:spacing w:before="120" w:after="120"/>
              <w:ind w:left="582" w:right="282" w:hanging="28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T</w:t>
            </w:r>
            <w:r w:rsidRPr="007971E8">
              <w:rPr>
                <w:rFonts w:ascii="Times New Roman" w:eastAsia="Calibri" w:hAnsi="Times New Roman" w:cs="Times New Roman"/>
                <w:color w:val="000000" w:themeColor="text1"/>
                <w:sz w:val="24"/>
                <w:szCs w:val="24"/>
                <w:lang w:val="id-ID"/>
              </w:rPr>
              <w:t>atap muka</w:t>
            </w:r>
            <w:r w:rsidRPr="007971E8">
              <w:rPr>
                <w:rFonts w:ascii="Times New Roman" w:eastAsia="Bookman Old Style" w:hAnsi="Times New Roman" w:cs="Times New Roman"/>
                <w:bCs/>
                <w:color w:val="000000" w:themeColor="text1"/>
                <w:sz w:val="24"/>
                <w:szCs w:val="24"/>
              </w:rPr>
              <w:t xml:space="preserve"> dengan alur merdeka</w:t>
            </w:r>
          </w:p>
        </w:tc>
      </w:tr>
      <w:tr w:rsidR="007971E8" w:rsidRPr="007971E8" w:rsidTr="007971E8">
        <w:trPr>
          <w:jc w:val="center"/>
        </w:trPr>
        <w:tc>
          <w:tcPr>
            <w:tcW w:w="9032" w:type="dxa"/>
            <w:gridSpan w:val="3"/>
            <w:shd w:val="clear" w:color="auto" w:fill="auto"/>
          </w:tcPr>
          <w:p w:rsidR="008302DF" w:rsidRPr="007971E8" w:rsidRDefault="00A7420F" w:rsidP="008302DF">
            <w:pPr>
              <w:spacing w:before="120" w:after="120"/>
              <w:rPr>
                <w:rFonts w:ascii="Times New Roman" w:hAnsi="Times New Roman" w:cs="Times New Roman"/>
                <w:b/>
                <w:bCs/>
                <w:color w:val="000000" w:themeColor="text1"/>
                <w:sz w:val="24"/>
                <w:szCs w:val="24"/>
                <w:lang w:val="id-ID"/>
              </w:rPr>
            </w:pPr>
            <w:r w:rsidRPr="007971E8">
              <w:rPr>
                <w:rFonts w:ascii="Times New Roman" w:hAnsi="Times New Roman" w:cs="Times New Roman"/>
                <w:b/>
                <w:bCs/>
                <w:color w:val="000000" w:themeColor="text1"/>
                <w:sz w:val="24"/>
                <w:szCs w:val="24"/>
                <w:lang w:val="id-ID"/>
              </w:rPr>
              <w:t>KOMPONEN INTI</w:t>
            </w:r>
          </w:p>
        </w:tc>
      </w:tr>
      <w:tr w:rsidR="007971E8" w:rsidRPr="007971E8" w:rsidTr="007971E8">
        <w:trPr>
          <w:jc w:val="center"/>
        </w:trPr>
        <w:tc>
          <w:tcPr>
            <w:tcW w:w="9032" w:type="dxa"/>
            <w:gridSpan w:val="3"/>
            <w:shd w:val="clear" w:color="auto" w:fill="auto"/>
          </w:tcPr>
          <w:p w:rsidR="008302DF" w:rsidRPr="007971E8" w:rsidRDefault="00A7420F" w:rsidP="008302DF">
            <w:pPr>
              <w:spacing w:before="120" w:after="120"/>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lang w:val="id-ID"/>
              </w:rPr>
              <w:t xml:space="preserve">A.  </w:t>
            </w:r>
            <w:r w:rsidRPr="007971E8">
              <w:rPr>
                <w:rFonts w:ascii="Times New Roman" w:hAnsi="Times New Roman" w:cs="Times New Roman"/>
                <w:b/>
                <w:bCs/>
                <w:color w:val="000000" w:themeColor="text1"/>
                <w:sz w:val="24"/>
                <w:szCs w:val="24"/>
              </w:rPr>
              <w:t>TUJUAN KEGIATAN PEMBELAJARAN</w:t>
            </w:r>
          </w:p>
        </w:tc>
      </w:tr>
      <w:tr w:rsidR="007971E8" w:rsidRPr="007971E8" w:rsidTr="007971E8">
        <w:trPr>
          <w:jc w:val="center"/>
        </w:trPr>
        <w:tc>
          <w:tcPr>
            <w:tcW w:w="9032" w:type="dxa"/>
            <w:gridSpan w:val="3"/>
            <w:shd w:val="clear" w:color="auto" w:fill="auto"/>
          </w:tcPr>
          <w:p w:rsidR="0093318A" w:rsidRPr="007971E8" w:rsidRDefault="00A7420F" w:rsidP="004C19E8">
            <w:pPr>
              <w:spacing w:before="120" w:after="120"/>
              <w:ind w:left="299" w:right="232"/>
              <w:rPr>
                <w:rFonts w:ascii="Times New Roman" w:hAnsi="Times New Roman" w:cs="Times New Roman"/>
                <w:bCs/>
                <w:color w:val="000000" w:themeColor="text1"/>
                <w:sz w:val="24"/>
                <w:szCs w:val="24"/>
              </w:rPr>
            </w:pPr>
            <w:r w:rsidRPr="007971E8">
              <w:rPr>
                <w:rFonts w:ascii="Times New Roman" w:hAnsi="Times New Roman" w:cs="Times New Roman"/>
                <w:b/>
                <w:bCs/>
                <w:color w:val="000000" w:themeColor="text1"/>
                <w:sz w:val="24"/>
                <w:szCs w:val="24"/>
              </w:rPr>
              <w:t>Pertemuan Pertama</w:t>
            </w:r>
          </w:p>
          <w:p w:rsidR="00A30CE5" w:rsidRPr="007971E8" w:rsidRDefault="00A7420F" w:rsidP="0067692E">
            <w:pPr>
              <w:spacing w:before="120" w:after="120"/>
              <w:ind w:left="1149" w:right="232" w:hanging="850"/>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12</w:t>
            </w:r>
            <w:r w:rsidR="00ED6E6B" w:rsidRPr="007971E8">
              <w:rPr>
                <w:rFonts w:ascii="Times New Roman" w:hAnsi="Times New Roman" w:cs="Times New Roman"/>
                <w:bCs/>
                <w:color w:val="000000" w:themeColor="text1"/>
                <w:sz w:val="24"/>
                <w:szCs w:val="24"/>
              </w:rPr>
              <w:t>.</w:t>
            </w:r>
            <w:r w:rsidR="001F1164" w:rsidRPr="007971E8">
              <w:rPr>
                <w:rFonts w:ascii="Times New Roman" w:hAnsi="Times New Roman" w:cs="Times New Roman"/>
                <w:bCs/>
                <w:color w:val="000000" w:themeColor="text1"/>
                <w:sz w:val="24"/>
                <w:szCs w:val="24"/>
              </w:rPr>
              <w:t>4</w:t>
            </w:r>
            <w:r w:rsidR="00ED6E6B" w:rsidRPr="007971E8">
              <w:rPr>
                <w:rFonts w:ascii="Times New Roman" w:hAnsi="Times New Roman" w:cs="Times New Roman"/>
                <w:bCs/>
                <w:color w:val="000000" w:themeColor="text1"/>
                <w:sz w:val="24"/>
                <w:szCs w:val="24"/>
              </w:rPr>
              <w:t xml:space="preserve">.1.   </w:t>
            </w:r>
            <w:r w:rsidR="0067692E" w:rsidRPr="007971E8">
              <w:rPr>
                <w:rFonts w:ascii="Times New Roman" w:hAnsi="Times New Roman" w:cs="Times New Roman"/>
                <w:bCs/>
                <w:color w:val="000000" w:themeColor="text1"/>
                <w:sz w:val="24"/>
                <w:szCs w:val="24"/>
              </w:rPr>
              <w:t>Peserta didik mampu merancang gagasan solutif untuk mengatasi permasalahan pelanggaran hak dan pengingkaran kewajiban warga negara.</w:t>
            </w:r>
          </w:p>
          <w:p w:rsidR="0067692E" w:rsidRPr="007971E8" w:rsidRDefault="00A7420F" w:rsidP="0067692E">
            <w:pPr>
              <w:spacing w:before="120" w:after="120"/>
              <w:ind w:left="299" w:right="232"/>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rPr>
              <w:t>Kriteria Ketercapaian Tujuan Pembelajaran</w:t>
            </w:r>
          </w:p>
          <w:p w:rsidR="0067692E" w:rsidRPr="007971E8" w:rsidRDefault="00A7420F" w:rsidP="0067692E">
            <w:pPr>
              <w:spacing w:before="120" w:after="120"/>
              <w:ind w:left="582" w:right="232" w:hanging="283"/>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1. Melalui langkah saintifik tentang rancangan gagasan solutif, peserta didik</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mampu mengidentifikasi permasalahan pelanggaran hak dan pengingkaran</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 xml:space="preserve">kewajiban di </w:t>
            </w:r>
            <w:r w:rsidRPr="007971E8">
              <w:rPr>
                <w:rFonts w:ascii="Times New Roman" w:hAnsi="Times New Roman" w:cs="Times New Roman"/>
                <w:bCs/>
                <w:color w:val="000000" w:themeColor="text1"/>
                <w:sz w:val="24"/>
                <w:szCs w:val="24"/>
              </w:rPr>
              <w:t>lingkungannya, melalui:</w:t>
            </w:r>
          </w:p>
          <w:p w:rsidR="0067692E" w:rsidRPr="007971E8" w:rsidRDefault="00A7420F" w:rsidP="0067692E">
            <w:pPr>
              <w:spacing w:before="120" w:after="120"/>
              <w:ind w:left="866" w:right="232" w:hanging="284"/>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a) mengamati peristiwa yang berkaitan dengan pelanggaran hak dan</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pengingkaran kewajiban dalam kehidupan sehari-hari, peserta didik</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mampu mengidentifikasi kasus tersebut;</w:t>
            </w:r>
          </w:p>
          <w:p w:rsidR="0067692E" w:rsidRPr="007971E8" w:rsidRDefault="00A7420F" w:rsidP="0067692E">
            <w:pPr>
              <w:spacing w:before="120" w:after="120"/>
              <w:ind w:left="866" w:right="232" w:hanging="284"/>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b) kegiatan menjabarkan peraturan yang berkaitan dengan jamina</w:t>
            </w:r>
            <w:r w:rsidRPr="007971E8">
              <w:rPr>
                <w:rFonts w:ascii="Times New Roman" w:hAnsi="Times New Roman" w:cs="Times New Roman"/>
                <w:bCs/>
                <w:color w:val="000000" w:themeColor="text1"/>
                <w:sz w:val="24"/>
                <w:szCs w:val="24"/>
              </w:rPr>
              <w:t>n hak</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dalam UUD NRI Tahun 1945, peserta didik mampu mengidentifikasi</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perilaku yang terkategori pelanggaran hak warga negara;</w:t>
            </w:r>
          </w:p>
          <w:p w:rsidR="0067692E" w:rsidRPr="007971E8" w:rsidRDefault="00A7420F" w:rsidP="0067692E">
            <w:pPr>
              <w:spacing w:before="120" w:after="120"/>
              <w:ind w:left="866" w:right="232" w:hanging="284"/>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c) kegiatan menjabarkan peraturan yang berkaitan dengan jaminan HAM</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dalam UUD NRI Tahun 1945, peserta didik mampu mengidentifikasi</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perilaku yang terkategori pengingkaran kewajiban warga negara.</w:t>
            </w:r>
          </w:p>
          <w:p w:rsidR="0067692E" w:rsidRPr="007971E8" w:rsidRDefault="0067692E" w:rsidP="0067692E">
            <w:pPr>
              <w:spacing w:before="120" w:after="120"/>
              <w:ind w:left="582" w:right="232" w:hanging="283"/>
              <w:rPr>
                <w:rFonts w:ascii="Times New Roman" w:hAnsi="Times New Roman" w:cs="Times New Roman"/>
                <w:bCs/>
                <w:color w:val="000000" w:themeColor="text1"/>
                <w:sz w:val="24"/>
                <w:szCs w:val="24"/>
              </w:rPr>
            </w:pPr>
          </w:p>
          <w:p w:rsidR="0093318A" w:rsidRPr="007971E8" w:rsidRDefault="00A7420F" w:rsidP="004C19E8">
            <w:pPr>
              <w:spacing w:before="120" w:after="120"/>
              <w:ind w:left="299" w:right="232"/>
              <w:rPr>
                <w:rFonts w:ascii="Times New Roman" w:hAnsi="Times New Roman" w:cs="Times New Roman"/>
                <w:bCs/>
                <w:color w:val="000000" w:themeColor="text1"/>
                <w:sz w:val="24"/>
                <w:szCs w:val="24"/>
              </w:rPr>
            </w:pPr>
            <w:r w:rsidRPr="007971E8">
              <w:rPr>
                <w:rFonts w:ascii="Times New Roman" w:hAnsi="Times New Roman" w:cs="Times New Roman"/>
                <w:b/>
                <w:bCs/>
                <w:color w:val="000000" w:themeColor="text1"/>
                <w:sz w:val="24"/>
                <w:szCs w:val="24"/>
              </w:rPr>
              <w:t xml:space="preserve">Pertemuan </w:t>
            </w:r>
            <w:r w:rsidR="000E55AC" w:rsidRPr="007971E8">
              <w:rPr>
                <w:rFonts w:ascii="Times New Roman" w:hAnsi="Times New Roman" w:cs="Times New Roman"/>
                <w:b/>
                <w:bCs/>
                <w:color w:val="000000" w:themeColor="text1"/>
                <w:sz w:val="24"/>
                <w:szCs w:val="24"/>
              </w:rPr>
              <w:t>Kedua</w:t>
            </w:r>
          </w:p>
          <w:p w:rsidR="003F589A" w:rsidRPr="007971E8" w:rsidRDefault="00A7420F" w:rsidP="003F589A">
            <w:pPr>
              <w:spacing w:before="120" w:after="120"/>
              <w:ind w:left="1149" w:right="232" w:hanging="850"/>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12</w:t>
            </w:r>
            <w:r w:rsidRPr="007971E8">
              <w:rPr>
                <w:rFonts w:ascii="Times New Roman" w:hAnsi="Times New Roman" w:cs="Times New Roman"/>
                <w:bCs/>
                <w:color w:val="000000" w:themeColor="text1"/>
                <w:sz w:val="24"/>
                <w:szCs w:val="24"/>
              </w:rPr>
              <w:t xml:space="preserve">.4.2.   </w:t>
            </w:r>
            <w:r w:rsidRPr="007971E8">
              <w:rPr>
                <w:rFonts w:ascii="Times New Roman" w:hAnsi="Times New Roman" w:cs="Times New Roman"/>
                <w:bCs/>
                <w:color w:val="000000" w:themeColor="text1"/>
                <w:sz w:val="24"/>
                <w:szCs w:val="24"/>
              </w:rPr>
              <w:t>Peserta didik mampu merancang gagasan solutif untuk mengatasi permasalahan</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pelanggaran hak dan pengingkaran kewajiban warga negara.</w:t>
            </w:r>
          </w:p>
          <w:p w:rsidR="003F589A" w:rsidRPr="007971E8" w:rsidRDefault="00A7420F" w:rsidP="003F589A">
            <w:pPr>
              <w:spacing w:before="120" w:after="120"/>
              <w:ind w:left="299" w:right="232"/>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rPr>
              <w:t xml:space="preserve">Kriteria Ketercapaian Tujuan </w:t>
            </w:r>
            <w:r w:rsidRPr="007971E8">
              <w:rPr>
                <w:rFonts w:ascii="Times New Roman" w:hAnsi="Times New Roman" w:cs="Times New Roman"/>
                <w:b/>
                <w:bCs/>
                <w:color w:val="000000" w:themeColor="text1"/>
                <w:sz w:val="24"/>
                <w:szCs w:val="24"/>
              </w:rPr>
              <w:t>Pembelajaran</w:t>
            </w:r>
          </w:p>
          <w:p w:rsidR="003F589A" w:rsidRPr="007971E8" w:rsidRDefault="00A7420F" w:rsidP="003F589A">
            <w:pPr>
              <w:spacing w:before="120" w:after="120"/>
              <w:ind w:left="582" w:right="232" w:hanging="283"/>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 xml:space="preserve">1. </w:t>
            </w:r>
            <w:r w:rsidRPr="007971E8">
              <w:rPr>
                <w:rFonts w:ascii="Times New Roman" w:hAnsi="Times New Roman" w:cs="Times New Roman"/>
                <w:bCs/>
                <w:color w:val="000000" w:themeColor="text1"/>
                <w:sz w:val="24"/>
                <w:szCs w:val="24"/>
              </w:rPr>
              <w:t>Dengan model Rancang, Bangun, dan Menerapkan (Ranumkan), peserta</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didik mampu menghasilkan gagasan untuk mengatasi perundungan dan</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intoleransi, melalui hal berikut.</w:t>
            </w:r>
          </w:p>
          <w:p w:rsidR="003F589A" w:rsidRPr="007971E8" w:rsidRDefault="00A7420F" w:rsidP="003F589A">
            <w:pPr>
              <w:spacing w:before="120" w:after="120"/>
              <w:ind w:left="866" w:right="232" w:hanging="284"/>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a) Kegiatan investigasi, peserta didik dapat menemukan kasus perundungan</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 xml:space="preserve">di </w:t>
            </w:r>
            <w:r w:rsidRPr="007971E8">
              <w:rPr>
                <w:rFonts w:ascii="Times New Roman" w:hAnsi="Times New Roman" w:cs="Times New Roman"/>
                <w:bCs/>
                <w:color w:val="000000" w:themeColor="text1"/>
                <w:sz w:val="24"/>
                <w:szCs w:val="24"/>
              </w:rPr>
              <w:t>lingkungan sekitar.</w:t>
            </w:r>
          </w:p>
          <w:p w:rsidR="003F589A" w:rsidRPr="007971E8" w:rsidRDefault="00A7420F" w:rsidP="003F589A">
            <w:pPr>
              <w:spacing w:before="120" w:after="120"/>
              <w:ind w:left="866" w:right="232" w:hanging="284"/>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b) Alur Ranumkan, peserta didik dapat merancang dan membangun</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 xml:space="preserve">gagasan </w:t>
            </w:r>
            <w:r w:rsidRPr="007971E8">
              <w:rPr>
                <w:rFonts w:ascii="Times New Roman" w:hAnsi="Times New Roman" w:cs="Times New Roman"/>
                <w:bCs/>
                <w:color w:val="000000" w:themeColor="text1"/>
                <w:sz w:val="24"/>
                <w:szCs w:val="24"/>
              </w:rPr>
              <w:lastRenderedPageBreak/>
              <w:t>berupa karya yang dapat mengajak masyarakat untuk</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mencegah perilaku perundungan.</w:t>
            </w:r>
          </w:p>
          <w:p w:rsidR="0093318A" w:rsidRPr="007971E8" w:rsidRDefault="00A7420F" w:rsidP="003F589A">
            <w:pPr>
              <w:spacing w:before="120" w:after="120"/>
              <w:ind w:left="866" w:right="232" w:hanging="284"/>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c) Kegiatan menerapkan karya, peserta didik mengamati dampak dari</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karyanya untuk dija</w:t>
            </w:r>
            <w:r w:rsidRPr="007971E8">
              <w:rPr>
                <w:rFonts w:ascii="Times New Roman" w:hAnsi="Times New Roman" w:cs="Times New Roman"/>
                <w:bCs/>
                <w:color w:val="000000" w:themeColor="text1"/>
                <w:sz w:val="24"/>
                <w:szCs w:val="24"/>
              </w:rPr>
              <w:t>dikan pembelajaran aksi nyata apalagi yang</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dapat dilakukan untuk mencegah perundungan.</w:t>
            </w:r>
          </w:p>
          <w:p w:rsidR="00C966D4" w:rsidRPr="007971E8" w:rsidRDefault="00C966D4" w:rsidP="00C966D4">
            <w:pPr>
              <w:spacing w:before="120" w:after="120"/>
              <w:ind w:left="299" w:right="232"/>
              <w:rPr>
                <w:rFonts w:ascii="Times New Roman" w:hAnsi="Times New Roman" w:cs="Times New Roman"/>
                <w:b/>
                <w:bCs/>
                <w:color w:val="000000" w:themeColor="text1"/>
                <w:sz w:val="24"/>
                <w:szCs w:val="24"/>
              </w:rPr>
            </w:pPr>
          </w:p>
          <w:p w:rsidR="00C966D4" w:rsidRPr="007971E8" w:rsidRDefault="00A7420F" w:rsidP="00C966D4">
            <w:pPr>
              <w:spacing w:before="120" w:after="120"/>
              <w:ind w:left="299" w:right="232"/>
              <w:rPr>
                <w:rFonts w:ascii="Times New Roman" w:hAnsi="Times New Roman" w:cs="Times New Roman"/>
                <w:bCs/>
                <w:color w:val="000000" w:themeColor="text1"/>
                <w:sz w:val="24"/>
                <w:szCs w:val="24"/>
              </w:rPr>
            </w:pPr>
            <w:r w:rsidRPr="007971E8">
              <w:rPr>
                <w:rFonts w:ascii="Times New Roman" w:hAnsi="Times New Roman" w:cs="Times New Roman"/>
                <w:b/>
                <w:bCs/>
                <w:color w:val="000000" w:themeColor="text1"/>
                <w:sz w:val="24"/>
                <w:szCs w:val="24"/>
              </w:rPr>
              <w:t xml:space="preserve">Pertemuan </w:t>
            </w:r>
            <w:r w:rsidRPr="007971E8">
              <w:rPr>
                <w:rFonts w:ascii="Times New Roman" w:hAnsi="Times New Roman" w:cs="Times New Roman"/>
                <w:b/>
                <w:bCs/>
                <w:color w:val="000000" w:themeColor="text1"/>
                <w:sz w:val="24"/>
                <w:szCs w:val="24"/>
              </w:rPr>
              <w:t>Ketiga</w:t>
            </w:r>
          </w:p>
          <w:p w:rsidR="00C966D4" w:rsidRPr="007971E8" w:rsidRDefault="00A7420F" w:rsidP="00C966D4">
            <w:pPr>
              <w:spacing w:before="120" w:after="120"/>
              <w:ind w:left="1149" w:right="232" w:hanging="850"/>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12</w:t>
            </w:r>
            <w:r w:rsidRPr="007971E8">
              <w:rPr>
                <w:rFonts w:ascii="Times New Roman" w:hAnsi="Times New Roman" w:cs="Times New Roman"/>
                <w:bCs/>
                <w:color w:val="000000" w:themeColor="text1"/>
                <w:sz w:val="24"/>
                <w:szCs w:val="24"/>
              </w:rPr>
              <w:t xml:space="preserve">.4.3.   </w:t>
            </w:r>
            <w:r w:rsidRPr="007971E8">
              <w:rPr>
                <w:rFonts w:ascii="Times New Roman" w:hAnsi="Times New Roman" w:cs="Times New Roman"/>
                <w:bCs/>
                <w:color w:val="000000" w:themeColor="text1"/>
                <w:sz w:val="24"/>
                <w:szCs w:val="24"/>
              </w:rPr>
              <w:t>Peserta didik mampu merancang gagasan solutif untuk mengatasi permasalahan</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pelanggaran hak dan pengingkaran kewajiban warga negara.</w:t>
            </w:r>
          </w:p>
          <w:p w:rsidR="00C966D4" w:rsidRPr="007971E8" w:rsidRDefault="00A7420F" w:rsidP="00C966D4">
            <w:pPr>
              <w:spacing w:before="120" w:after="120"/>
              <w:ind w:left="299" w:right="232"/>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rPr>
              <w:t xml:space="preserve">Kriteria </w:t>
            </w:r>
            <w:r w:rsidRPr="007971E8">
              <w:rPr>
                <w:rFonts w:ascii="Times New Roman" w:hAnsi="Times New Roman" w:cs="Times New Roman"/>
                <w:b/>
                <w:bCs/>
                <w:color w:val="000000" w:themeColor="text1"/>
                <w:sz w:val="24"/>
                <w:szCs w:val="24"/>
              </w:rPr>
              <w:t>Ketercapaian Tujuan Pembelajaran</w:t>
            </w:r>
          </w:p>
          <w:p w:rsidR="00C966D4" w:rsidRPr="007971E8" w:rsidRDefault="00A7420F" w:rsidP="00C966D4">
            <w:pPr>
              <w:spacing w:before="120" w:after="120"/>
              <w:ind w:left="582" w:right="232" w:hanging="283"/>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 xml:space="preserve">1. </w:t>
            </w:r>
            <w:r w:rsidRPr="007971E8">
              <w:rPr>
                <w:rFonts w:ascii="Times New Roman" w:hAnsi="Times New Roman" w:cs="Times New Roman"/>
                <w:bCs/>
                <w:color w:val="000000" w:themeColor="text1"/>
                <w:sz w:val="24"/>
                <w:szCs w:val="24"/>
              </w:rPr>
              <w:t>Dengan model Rancang, Bangun, dan Menerapkan (Ranumkan), peserta</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didik mampu menghasilkan gagasan untuk mengatasi perundungan dan</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intoleransi, melalui:</w:t>
            </w:r>
          </w:p>
          <w:p w:rsidR="00C966D4" w:rsidRPr="007971E8" w:rsidRDefault="00A7420F" w:rsidP="00C966D4">
            <w:pPr>
              <w:spacing w:before="120" w:after="120"/>
              <w:ind w:left="866" w:right="232" w:hanging="284"/>
              <w:rPr>
                <w:rFonts w:ascii="Times New Roman" w:hAnsi="Times New Roman" w:cs="Times New Roman"/>
                <w:color w:val="000000" w:themeColor="text1"/>
                <w:sz w:val="24"/>
                <w:szCs w:val="24"/>
              </w:rPr>
            </w:pPr>
            <w:r w:rsidRPr="007971E8">
              <w:rPr>
                <w:rFonts w:ascii="Times New Roman" w:hAnsi="Times New Roman" w:cs="Times New Roman"/>
                <w:bCs/>
                <w:color w:val="000000" w:themeColor="text1"/>
                <w:sz w:val="24"/>
                <w:szCs w:val="24"/>
              </w:rPr>
              <w:t xml:space="preserve">a) </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color w:val="000000" w:themeColor="text1"/>
                <w:sz w:val="24"/>
                <w:szCs w:val="24"/>
              </w:rPr>
              <w:t>Alur Ranumkan, peserta didik dapat merancang dan membangun</w:t>
            </w:r>
            <w:r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gagas</w:t>
            </w:r>
            <w:r w:rsidRPr="007971E8">
              <w:rPr>
                <w:rFonts w:ascii="Times New Roman" w:hAnsi="Times New Roman" w:cs="Times New Roman"/>
                <w:color w:val="000000" w:themeColor="text1"/>
                <w:sz w:val="24"/>
                <w:szCs w:val="24"/>
              </w:rPr>
              <w:t>an berupa permainan kompetisi dan kerja sama yang dapat</w:t>
            </w:r>
            <w:r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memperlihatkan perilaku mencegah intoleransi.</w:t>
            </w:r>
          </w:p>
          <w:p w:rsidR="003F589A" w:rsidRPr="007971E8" w:rsidRDefault="00A7420F" w:rsidP="00C966D4">
            <w:pPr>
              <w:spacing w:before="120" w:after="120"/>
              <w:ind w:left="866" w:right="232" w:hanging="284"/>
              <w:rPr>
                <w:rFonts w:ascii="Times New Roman" w:hAnsi="Times New Roman" w:cs="Times New Roman"/>
                <w:color w:val="000000" w:themeColor="text1"/>
                <w:sz w:val="24"/>
                <w:szCs w:val="24"/>
              </w:rPr>
            </w:pPr>
            <w:r w:rsidRPr="007971E8">
              <w:rPr>
                <w:rFonts w:ascii="Times New Roman" w:hAnsi="Times New Roman" w:cs="Times New Roman"/>
                <w:color w:val="000000" w:themeColor="text1"/>
                <w:sz w:val="24"/>
                <w:szCs w:val="24"/>
              </w:rPr>
              <w:t>b) Kegiatan terapkan permainan, peserta didik melaksanakan permainan</w:t>
            </w:r>
            <w:r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kompetisi dan kerja sama untuk dijadikan pembelajaran mencegah</w:t>
            </w:r>
            <w:r w:rsidRPr="007971E8">
              <w:rPr>
                <w:rFonts w:ascii="Times New Roman" w:hAnsi="Times New Roman" w:cs="Times New Roman"/>
                <w:color w:val="000000" w:themeColor="text1"/>
                <w:sz w:val="24"/>
                <w:szCs w:val="24"/>
              </w:rPr>
              <w:t xml:space="preserve"> </w:t>
            </w:r>
            <w:r w:rsidRPr="007971E8">
              <w:rPr>
                <w:rFonts w:ascii="Times New Roman" w:hAnsi="Times New Roman" w:cs="Times New Roman"/>
                <w:color w:val="000000" w:themeColor="text1"/>
                <w:sz w:val="24"/>
                <w:szCs w:val="24"/>
              </w:rPr>
              <w:t>intoleransi.</w:t>
            </w:r>
          </w:p>
        </w:tc>
      </w:tr>
      <w:tr w:rsidR="007971E8" w:rsidRPr="007971E8" w:rsidTr="007971E8">
        <w:trPr>
          <w:jc w:val="center"/>
        </w:trPr>
        <w:tc>
          <w:tcPr>
            <w:tcW w:w="9032" w:type="dxa"/>
            <w:gridSpan w:val="3"/>
            <w:shd w:val="clear" w:color="auto" w:fill="auto"/>
          </w:tcPr>
          <w:p w:rsidR="008302DF" w:rsidRPr="007971E8" w:rsidRDefault="00A7420F" w:rsidP="008302DF">
            <w:pPr>
              <w:spacing w:before="120" w:after="120"/>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rPr>
              <w:lastRenderedPageBreak/>
              <w:t xml:space="preserve">B. </w:t>
            </w:r>
            <w:r w:rsidRPr="007971E8">
              <w:rPr>
                <w:rFonts w:ascii="Times New Roman" w:hAnsi="Times New Roman" w:cs="Times New Roman"/>
                <w:b/>
                <w:bCs/>
                <w:color w:val="000000" w:themeColor="text1"/>
                <w:sz w:val="24"/>
                <w:szCs w:val="24"/>
                <w:lang w:val="id-ID"/>
              </w:rPr>
              <w:t xml:space="preserve"> </w:t>
            </w:r>
            <w:r w:rsidRPr="007971E8">
              <w:rPr>
                <w:rFonts w:ascii="Times New Roman" w:hAnsi="Times New Roman" w:cs="Times New Roman"/>
                <w:b/>
                <w:bCs/>
                <w:color w:val="000000" w:themeColor="text1"/>
                <w:sz w:val="24"/>
                <w:szCs w:val="24"/>
              </w:rPr>
              <w:t xml:space="preserve">PEMAHAMAN BERMAKNA </w:t>
            </w:r>
          </w:p>
        </w:tc>
      </w:tr>
      <w:tr w:rsidR="007971E8" w:rsidRPr="007971E8" w:rsidTr="007971E8">
        <w:trPr>
          <w:jc w:val="center"/>
        </w:trPr>
        <w:tc>
          <w:tcPr>
            <w:tcW w:w="9032" w:type="dxa"/>
            <w:gridSpan w:val="3"/>
            <w:shd w:val="clear" w:color="auto" w:fill="auto"/>
          </w:tcPr>
          <w:p w:rsidR="00747762" w:rsidRPr="007971E8" w:rsidRDefault="00A7420F" w:rsidP="00747762">
            <w:pPr>
              <w:spacing w:before="120" w:after="120"/>
              <w:ind w:left="582" w:right="232" w:hanging="283"/>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rPr>
              <w:t>1. Merancang Gagasan Solutif Permasalahan Pelanggaran Hak dan</w:t>
            </w:r>
            <w:r w:rsidRPr="007971E8">
              <w:rPr>
                <w:rFonts w:ascii="Times New Roman" w:hAnsi="Times New Roman" w:cs="Times New Roman"/>
                <w:b/>
                <w:bCs/>
                <w:color w:val="000000" w:themeColor="text1"/>
                <w:sz w:val="24"/>
                <w:szCs w:val="24"/>
              </w:rPr>
              <w:t xml:space="preserve"> </w:t>
            </w:r>
            <w:r w:rsidRPr="007971E8">
              <w:rPr>
                <w:rFonts w:ascii="Times New Roman" w:hAnsi="Times New Roman" w:cs="Times New Roman"/>
                <w:b/>
                <w:bCs/>
                <w:color w:val="000000" w:themeColor="text1"/>
                <w:sz w:val="24"/>
                <w:szCs w:val="24"/>
              </w:rPr>
              <w:t>Pengingkaran Kewajiban</w:t>
            </w:r>
          </w:p>
          <w:p w:rsidR="00747762" w:rsidRPr="007971E8" w:rsidRDefault="00A7420F" w:rsidP="00747762">
            <w:pPr>
              <w:spacing w:before="120" w:after="120"/>
              <w:ind w:left="582" w:right="232" w:hanging="283"/>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a. Guru mengingatkan kembali peserta didik dengan alur ASIK yang dilakukan</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pada Bab 3. Hal itu sebagai awal dari bagaimana sebuah antisipasi kasus</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pel</w:t>
            </w:r>
            <w:r w:rsidRPr="007971E8">
              <w:rPr>
                <w:rFonts w:ascii="Times New Roman" w:hAnsi="Times New Roman" w:cs="Times New Roman"/>
                <w:bCs/>
                <w:color w:val="000000" w:themeColor="text1"/>
                <w:sz w:val="24"/>
                <w:szCs w:val="24"/>
              </w:rPr>
              <w:t>anggaran hak dan pengingkaran kewajiban yang dihadapi.</w:t>
            </w:r>
          </w:p>
          <w:p w:rsidR="00747762" w:rsidRPr="007971E8" w:rsidRDefault="00A7420F" w:rsidP="00747762">
            <w:pPr>
              <w:spacing w:before="120" w:after="120"/>
              <w:ind w:left="582" w:right="232" w:hanging="283"/>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b. Guru memberikan pertanyaan atau menginisiasi sebuah cerita pengalaman</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tentang bagaimana menggagas sebuah karya atau kegiatan yang dapat</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diikuti oleh orang lain.</w:t>
            </w:r>
          </w:p>
          <w:p w:rsidR="00747762" w:rsidRPr="007971E8" w:rsidRDefault="00A7420F" w:rsidP="00747762">
            <w:pPr>
              <w:spacing w:before="120" w:after="120"/>
              <w:ind w:left="582" w:right="232" w:hanging="283"/>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 xml:space="preserve">c. Apersepsi pengantar ke subsubab 1 </w:t>
            </w:r>
            <w:r w:rsidRPr="007971E8">
              <w:rPr>
                <w:rFonts w:ascii="Times New Roman" w:hAnsi="Times New Roman" w:cs="Times New Roman"/>
                <w:bCs/>
                <w:color w:val="000000" w:themeColor="text1"/>
                <w:sz w:val="24"/>
                <w:szCs w:val="24"/>
              </w:rPr>
              <w:t>dapat dimulai dengan pertanyaan berikut.</w:t>
            </w:r>
          </w:p>
          <w:p w:rsidR="00747762" w:rsidRPr="007971E8" w:rsidRDefault="00A7420F" w:rsidP="00747762">
            <w:pPr>
              <w:spacing w:before="120" w:after="120"/>
              <w:ind w:left="866" w:right="232" w:hanging="284"/>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1) Pernahkah kalian menyesali sebuah kejadian yang menimpa diri atau</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lingkungan sekitar dengan menanyakan: mengapa tidak berbuat begini,</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begitu, atau lain sebagainya?</w:t>
            </w:r>
          </w:p>
          <w:p w:rsidR="00747762" w:rsidRPr="007971E8" w:rsidRDefault="00A7420F" w:rsidP="00747762">
            <w:pPr>
              <w:spacing w:before="120" w:after="120"/>
              <w:ind w:left="866" w:right="232" w:hanging="284"/>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2) Pernahkah kalian mengamati sebuah kejadian da</w:t>
            </w:r>
            <w:r w:rsidRPr="007971E8">
              <w:rPr>
                <w:rFonts w:ascii="Times New Roman" w:hAnsi="Times New Roman" w:cs="Times New Roman"/>
                <w:bCs/>
                <w:color w:val="000000" w:themeColor="text1"/>
                <w:sz w:val="24"/>
                <w:szCs w:val="24"/>
              </w:rPr>
              <w:t>n berpikir, “Seandainya</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aku yang ada pada posisi itu, aku akan….”</w:t>
            </w:r>
          </w:p>
          <w:p w:rsidR="00747762" w:rsidRPr="007971E8" w:rsidRDefault="00A7420F" w:rsidP="00747762">
            <w:pPr>
              <w:spacing w:before="120" w:after="120"/>
              <w:ind w:left="582" w:right="232" w:hanging="283"/>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d. Pengantar untuk subsubab 2 dan penguatan untuk materi sebelumnya</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dengan menanyakan hal berikut: Tahukah kalian, bahwa amanat para</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pendiri negara yang menjadi titik temu seorang warga nega</w:t>
            </w:r>
            <w:r w:rsidRPr="007971E8">
              <w:rPr>
                <w:rFonts w:ascii="Times New Roman" w:hAnsi="Times New Roman" w:cs="Times New Roman"/>
                <w:bCs/>
                <w:color w:val="000000" w:themeColor="text1"/>
                <w:sz w:val="24"/>
                <w:szCs w:val="24"/>
              </w:rPr>
              <w:t>ra menghargai</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harkat dan martabat kemanusiaan terletak pada sila kedua Pancasila?</w:t>
            </w:r>
          </w:p>
          <w:p w:rsidR="00747762" w:rsidRPr="007971E8" w:rsidRDefault="00A7420F" w:rsidP="00747762">
            <w:pPr>
              <w:spacing w:before="120" w:after="120"/>
              <w:ind w:left="582" w:right="232" w:hanging="283"/>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e. Pengantar subsubbab 3 ialah seperti berikut. Setelah kamu mampu</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mengidentifikasi pelanggaran hak melalui contoh nilai pasal dalam UUD</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 xml:space="preserve">NRI Tahun 1945 di atas, pada </w:t>
            </w:r>
            <w:r w:rsidRPr="007971E8">
              <w:rPr>
                <w:rFonts w:ascii="Times New Roman" w:hAnsi="Times New Roman" w:cs="Times New Roman"/>
                <w:bCs/>
                <w:color w:val="000000" w:themeColor="text1"/>
                <w:sz w:val="24"/>
                <w:szCs w:val="24"/>
              </w:rPr>
              <w:t>aktivitas kali ini, kalian akan diminta untuk</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mengidentifikasi isi pasal berikut dikaitkan dengan pengingkaran kewajiban</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warga negara.</w:t>
            </w:r>
          </w:p>
          <w:p w:rsidR="00747762" w:rsidRPr="007971E8" w:rsidRDefault="00A7420F" w:rsidP="00747762">
            <w:pPr>
              <w:spacing w:before="120" w:after="120"/>
              <w:ind w:left="582" w:right="232" w:hanging="283"/>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rPr>
              <w:lastRenderedPageBreak/>
              <w:t>2. Warga Negara Muda Merancang Model Rancang, Bangun, dan</w:t>
            </w:r>
            <w:r w:rsidR="0017546F" w:rsidRPr="007971E8">
              <w:rPr>
                <w:rFonts w:ascii="Times New Roman" w:hAnsi="Times New Roman" w:cs="Times New Roman"/>
                <w:b/>
                <w:bCs/>
                <w:color w:val="000000" w:themeColor="text1"/>
                <w:sz w:val="24"/>
                <w:szCs w:val="24"/>
              </w:rPr>
              <w:t xml:space="preserve"> </w:t>
            </w:r>
            <w:r w:rsidRPr="007971E8">
              <w:rPr>
                <w:rFonts w:ascii="Times New Roman" w:hAnsi="Times New Roman" w:cs="Times New Roman"/>
                <w:b/>
                <w:bCs/>
                <w:color w:val="000000" w:themeColor="text1"/>
                <w:sz w:val="24"/>
                <w:szCs w:val="24"/>
              </w:rPr>
              <w:t>Menerapkan (Ranumkan)</w:t>
            </w:r>
          </w:p>
          <w:p w:rsidR="00747762" w:rsidRPr="007971E8" w:rsidRDefault="00A7420F" w:rsidP="00747762">
            <w:pPr>
              <w:spacing w:before="120" w:after="120"/>
              <w:ind w:left="582" w:right="232" w:hanging="283"/>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 xml:space="preserve">a. Guru menjelaskan pembelajaran yang </w:t>
            </w:r>
            <w:r w:rsidRPr="007971E8">
              <w:rPr>
                <w:rFonts w:ascii="Times New Roman" w:hAnsi="Times New Roman" w:cs="Times New Roman"/>
                <w:bCs/>
                <w:color w:val="000000" w:themeColor="text1"/>
                <w:sz w:val="24"/>
                <w:szCs w:val="24"/>
              </w:rPr>
              <w:t>akan dilakukan dengan menyampaikan</w:t>
            </w:r>
            <w:r w:rsidR="0017546F"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hal berikut: Pada pembelajaran kali ini, kalian akan melakukan aksi nyata</w:t>
            </w:r>
            <w:r w:rsidR="0017546F"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mengatasi pelanggaran hak dan pengingkaran kewajiban warga negara.</w:t>
            </w:r>
          </w:p>
          <w:p w:rsidR="00747762" w:rsidRPr="007971E8" w:rsidRDefault="00A7420F" w:rsidP="0017546F">
            <w:pPr>
              <w:spacing w:before="120" w:after="120"/>
              <w:ind w:left="582" w:right="232"/>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Kalian sudah merasakan langkah saintifik pada pembelajaran sebelumnya,</w:t>
            </w:r>
            <w:r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 xml:space="preserve">yakni </w:t>
            </w:r>
            <w:r w:rsidR="0017546F"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de</w:t>
            </w:r>
            <w:r w:rsidRPr="007971E8">
              <w:rPr>
                <w:rFonts w:ascii="Times New Roman" w:hAnsi="Times New Roman" w:cs="Times New Roman"/>
                <w:bCs/>
                <w:color w:val="000000" w:themeColor="text1"/>
                <w:sz w:val="24"/>
                <w:szCs w:val="24"/>
              </w:rPr>
              <w:t>ngan mengamati, mengidentifikasi melalui peraturan, sampai</w:t>
            </w:r>
            <w:r w:rsidR="0017546F"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dengan merefleksi diri tentang apa yang harus kalian perbaiki.</w:t>
            </w:r>
          </w:p>
          <w:p w:rsidR="00747762" w:rsidRPr="007971E8" w:rsidRDefault="00A7420F" w:rsidP="00747762">
            <w:pPr>
              <w:spacing w:before="120" w:after="120"/>
              <w:ind w:left="582" w:right="232" w:hanging="283"/>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b. Pengantar subsubbab 1 ialah seperti berikut. Kalian akan diajak untuk</w:t>
            </w:r>
            <w:r w:rsidR="0017546F"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membuat sebuah karya tentang bagaimana mencegah pelanggaran h</w:t>
            </w:r>
            <w:r w:rsidRPr="007971E8">
              <w:rPr>
                <w:rFonts w:ascii="Times New Roman" w:hAnsi="Times New Roman" w:cs="Times New Roman"/>
                <w:bCs/>
                <w:color w:val="000000" w:themeColor="text1"/>
                <w:sz w:val="24"/>
                <w:szCs w:val="24"/>
              </w:rPr>
              <w:t>ak dan</w:t>
            </w:r>
            <w:r w:rsidR="0017546F"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pengingkaran kewajiban melalui alur pembelajaran Ranumkan (Rancang,</w:t>
            </w:r>
            <w:r w:rsidR="0017546F" w:rsidRPr="007971E8">
              <w:rPr>
                <w:rFonts w:ascii="Times New Roman" w:hAnsi="Times New Roman" w:cs="Times New Roman"/>
                <w:bCs/>
                <w:color w:val="000000" w:themeColor="text1"/>
                <w:sz w:val="24"/>
                <w:szCs w:val="24"/>
              </w:rPr>
              <w:t xml:space="preserve"> </w:t>
            </w:r>
            <w:r w:rsidRPr="007971E8">
              <w:rPr>
                <w:rFonts w:ascii="Times New Roman" w:hAnsi="Times New Roman" w:cs="Times New Roman"/>
                <w:bCs/>
                <w:color w:val="000000" w:themeColor="text1"/>
                <w:sz w:val="24"/>
                <w:szCs w:val="24"/>
              </w:rPr>
              <w:t>Bangun, dan Menerapkan), Apakah kalian siap? Mari, kita mulai!</w:t>
            </w:r>
          </w:p>
          <w:p w:rsidR="00747762" w:rsidRPr="007971E8" w:rsidRDefault="00A7420F" w:rsidP="00747762">
            <w:pPr>
              <w:spacing w:before="120" w:after="120"/>
              <w:ind w:left="582" w:right="232" w:hanging="283"/>
              <w:rPr>
                <w:rFonts w:ascii="Times New Roman" w:hAnsi="Times New Roman" w:cs="Times New Roman"/>
                <w:bCs/>
                <w:color w:val="000000" w:themeColor="text1"/>
                <w:sz w:val="24"/>
                <w:szCs w:val="24"/>
              </w:rPr>
            </w:pPr>
            <w:r w:rsidRPr="007971E8">
              <w:rPr>
                <w:rFonts w:ascii="Times New Roman" w:hAnsi="Times New Roman" w:cs="Times New Roman"/>
                <w:bCs/>
                <w:color w:val="000000" w:themeColor="text1"/>
                <w:sz w:val="24"/>
                <w:szCs w:val="24"/>
              </w:rPr>
              <w:t>c. Mengaitkan aktivitas pembelajaran sebelumnya dengan menanyakan:</w:t>
            </w:r>
            <w:r w:rsidR="0017546F" w:rsidRPr="007971E8">
              <w:rPr>
                <w:rFonts w:ascii="Times New Roman" w:hAnsi="Times New Roman" w:cs="Times New Roman"/>
                <w:bCs/>
                <w:color w:val="000000" w:themeColor="text1"/>
                <w:sz w:val="24"/>
                <w:szCs w:val="24"/>
              </w:rPr>
              <w:t xml:space="preserve"> </w:t>
            </w:r>
          </w:p>
          <w:p w:rsidR="008228B4" w:rsidRPr="007971E8" w:rsidRDefault="00A7420F" w:rsidP="0017546F">
            <w:pPr>
              <w:spacing w:before="120" w:after="120"/>
              <w:ind w:left="582" w:right="232"/>
              <w:rPr>
                <w:rFonts w:ascii="Times New Roman" w:hAnsi="Times New Roman" w:cs="Times New Roman"/>
                <w:color w:val="000000" w:themeColor="text1"/>
                <w:sz w:val="24"/>
                <w:szCs w:val="24"/>
              </w:rPr>
            </w:pPr>
            <w:r w:rsidRPr="007971E8">
              <w:rPr>
                <w:rFonts w:ascii="Times New Roman" w:hAnsi="Times New Roman" w:cs="Times New Roman"/>
                <w:bCs/>
                <w:color w:val="000000" w:themeColor="text1"/>
                <w:sz w:val="24"/>
                <w:szCs w:val="24"/>
              </w:rPr>
              <w:t>Bagaimana kegiatan kalian saat membuat karya mence</w:t>
            </w:r>
            <w:r w:rsidRPr="007971E8">
              <w:rPr>
                <w:rFonts w:ascii="Times New Roman" w:hAnsi="Times New Roman" w:cs="Times New Roman"/>
                <w:bCs/>
                <w:color w:val="000000" w:themeColor="text1"/>
                <w:sz w:val="24"/>
                <w:szCs w:val="24"/>
              </w:rPr>
              <w:t>gah perundungan?</w:t>
            </w:r>
          </w:p>
        </w:tc>
      </w:tr>
      <w:tr w:rsidR="007971E8" w:rsidRPr="007971E8" w:rsidTr="007971E8">
        <w:trPr>
          <w:jc w:val="center"/>
        </w:trPr>
        <w:tc>
          <w:tcPr>
            <w:tcW w:w="9032" w:type="dxa"/>
            <w:gridSpan w:val="3"/>
            <w:shd w:val="clear" w:color="auto" w:fill="auto"/>
          </w:tcPr>
          <w:p w:rsidR="008302DF" w:rsidRPr="007971E8" w:rsidRDefault="00A7420F" w:rsidP="008302DF">
            <w:pPr>
              <w:spacing w:before="120" w:after="120"/>
              <w:rPr>
                <w:rFonts w:ascii="Times New Roman" w:hAnsi="Times New Roman" w:cs="Times New Roman"/>
                <w:b/>
                <w:bCs/>
                <w:color w:val="000000" w:themeColor="text1"/>
                <w:sz w:val="24"/>
                <w:szCs w:val="24"/>
              </w:rPr>
            </w:pPr>
            <w:r w:rsidRPr="007971E8">
              <w:rPr>
                <w:rFonts w:ascii="Times New Roman" w:hAnsi="Times New Roman" w:cs="Times New Roman"/>
                <w:b/>
                <w:bCs/>
                <w:color w:val="000000" w:themeColor="text1"/>
                <w:sz w:val="24"/>
                <w:szCs w:val="24"/>
              </w:rPr>
              <w:lastRenderedPageBreak/>
              <w:t xml:space="preserve">C. </w:t>
            </w:r>
            <w:r w:rsidRPr="007971E8">
              <w:rPr>
                <w:rFonts w:ascii="Times New Roman" w:hAnsi="Times New Roman" w:cs="Times New Roman"/>
                <w:b/>
                <w:bCs/>
                <w:color w:val="000000" w:themeColor="text1"/>
                <w:sz w:val="24"/>
                <w:szCs w:val="24"/>
                <w:lang w:val="id-ID"/>
              </w:rPr>
              <w:t xml:space="preserve"> </w:t>
            </w:r>
            <w:r w:rsidRPr="007971E8">
              <w:rPr>
                <w:rFonts w:ascii="Times New Roman" w:hAnsi="Times New Roman" w:cs="Times New Roman"/>
                <w:b/>
                <w:bCs/>
                <w:color w:val="000000" w:themeColor="text1"/>
                <w:sz w:val="24"/>
                <w:szCs w:val="24"/>
              </w:rPr>
              <w:t xml:space="preserve">PERTANYAAN PEMANTIK </w:t>
            </w:r>
          </w:p>
        </w:tc>
      </w:tr>
      <w:tr w:rsidR="007971E8" w:rsidRPr="007971E8" w:rsidTr="007971E8">
        <w:trPr>
          <w:jc w:val="center"/>
        </w:trPr>
        <w:tc>
          <w:tcPr>
            <w:tcW w:w="9032" w:type="dxa"/>
            <w:gridSpan w:val="3"/>
            <w:shd w:val="clear" w:color="auto" w:fill="auto"/>
          </w:tcPr>
          <w:p w:rsidR="0012437F" w:rsidRPr="007971E8" w:rsidRDefault="00A7420F" w:rsidP="00A7420F">
            <w:pPr>
              <w:pStyle w:val="ListParagraph"/>
              <w:numPr>
                <w:ilvl w:val="0"/>
                <w:numId w:val="13"/>
              </w:numPr>
              <w:spacing w:before="120" w:after="120"/>
              <w:ind w:left="582" w:right="282" w:hanging="283"/>
              <w:jc w:val="both"/>
              <w:rPr>
                <w:rFonts w:ascii="Times New Roman" w:eastAsia="Calibri" w:hAnsi="Times New Roman" w:cs="Times New Roman"/>
                <w:color w:val="000000" w:themeColor="text1"/>
                <w:sz w:val="24"/>
                <w:szCs w:val="24"/>
                <w:lang w:val="id-ID"/>
              </w:rPr>
            </w:pPr>
            <w:r w:rsidRPr="007971E8">
              <w:rPr>
                <w:rFonts w:ascii="Times New Roman" w:eastAsia="Calibri" w:hAnsi="Times New Roman" w:cs="Times New Roman"/>
                <w:color w:val="000000" w:themeColor="text1"/>
                <w:sz w:val="24"/>
                <w:szCs w:val="24"/>
              </w:rPr>
              <w:t>Karakter pelajar SMA/MA/SMK/MAK seperti apa yang diharapkan dalam menghadapi kasus pelanggaran hak dan pengingkaran kewajiban warga negara?</w:t>
            </w:r>
          </w:p>
        </w:tc>
      </w:tr>
      <w:tr w:rsidR="007971E8" w:rsidRPr="007971E8" w:rsidTr="007971E8">
        <w:trPr>
          <w:jc w:val="center"/>
        </w:trPr>
        <w:tc>
          <w:tcPr>
            <w:tcW w:w="9032" w:type="dxa"/>
            <w:gridSpan w:val="3"/>
            <w:tcBorders>
              <w:top w:val="single" w:sz="4" w:space="0" w:color="auto"/>
            </w:tcBorders>
            <w:shd w:val="clear" w:color="auto" w:fill="auto"/>
            <w:vAlign w:val="center"/>
          </w:tcPr>
          <w:p w:rsidR="008302DF" w:rsidRPr="007971E8" w:rsidRDefault="00A7420F" w:rsidP="008302DF">
            <w:pPr>
              <w:spacing w:before="120" w:after="120"/>
              <w:rPr>
                <w:rFonts w:ascii="Times New Roman" w:hAnsi="Times New Roman" w:cs="Times New Roman"/>
                <w:b/>
                <w:color w:val="000000" w:themeColor="text1"/>
                <w:sz w:val="24"/>
                <w:szCs w:val="24"/>
              </w:rPr>
            </w:pPr>
            <w:r w:rsidRPr="007971E8">
              <w:rPr>
                <w:rFonts w:ascii="Times New Roman" w:hAnsi="Times New Roman" w:cs="Times New Roman"/>
                <w:b/>
                <w:color w:val="000000" w:themeColor="text1"/>
                <w:sz w:val="24"/>
                <w:szCs w:val="24"/>
              </w:rPr>
              <w:t>D</w:t>
            </w:r>
            <w:r w:rsidRPr="007971E8">
              <w:rPr>
                <w:rFonts w:ascii="Times New Roman" w:hAnsi="Times New Roman" w:cs="Times New Roman"/>
                <w:b/>
                <w:color w:val="000000" w:themeColor="text1"/>
                <w:sz w:val="24"/>
                <w:szCs w:val="24"/>
                <w:lang w:val="id-ID"/>
              </w:rPr>
              <w:t xml:space="preserve">. </w:t>
            </w:r>
            <w:r w:rsidRPr="007971E8">
              <w:rPr>
                <w:rFonts w:ascii="Times New Roman" w:hAnsi="Times New Roman" w:cs="Times New Roman"/>
                <w:b/>
                <w:color w:val="000000" w:themeColor="text1"/>
                <w:sz w:val="24"/>
                <w:szCs w:val="24"/>
              </w:rPr>
              <w:t xml:space="preserve"> </w:t>
            </w:r>
            <w:r w:rsidRPr="007971E8">
              <w:rPr>
                <w:rFonts w:ascii="Times New Roman" w:hAnsi="Times New Roman" w:cs="Times New Roman"/>
                <w:b/>
                <w:color w:val="000000" w:themeColor="text1"/>
                <w:sz w:val="24"/>
                <w:szCs w:val="24"/>
              </w:rPr>
              <w:t xml:space="preserve"> </w:t>
            </w:r>
            <w:r w:rsidRPr="007971E8">
              <w:rPr>
                <w:rFonts w:ascii="Times New Roman" w:hAnsi="Times New Roman" w:cs="Times New Roman"/>
                <w:b/>
                <w:color w:val="000000" w:themeColor="text1"/>
                <w:sz w:val="24"/>
                <w:szCs w:val="24"/>
              </w:rPr>
              <w:t>KEGIATAN PEMBELAJARAN</w:t>
            </w:r>
          </w:p>
        </w:tc>
      </w:tr>
      <w:tr w:rsidR="007971E8" w:rsidRPr="007971E8" w:rsidTr="007971E8">
        <w:trPr>
          <w:jc w:val="center"/>
        </w:trPr>
        <w:tc>
          <w:tcPr>
            <w:tcW w:w="9032" w:type="dxa"/>
            <w:gridSpan w:val="3"/>
            <w:tcBorders>
              <w:top w:val="single" w:sz="4" w:space="0" w:color="auto"/>
            </w:tcBorders>
            <w:shd w:val="clear" w:color="auto" w:fill="auto"/>
            <w:vAlign w:val="center"/>
          </w:tcPr>
          <w:p w:rsidR="00BC4B30" w:rsidRPr="007971E8" w:rsidRDefault="00A7420F" w:rsidP="00747855">
            <w:pPr>
              <w:spacing w:before="120" w:after="120"/>
              <w:ind w:left="440" w:right="232"/>
              <w:rPr>
                <w:rFonts w:ascii="Times New Roman" w:hAnsi="Times New Roman" w:cs="Times New Roman"/>
                <w:b/>
                <w:color w:val="000000" w:themeColor="text1"/>
                <w:sz w:val="24"/>
                <w:szCs w:val="24"/>
              </w:rPr>
            </w:pPr>
            <w:r w:rsidRPr="007971E8">
              <w:rPr>
                <w:rFonts w:ascii="Times New Roman" w:hAnsi="Times New Roman" w:cs="Times New Roman"/>
                <w:b/>
                <w:bCs/>
                <w:color w:val="000000" w:themeColor="text1"/>
                <w:sz w:val="24"/>
                <w:szCs w:val="24"/>
              </w:rPr>
              <w:t>Pertemuan Ke-</w:t>
            </w:r>
            <w:r w:rsidRPr="007971E8">
              <w:rPr>
                <w:rFonts w:ascii="Times New Roman" w:hAnsi="Times New Roman" w:cs="Times New Roman"/>
                <w:b/>
                <w:bCs/>
                <w:color w:val="000000" w:themeColor="text1"/>
                <w:sz w:val="24"/>
                <w:szCs w:val="24"/>
              </w:rPr>
              <w:t>1</w:t>
            </w:r>
            <w:r w:rsidR="00877A44" w:rsidRPr="007971E8">
              <w:rPr>
                <w:rFonts w:ascii="Times New Roman" w:hAnsi="Times New Roman" w:cs="Times New Roman"/>
                <w:b/>
                <w:bCs/>
                <w:color w:val="000000" w:themeColor="text1"/>
                <w:sz w:val="24"/>
                <w:szCs w:val="24"/>
              </w:rPr>
              <w:t xml:space="preserve"> </w:t>
            </w:r>
            <w:r w:rsidR="00F54266" w:rsidRPr="007971E8">
              <w:rPr>
                <w:rFonts w:ascii="Times New Roman" w:hAnsi="Times New Roman" w:cs="Times New Roman"/>
                <w:b/>
                <w:bCs/>
                <w:color w:val="000000" w:themeColor="text1"/>
                <w:sz w:val="24"/>
                <w:szCs w:val="24"/>
              </w:rPr>
              <w:t>“</w:t>
            </w:r>
            <w:r w:rsidR="00747855" w:rsidRPr="007971E8">
              <w:rPr>
                <w:rFonts w:ascii="Times New Roman" w:hAnsi="Times New Roman" w:cs="Times New Roman"/>
                <w:b/>
                <w:bCs/>
                <w:color w:val="000000" w:themeColor="text1"/>
                <w:sz w:val="24"/>
                <w:szCs w:val="24"/>
              </w:rPr>
              <w:t>Merancang Gagasan Solutif Permasalahan Pelanggaran Hak dan Pengingkaran Kewajiban</w:t>
            </w:r>
            <w:r w:rsidR="00F54266" w:rsidRPr="007971E8">
              <w:rPr>
                <w:rFonts w:ascii="Times New Roman" w:hAnsi="Times New Roman" w:cs="Times New Roman"/>
                <w:b/>
                <w:bCs/>
                <w:color w:val="000000" w:themeColor="text1"/>
                <w:sz w:val="24"/>
                <w:szCs w:val="24"/>
              </w:rPr>
              <w:t xml:space="preserve">” </w:t>
            </w:r>
            <w:r w:rsidR="00747855" w:rsidRPr="007971E8">
              <w:rPr>
                <w:rFonts w:ascii="Times New Roman" w:hAnsi="Times New Roman" w:cs="Times New Roman"/>
                <w:b/>
                <w:bCs/>
                <w:color w:val="000000" w:themeColor="text1"/>
                <w:sz w:val="24"/>
                <w:szCs w:val="24"/>
              </w:rPr>
              <w:t>2 JP (2 x 45’)</w:t>
            </w:r>
          </w:p>
        </w:tc>
      </w:tr>
      <w:tr w:rsidR="007971E8" w:rsidRPr="007971E8" w:rsidTr="007971E8">
        <w:trPr>
          <w:jc w:val="center"/>
        </w:trPr>
        <w:tc>
          <w:tcPr>
            <w:tcW w:w="9032" w:type="dxa"/>
            <w:gridSpan w:val="3"/>
            <w:shd w:val="clear" w:color="auto" w:fill="auto"/>
          </w:tcPr>
          <w:p w:rsidR="008302DF" w:rsidRPr="007971E8" w:rsidRDefault="00A7420F" w:rsidP="008302DF">
            <w:pPr>
              <w:spacing w:before="120" w:after="120"/>
              <w:ind w:left="440"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rPr>
              <w:t>a. Kegiatan Awal (15 Menit)</w:t>
            </w:r>
          </w:p>
          <w:p w:rsidR="00BF5152" w:rsidRPr="007971E8" w:rsidRDefault="00A7420F" w:rsidP="00BF515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w:t>
            </w:r>
            <w:r w:rsidRPr="007971E8">
              <w:rPr>
                <w:rFonts w:ascii="Times New Roman" w:eastAsia="Calibri" w:hAnsi="Times New Roman" w:cs="Times New Roman"/>
                <w:bCs/>
                <w:color w:val="000000" w:themeColor="text1"/>
                <w:sz w:val="24"/>
                <w:szCs w:val="24"/>
              </w:rPr>
              <w:t>Menyiapkan kondisi kelas.</w:t>
            </w:r>
          </w:p>
          <w:p w:rsidR="00BF5152" w:rsidRPr="007971E8" w:rsidRDefault="00A7420F" w:rsidP="00BF515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Meminta peserta didik menceritakan pengalaman dalam kehidupan sehari</w:t>
            </w:r>
            <w:r w:rsidRPr="007971E8">
              <w:rPr>
                <w:rFonts w:ascii="Times New Roman" w:eastAsia="Calibri" w:hAnsi="Times New Roman" w:cs="Times New Roman"/>
                <w:bCs/>
                <w:color w:val="000000" w:themeColor="text1"/>
                <w:sz w:val="24"/>
                <w:szCs w:val="24"/>
              </w:rPr>
              <w:t>-</w:t>
            </w:r>
            <w:r w:rsidRPr="007971E8">
              <w:rPr>
                <w:rFonts w:ascii="Times New Roman" w:eastAsia="Calibri" w:hAnsi="Times New Roman" w:cs="Times New Roman"/>
                <w:bCs/>
                <w:color w:val="000000" w:themeColor="text1"/>
                <w:sz w:val="24"/>
                <w:szCs w:val="24"/>
              </w:rPr>
              <w:t>hari</w:t>
            </w:r>
            <w:r w:rsidR="003C67F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hal yang dianggap lumrah dan ternyata merupakan </w:t>
            </w:r>
            <w:r w:rsidRPr="007971E8">
              <w:rPr>
                <w:rFonts w:ascii="Times New Roman" w:eastAsia="Calibri" w:hAnsi="Times New Roman" w:cs="Times New Roman"/>
                <w:bCs/>
                <w:color w:val="000000" w:themeColor="text1"/>
                <w:sz w:val="24"/>
                <w:szCs w:val="24"/>
              </w:rPr>
              <w:t>pelanggaran</w:t>
            </w:r>
            <w:r w:rsidR="003C67F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 dan pengingkaran kewajiban.</w:t>
            </w:r>
          </w:p>
          <w:p w:rsidR="00BF5152" w:rsidRPr="007971E8" w:rsidRDefault="00A7420F" w:rsidP="00BF515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3. Peserta didik diberikan asesmen awal berupa pertanyaan berikut.</w:t>
            </w:r>
          </w:p>
          <w:p w:rsidR="00BF5152" w:rsidRPr="007971E8" w:rsidRDefault="00A7420F" w:rsidP="003C67FC">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a) Apakah kamu pernah memberikan gagasan sederhana dan ternyata</w:t>
            </w:r>
            <w:r w:rsidR="003C67F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dilaksanakan oleh orang lain?</w:t>
            </w:r>
          </w:p>
          <w:p w:rsidR="00BF5152" w:rsidRPr="007971E8" w:rsidRDefault="00A7420F" w:rsidP="003C67FC">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b) Bagaimana caramu menggali gagasan tersebut?</w:t>
            </w:r>
          </w:p>
          <w:p w:rsidR="00BF5152" w:rsidRPr="007971E8" w:rsidRDefault="00A7420F" w:rsidP="003C67FC">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c) C</w:t>
            </w:r>
            <w:r w:rsidRPr="007971E8">
              <w:rPr>
                <w:rFonts w:ascii="Times New Roman" w:eastAsia="Calibri" w:hAnsi="Times New Roman" w:cs="Times New Roman"/>
                <w:bCs/>
                <w:color w:val="000000" w:themeColor="text1"/>
                <w:sz w:val="24"/>
                <w:szCs w:val="24"/>
              </w:rPr>
              <w:t>eritakan pengalamanmu kepada teman-teman sekelasmu.</w:t>
            </w:r>
          </w:p>
          <w:p w:rsidR="00BF5152" w:rsidRPr="007971E8" w:rsidRDefault="00A7420F" w:rsidP="00BF515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4. Meminta peserta didik mengingat kembali materi dan aktivitas yang</w:t>
            </w:r>
            <w:r w:rsidR="003C67F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dilakukan pada subsubbab 1.</w:t>
            </w:r>
          </w:p>
          <w:p w:rsidR="00BF5152" w:rsidRPr="007971E8" w:rsidRDefault="00A7420F" w:rsidP="00BF515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5. Peserta didik juga dapat diberikan asesmen awal berupa pertanyaan</w:t>
            </w:r>
            <w:r w:rsidR="003C67F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berikut.</w:t>
            </w:r>
          </w:p>
          <w:p w:rsidR="00BF5152" w:rsidRPr="007971E8" w:rsidRDefault="00A7420F" w:rsidP="003C67FC">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a) Jelaskan kembali suasana k</w:t>
            </w:r>
            <w:r w:rsidRPr="007971E8">
              <w:rPr>
                <w:rFonts w:ascii="Times New Roman" w:eastAsia="Calibri" w:hAnsi="Times New Roman" w:cs="Times New Roman"/>
                <w:bCs/>
                <w:color w:val="000000" w:themeColor="text1"/>
                <w:sz w:val="24"/>
                <w:szCs w:val="24"/>
              </w:rPr>
              <w:t>ebatinan para pendiri negara menjelaskan</w:t>
            </w:r>
            <w:r w:rsidR="003C67F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dasar kemanusiaan yang adil dan beradab!</w:t>
            </w:r>
          </w:p>
          <w:p w:rsidR="00BF5152" w:rsidRPr="007971E8" w:rsidRDefault="00A7420F" w:rsidP="003C67FC">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b) Bagaimana tanggapan para pendiri negara jika menyaksikan pelanggaran</w:t>
            </w:r>
            <w:r w:rsidR="003C67F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 dan pengingkaran kewajiban yang dilakukan oleh bangsa Indonesia?</w:t>
            </w:r>
          </w:p>
          <w:p w:rsidR="00BF5152" w:rsidRPr="007971E8" w:rsidRDefault="00A7420F" w:rsidP="00BF515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6. Dilakukan apersepsi yang menan</w:t>
            </w:r>
            <w:r w:rsidRPr="007971E8">
              <w:rPr>
                <w:rFonts w:ascii="Times New Roman" w:eastAsia="Calibri" w:hAnsi="Times New Roman" w:cs="Times New Roman"/>
                <w:bCs/>
                <w:color w:val="000000" w:themeColor="text1"/>
                <w:sz w:val="24"/>
                <w:szCs w:val="24"/>
              </w:rPr>
              <w:t>yakan materi dan aktivitas pertemuan</w:t>
            </w:r>
            <w:r w:rsidR="003C67F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sebelumnya tentang mengidentifikasi kasus hak warga negara yang</w:t>
            </w:r>
            <w:r w:rsidR="003C67F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terkategori </w:t>
            </w:r>
            <w:r w:rsidRPr="007971E8">
              <w:rPr>
                <w:rFonts w:ascii="Times New Roman" w:eastAsia="Calibri" w:hAnsi="Times New Roman" w:cs="Times New Roman"/>
                <w:bCs/>
                <w:color w:val="000000" w:themeColor="text1"/>
                <w:sz w:val="24"/>
                <w:szCs w:val="24"/>
              </w:rPr>
              <w:lastRenderedPageBreak/>
              <w:t>melanggar pasal-pasal dalam UUD NRI Tahun 1945.</w:t>
            </w:r>
          </w:p>
          <w:p w:rsidR="005A7BCC" w:rsidRPr="007971E8" w:rsidRDefault="00A7420F" w:rsidP="00BF515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7. Menanyakan pada peserta didik tentang kualitas dan minat diri serta</w:t>
            </w:r>
            <w:r w:rsidR="003C67F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tantangan yang dihadapi </w:t>
            </w:r>
            <w:r w:rsidRPr="007971E8">
              <w:rPr>
                <w:rFonts w:ascii="Times New Roman" w:eastAsia="Calibri" w:hAnsi="Times New Roman" w:cs="Times New Roman"/>
                <w:bCs/>
                <w:color w:val="000000" w:themeColor="text1"/>
                <w:sz w:val="24"/>
                <w:szCs w:val="24"/>
              </w:rPr>
              <w:t>saat terjadi pengingkaran kewajiban: Apa yang</w:t>
            </w:r>
            <w:r w:rsidR="003C67F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kalian lakukan jika di hadapan kalian terdapat orang yang mengingkari</w:t>
            </w:r>
            <w:r w:rsidR="003C67F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janjinya?</w:t>
            </w:r>
          </w:p>
          <w:p w:rsidR="00BF5152" w:rsidRPr="007971E8" w:rsidRDefault="00A7420F" w:rsidP="00BF5152">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8. Persentasikan berapa orang peserta didik yang mampu menjelaskan.</w:t>
            </w:r>
          </w:p>
          <w:p w:rsidR="00BF5152" w:rsidRPr="007971E8" w:rsidRDefault="00A7420F" w:rsidP="003C67FC">
            <w:pPr>
              <w:spacing w:before="120" w:after="120"/>
              <w:ind w:left="724"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Peserta didik yang sudah memahami dapat melanjutkan pembelajar</w:t>
            </w:r>
            <w:r w:rsidRPr="007971E8">
              <w:rPr>
                <w:rFonts w:ascii="Times New Roman" w:eastAsia="Calibri" w:hAnsi="Times New Roman" w:cs="Times New Roman"/>
                <w:bCs/>
                <w:color w:val="000000" w:themeColor="text1"/>
                <w:sz w:val="24"/>
                <w:szCs w:val="24"/>
              </w:rPr>
              <w:t>an.</w:t>
            </w:r>
          </w:p>
          <w:p w:rsidR="00BF5152" w:rsidRPr="007971E8" w:rsidRDefault="00A7420F" w:rsidP="003C67FC">
            <w:pPr>
              <w:spacing w:before="120" w:after="120"/>
              <w:ind w:left="724"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Jika masih ada yang belum memahaminya, guru dapat menjelaskan</w:t>
            </w:r>
            <w:r w:rsidR="003C67F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dengan bahasa sederhana pembahasan tersebut, atau meminta peserta</w:t>
            </w:r>
            <w:r w:rsidR="003C67F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didik lainnya untuk menjelaskan dengan bahasa mereka.</w:t>
            </w:r>
          </w:p>
          <w:p w:rsidR="00BF5152" w:rsidRPr="007971E8" w:rsidRDefault="00BF5152" w:rsidP="00BF5152">
            <w:pPr>
              <w:spacing w:before="120" w:after="120"/>
              <w:ind w:left="724" w:right="232" w:hanging="284"/>
              <w:rPr>
                <w:rFonts w:ascii="Times New Roman" w:eastAsia="Calibri" w:hAnsi="Times New Roman" w:cs="Times New Roman"/>
                <w:bCs/>
                <w:color w:val="000000" w:themeColor="text1"/>
                <w:sz w:val="24"/>
                <w:szCs w:val="24"/>
              </w:rPr>
            </w:pPr>
          </w:p>
          <w:p w:rsidR="008302DF" w:rsidRPr="007971E8" w:rsidRDefault="00A7420F" w:rsidP="008302DF">
            <w:pPr>
              <w:spacing w:before="120" w:after="120"/>
              <w:ind w:left="440"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iCs/>
                <w:color w:val="000000" w:themeColor="text1"/>
                <w:sz w:val="24"/>
                <w:szCs w:val="24"/>
              </w:rPr>
              <w:t>b. Kegiatan Inti (65 Menit)</w:t>
            </w:r>
            <w:r w:rsidR="001467E1" w:rsidRPr="007971E8">
              <w:rPr>
                <w:rFonts w:ascii="Times New Roman" w:eastAsia="Calibri" w:hAnsi="Times New Roman" w:cs="Times New Roman"/>
                <w:b/>
                <w:bCs/>
                <w:iCs/>
                <w:color w:val="000000" w:themeColor="text1"/>
                <w:sz w:val="24"/>
                <w:szCs w:val="24"/>
              </w:rPr>
              <w:t xml:space="preserve"> </w:t>
            </w:r>
          </w:p>
          <w:p w:rsidR="00494F3D" w:rsidRPr="007971E8" w:rsidRDefault="00A7420F" w:rsidP="00494F3D">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w:t>
            </w:r>
            <w:r w:rsidRPr="007971E8">
              <w:rPr>
                <w:rFonts w:ascii="Times New Roman" w:eastAsia="Calibri" w:hAnsi="Times New Roman" w:cs="Times New Roman"/>
                <w:bCs/>
                <w:color w:val="000000" w:themeColor="text1"/>
                <w:sz w:val="24"/>
                <w:szCs w:val="24"/>
              </w:rPr>
              <w:t xml:space="preserve">Peserta didik diminta untuk membaca </w:t>
            </w:r>
            <w:r w:rsidRPr="007971E8">
              <w:rPr>
                <w:rFonts w:ascii="Times New Roman" w:eastAsia="Calibri" w:hAnsi="Times New Roman" w:cs="Times New Roman"/>
                <w:bCs/>
                <w:color w:val="000000" w:themeColor="text1"/>
                <w:sz w:val="24"/>
                <w:szCs w:val="24"/>
              </w:rPr>
              <w:t>artikel tentang solidaritas pada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tautan Tahukah Kamu di Buku Siswa.</w:t>
            </w:r>
          </w:p>
          <w:p w:rsidR="00494F3D" w:rsidRPr="007971E8" w:rsidRDefault="00A7420F" w:rsidP="00494F3D">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Peserta didik diminta mengungkapkan pemahaman mereka tentang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materi yang dibaca, dan mampu mengungkapkan nilai apa saja yang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harus ada dalam diri seorang warga negara.</w:t>
            </w:r>
          </w:p>
          <w:p w:rsidR="00494F3D" w:rsidRPr="007971E8" w:rsidRDefault="00A7420F" w:rsidP="00494F3D">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3. Guru menjelask</w:t>
            </w:r>
            <w:r w:rsidRPr="007971E8">
              <w:rPr>
                <w:rFonts w:ascii="Times New Roman" w:eastAsia="Calibri" w:hAnsi="Times New Roman" w:cs="Times New Roman"/>
                <w:bCs/>
                <w:color w:val="000000" w:themeColor="text1"/>
                <w:sz w:val="24"/>
                <w:szCs w:val="24"/>
              </w:rPr>
              <w:t>an materi tentang solidaritas sebagai stimulan sebelum</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menjelaskan aktivitas. Materinya seperti berikut.</w:t>
            </w:r>
          </w:p>
          <w:p w:rsidR="00494F3D" w:rsidRPr="007971E8" w:rsidRDefault="00A7420F" w:rsidP="00494F3D">
            <w:pPr>
              <w:spacing w:before="120" w:after="120"/>
              <w:ind w:left="724"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Solidaritas merupakan sikap yang harus dikembangkan sebelum kalian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memahami bagaimana caranya agar tidak terjebak dengan perilaku melanggar</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 dan men</w:t>
            </w:r>
            <w:r w:rsidRPr="007971E8">
              <w:rPr>
                <w:rFonts w:ascii="Times New Roman" w:eastAsia="Calibri" w:hAnsi="Times New Roman" w:cs="Times New Roman"/>
                <w:bCs/>
                <w:color w:val="000000" w:themeColor="text1"/>
                <w:sz w:val="24"/>
                <w:szCs w:val="24"/>
              </w:rPr>
              <w:t>gingkari kewajiban. Solidaritas ialah keadaan saling percaya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antaranggota kelompok atau komunitas. Menurut Emile Durkheim, seseorang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yang saling percaya akan menjadi satu sahabat, akan saling menghormati,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saling bertanggung jawab, dan akhirnya saling memba</w:t>
            </w:r>
            <w:r w:rsidRPr="007971E8">
              <w:rPr>
                <w:rFonts w:ascii="Times New Roman" w:eastAsia="Calibri" w:hAnsi="Times New Roman" w:cs="Times New Roman"/>
                <w:bCs/>
                <w:color w:val="000000" w:themeColor="text1"/>
                <w:sz w:val="24"/>
                <w:szCs w:val="24"/>
              </w:rPr>
              <w:t>ntu dalam memenuhi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kebutuhan antarsesama. Pernyataan tersebut diperkuat oleh Robbert M.Z</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Lawang yang berpendapat bahwa solidaritas berpegang pada kesatuan,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persahabatan, saling percaya yang muncul dari tanggung jawab dan kepentingan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bersama di antara para </w:t>
            </w:r>
            <w:r w:rsidRPr="007971E8">
              <w:rPr>
                <w:rFonts w:ascii="Times New Roman" w:eastAsia="Calibri" w:hAnsi="Times New Roman" w:cs="Times New Roman"/>
                <w:bCs/>
                <w:color w:val="000000" w:themeColor="text1"/>
                <w:sz w:val="24"/>
                <w:szCs w:val="24"/>
              </w:rPr>
              <w:t>anggota. Begitu pula Soerjono Soekanto yang lebih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menjelaskan adanya </w:t>
            </w:r>
            <w:r w:rsidRPr="007971E8">
              <w:rPr>
                <w:rFonts w:ascii="Times New Roman" w:eastAsia="Calibri" w:hAnsi="Times New Roman" w:cs="Times New Roman"/>
                <w:bCs/>
                <w:i/>
                <w:iCs/>
                <w:color w:val="000000" w:themeColor="text1"/>
                <w:sz w:val="24"/>
                <w:szCs w:val="24"/>
              </w:rPr>
              <w:t xml:space="preserve">chemistry, </w:t>
            </w:r>
            <w:r w:rsidRPr="007971E8">
              <w:rPr>
                <w:rFonts w:ascii="Times New Roman" w:eastAsia="Calibri" w:hAnsi="Times New Roman" w:cs="Times New Roman"/>
                <w:bCs/>
                <w:color w:val="000000" w:themeColor="text1"/>
                <w:sz w:val="24"/>
                <w:szCs w:val="24"/>
              </w:rPr>
              <w:t>yakni kohesi antara anggota suatu asosiasi,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kelompok, kelas sosial, kasta, dan antara berbagai individu dan kelompok,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maupun kelas-kelas yang membentuk masyarakat, dengan </w:t>
            </w:r>
            <w:r w:rsidRPr="007971E8">
              <w:rPr>
                <w:rFonts w:ascii="Times New Roman" w:eastAsia="Calibri" w:hAnsi="Times New Roman" w:cs="Times New Roman"/>
                <w:bCs/>
                <w:color w:val="000000" w:themeColor="text1"/>
                <w:sz w:val="24"/>
                <w:szCs w:val="24"/>
              </w:rPr>
              <w:t>bagian-bagiannya.</w:t>
            </w:r>
          </w:p>
          <w:p w:rsidR="00494F3D" w:rsidRPr="007971E8" w:rsidRDefault="00A7420F" w:rsidP="00494F3D">
            <w:pPr>
              <w:spacing w:before="120" w:after="120"/>
              <w:ind w:left="724" w:right="232" w:firstLine="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Dari pengertian tersebut, terdapat jenis solidaritas, di antaranya organik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mekanik. Solidaritas organik dipahami sebagai kekompakan berdasarkan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sebuah perbedaan. Jenis ini disebabkan oleh pembagian kerja yang makin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besar membuat </w:t>
            </w:r>
            <w:r w:rsidRPr="007971E8">
              <w:rPr>
                <w:rFonts w:ascii="Times New Roman" w:eastAsia="Calibri" w:hAnsi="Times New Roman" w:cs="Times New Roman"/>
                <w:bCs/>
                <w:color w:val="000000" w:themeColor="text1"/>
                <w:sz w:val="24"/>
                <w:szCs w:val="24"/>
              </w:rPr>
              <w:t>kebergantungan makin tinggi. Solidaritas ini dipersatukan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melalui gagasan yang membutuhkan kebersamaan</w:t>
            </w:r>
          </w:p>
          <w:p w:rsidR="00C73C6A" w:rsidRPr="007971E8" w:rsidRDefault="00A7420F" w:rsidP="00494F3D">
            <w:pPr>
              <w:spacing w:before="120" w:after="120"/>
              <w:ind w:left="724" w:right="232" w:firstLine="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Solidaritas mekanik biasanya terbentuk pada masyarakat dengan tingkat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homogenitas yang tinggi dalam kepercayaan, sentimen, dan sebagainya. Maka,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wajar ji</w:t>
            </w:r>
            <w:r w:rsidRPr="007971E8">
              <w:rPr>
                <w:rFonts w:ascii="Times New Roman" w:eastAsia="Calibri" w:hAnsi="Times New Roman" w:cs="Times New Roman"/>
                <w:bCs/>
                <w:color w:val="000000" w:themeColor="text1"/>
                <w:sz w:val="24"/>
                <w:szCs w:val="24"/>
              </w:rPr>
              <w:t>ka jenis solidaritas yang satu ini kerap ditemukan dalam masyarakat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tradisional. Dengan sikap solidaritas ini menjadi modal dasar agar menghormati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 dan kewajiban tiap orang.</w:t>
            </w:r>
          </w:p>
          <w:p w:rsidR="00494F3D" w:rsidRPr="007971E8" w:rsidRDefault="00A7420F" w:rsidP="00494F3D">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4. Peserta didik diajak merancang sebuah gagasan saintifik sederhana yang</w:t>
            </w:r>
            <w:r w:rsidR="00052F7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boleh</w:t>
            </w:r>
            <w:r w:rsidRPr="007971E8">
              <w:rPr>
                <w:rFonts w:ascii="Times New Roman" w:eastAsia="Calibri" w:hAnsi="Times New Roman" w:cs="Times New Roman"/>
                <w:bCs/>
                <w:color w:val="000000" w:themeColor="text1"/>
                <w:sz w:val="24"/>
                <w:szCs w:val="24"/>
              </w:rPr>
              <w:t xml:space="preserve"> jadi sebetulnya sering dilakukan, tetapi tidak menyadari prosesnya.</w:t>
            </w:r>
          </w:p>
          <w:p w:rsidR="00494F3D" w:rsidRPr="007971E8" w:rsidRDefault="00A7420F" w:rsidP="00494F3D">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5. Peserta didik diberi pertanyaan untuk merefleksi: Pernahkah kalian</w:t>
            </w:r>
            <w:r w:rsidR="00052F7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menyesali </w:t>
            </w:r>
            <w:r w:rsidRPr="007971E8">
              <w:rPr>
                <w:rFonts w:ascii="Times New Roman" w:eastAsia="Calibri" w:hAnsi="Times New Roman" w:cs="Times New Roman"/>
                <w:bCs/>
                <w:color w:val="000000" w:themeColor="text1"/>
                <w:sz w:val="24"/>
                <w:szCs w:val="24"/>
              </w:rPr>
              <w:lastRenderedPageBreak/>
              <w:t>sebuah kejadian yang menimpa diri atau lingkungan sekitar</w:t>
            </w:r>
            <w:r w:rsidR="00052F7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dengan menanyakan: Mengapa tidak berbuat begini, </w:t>
            </w:r>
            <w:r w:rsidRPr="007971E8">
              <w:rPr>
                <w:rFonts w:ascii="Times New Roman" w:eastAsia="Calibri" w:hAnsi="Times New Roman" w:cs="Times New Roman"/>
                <w:bCs/>
                <w:color w:val="000000" w:themeColor="text1"/>
                <w:sz w:val="24"/>
                <w:szCs w:val="24"/>
              </w:rPr>
              <w:t>begitu, atau lain</w:t>
            </w:r>
            <w:r w:rsidR="00052F7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sebagainya? Atau, kalian mengamati sebuah kejadian dan berpikir:</w:t>
            </w:r>
            <w:r w:rsidR="00052F71" w:rsidRPr="007971E8">
              <w:rPr>
                <w:rFonts w:ascii="Times New Roman" w:eastAsia="Calibri" w:hAnsi="Times New Roman" w:cs="Times New Roman"/>
                <w:bCs/>
                <w:color w:val="000000" w:themeColor="text1"/>
                <w:sz w:val="24"/>
                <w:szCs w:val="24"/>
              </w:rPr>
              <w:t xml:space="preserve"> </w:t>
            </w:r>
          </w:p>
          <w:p w:rsidR="00494F3D" w:rsidRPr="007971E8" w:rsidRDefault="00A7420F" w:rsidP="00052F71">
            <w:pPr>
              <w:spacing w:before="120" w:after="120"/>
              <w:ind w:left="724"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“Seandainya aku yang ada pada posisi itu, aku akan…..”</w:t>
            </w:r>
          </w:p>
          <w:p w:rsidR="00494F3D" w:rsidRPr="007971E8" w:rsidRDefault="00A7420F" w:rsidP="00494F3D">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6. Peserta didik melakukan Aktivitas 4.1 Siap Mengingat Kembali pada</w:t>
            </w:r>
            <w:r w:rsidR="00052F7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Aktivitas 4.1 dengan mengumpulkan gagasan itu me</w:t>
            </w:r>
            <w:r w:rsidRPr="007971E8">
              <w:rPr>
                <w:rFonts w:ascii="Times New Roman" w:eastAsia="Calibri" w:hAnsi="Times New Roman" w:cs="Times New Roman"/>
                <w:bCs/>
                <w:color w:val="000000" w:themeColor="text1"/>
                <w:sz w:val="24"/>
                <w:szCs w:val="24"/>
              </w:rPr>
              <w:t>lalui sebuah proses</w:t>
            </w:r>
            <w:r w:rsidR="00052F7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saintifik sederhana untuk mengidentifikasi permasalahan pelanggaran</w:t>
            </w:r>
            <w:r w:rsidR="00052F71"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 dan pengingkaran kewajiban.</w:t>
            </w:r>
          </w:p>
          <w:p w:rsidR="00494F3D" w:rsidRPr="007971E8" w:rsidRDefault="00A7420F" w:rsidP="00494F3D">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7. Guru menyiapkan asesmen dengan rubrik seperti berikut.</w:t>
            </w:r>
          </w:p>
          <w:p w:rsidR="00494F3D" w:rsidRPr="007971E8" w:rsidRDefault="00A7420F" w:rsidP="00052F71">
            <w:pPr>
              <w:spacing w:before="120" w:after="120"/>
              <w:ind w:left="724" w:right="232"/>
              <w:rPr>
                <w:rFonts w:ascii="Times New Roman" w:eastAsia="Calibri" w:hAnsi="Times New Roman" w:cs="Times New Roman"/>
                <w:bCs/>
                <w:color w:val="000000" w:themeColor="text1"/>
                <w:sz w:val="24"/>
                <w:szCs w:val="24"/>
              </w:rPr>
            </w:pPr>
            <w:r w:rsidRPr="007971E8">
              <w:rPr>
                <w:noProof/>
                <w:color w:val="000000" w:themeColor="text1"/>
              </w:rPr>
              <w:drawing>
                <wp:inline distT="0" distB="0" distL="0" distR="0" wp14:anchorId="0772DA7B" wp14:editId="5C344C37">
                  <wp:extent cx="4171950" cy="1447800"/>
                  <wp:effectExtent l="0" t="0" r="0" b="0"/>
                  <wp:docPr id="4647657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65751" name=""/>
                          <pic:cNvPicPr/>
                        </pic:nvPicPr>
                        <pic:blipFill>
                          <a:blip r:embed="rId219"/>
                          <a:stretch>
                            <a:fillRect/>
                          </a:stretch>
                        </pic:blipFill>
                        <pic:spPr>
                          <a:xfrm>
                            <a:off x="0" y="0"/>
                            <a:ext cx="4171950" cy="1447800"/>
                          </a:xfrm>
                          <a:prstGeom prst="rect">
                            <a:avLst/>
                          </a:prstGeom>
                        </pic:spPr>
                      </pic:pic>
                    </a:graphicData>
                  </a:graphic>
                </wp:inline>
              </w:drawing>
            </w:r>
          </w:p>
          <w:p w:rsidR="00B07FC1" w:rsidRPr="007971E8" w:rsidRDefault="00B07FC1" w:rsidP="00052F71">
            <w:pPr>
              <w:spacing w:before="120" w:after="120"/>
              <w:ind w:left="724" w:right="232"/>
              <w:rPr>
                <w:rFonts w:ascii="Times New Roman" w:eastAsia="Calibri" w:hAnsi="Times New Roman" w:cs="Times New Roman"/>
                <w:bCs/>
                <w:color w:val="000000" w:themeColor="text1"/>
                <w:sz w:val="24"/>
                <w:szCs w:val="24"/>
              </w:rPr>
            </w:pPr>
          </w:p>
          <w:p w:rsidR="00907707" w:rsidRPr="007971E8" w:rsidRDefault="00A7420F" w:rsidP="00907707">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9. Guru menjelaskan materi yang mendukung aktivitas pembelajaran melalui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materi berikut.</w:t>
            </w:r>
          </w:p>
          <w:p w:rsidR="00907707" w:rsidRPr="007971E8" w:rsidRDefault="00A7420F" w:rsidP="00907707">
            <w:pPr>
              <w:spacing w:before="120" w:after="120"/>
              <w:ind w:left="724"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Cs/>
                <w:color w:val="000000" w:themeColor="text1"/>
                <w:sz w:val="24"/>
                <w:szCs w:val="24"/>
              </w:rPr>
              <w:t xml:space="preserve">a) </w:t>
            </w:r>
            <w:r w:rsidRPr="007971E8">
              <w:rPr>
                <w:rFonts w:ascii="Times New Roman" w:eastAsia="Calibri" w:hAnsi="Times New Roman" w:cs="Times New Roman"/>
                <w:b/>
                <w:bCs/>
                <w:color w:val="000000" w:themeColor="text1"/>
                <w:sz w:val="24"/>
                <w:szCs w:val="24"/>
              </w:rPr>
              <w:t>Warga Negara Muda Berkomitmen Menegakkan Hukum dan HAM</w:t>
            </w:r>
          </w:p>
          <w:p w:rsidR="00907707" w:rsidRPr="007971E8" w:rsidRDefault="00A7420F" w:rsidP="00907707">
            <w:pPr>
              <w:spacing w:before="120" w:after="120"/>
              <w:ind w:left="1007"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Komitmen dalam menegakkan hukum dan HAM merupakan kewajiban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setiap warga negara Indonesia. Dalam sambutan peluncuran buku</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i/>
                <w:iCs/>
                <w:color w:val="000000" w:themeColor="text1"/>
                <w:sz w:val="24"/>
                <w:szCs w:val="24"/>
              </w:rPr>
              <w:t>Pancasila Dialektika dan Masa Depan Bangsa</w:t>
            </w:r>
            <w:r w:rsidRPr="007971E8">
              <w:rPr>
                <w:rFonts w:ascii="Times New Roman" w:eastAsia="Calibri" w:hAnsi="Times New Roman" w:cs="Times New Roman"/>
                <w:bCs/>
                <w:color w:val="000000" w:themeColor="text1"/>
                <w:sz w:val="24"/>
                <w:szCs w:val="24"/>
              </w:rPr>
              <w:t xml:space="preserve">, Hariyono (2019) </w:t>
            </w:r>
            <w:r w:rsidRPr="007971E8">
              <w:rPr>
                <w:rFonts w:ascii="Times New Roman" w:eastAsia="Calibri" w:hAnsi="Times New Roman" w:cs="Times New Roman"/>
                <w:bCs/>
                <w:color w:val="000000" w:themeColor="text1"/>
                <w:sz w:val="24"/>
                <w:szCs w:val="24"/>
              </w:rPr>
              <w:t>sebagai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Ketua BPIP menyatakan tantangan mengimplementasikan Pancasila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dalam kehidupan publik di era kekinian di antaranya seperti berikut.</w:t>
            </w:r>
            <w:r w:rsidRPr="007971E8">
              <w:rPr>
                <w:rFonts w:ascii="Times New Roman" w:eastAsia="Calibri" w:hAnsi="Times New Roman" w:cs="Times New Roman"/>
                <w:bCs/>
                <w:color w:val="000000" w:themeColor="text1"/>
                <w:sz w:val="24"/>
                <w:szCs w:val="24"/>
              </w:rPr>
              <w:t xml:space="preserve"> </w:t>
            </w:r>
          </w:p>
          <w:p w:rsidR="00907707" w:rsidRPr="007971E8" w:rsidRDefault="00A7420F" w:rsidP="00907707">
            <w:pPr>
              <w:spacing w:before="120" w:after="120"/>
              <w:ind w:left="1291"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 Menguatnya Individualisme</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Indonesia berada pada posisi strategis, persilangan dua benua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dua samudra luas. Den</w:t>
            </w:r>
            <w:r w:rsidRPr="007971E8">
              <w:rPr>
                <w:rFonts w:ascii="Times New Roman" w:eastAsia="Calibri" w:hAnsi="Times New Roman" w:cs="Times New Roman"/>
                <w:bCs/>
                <w:color w:val="000000" w:themeColor="text1"/>
                <w:sz w:val="24"/>
                <w:szCs w:val="24"/>
              </w:rPr>
              <w:t>gan keanekaragaman hayati dan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budaya yang dimilikinya, Indonesia menjadi “medan perjumpaan”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antarperadaban yang kontinum untuk kemudian menerima</w:t>
            </w:r>
            <w:r w:rsidR="00C77F16"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pengaruh global, baik yang konstruktif maupun destruktif. Salah</w:t>
            </w:r>
            <w:r w:rsidR="00C77F16"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satunya ialah individualisme, yakni sikap yang </w:t>
            </w:r>
            <w:r w:rsidRPr="007971E8">
              <w:rPr>
                <w:rFonts w:ascii="Times New Roman" w:eastAsia="Calibri" w:hAnsi="Times New Roman" w:cs="Times New Roman"/>
                <w:bCs/>
                <w:color w:val="000000" w:themeColor="text1"/>
                <w:sz w:val="24"/>
                <w:szCs w:val="24"/>
              </w:rPr>
              <w:t>memiliki pandangan</w:t>
            </w:r>
            <w:r w:rsidR="00C77F16"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terhadap moral, politik, serta sikap sosial untuk kemerdekaan atau</w:t>
            </w:r>
            <w:r w:rsidR="00C77F16"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kebebasan diri sendiri. Pada hakikatnya, terutama di Indonesia,</w:t>
            </w:r>
            <w:r w:rsidR="00C77F16"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bukanlah sifat yang mencerminkan sifat asli orang Indonesia.</w:t>
            </w:r>
          </w:p>
          <w:p w:rsidR="00907707" w:rsidRPr="007971E8" w:rsidRDefault="00A7420F" w:rsidP="00907707">
            <w:pPr>
              <w:spacing w:before="120" w:after="120"/>
              <w:ind w:left="1291"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Liberalisme Pasar</w:t>
            </w:r>
          </w:p>
          <w:p w:rsidR="00907707" w:rsidRPr="007971E8" w:rsidRDefault="00A7420F" w:rsidP="00C77F16">
            <w:pPr>
              <w:spacing w:before="120" w:after="120"/>
              <w:ind w:left="1291"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Hilangnya kontrol negara</w:t>
            </w:r>
            <w:r w:rsidRPr="007971E8">
              <w:rPr>
                <w:rFonts w:ascii="Times New Roman" w:eastAsia="Calibri" w:hAnsi="Times New Roman" w:cs="Times New Roman"/>
                <w:bCs/>
                <w:color w:val="000000" w:themeColor="text1"/>
                <w:sz w:val="24"/>
                <w:szCs w:val="24"/>
              </w:rPr>
              <w:t xml:space="preserve"> dalam mengelola perekonomian terutama</w:t>
            </w:r>
            <w:r w:rsidR="00C77F16"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pasar yang merupakan ekonomi makro. Menurut Adam Smith,</w:t>
            </w:r>
            <w:r w:rsidR="00C77F16"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dalam upaya seseorang mencari yang terbaik untuk dirinya,</w:t>
            </w:r>
            <w:r w:rsidR="00C77F16"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pemerintah tidak boleh melakukan intervensi terhadap aktivitas</w:t>
            </w:r>
            <w:r w:rsidR="00C77F16"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tiap-tiap individu termasuk dalam bidang</w:t>
            </w:r>
            <w:r w:rsidRPr="007971E8">
              <w:rPr>
                <w:rFonts w:ascii="Times New Roman" w:eastAsia="Calibri" w:hAnsi="Times New Roman" w:cs="Times New Roman"/>
                <w:bCs/>
                <w:color w:val="000000" w:themeColor="text1"/>
                <w:sz w:val="24"/>
                <w:szCs w:val="24"/>
              </w:rPr>
              <w:t xml:space="preserve"> perekonomian. Hal</w:t>
            </w:r>
            <w:r w:rsidR="00C77F16"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ini dapat menimbulkan kekacauan karena harga pasar tidak</w:t>
            </w:r>
            <w:r w:rsidR="00C77F16"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terkontrol dan melanggar Pasal 33 UUD NRI Tahun 1945.</w:t>
            </w:r>
          </w:p>
          <w:p w:rsidR="00907707" w:rsidRPr="007971E8" w:rsidRDefault="00A7420F" w:rsidP="00907707">
            <w:pPr>
              <w:spacing w:before="120" w:after="120"/>
              <w:ind w:left="1291"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3) Radikalisme-Fundamentalisme “Agama”</w:t>
            </w:r>
          </w:p>
          <w:p w:rsidR="00907707" w:rsidRPr="007971E8" w:rsidRDefault="00A7420F" w:rsidP="00C77F16">
            <w:pPr>
              <w:spacing w:before="120" w:after="120"/>
              <w:ind w:left="1291"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Fundamentalis dan radikalis terkadang diarahkan kepada pihak</w:t>
            </w:r>
            <w:r w:rsidR="00C77F16"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yang </w:t>
            </w:r>
            <w:r w:rsidRPr="007971E8">
              <w:rPr>
                <w:rFonts w:ascii="Times New Roman" w:eastAsia="Calibri" w:hAnsi="Times New Roman" w:cs="Times New Roman"/>
                <w:bCs/>
                <w:color w:val="000000" w:themeColor="text1"/>
                <w:sz w:val="24"/>
                <w:szCs w:val="24"/>
              </w:rPr>
              <w:lastRenderedPageBreak/>
              <w:t>mengaku sebagai kelom</w:t>
            </w:r>
            <w:r w:rsidRPr="007971E8">
              <w:rPr>
                <w:rFonts w:ascii="Times New Roman" w:eastAsia="Calibri" w:hAnsi="Times New Roman" w:cs="Times New Roman"/>
                <w:bCs/>
                <w:color w:val="000000" w:themeColor="text1"/>
                <w:sz w:val="24"/>
                <w:szCs w:val="24"/>
              </w:rPr>
              <w:t>pok pembaharu, dituduhkan oleh</w:t>
            </w:r>
            <w:r w:rsidR="00C77F16"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kelompok puritan (kelompok orang shalih) tatkala melawan</w:t>
            </w:r>
            <w:r w:rsidR="00C77F16"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kelompok liberal. Sementara tuduhan yang sama juga kerap</w:t>
            </w:r>
            <w:r w:rsidR="00C77F16"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dialamatkan kepada kelompok radikal-militan dengan gerakannya</w:t>
            </w:r>
            <w:r w:rsidR="00C77F16"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yang dinilai serbaekstrem.</w:t>
            </w:r>
          </w:p>
          <w:p w:rsidR="00907707" w:rsidRPr="007971E8" w:rsidRDefault="00A7420F" w:rsidP="00907707">
            <w:pPr>
              <w:spacing w:before="120" w:after="120"/>
              <w:ind w:left="1291"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4) Kosmopolitanisme</w:t>
            </w:r>
          </w:p>
          <w:p w:rsidR="00907707" w:rsidRPr="007971E8" w:rsidRDefault="00A7420F" w:rsidP="00C77F16">
            <w:pPr>
              <w:spacing w:before="120" w:after="120"/>
              <w:ind w:left="1291"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Pa</w:t>
            </w:r>
            <w:r w:rsidRPr="007971E8">
              <w:rPr>
                <w:rFonts w:ascii="Times New Roman" w:eastAsia="Calibri" w:hAnsi="Times New Roman" w:cs="Times New Roman"/>
                <w:bCs/>
                <w:color w:val="000000" w:themeColor="text1"/>
                <w:sz w:val="24"/>
                <w:szCs w:val="24"/>
              </w:rPr>
              <w:t>ham (gerakan) yang berpandangan bahwa seseorang tidak</w:t>
            </w:r>
            <w:r w:rsidR="00C77F16"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perlu mempunyai kewarganegaraan, tetapi menjadi warga dunia;</w:t>
            </w:r>
            <w:r w:rsidR="00C77F16"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paham internasional.</w:t>
            </w:r>
          </w:p>
          <w:p w:rsidR="00907707" w:rsidRPr="007971E8" w:rsidRDefault="00A7420F" w:rsidP="00907707">
            <w:pPr>
              <w:spacing w:before="120" w:after="120"/>
              <w:ind w:left="1291"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5) Ideologi Transnasional</w:t>
            </w:r>
          </w:p>
          <w:p w:rsidR="00907707" w:rsidRPr="007971E8" w:rsidRDefault="00A7420F" w:rsidP="00C77F16">
            <w:pPr>
              <w:spacing w:before="120" w:after="120"/>
              <w:ind w:left="1291"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Ideologi yang menyebar dan dianut oleh banyak negara akibat</w:t>
            </w:r>
            <w:r w:rsidR="00C77F16"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perbatasan ekonomi dan sosial anta</w:t>
            </w:r>
            <w:r w:rsidRPr="007971E8">
              <w:rPr>
                <w:rFonts w:ascii="Times New Roman" w:eastAsia="Calibri" w:hAnsi="Times New Roman" w:cs="Times New Roman"/>
                <w:bCs/>
                <w:color w:val="000000" w:themeColor="text1"/>
                <w:sz w:val="24"/>
                <w:szCs w:val="24"/>
              </w:rPr>
              <w:t>rnegara makin kabur, yang</w:t>
            </w:r>
            <w:r w:rsidR="00C77F16"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difasilitasi oleh era digitalisasi.</w:t>
            </w:r>
          </w:p>
          <w:p w:rsidR="00907707" w:rsidRPr="007971E8" w:rsidRDefault="00A7420F" w:rsidP="00907707">
            <w:pPr>
              <w:spacing w:before="120" w:after="120"/>
              <w:ind w:left="1291"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6) Dominasi Sistem Hukum Modern</w:t>
            </w:r>
          </w:p>
          <w:p w:rsidR="00907707" w:rsidRPr="007971E8" w:rsidRDefault="00A7420F" w:rsidP="00C77F16">
            <w:pPr>
              <w:spacing w:before="120" w:after="120"/>
              <w:ind w:left="1291"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Dominasi sistem hukum modern menegaskan makna nasionalisme</w:t>
            </w:r>
            <w:r w:rsidR="00C77F16"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 era globalisasi.</w:t>
            </w:r>
          </w:p>
          <w:p w:rsidR="00945458" w:rsidRPr="007971E8" w:rsidRDefault="00945458" w:rsidP="00C77F16">
            <w:pPr>
              <w:spacing w:before="120" w:after="120"/>
              <w:ind w:left="1291" w:right="232" w:hanging="284"/>
              <w:rPr>
                <w:rFonts w:ascii="Times New Roman" w:eastAsia="Calibri" w:hAnsi="Times New Roman" w:cs="Times New Roman"/>
                <w:bCs/>
                <w:color w:val="000000" w:themeColor="text1"/>
                <w:sz w:val="24"/>
                <w:szCs w:val="24"/>
              </w:rPr>
            </w:pPr>
          </w:p>
          <w:p w:rsidR="00907707" w:rsidRPr="007971E8" w:rsidRDefault="00A7420F" w:rsidP="00C77F16">
            <w:pPr>
              <w:spacing w:before="120" w:after="120"/>
              <w:ind w:left="1291"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Di samping itu, berikut ini beberapa tantangan yang tidak kalah</w:t>
            </w:r>
            <w:r w:rsidR="00C77F16"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krusialnya:</w:t>
            </w:r>
          </w:p>
          <w:p w:rsidR="00907707" w:rsidRPr="007971E8" w:rsidRDefault="00A7420F" w:rsidP="00907707">
            <w:pPr>
              <w:spacing w:before="120" w:after="120"/>
              <w:ind w:left="1291"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 dis</w:t>
            </w:r>
            <w:r w:rsidRPr="007971E8">
              <w:rPr>
                <w:rFonts w:ascii="Times New Roman" w:eastAsia="Calibri" w:hAnsi="Times New Roman" w:cs="Times New Roman"/>
                <w:bCs/>
                <w:color w:val="000000" w:themeColor="text1"/>
                <w:sz w:val="24"/>
                <w:szCs w:val="24"/>
              </w:rPr>
              <w:t>torsi (pemutarbalikan suatu fakta) pemahaman Pancasila;</w:t>
            </w:r>
          </w:p>
          <w:p w:rsidR="00C77F16" w:rsidRPr="007971E8" w:rsidRDefault="00A7420F" w:rsidP="00C77F16">
            <w:pPr>
              <w:spacing w:before="120" w:after="120"/>
              <w:ind w:left="1291"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eksklusi sosial, yakni tindakan masyarakat untuk menyingkirkan</w:t>
            </w:r>
            <w:r w:rsidR="00945458"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individu atau komunitas dari sistem yang berlaku. Akhirnya,</w:t>
            </w:r>
            <w:r w:rsidR="00945458"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menimbulkan ketidakberdayaan seseorang untuk berpartisipasi</w:t>
            </w:r>
            <w:r w:rsidR="00945458"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dalam </w:t>
            </w:r>
            <w:r w:rsidRPr="007971E8">
              <w:rPr>
                <w:rFonts w:ascii="Times New Roman" w:eastAsia="Calibri" w:hAnsi="Times New Roman" w:cs="Times New Roman"/>
                <w:bCs/>
                <w:color w:val="000000" w:themeColor="text1"/>
                <w:sz w:val="24"/>
                <w:szCs w:val="24"/>
              </w:rPr>
              <w:t>masyarakat;</w:t>
            </w:r>
          </w:p>
          <w:p w:rsidR="00C77F16" w:rsidRPr="007971E8" w:rsidRDefault="00A7420F" w:rsidP="00C77F16">
            <w:pPr>
              <w:spacing w:before="120" w:after="120"/>
              <w:ind w:left="1291"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3) melemahnya keteladanan Pancasila;</w:t>
            </w:r>
          </w:p>
          <w:p w:rsidR="00C77F16" w:rsidRPr="007971E8" w:rsidRDefault="00A7420F" w:rsidP="00C77F16">
            <w:pPr>
              <w:spacing w:before="120" w:after="120"/>
              <w:ind w:left="1291"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4) melemahnya institusionalisasi Pancasila, dan</w:t>
            </w:r>
          </w:p>
          <w:p w:rsidR="00C77F16" w:rsidRPr="007971E8" w:rsidRDefault="00A7420F" w:rsidP="00C77F16">
            <w:pPr>
              <w:spacing w:before="120" w:after="120"/>
              <w:ind w:left="1291"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5) tantangan keadilan sosial yang telah mencabik kita baik secara</w:t>
            </w:r>
            <w:r w:rsidR="00945458"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individu maupun sosial dalam konteks berbangsa dan bernegara.</w:t>
            </w:r>
          </w:p>
          <w:p w:rsidR="00C77F16" w:rsidRPr="007971E8" w:rsidRDefault="00A7420F" w:rsidP="00945458">
            <w:pPr>
              <w:spacing w:before="120" w:after="120"/>
              <w:ind w:left="1007"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Maka, dalam menghadapi </w:t>
            </w:r>
            <w:r w:rsidRPr="007971E8">
              <w:rPr>
                <w:rFonts w:ascii="Times New Roman" w:eastAsia="Calibri" w:hAnsi="Times New Roman" w:cs="Times New Roman"/>
                <w:bCs/>
                <w:color w:val="000000" w:themeColor="text1"/>
                <w:sz w:val="24"/>
                <w:szCs w:val="24"/>
              </w:rPr>
              <w:t>tantangan itu, kita harus berkomitmen</w:t>
            </w:r>
            <w:r w:rsidR="00945458"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kuat dan menempatkan Pancasila sebagai ideologi, pandangan-dunia</w:t>
            </w:r>
            <w:r w:rsidR="00945458"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dasar negara, yang nilai-nilainya niscaya diwujudkan melalui</w:t>
            </w:r>
            <w:r w:rsidR="00945458"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proses pembangunan yang konkret di di antaranya:</w:t>
            </w:r>
          </w:p>
          <w:p w:rsidR="00C77F16" w:rsidRPr="007971E8" w:rsidRDefault="00A7420F" w:rsidP="00C77F16">
            <w:pPr>
              <w:spacing w:before="120" w:after="120"/>
              <w:ind w:left="1291"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 bidang mental-spiritual dan sumber d</w:t>
            </w:r>
            <w:r w:rsidRPr="007971E8">
              <w:rPr>
                <w:rFonts w:ascii="Times New Roman" w:eastAsia="Calibri" w:hAnsi="Times New Roman" w:cs="Times New Roman"/>
                <w:bCs/>
                <w:color w:val="000000" w:themeColor="text1"/>
                <w:sz w:val="24"/>
                <w:szCs w:val="24"/>
              </w:rPr>
              <w:t>aya manusia;</w:t>
            </w:r>
          </w:p>
          <w:p w:rsidR="00C77F16" w:rsidRPr="007971E8" w:rsidRDefault="00A7420F" w:rsidP="00C77F16">
            <w:pPr>
              <w:spacing w:before="120" w:after="120"/>
              <w:ind w:left="1291"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bidang ekonomi, pendidikan, dan kesehatan;</w:t>
            </w:r>
          </w:p>
          <w:p w:rsidR="00C77F16" w:rsidRPr="007971E8" w:rsidRDefault="00A7420F" w:rsidP="00C77F16">
            <w:pPr>
              <w:spacing w:before="120" w:after="120"/>
              <w:ind w:left="1291"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3) bidang pengelolaan sumber daya alam dan lingkungan hidup;</w:t>
            </w:r>
          </w:p>
          <w:p w:rsidR="00C77F16" w:rsidRPr="007971E8" w:rsidRDefault="00A7420F" w:rsidP="00C77F16">
            <w:pPr>
              <w:spacing w:before="120" w:after="120"/>
              <w:ind w:left="1291"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4) bidang pertahanan dan keamanan;</w:t>
            </w:r>
          </w:p>
          <w:p w:rsidR="00C77F16" w:rsidRPr="007971E8" w:rsidRDefault="00A7420F" w:rsidP="00C77F16">
            <w:pPr>
              <w:spacing w:before="120" w:after="120"/>
              <w:ind w:left="1291"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5) bidang penegakan hukum dan HAM;</w:t>
            </w:r>
          </w:p>
          <w:p w:rsidR="00C77F16" w:rsidRPr="007971E8" w:rsidRDefault="00A7420F" w:rsidP="00945458">
            <w:pPr>
              <w:spacing w:before="120" w:after="120"/>
              <w:ind w:left="1291"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Bidang penegakan hukum dan HAM merupakan salah satu</w:t>
            </w:r>
            <w:r w:rsidR="00945458"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komitmen yang </w:t>
            </w:r>
            <w:r w:rsidRPr="007971E8">
              <w:rPr>
                <w:rFonts w:ascii="Times New Roman" w:eastAsia="Calibri" w:hAnsi="Times New Roman" w:cs="Times New Roman"/>
                <w:bCs/>
                <w:color w:val="000000" w:themeColor="text1"/>
                <w:sz w:val="24"/>
                <w:szCs w:val="24"/>
              </w:rPr>
              <w:t>dapat menghadang tantangan yang dihadapi</w:t>
            </w:r>
            <w:r w:rsidR="00945458"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bangsa ini, terutama dengan cara mendidik warga negara muda</w:t>
            </w:r>
            <w:r w:rsidR="00945458"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untuk berkomitmen menegakkannya. Sejarah nilai Pancasila</w:t>
            </w:r>
            <w:r w:rsidR="00945458"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terutama tentang perikemanusiaan mengungkapkan bagaimana</w:t>
            </w:r>
            <w:r w:rsidR="00945458"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suasana kebatinan yang harus dibangun.</w:t>
            </w:r>
          </w:p>
          <w:p w:rsidR="00C77F16" w:rsidRPr="007971E8" w:rsidRDefault="00A7420F" w:rsidP="00C77F16">
            <w:pPr>
              <w:spacing w:before="120" w:after="120"/>
              <w:ind w:left="1291"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6)</w:t>
            </w:r>
            <w:r w:rsidRPr="007971E8">
              <w:rPr>
                <w:rFonts w:ascii="Times New Roman" w:eastAsia="Calibri" w:hAnsi="Times New Roman" w:cs="Times New Roman"/>
                <w:bCs/>
                <w:color w:val="000000" w:themeColor="text1"/>
                <w:sz w:val="24"/>
                <w:szCs w:val="24"/>
              </w:rPr>
              <w:t xml:space="preserve"> bidang produksi; serta</w:t>
            </w:r>
          </w:p>
          <w:p w:rsidR="00C77F16" w:rsidRPr="007971E8" w:rsidRDefault="00A7420F" w:rsidP="00C77F16">
            <w:pPr>
              <w:spacing w:before="120" w:after="120"/>
              <w:ind w:left="1291"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lastRenderedPageBreak/>
              <w:t>7) bidang perhubungan dan distribusi.</w:t>
            </w:r>
          </w:p>
          <w:p w:rsidR="00C77F16" w:rsidRPr="007971E8" w:rsidRDefault="00A7420F" w:rsidP="00A82377">
            <w:pPr>
              <w:spacing w:before="120" w:after="120"/>
              <w:ind w:left="866"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10. </w:t>
            </w:r>
            <w:r w:rsidR="00A82377"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Peserta didik dipersilakan untuk melakukan tanya jawab atas pemahamannya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tentang komitmen menegakkan hak dan kewajiban warga negara.</w:t>
            </w:r>
          </w:p>
          <w:p w:rsidR="00C77F16" w:rsidRPr="007971E8" w:rsidRDefault="00A7420F" w:rsidP="00A82377">
            <w:pPr>
              <w:spacing w:before="120" w:after="120"/>
              <w:ind w:left="866"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11. </w:t>
            </w:r>
            <w:r w:rsidR="00A82377"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Peserta didik diminta untuk melakukan Aktivitas 4.2</w:t>
            </w:r>
            <w:r w:rsidRPr="007971E8">
              <w:rPr>
                <w:rFonts w:ascii="Times New Roman" w:eastAsia="Calibri" w:hAnsi="Times New Roman" w:cs="Times New Roman"/>
                <w:bCs/>
                <w:color w:val="000000" w:themeColor="text1"/>
                <w:sz w:val="24"/>
                <w:szCs w:val="24"/>
              </w:rPr>
              <w:t xml:space="preserve"> Siap Mengeksplorasi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dengan cara mengidentifikasi pelanggaran HAM yang dijamin keberadaannya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dalam UUD NRI Tahun 1945.</w:t>
            </w:r>
          </w:p>
          <w:p w:rsidR="00C77F16" w:rsidRPr="007971E8" w:rsidRDefault="00A7420F" w:rsidP="00A82377">
            <w:pPr>
              <w:spacing w:before="120" w:after="120"/>
              <w:ind w:left="866"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12. </w:t>
            </w:r>
            <w:r w:rsidR="00A82377"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Peserta didik diminta menganalisis beberapa pasal yang menjamin HAM</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dan mengarahkan mereka bagaimana merefleksi pasal tersebut </w:t>
            </w:r>
            <w:r w:rsidRPr="007971E8">
              <w:rPr>
                <w:rFonts w:ascii="Times New Roman" w:eastAsia="Calibri" w:hAnsi="Times New Roman" w:cs="Times New Roman"/>
                <w:bCs/>
                <w:color w:val="000000" w:themeColor="text1"/>
                <w:sz w:val="24"/>
                <w:szCs w:val="24"/>
              </w:rPr>
              <w:t>dengan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menerapkan nilai martabat kemanusiaan dalam kehidupan bermasyarakat,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melalui Tabel 4.2 pada Buku Siswa. Adapun penilaian berdasarkan kata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kunci contoh jawaban seperti berikut.</w:t>
            </w:r>
          </w:p>
          <w:p w:rsidR="00907707" w:rsidRPr="007971E8" w:rsidRDefault="00A7420F" w:rsidP="00A82377">
            <w:pPr>
              <w:spacing w:before="120" w:after="120"/>
              <w:ind w:left="724" w:right="232"/>
              <w:rPr>
                <w:rFonts w:ascii="Times New Roman" w:eastAsia="Calibri" w:hAnsi="Times New Roman" w:cs="Times New Roman"/>
                <w:bCs/>
                <w:color w:val="000000" w:themeColor="text1"/>
                <w:sz w:val="24"/>
                <w:szCs w:val="24"/>
              </w:rPr>
            </w:pPr>
            <w:r w:rsidRPr="007971E8">
              <w:rPr>
                <w:noProof/>
                <w:color w:val="000000" w:themeColor="text1"/>
              </w:rPr>
              <w:drawing>
                <wp:inline distT="0" distB="0" distL="0" distR="0" wp14:anchorId="5D5CC846" wp14:editId="4B7C0DA8">
                  <wp:extent cx="3981450" cy="1781175"/>
                  <wp:effectExtent l="0" t="0" r="0" b="9525"/>
                  <wp:docPr id="42131598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15980" name=""/>
                          <pic:cNvPicPr/>
                        </pic:nvPicPr>
                        <pic:blipFill>
                          <a:blip r:embed="rId220"/>
                          <a:stretch>
                            <a:fillRect/>
                          </a:stretch>
                        </pic:blipFill>
                        <pic:spPr>
                          <a:xfrm>
                            <a:off x="0" y="0"/>
                            <a:ext cx="3981450" cy="1781175"/>
                          </a:xfrm>
                          <a:prstGeom prst="rect">
                            <a:avLst/>
                          </a:prstGeom>
                        </pic:spPr>
                      </pic:pic>
                    </a:graphicData>
                  </a:graphic>
                </wp:inline>
              </w:drawing>
            </w:r>
          </w:p>
          <w:p w:rsidR="004538F7" w:rsidRPr="007971E8" w:rsidRDefault="00A7420F" w:rsidP="004538F7">
            <w:pPr>
              <w:spacing w:before="120" w:after="120"/>
              <w:ind w:left="724" w:right="232"/>
              <w:rPr>
                <w:rFonts w:ascii="Times New Roman" w:eastAsia="Calibri" w:hAnsi="Times New Roman" w:cs="Times New Roman"/>
                <w:bCs/>
                <w:i/>
                <w:iCs/>
                <w:color w:val="000000" w:themeColor="text1"/>
                <w:sz w:val="24"/>
                <w:szCs w:val="24"/>
              </w:rPr>
            </w:pPr>
            <w:r w:rsidRPr="007971E8">
              <w:rPr>
                <w:rFonts w:ascii="Times New Roman" w:eastAsia="Calibri" w:hAnsi="Times New Roman" w:cs="Times New Roman"/>
                <w:bCs/>
                <w:color w:val="000000" w:themeColor="text1"/>
                <w:sz w:val="24"/>
                <w:szCs w:val="24"/>
              </w:rPr>
              <w:t>Catatan: Jawaban minimal menyatakan kata “tidak/bukan” yang menyatakan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penolakan terhadap isi pasal di awal draft pasal. Contoh pada Pasal 28A,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jawaban dapat berupa: </w:t>
            </w:r>
            <w:r w:rsidRPr="007971E8">
              <w:rPr>
                <w:rFonts w:ascii="Times New Roman" w:eastAsia="Calibri" w:hAnsi="Times New Roman" w:cs="Times New Roman"/>
                <w:bCs/>
                <w:i/>
                <w:iCs/>
                <w:color w:val="000000" w:themeColor="text1"/>
                <w:sz w:val="24"/>
                <w:szCs w:val="24"/>
              </w:rPr>
              <w:t>seseorang tidak diperkenankan untuk bekerja</w:t>
            </w:r>
            <w:r w:rsidRPr="007971E8">
              <w:rPr>
                <w:rFonts w:ascii="Times New Roman" w:eastAsia="Calibri" w:hAnsi="Times New Roman" w:cs="Times New Roman"/>
                <w:bCs/>
                <w:i/>
                <w:iCs/>
                <w:color w:val="000000" w:themeColor="text1"/>
                <w:sz w:val="24"/>
                <w:szCs w:val="24"/>
              </w:rPr>
              <w:t xml:space="preserve"> </w:t>
            </w:r>
            <w:r w:rsidRPr="007971E8">
              <w:rPr>
                <w:rFonts w:ascii="Times New Roman" w:eastAsia="Calibri" w:hAnsi="Times New Roman" w:cs="Times New Roman"/>
                <w:bCs/>
                <w:i/>
                <w:iCs/>
                <w:color w:val="000000" w:themeColor="text1"/>
                <w:sz w:val="24"/>
                <w:szCs w:val="24"/>
              </w:rPr>
              <w:t>menghidupi diri dan keluarganya dengan tenang.</w:t>
            </w:r>
          </w:p>
          <w:p w:rsidR="004538F7" w:rsidRPr="007971E8" w:rsidRDefault="00A7420F" w:rsidP="004538F7">
            <w:pPr>
              <w:spacing w:before="120" w:after="120"/>
              <w:ind w:left="724"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Jika menemukan satu alternatif dari pasal tersebut, skor 5. Jika menem</w:t>
            </w:r>
            <w:r w:rsidRPr="007971E8">
              <w:rPr>
                <w:rFonts w:ascii="Times New Roman" w:eastAsia="Calibri" w:hAnsi="Times New Roman" w:cs="Times New Roman"/>
                <w:bCs/>
                <w:color w:val="000000" w:themeColor="text1"/>
                <w:sz w:val="24"/>
                <w:szCs w:val="24"/>
              </w:rPr>
              <w:t>ukan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sampai maksimal, skor 10. Nilai Akhir ialah kumulatif dari semua nilai.</w:t>
            </w:r>
          </w:p>
          <w:p w:rsidR="004538F7" w:rsidRPr="007971E8" w:rsidRDefault="00A7420F" w:rsidP="004538F7">
            <w:pPr>
              <w:spacing w:before="120" w:after="120"/>
              <w:ind w:left="866"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13.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Guru membahas dalam sebuah diskusi tentang jawaban peserta didik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dengan menelusuri mengapa perlu mengidentifikasi pelanggaran hak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melalui penegakan aturan dalam UUD NRI Tahun</w:t>
            </w:r>
            <w:r w:rsidRPr="007971E8">
              <w:rPr>
                <w:rFonts w:ascii="Times New Roman" w:eastAsia="Calibri" w:hAnsi="Times New Roman" w:cs="Times New Roman"/>
                <w:bCs/>
                <w:color w:val="000000" w:themeColor="text1"/>
                <w:sz w:val="24"/>
                <w:szCs w:val="24"/>
              </w:rPr>
              <w:t xml:space="preserve"> 1945.</w:t>
            </w:r>
          </w:p>
          <w:p w:rsidR="004538F7" w:rsidRPr="007971E8" w:rsidRDefault="00A7420F" w:rsidP="004538F7">
            <w:pPr>
              <w:spacing w:before="120" w:after="120"/>
              <w:ind w:left="866"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14.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Peserta didik membaca materi berikut dan dijelaskan oleh guru.</w:t>
            </w:r>
          </w:p>
          <w:p w:rsidR="004538F7" w:rsidRPr="007971E8" w:rsidRDefault="00A7420F" w:rsidP="004538F7">
            <w:pPr>
              <w:spacing w:before="120" w:after="120"/>
              <w:ind w:left="724"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Cs/>
                <w:color w:val="000000" w:themeColor="text1"/>
                <w:sz w:val="24"/>
                <w:szCs w:val="24"/>
              </w:rPr>
              <w:t xml:space="preserve">b) </w:t>
            </w:r>
            <w:r w:rsidRPr="007971E8">
              <w:rPr>
                <w:rFonts w:ascii="Times New Roman" w:eastAsia="Calibri" w:hAnsi="Times New Roman" w:cs="Times New Roman"/>
                <w:b/>
                <w:bCs/>
                <w:color w:val="000000" w:themeColor="text1"/>
                <w:sz w:val="24"/>
                <w:szCs w:val="24"/>
              </w:rPr>
              <w:t>Mengidentifikasi Permasalahan Pelanggaran Hak di Lingkungan</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rPr>
              <w:t>Sekitar</w:t>
            </w:r>
          </w:p>
          <w:p w:rsidR="004538F7" w:rsidRPr="007971E8" w:rsidRDefault="00A7420F" w:rsidP="004538F7">
            <w:pPr>
              <w:spacing w:before="120" w:after="120"/>
              <w:ind w:left="724"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Berbagai peristiwa terjadi di masyarakat Indonesia, baik yang berkenaan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dengan pelanggaran hak maupun pengingk</w:t>
            </w:r>
            <w:r w:rsidRPr="007971E8">
              <w:rPr>
                <w:rFonts w:ascii="Times New Roman" w:eastAsia="Calibri" w:hAnsi="Times New Roman" w:cs="Times New Roman"/>
                <w:bCs/>
                <w:color w:val="000000" w:themeColor="text1"/>
                <w:sz w:val="24"/>
                <w:szCs w:val="24"/>
              </w:rPr>
              <w:t>aran kewajiban. Hal ini terjadi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disebabkan keunikan dan keanekaragaman bangsa yang dipahami sebagai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kekayaan budaya. Kadang, terjadi banyak hal lumrah bagi suatu masyarakat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yang ternyata belum tentu sama bagi masyarakat lainnya.</w:t>
            </w:r>
          </w:p>
          <w:p w:rsidR="004538F7" w:rsidRPr="007971E8" w:rsidRDefault="00A7420F" w:rsidP="004538F7">
            <w:pPr>
              <w:spacing w:before="120" w:after="120"/>
              <w:ind w:left="724"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Khusus untuk pelanggaran da</w:t>
            </w:r>
            <w:r w:rsidRPr="007971E8">
              <w:rPr>
                <w:rFonts w:ascii="Times New Roman" w:eastAsia="Calibri" w:hAnsi="Times New Roman" w:cs="Times New Roman"/>
                <w:bCs/>
                <w:color w:val="000000" w:themeColor="text1"/>
                <w:sz w:val="24"/>
                <w:szCs w:val="24"/>
              </w:rPr>
              <w:t>n pengingkaran kewajiban yang bertentangan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dengan konstitusi sudah pasti akan berhadapan dengan konsekuensi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hukum, tidak mungkin dijadikan hal biasa saja. Berikut peristiwa yang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dapat diambil contoh dalam pelanggaran hak.</w:t>
            </w:r>
          </w:p>
          <w:p w:rsidR="004538F7" w:rsidRPr="007971E8" w:rsidRDefault="00A7420F" w:rsidP="00BF7077">
            <w:pPr>
              <w:spacing w:before="120" w:after="120"/>
              <w:ind w:left="1007" w:right="232" w:hanging="283"/>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1) Kasus Pelanggaran HAM yang Mend</w:t>
            </w:r>
            <w:r w:rsidRPr="007971E8">
              <w:rPr>
                <w:rFonts w:ascii="Times New Roman" w:eastAsia="Calibri" w:hAnsi="Times New Roman" w:cs="Times New Roman"/>
                <w:b/>
                <w:bCs/>
                <w:color w:val="000000" w:themeColor="text1"/>
                <w:sz w:val="24"/>
                <w:szCs w:val="24"/>
              </w:rPr>
              <w:t>apat Perhatian Besar dari</w:t>
            </w:r>
            <w:r w:rsidR="00BF7077"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rPr>
              <w:t>Pemerintah, Masyarakat Indonesia, dan Negara Luar</w:t>
            </w:r>
          </w:p>
          <w:p w:rsidR="00BF7077" w:rsidRPr="007971E8" w:rsidRDefault="00A7420F" w:rsidP="00BF7077">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(a)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Pembunuhan massal pada tahun 1965. Di tahun 2012, Komnas</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HAM </w:t>
            </w:r>
            <w:r w:rsidRPr="007971E8">
              <w:rPr>
                <w:rFonts w:ascii="Times New Roman" w:eastAsia="Calibri" w:hAnsi="Times New Roman" w:cs="Times New Roman"/>
                <w:bCs/>
                <w:color w:val="000000" w:themeColor="text1"/>
                <w:sz w:val="24"/>
                <w:szCs w:val="24"/>
              </w:rPr>
              <w:lastRenderedPageBreak/>
              <w:t>mendapati kasus pelanggaran HAM yang sangat berat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dalam peristiwa Gerakan 30 September 1965. Pada kasus ini,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ditemukan pembunuhan, penganiayaan, bahkan perbudakan.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Komnas HAM menemukan sebagian besar korban merupakan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masyarakat umum.</w:t>
            </w:r>
          </w:p>
          <w:p w:rsidR="00BF7077" w:rsidRPr="007971E8" w:rsidRDefault="00A7420F" w:rsidP="00BF7077">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(b)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Peristiwa Talangsari Lampung pada tahun 1989. Peristiwa ini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terjadi pada tanggal 7 Februari 1989. Peristiwa ini terjadi karena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penerapan asas tunggal Pancasila di masa Orde Baru yang pada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saat itu, polisi, militer, dan pemerintah menyerbu masyarakat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sipil di daerah Talangsari, Desa Rajabasa Lama, Way Jepara,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Lampung Timur. Peristiwa ini merenggut 130 nyawa, 53 orang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yang HAM-nya </w:t>
            </w:r>
            <w:r w:rsidRPr="007971E8">
              <w:rPr>
                <w:rFonts w:ascii="Times New Roman" w:eastAsia="Calibri" w:hAnsi="Times New Roman" w:cs="Times New Roman"/>
                <w:bCs/>
                <w:color w:val="000000" w:themeColor="text1"/>
                <w:sz w:val="24"/>
                <w:szCs w:val="24"/>
              </w:rPr>
              <w:t>dirampas secara semena-mena, 77 orang diusir</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dari daerah tersebut, dan 46 orang disiksa.</w:t>
            </w:r>
          </w:p>
          <w:p w:rsidR="00BF7077" w:rsidRPr="007971E8" w:rsidRDefault="00A7420F" w:rsidP="00BF7077">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(c)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Penghilangan orang secara paksa pada tahun 1997–1998. Peristiwa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ini terjadi pada masa pilpres periode 1998 sampai 2003.</w:t>
            </w:r>
          </w:p>
          <w:p w:rsidR="00BF7077" w:rsidRPr="007971E8" w:rsidRDefault="00A7420F" w:rsidP="00BF7077">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(d)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Peristiwa Rumah Geudong Aceh pada tah</w:t>
            </w:r>
            <w:r w:rsidRPr="007971E8">
              <w:rPr>
                <w:rFonts w:ascii="Times New Roman" w:eastAsia="Calibri" w:hAnsi="Times New Roman" w:cs="Times New Roman"/>
                <w:bCs/>
                <w:color w:val="000000" w:themeColor="text1"/>
                <w:sz w:val="24"/>
                <w:szCs w:val="24"/>
              </w:rPr>
              <w:t>un 1998 merupakan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peristiwa penyiksaan kepada masyarakat Aceh yang dilakukan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oleh militer pada tahun 1989–1998. Peristiwa ini dilakukan pada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saat Aceh masih di dalam status daerah operasi militer pada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tahun 1989–1998.</w:t>
            </w:r>
          </w:p>
          <w:p w:rsidR="00BF7077" w:rsidRPr="007971E8" w:rsidRDefault="00A7420F" w:rsidP="00BF7077">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(e)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Kerusuhan Mei tahun 1998 terjadi </w:t>
            </w:r>
            <w:r w:rsidRPr="007971E8">
              <w:rPr>
                <w:rFonts w:ascii="Times New Roman" w:eastAsia="Calibri" w:hAnsi="Times New Roman" w:cs="Times New Roman"/>
                <w:bCs/>
                <w:color w:val="000000" w:themeColor="text1"/>
                <w:sz w:val="24"/>
                <w:szCs w:val="24"/>
              </w:rPr>
              <w:t>pada tanggal 13 Mei 1998 sampai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15 Mei 1998. Kerusuhan ini terjadi di Jakarta serta di kota lainnya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akibat krisis moneter. Peristiwa tersebut merupakan peristiwa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kerusuhan yang berhubungan dengan isu SARA, penjarahan besar</w:t>
            </w:r>
            <w:r w:rsidRPr="007971E8">
              <w:rPr>
                <w:rFonts w:ascii="Times New Roman" w:eastAsia="Calibri" w:hAnsi="Times New Roman" w:cs="Times New Roman"/>
                <w:bCs/>
                <w:color w:val="000000" w:themeColor="text1"/>
                <w:sz w:val="24"/>
                <w:szCs w:val="24"/>
              </w:rPr>
              <w:t>-</w:t>
            </w:r>
            <w:r w:rsidRPr="007971E8">
              <w:rPr>
                <w:rFonts w:ascii="Times New Roman" w:eastAsia="Calibri" w:hAnsi="Times New Roman" w:cs="Times New Roman"/>
                <w:bCs/>
                <w:color w:val="000000" w:themeColor="text1"/>
                <w:sz w:val="24"/>
                <w:szCs w:val="24"/>
              </w:rPr>
              <w:t>besaran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bahkan juga terdapat </w:t>
            </w:r>
            <w:r w:rsidRPr="007971E8">
              <w:rPr>
                <w:rFonts w:ascii="Times New Roman" w:eastAsia="Calibri" w:hAnsi="Times New Roman" w:cs="Times New Roman"/>
                <w:bCs/>
                <w:color w:val="000000" w:themeColor="text1"/>
                <w:sz w:val="24"/>
                <w:szCs w:val="24"/>
              </w:rPr>
              <w:t>korban perempuan di kerusuhan ini.</w:t>
            </w:r>
          </w:p>
          <w:p w:rsidR="00BF7077" w:rsidRPr="007971E8" w:rsidRDefault="00A7420F" w:rsidP="00665D30">
            <w:pPr>
              <w:spacing w:before="120" w:after="120"/>
              <w:ind w:left="1433"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Peristiwa Trisakti ini terjadi pada bulan Mei tahun 1998 menjelang</w:t>
            </w:r>
            <w:r w:rsidR="00665D30"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lengsernya Presiden Soeharto. Saat itu, terjadi penembakan</w:t>
            </w:r>
            <w:r w:rsidR="00665D30"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kepada warga sipil terutama mahasiswa. Peristiwa tersebut</w:t>
            </w:r>
            <w:r w:rsidR="00665D30"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merenggut nyawa empat mahasiswa. Sete</w:t>
            </w:r>
            <w:r w:rsidRPr="007971E8">
              <w:rPr>
                <w:rFonts w:ascii="Times New Roman" w:eastAsia="Calibri" w:hAnsi="Times New Roman" w:cs="Times New Roman"/>
                <w:bCs/>
                <w:color w:val="000000" w:themeColor="text1"/>
                <w:sz w:val="24"/>
                <w:szCs w:val="24"/>
              </w:rPr>
              <w:t>lah kasus Trisakti, pada</w:t>
            </w:r>
            <w:r w:rsidR="00665D30"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bulan November 1998, terjadi penembakan kepada mahasiswa</w:t>
            </w:r>
            <w:r w:rsidR="00665D30"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yang sedang berdemo untuk protes Sidang Istimewa DPR dan</w:t>
            </w:r>
            <w:r w:rsidR="00665D30"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MPR serta penolakan dwifungsi ABRI di kawasan Semanggi.</w:t>
            </w:r>
            <w:r w:rsidR="00665D30" w:rsidRPr="007971E8">
              <w:rPr>
                <w:rFonts w:ascii="Times New Roman" w:eastAsia="Calibri" w:hAnsi="Times New Roman" w:cs="Times New Roman"/>
                <w:bCs/>
                <w:color w:val="000000" w:themeColor="text1"/>
                <w:sz w:val="24"/>
                <w:szCs w:val="24"/>
              </w:rPr>
              <w:t xml:space="preserve"> </w:t>
            </w:r>
          </w:p>
          <w:p w:rsidR="00BF7077" w:rsidRPr="007971E8" w:rsidRDefault="00A7420F" w:rsidP="00665D30">
            <w:pPr>
              <w:spacing w:before="120" w:after="120"/>
              <w:ind w:left="1433"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Tragedi tersebut dikenal sebagai Tragedi Semanggi I. Tragedi</w:t>
            </w:r>
            <w:r w:rsidR="00665D30"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Semanggi I ini merenggut nyawa 17 orang dari berbagai kalangan.</w:t>
            </w:r>
          </w:p>
          <w:p w:rsidR="00BF7077" w:rsidRPr="007971E8" w:rsidRDefault="00A7420F" w:rsidP="00665D30">
            <w:pPr>
              <w:spacing w:before="120" w:after="120"/>
              <w:ind w:left="1433"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Tanggal 24 September 1999, rencana pemberlakuan undang</w:t>
            </w:r>
            <w:r w:rsidR="00665D30" w:rsidRPr="007971E8">
              <w:rPr>
                <w:rFonts w:ascii="Times New Roman" w:eastAsia="Calibri" w:hAnsi="Times New Roman" w:cs="Times New Roman"/>
                <w:bCs/>
                <w:color w:val="000000" w:themeColor="text1"/>
                <w:sz w:val="24"/>
                <w:szCs w:val="24"/>
              </w:rPr>
              <w:t>-</w:t>
            </w:r>
            <w:r w:rsidRPr="007971E8">
              <w:rPr>
                <w:rFonts w:ascii="Times New Roman" w:eastAsia="Calibri" w:hAnsi="Times New Roman" w:cs="Times New Roman"/>
                <w:bCs/>
                <w:color w:val="000000" w:themeColor="text1"/>
                <w:sz w:val="24"/>
                <w:szCs w:val="24"/>
              </w:rPr>
              <w:t>undang</w:t>
            </w:r>
            <w:r w:rsidR="00665D30"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penanggulangan keadaan bahaya kembali menimbulkan</w:t>
            </w:r>
            <w:r w:rsidR="00665D30"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demonstrasi dari mahasiswa karena bersifat otoriter. Penembakankembali dilontar</w:t>
            </w:r>
            <w:r w:rsidRPr="007971E8">
              <w:rPr>
                <w:rFonts w:ascii="Times New Roman" w:eastAsia="Calibri" w:hAnsi="Times New Roman" w:cs="Times New Roman"/>
                <w:bCs/>
                <w:color w:val="000000" w:themeColor="text1"/>
                <w:sz w:val="24"/>
                <w:szCs w:val="24"/>
              </w:rPr>
              <w:t>kan ke mahasiswa yang sedang melakukan</w:t>
            </w:r>
            <w:r w:rsidR="00665D30"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demontrasi dan dikenang sebagai Peristiwa Semanggi II.</w:t>
            </w:r>
          </w:p>
          <w:p w:rsidR="00665D30" w:rsidRPr="007971E8" w:rsidRDefault="00A7420F" w:rsidP="00665D30">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(f)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Pembunuhan Munir, salah seorang aktivis HAM, terjadi pada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7 September 2004. Munir dinyatakan meninggal ketika dalam</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perjalanan ke negara Belanda saat berada </w:t>
            </w:r>
            <w:r w:rsidRPr="007971E8">
              <w:rPr>
                <w:rFonts w:ascii="Times New Roman" w:eastAsia="Calibri" w:hAnsi="Times New Roman" w:cs="Times New Roman"/>
                <w:bCs/>
                <w:color w:val="000000" w:themeColor="text1"/>
                <w:sz w:val="24"/>
                <w:szCs w:val="24"/>
              </w:rPr>
              <w:t>di pesawat Garuda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Indonesia. Berdasarkan autopsi, di dalam tubuh Munir terdapat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zat racun arsenik. Pada saat itu, terdapat tiga orang yang berhasil</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ditangkap dan di sidang. Sampai saat ini, pembunuhan Munir</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masih dalam proses Komnas HAM dan masih belum dip</w:t>
            </w:r>
            <w:r w:rsidRPr="007971E8">
              <w:rPr>
                <w:rFonts w:ascii="Times New Roman" w:eastAsia="Calibri" w:hAnsi="Times New Roman" w:cs="Times New Roman"/>
                <w:bCs/>
                <w:color w:val="000000" w:themeColor="text1"/>
                <w:sz w:val="24"/>
                <w:szCs w:val="24"/>
              </w:rPr>
              <w:t>utuskan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dalang di balik pembunuhan Munir.</w:t>
            </w:r>
          </w:p>
          <w:p w:rsidR="00665D30" w:rsidRPr="007971E8" w:rsidRDefault="00A7420F" w:rsidP="00665D30">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(g)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Peristiwa Tanjung Priok pada tahun 1984 melibatkan aparat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warga sekitar yang berawal dari masalah unsur SARA dan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masalah politis. Peristiwa ini merupakan pelanggaran HAM yang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merenggut nyawa 24 </w:t>
            </w:r>
            <w:r w:rsidRPr="007971E8">
              <w:rPr>
                <w:rFonts w:ascii="Times New Roman" w:eastAsia="Calibri" w:hAnsi="Times New Roman" w:cs="Times New Roman"/>
                <w:bCs/>
                <w:color w:val="000000" w:themeColor="text1"/>
                <w:sz w:val="24"/>
                <w:szCs w:val="24"/>
              </w:rPr>
              <w:lastRenderedPageBreak/>
              <w:t xml:space="preserve">orang, 36 </w:t>
            </w:r>
            <w:r w:rsidRPr="007971E8">
              <w:rPr>
                <w:rFonts w:ascii="Times New Roman" w:eastAsia="Calibri" w:hAnsi="Times New Roman" w:cs="Times New Roman"/>
                <w:bCs/>
                <w:color w:val="000000" w:themeColor="text1"/>
                <w:sz w:val="24"/>
                <w:szCs w:val="24"/>
              </w:rPr>
              <w:t>orang luka berat, dan 19 orang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luka ringan.</w:t>
            </w:r>
          </w:p>
          <w:p w:rsidR="00665D30" w:rsidRPr="007971E8" w:rsidRDefault="00A7420F" w:rsidP="00665D30">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(h)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Pada tahun 1994, terjadi kasus Marsinah, yakni kasus pelanggaran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HAM yang terjadi pada buruh kerja di PT Catur Putra Surya yang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berada di Porong, Jawa Timur. Marsinah merupakan korban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dari salah satu buruh y</w:t>
            </w:r>
            <w:r w:rsidRPr="007971E8">
              <w:rPr>
                <w:rFonts w:ascii="Times New Roman" w:eastAsia="Calibri" w:hAnsi="Times New Roman" w:cs="Times New Roman"/>
                <w:bCs/>
                <w:color w:val="000000" w:themeColor="text1"/>
                <w:sz w:val="24"/>
                <w:szCs w:val="24"/>
              </w:rPr>
              <w:t>ang menuntut haknya. Berikut beberapa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tuntutan hak para buruh tersebut.</w:t>
            </w:r>
          </w:p>
          <w:p w:rsidR="00665D30" w:rsidRPr="007971E8" w:rsidRDefault="00A7420F" w:rsidP="00665D30">
            <w:pPr>
              <w:spacing w:before="120" w:after="120"/>
              <w:ind w:left="1433"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 Kenaikan upah sesuai dengan buruh.</w:t>
            </w:r>
          </w:p>
          <w:p w:rsidR="00665D30" w:rsidRPr="007971E8" w:rsidRDefault="00A7420F" w:rsidP="00665D30">
            <w:pPr>
              <w:spacing w:before="120" w:after="120"/>
              <w:ind w:left="1433"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Tunjangan cuti.</w:t>
            </w:r>
          </w:p>
          <w:p w:rsidR="00665D30" w:rsidRPr="007971E8" w:rsidRDefault="00A7420F" w:rsidP="00665D30">
            <w:pPr>
              <w:spacing w:before="120" w:after="120"/>
              <w:ind w:left="1433"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3) Tunjangan cuti hamil.</w:t>
            </w:r>
          </w:p>
          <w:p w:rsidR="00665D30" w:rsidRPr="007971E8" w:rsidRDefault="00A7420F" w:rsidP="00665D30">
            <w:pPr>
              <w:spacing w:before="120" w:after="120"/>
              <w:ind w:left="1433"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4) Kenaikan uang transport.</w:t>
            </w:r>
          </w:p>
          <w:p w:rsidR="00665D30" w:rsidRPr="007971E8" w:rsidRDefault="00A7420F" w:rsidP="00665D30">
            <w:pPr>
              <w:spacing w:before="120" w:after="120"/>
              <w:ind w:left="1433"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5) Kenaikan upah makan.</w:t>
            </w:r>
          </w:p>
          <w:p w:rsidR="00665D30" w:rsidRPr="007971E8" w:rsidRDefault="00A7420F" w:rsidP="00665D30">
            <w:pPr>
              <w:spacing w:before="120" w:after="120"/>
              <w:ind w:left="1433"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6) Asuransi kesehatan bagi buruh yang ditanggung o</w:t>
            </w:r>
            <w:r w:rsidRPr="007971E8">
              <w:rPr>
                <w:rFonts w:ascii="Times New Roman" w:eastAsia="Calibri" w:hAnsi="Times New Roman" w:cs="Times New Roman"/>
                <w:bCs/>
                <w:color w:val="000000" w:themeColor="text1"/>
                <w:sz w:val="24"/>
                <w:szCs w:val="24"/>
              </w:rPr>
              <w:t>leh perusahaan.</w:t>
            </w:r>
            <w:r w:rsidRPr="007971E8">
              <w:rPr>
                <w:rFonts w:ascii="Times New Roman" w:eastAsia="Calibri" w:hAnsi="Times New Roman" w:cs="Times New Roman"/>
                <w:bCs/>
                <w:color w:val="000000" w:themeColor="text1"/>
                <w:sz w:val="24"/>
                <w:szCs w:val="24"/>
              </w:rPr>
              <w:t xml:space="preserve"> </w:t>
            </w:r>
          </w:p>
          <w:p w:rsidR="00665D30" w:rsidRPr="007971E8" w:rsidRDefault="00A7420F" w:rsidP="00665D30">
            <w:pPr>
              <w:spacing w:before="120" w:after="120"/>
              <w:ind w:left="1433"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Pada saat memperjuangkan haknya, Marsinah mendapat penculikan,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penganiayaan, dan pembunuhan. Hal itu merupakan kasus</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pelanggaran HAM yang sangat berat.</w:t>
            </w:r>
          </w:p>
          <w:p w:rsidR="00665D30" w:rsidRPr="007971E8" w:rsidRDefault="00A7420F" w:rsidP="00665D30">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(i)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Peristiwa Wasior dan Wamena pada tahun 2001 diawali terbunuhnya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lima anggota Brimo</w:t>
            </w:r>
            <w:r w:rsidRPr="007971E8">
              <w:rPr>
                <w:rFonts w:ascii="Times New Roman" w:eastAsia="Calibri" w:hAnsi="Times New Roman" w:cs="Times New Roman"/>
                <w:bCs/>
                <w:color w:val="000000" w:themeColor="text1"/>
                <w:sz w:val="24"/>
                <w:szCs w:val="24"/>
              </w:rPr>
              <w:t>b dan warga sipil di CV Vatika Papuana Perkasa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yang berada di Wondiboi. Menurut KontraS, pasukan polisi telah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menangkap pelaku yang mengambil senjata dari anggota Brimob</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yang tewas. Pencarian pelaku dilakukan oleh polisi disertai dengan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tindak kekerasan pa</w:t>
            </w:r>
            <w:r w:rsidRPr="007971E8">
              <w:rPr>
                <w:rFonts w:ascii="Times New Roman" w:eastAsia="Calibri" w:hAnsi="Times New Roman" w:cs="Times New Roman"/>
                <w:bCs/>
                <w:color w:val="000000" w:themeColor="text1"/>
                <w:sz w:val="24"/>
                <w:szCs w:val="24"/>
              </w:rPr>
              <w:t>da penduduk sipil yang tidak bersalah. Hal</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tersebut terjadi pada tanggal 13 Juni 2001 dan merenggut nyawa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empat orang, seorang mengalami kekerasan, lima orang hilang,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39 orang lainnya disiksa. Di daerah Wamena, pada tahun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2003 yang juga bertepatan pada</w:t>
            </w:r>
            <w:r w:rsidRPr="007971E8">
              <w:rPr>
                <w:rFonts w:ascii="Times New Roman" w:eastAsia="Calibri" w:hAnsi="Times New Roman" w:cs="Times New Roman"/>
                <w:bCs/>
                <w:color w:val="000000" w:themeColor="text1"/>
                <w:sz w:val="24"/>
                <w:szCs w:val="24"/>
              </w:rPr>
              <w:t xml:space="preserve"> hari Paskah, sekelompok orang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tidak dikenal telah melakukan penyisiran di kampung Wamena.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Sekelompok orang tersebut telah membobol gudang senjata di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Markas Kodim 1702 Wamena. Peristiwa tersebut merenggut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nyawa sembilan orang dan 38 lainnya luka berat.</w:t>
            </w:r>
          </w:p>
          <w:p w:rsidR="00665D30" w:rsidRPr="007971E8" w:rsidRDefault="00A7420F" w:rsidP="00665D30">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(j)</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Kasus Wartawan Muhammad Syarifuddin. Bermula saat wartawan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bernama Syarifuddin yang dijuluki Udin ini kerap menulis tulisan</w:t>
            </w:r>
            <w:r w:rsidRPr="007971E8">
              <w:rPr>
                <w:rFonts w:ascii="Times New Roman" w:eastAsia="Calibri" w:hAnsi="Times New Roman" w:cs="Times New Roman"/>
                <w:bCs/>
                <w:color w:val="000000" w:themeColor="text1"/>
                <w:sz w:val="24"/>
                <w:szCs w:val="24"/>
              </w:rPr>
              <w:t>-</w:t>
            </w:r>
            <w:r w:rsidRPr="007971E8">
              <w:rPr>
                <w:rFonts w:ascii="Times New Roman" w:eastAsia="Calibri" w:hAnsi="Times New Roman" w:cs="Times New Roman"/>
                <w:bCs/>
                <w:color w:val="000000" w:themeColor="text1"/>
                <w:sz w:val="24"/>
                <w:szCs w:val="24"/>
              </w:rPr>
              <w:t>tulisan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yang berisi kritik kepada kebijakan pemerintah. Pejabat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pejabat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pemerintah sering dibuat geram oleh kritikan Udin. Saat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 Yogyakarta pada tanggal 16 Agustus 1996, Udin dianiaya oleh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orang yang tak dikenal dan dinyatakan tewas. Penganiayaan ini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terjadi di depan kontrakannya dan ditemukan bahwa kepala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Udin telah dihantam sebatang besi. Setelah dirawat di Rumah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Sakit Bethesda</w:t>
            </w:r>
            <w:r w:rsidRPr="007971E8">
              <w:rPr>
                <w:rFonts w:ascii="Times New Roman" w:eastAsia="Calibri" w:hAnsi="Times New Roman" w:cs="Times New Roman"/>
                <w:bCs/>
                <w:color w:val="000000" w:themeColor="text1"/>
                <w:sz w:val="24"/>
                <w:szCs w:val="24"/>
              </w:rPr>
              <w:t xml:space="preserve"> dalam keadaan koma dan dioperasi otak, cedera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 kepala Udin yang cukup parah membuat nyawanya tidak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dapat ditolong.</w:t>
            </w:r>
          </w:p>
          <w:p w:rsidR="00665D30" w:rsidRPr="007971E8" w:rsidRDefault="00A7420F" w:rsidP="00665D30">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(k)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Bom Bali pada tahun 2002 terjadi pada tanggal 12 Oktober.</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Peristiwa ini terjadi akibat balas dendam terhadap kasus yang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terjadi di Am</w:t>
            </w:r>
            <w:r w:rsidRPr="007971E8">
              <w:rPr>
                <w:rFonts w:ascii="Times New Roman" w:eastAsia="Calibri" w:hAnsi="Times New Roman" w:cs="Times New Roman"/>
                <w:bCs/>
                <w:color w:val="000000" w:themeColor="text1"/>
                <w:sz w:val="24"/>
                <w:szCs w:val="24"/>
              </w:rPr>
              <w:t>bon dan Poso yang merenggut banyak nyawa orang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muslim. Teroris tersebut memilih tempat pengeboman di Bali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karena pulau Bali memiliki daya tarik secara internasional. Banyak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masyarakat asing yang berkunjung di Pulau Bali dibandingkan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dengan di daerah lainny</w:t>
            </w:r>
            <w:r w:rsidRPr="007971E8">
              <w:rPr>
                <w:rFonts w:ascii="Times New Roman" w:eastAsia="Calibri" w:hAnsi="Times New Roman" w:cs="Times New Roman"/>
                <w:bCs/>
                <w:color w:val="000000" w:themeColor="text1"/>
                <w:sz w:val="24"/>
                <w:szCs w:val="24"/>
              </w:rPr>
              <w:t>a. Teroris tersebut bernama Ali Imron,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Amrozi, dan Iman Samudera. Lokasi pengeboman ini </w:t>
            </w:r>
            <w:r w:rsidRPr="007971E8">
              <w:rPr>
                <w:rFonts w:ascii="Times New Roman" w:eastAsia="Calibri" w:hAnsi="Times New Roman" w:cs="Times New Roman"/>
                <w:bCs/>
                <w:color w:val="000000" w:themeColor="text1"/>
                <w:sz w:val="24"/>
                <w:szCs w:val="24"/>
              </w:rPr>
              <w:lastRenderedPageBreak/>
              <w:t>berada di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tiga titik yang berbeda, yaitu Sari Club, Paddy’s Pub di kawasan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Kuta, serta dekat dengan Kantor Konsulat Amerika Serikat. Korban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pengeboman ini mayoritas ial</w:t>
            </w:r>
            <w:r w:rsidRPr="007971E8">
              <w:rPr>
                <w:rFonts w:ascii="Times New Roman" w:eastAsia="Calibri" w:hAnsi="Times New Roman" w:cs="Times New Roman"/>
                <w:bCs/>
                <w:color w:val="000000" w:themeColor="text1"/>
                <w:sz w:val="24"/>
                <w:szCs w:val="24"/>
              </w:rPr>
              <w:t>ah turis Australia dan masyarakat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Bali.</w:t>
            </w:r>
          </w:p>
          <w:p w:rsidR="00665D30" w:rsidRPr="007971E8" w:rsidRDefault="00A7420F" w:rsidP="00270CCB">
            <w:pPr>
              <w:spacing w:before="120" w:after="120"/>
              <w:ind w:left="1007" w:right="232" w:hanging="283"/>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2) Kasus Pelanggaran HAM Ringan</w:t>
            </w:r>
          </w:p>
          <w:p w:rsidR="00665D30" w:rsidRPr="007971E8" w:rsidRDefault="00A7420F" w:rsidP="00665D30">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Berikut contoh pelanggaran HAM dalam tingkatan ringan.</w:t>
            </w:r>
          </w:p>
          <w:p w:rsidR="00665D30" w:rsidRPr="007971E8" w:rsidRDefault="00A7420F" w:rsidP="00665D30">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(a)</w:t>
            </w:r>
            <w:r w:rsidR="00270CC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 Pelanggaran HAM di lingkungan sekolah. Seorang siswa mengejek</w:t>
            </w:r>
            <w:r w:rsidR="00270CC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siswa yang lainnya.</w:t>
            </w:r>
          </w:p>
          <w:p w:rsidR="00665D30" w:rsidRPr="007971E8" w:rsidRDefault="00A7420F" w:rsidP="00665D30">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(b) </w:t>
            </w:r>
            <w:r w:rsidR="00270CC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Melakukan perundungan terhadap teman.</w:t>
            </w:r>
          </w:p>
          <w:p w:rsidR="00665D30" w:rsidRPr="007971E8" w:rsidRDefault="00A7420F" w:rsidP="00665D30">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(c) </w:t>
            </w:r>
            <w:r w:rsidR="00270CC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Seorang guru yang membeda-bedakan murid di sekolah dari</w:t>
            </w:r>
            <w:r w:rsidR="00270CC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kepintaran atau kekayaan.</w:t>
            </w:r>
          </w:p>
          <w:p w:rsidR="004538F7" w:rsidRPr="007971E8" w:rsidRDefault="00A7420F" w:rsidP="00665D30">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(d) </w:t>
            </w:r>
            <w:r w:rsidR="00270CC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Terlibat dalam tawuran antarsekolah.</w:t>
            </w:r>
          </w:p>
          <w:p w:rsidR="00270CCB" w:rsidRPr="007971E8" w:rsidRDefault="00A7420F" w:rsidP="00270CCB">
            <w:pPr>
              <w:spacing w:before="120" w:after="120"/>
              <w:ind w:left="1007" w:right="232" w:hanging="283"/>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3) Pelanggaran HAM di Lingkungan Masyarakat</w:t>
            </w:r>
          </w:p>
          <w:p w:rsidR="00270CCB" w:rsidRPr="007971E8" w:rsidRDefault="00A7420F" w:rsidP="00270CCB">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(a)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Fitnah merupakan tuduhan yang tidak benar dan dikemukakan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oleh seseorang. Tin</w:t>
            </w:r>
            <w:r w:rsidRPr="007971E8">
              <w:rPr>
                <w:rFonts w:ascii="Times New Roman" w:eastAsia="Calibri" w:hAnsi="Times New Roman" w:cs="Times New Roman"/>
                <w:bCs/>
                <w:color w:val="000000" w:themeColor="text1"/>
                <w:sz w:val="24"/>
                <w:szCs w:val="24"/>
              </w:rPr>
              <w:t>dakan tersebut tercantum pada Undang-Undang Hukum Pidana Pasal 311 ayat (1) yang menyebutkan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bahwa barang siapa melakukan kejahatan menista atau menista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dengan tulisan, dalam hal dia diizinkan untuk membuktikan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tuduhannya itu, jika dia tiada dapat membukti</w:t>
            </w:r>
            <w:r w:rsidRPr="007971E8">
              <w:rPr>
                <w:rFonts w:ascii="Times New Roman" w:eastAsia="Calibri" w:hAnsi="Times New Roman" w:cs="Times New Roman"/>
                <w:bCs/>
                <w:color w:val="000000" w:themeColor="text1"/>
                <w:sz w:val="24"/>
                <w:szCs w:val="24"/>
              </w:rPr>
              <w:t>kan dan jika tuduhan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itu dilakukan sedang diketahuinya tidak benar, dihukum karena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salah memfitnah dengan hukuman penjara selama-lamanya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empat tahun.</w:t>
            </w:r>
          </w:p>
          <w:p w:rsidR="00270CCB" w:rsidRPr="007971E8" w:rsidRDefault="00A7420F" w:rsidP="00270CCB">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(b)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Melakukan pencurian. Artinya, mengambil sesuatu yang bukan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miliknya. Kegiatan mencuri meliputi </w:t>
            </w:r>
            <w:r w:rsidRPr="007971E8">
              <w:rPr>
                <w:rFonts w:ascii="Times New Roman" w:eastAsia="Calibri" w:hAnsi="Times New Roman" w:cs="Times New Roman"/>
                <w:bCs/>
                <w:color w:val="000000" w:themeColor="text1"/>
                <w:sz w:val="24"/>
                <w:szCs w:val="24"/>
              </w:rPr>
              <w:t>merampok barang, korupsi,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penyelewengan jabatan. Setiap agama memiliki sanksi tersendiri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untuk orang yang melakukan tidakan mencuri. Namun, umumnya,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sanksi ini diikuti dengan sanksi hukum yang berlaku.</w:t>
            </w:r>
          </w:p>
          <w:p w:rsidR="00270CCB" w:rsidRPr="007971E8" w:rsidRDefault="00A7420F" w:rsidP="00270CCB">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(c)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Menghalangi orang dalam berpendapat.</w:t>
            </w:r>
          </w:p>
          <w:p w:rsidR="00270CCB" w:rsidRPr="007971E8" w:rsidRDefault="00A7420F" w:rsidP="00270CCB">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(d)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Mel</w:t>
            </w:r>
            <w:r w:rsidRPr="007971E8">
              <w:rPr>
                <w:rFonts w:ascii="Times New Roman" w:eastAsia="Calibri" w:hAnsi="Times New Roman" w:cs="Times New Roman"/>
                <w:bCs/>
                <w:color w:val="000000" w:themeColor="text1"/>
                <w:sz w:val="24"/>
                <w:szCs w:val="24"/>
              </w:rPr>
              <w:t>akukan pencemaran nama baik dapat dilaporkan, baik secara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lisan maupun tulisan. Pencemaran nama baik sudah tercantum</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dalam Kitab Undang-Undang Hukum Pidana (KUHP) Pasal 310</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ayat (1) dan (2). Pasal tersebut berbunyi (1) Barang siapa sengaja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menyerang kehorm</w:t>
            </w:r>
            <w:r w:rsidRPr="007971E8">
              <w:rPr>
                <w:rFonts w:ascii="Times New Roman" w:eastAsia="Calibri" w:hAnsi="Times New Roman" w:cs="Times New Roman"/>
                <w:bCs/>
                <w:color w:val="000000" w:themeColor="text1"/>
                <w:sz w:val="24"/>
                <w:szCs w:val="24"/>
              </w:rPr>
              <w:t>atan atau nama baik seseorang dengan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menuduhkan sesuatu hal, yang maksudnya terang supaya hal</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itu diketahui umum, diancam karena pencemaran dengan pidana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penjara paling lama sembilan bulan atau pidana denda paling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banyak empat ribu lima ratus rupiah. (2) J</w:t>
            </w:r>
            <w:r w:rsidRPr="007971E8">
              <w:rPr>
                <w:rFonts w:ascii="Times New Roman" w:eastAsia="Calibri" w:hAnsi="Times New Roman" w:cs="Times New Roman"/>
                <w:bCs/>
                <w:color w:val="000000" w:themeColor="text1"/>
                <w:sz w:val="24"/>
                <w:szCs w:val="24"/>
              </w:rPr>
              <w:t>ika hal itu dilakukan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dengan tulisan atau gambaran yang disiarkan, dipertunjukkan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atau ditempelkan di muka umum, diancam karena pencemaran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tertulis dengan pidana penjara paling lama satu tahun empat bulan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atau pidana denda paling banyak empat ribu lima rat</w:t>
            </w:r>
            <w:r w:rsidRPr="007971E8">
              <w:rPr>
                <w:rFonts w:ascii="Times New Roman" w:eastAsia="Calibri" w:hAnsi="Times New Roman" w:cs="Times New Roman"/>
                <w:bCs/>
                <w:color w:val="000000" w:themeColor="text1"/>
                <w:sz w:val="24"/>
                <w:szCs w:val="24"/>
              </w:rPr>
              <w:t>us rupiah.</w:t>
            </w:r>
          </w:p>
          <w:p w:rsidR="00270CCB" w:rsidRPr="007971E8" w:rsidRDefault="00A7420F" w:rsidP="00270CCB">
            <w:pPr>
              <w:spacing w:before="120" w:after="120"/>
              <w:ind w:left="1007" w:right="232" w:hanging="283"/>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 xml:space="preserve">4) </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rPr>
              <w:t>Pelanggaran HAM di Keluarga</w:t>
            </w:r>
          </w:p>
          <w:p w:rsidR="00270CCB" w:rsidRPr="007971E8" w:rsidRDefault="00A7420F" w:rsidP="00270CCB">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(a) Melakukan kekerasan di dalam rumah tangga.</w:t>
            </w:r>
          </w:p>
          <w:p w:rsidR="00270CCB" w:rsidRPr="007971E8" w:rsidRDefault="00A7420F" w:rsidP="00270CCB">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(b) Mengeksploitasi anak untuk bekerja.</w:t>
            </w:r>
          </w:p>
          <w:p w:rsidR="00270CCB" w:rsidRPr="007971E8" w:rsidRDefault="00A7420F" w:rsidP="00270CCB">
            <w:pPr>
              <w:spacing w:before="120" w:after="120"/>
              <w:ind w:left="1433"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(c) Tidak mengizinkan anak untuk berpendapat.</w:t>
            </w:r>
          </w:p>
          <w:p w:rsidR="00665D30" w:rsidRPr="007971E8" w:rsidRDefault="00A7420F" w:rsidP="00270CCB">
            <w:pPr>
              <w:spacing w:before="120" w:after="120"/>
              <w:ind w:left="1007"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Semoga dengan mampu mengidentifikasi permasalahan pelanggaran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hak dan </w:t>
            </w:r>
            <w:r w:rsidRPr="007971E8">
              <w:rPr>
                <w:rFonts w:ascii="Times New Roman" w:eastAsia="Calibri" w:hAnsi="Times New Roman" w:cs="Times New Roman"/>
                <w:bCs/>
                <w:color w:val="000000" w:themeColor="text1"/>
                <w:sz w:val="24"/>
                <w:szCs w:val="24"/>
              </w:rPr>
              <w:lastRenderedPageBreak/>
              <w:t>pengingkaran kewajiban, bangsa Indonesia bukan hanya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terdiri dari kerumunan 265 juta orang, melainkan sehimpunan warga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negara.</w:t>
            </w:r>
          </w:p>
          <w:p w:rsidR="00270CCB" w:rsidRPr="007971E8" w:rsidRDefault="00A7420F" w:rsidP="00270CCB">
            <w:pPr>
              <w:spacing w:before="120" w:after="120"/>
              <w:ind w:left="866"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15.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Peserta didik diminta untuk mengidentifikasi kekuatan dan tantangan</w:t>
            </w:r>
            <w:r w:rsidRPr="007971E8">
              <w:rPr>
                <w:rFonts w:ascii="Times New Roman" w:eastAsia="Calibri" w:hAnsi="Times New Roman" w:cs="Times New Roman"/>
                <w:bCs/>
                <w:color w:val="000000" w:themeColor="text1"/>
                <w:sz w:val="24"/>
                <w:szCs w:val="24"/>
              </w:rPr>
              <w:t>-</w:t>
            </w:r>
            <w:r w:rsidRPr="007971E8">
              <w:rPr>
                <w:rFonts w:ascii="Times New Roman" w:eastAsia="Calibri" w:hAnsi="Times New Roman" w:cs="Times New Roman"/>
                <w:bCs/>
                <w:color w:val="000000" w:themeColor="text1"/>
                <w:sz w:val="24"/>
                <w:szCs w:val="24"/>
              </w:rPr>
              <w:t>tantangan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yang akan dihadapi pada konteks pembelajaran, </w:t>
            </w:r>
            <w:r w:rsidRPr="007971E8">
              <w:rPr>
                <w:rFonts w:ascii="Times New Roman" w:eastAsia="Calibri" w:hAnsi="Times New Roman" w:cs="Times New Roman"/>
                <w:bCs/>
                <w:color w:val="000000" w:themeColor="text1"/>
                <w:sz w:val="24"/>
                <w:szCs w:val="24"/>
              </w:rPr>
              <w:t>sosial, dan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pekerjaan yang akan dipilih di masa depan melalui analisis pasal UUD</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NRI Tahun 1945 tentang hak warga negara pada Aktivitas 4.3 Siap Profil</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Pelajar Pancasila.</w:t>
            </w:r>
          </w:p>
          <w:p w:rsidR="00270CCB" w:rsidRPr="007971E8" w:rsidRDefault="00A7420F" w:rsidP="00270CCB">
            <w:pPr>
              <w:spacing w:before="120" w:after="120"/>
              <w:ind w:left="866"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16.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Peserta didik diminta untuk mengidentifikasi pengingkaran kewajiban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yang mungkin</w:t>
            </w:r>
            <w:r w:rsidRPr="007971E8">
              <w:rPr>
                <w:rFonts w:ascii="Times New Roman" w:eastAsia="Calibri" w:hAnsi="Times New Roman" w:cs="Times New Roman"/>
                <w:bCs/>
                <w:color w:val="000000" w:themeColor="text1"/>
                <w:sz w:val="24"/>
                <w:szCs w:val="24"/>
              </w:rPr>
              <w:t xml:space="preserve"> terjadi dalam kehidupan bermasyarakat pada konteks</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pembelajaran, sosial, dan pekerjaan yang akan dipilih di masa depan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berdasarkan nilai pasal-pasal dalam UUD NRI Tahun 1945 sesuai dengan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Aktivitas 4.3 di Buku Siswa.</w:t>
            </w:r>
          </w:p>
          <w:p w:rsidR="002637F7" w:rsidRPr="007971E8" w:rsidRDefault="00A7420F" w:rsidP="00270CCB">
            <w:pPr>
              <w:spacing w:before="120" w:after="120"/>
              <w:ind w:left="866"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17.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Guru menilai hasil aktivitas pemb</w:t>
            </w:r>
            <w:r w:rsidRPr="007971E8">
              <w:rPr>
                <w:rFonts w:ascii="Times New Roman" w:eastAsia="Calibri" w:hAnsi="Times New Roman" w:cs="Times New Roman"/>
                <w:bCs/>
                <w:color w:val="000000" w:themeColor="text1"/>
                <w:sz w:val="24"/>
                <w:szCs w:val="24"/>
              </w:rPr>
              <w:t>elajaran sesuai Tabel 4.3 pada Buku</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Siswa dengan mengidentifikasi pengingkaran kewajiban warga </w:t>
            </w:r>
            <w:r w:rsidRPr="007971E8">
              <w:rPr>
                <w:rFonts w:ascii="Times New Roman" w:eastAsia="Calibri" w:hAnsi="Times New Roman" w:cs="Times New Roman"/>
                <w:bCs/>
                <w:color w:val="000000" w:themeColor="text1"/>
                <w:sz w:val="24"/>
                <w:szCs w:val="24"/>
              </w:rPr>
              <w:t xml:space="preserve">Negara </w:t>
            </w:r>
            <w:r w:rsidRPr="007971E8">
              <w:rPr>
                <w:rFonts w:ascii="Times New Roman" w:eastAsia="Calibri" w:hAnsi="Times New Roman" w:cs="Times New Roman"/>
                <w:bCs/>
                <w:color w:val="000000" w:themeColor="text1"/>
                <w:sz w:val="24"/>
                <w:szCs w:val="24"/>
              </w:rPr>
              <w:t>pada UUD NRI Tahun 1945. Adapun salah satu contoh jawaban dan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penilaiannya dapat dilihat pada tabel berikut.</w:t>
            </w:r>
          </w:p>
          <w:p w:rsidR="00270CCB" w:rsidRPr="007971E8" w:rsidRDefault="00A7420F" w:rsidP="00270CCB">
            <w:pPr>
              <w:spacing w:before="120" w:after="120"/>
              <w:ind w:left="866" w:right="232"/>
              <w:rPr>
                <w:rFonts w:ascii="Times New Roman" w:eastAsia="Calibri" w:hAnsi="Times New Roman" w:cs="Times New Roman"/>
                <w:bCs/>
                <w:color w:val="000000" w:themeColor="text1"/>
                <w:sz w:val="24"/>
                <w:szCs w:val="24"/>
              </w:rPr>
            </w:pPr>
            <w:r w:rsidRPr="007971E8">
              <w:rPr>
                <w:noProof/>
                <w:color w:val="000000" w:themeColor="text1"/>
              </w:rPr>
              <w:drawing>
                <wp:inline distT="0" distB="0" distL="0" distR="0" wp14:anchorId="7124B2E8" wp14:editId="27F0560F">
                  <wp:extent cx="4067175" cy="2114550"/>
                  <wp:effectExtent l="0" t="0" r="9525" b="0"/>
                  <wp:docPr id="166618607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6078" name=""/>
                          <pic:cNvPicPr/>
                        </pic:nvPicPr>
                        <pic:blipFill>
                          <a:blip r:embed="rId221"/>
                          <a:stretch>
                            <a:fillRect/>
                          </a:stretch>
                        </pic:blipFill>
                        <pic:spPr>
                          <a:xfrm>
                            <a:off x="0" y="0"/>
                            <a:ext cx="4067175" cy="2114550"/>
                          </a:xfrm>
                          <a:prstGeom prst="rect">
                            <a:avLst/>
                          </a:prstGeom>
                        </pic:spPr>
                      </pic:pic>
                    </a:graphicData>
                  </a:graphic>
                </wp:inline>
              </w:drawing>
            </w:r>
          </w:p>
          <w:p w:rsidR="005E38D5" w:rsidRPr="007971E8" w:rsidRDefault="00A7420F" w:rsidP="005E38D5">
            <w:pPr>
              <w:spacing w:before="120" w:after="120"/>
              <w:ind w:left="866"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Catatan: Jawaban minimal peserta didik meny</w:t>
            </w:r>
            <w:r w:rsidRPr="007971E8">
              <w:rPr>
                <w:rFonts w:ascii="Times New Roman" w:eastAsia="Calibri" w:hAnsi="Times New Roman" w:cs="Times New Roman"/>
                <w:bCs/>
                <w:color w:val="000000" w:themeColor="text1"/>
                <w:sz w:val="24"/>
                <w:szCs w:val="24"/>
              </w:rPr>
              <w:t>atakan kata “tidak melaksanakan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kewajiban/wajib melaksanakan menghormati” di awal draf pasal, contoh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pada Pasal 34 dan mengaitkannya dalam bidang pembelajaran, sosial,</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pekerjaan.</w:t>
            </w:r>
          </w:p>
          <w:p w:rsidR="005E38D5" w:rsidRPr="007971E8" w:rsidRDefault="00A7420F" w:rsidP="005E38D5">
            <w:pPr>
              <w:spacing w:before="120" w:after="120"/>
              <w:ind w:left="866"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Jika menemukan satu alternatif dari pasal tersebut, skornya 5, Jika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menemukan sampai maksimal, skornya 10.</w:t>
            </w:r>
          </w:p>
          <w:p w:rsidR="005E38D5" w:rsidRPr="007971E8" w:rsidRDefault="00A7420F" w:rsidP="005E38D5">
            <w:pPr>
              <w:spacing w:before="120" w:after="120"/>
              <w:ind w:left="866"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Nilai Akhir ialah kumulatif dari keseluruhan nilai.</w:t>
            </w:r>
          </w:p>
          <w:p w:rsidR="005E38D5" w:rsidRPr="007971E8" w:rsidRDefault="00A7420F" w:rsidP="005E38D5">
            <w:pPr>
              <w:spacing w:before="120" w:after="120"/>
              <w:ind w:left="866"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19.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Peserta didik membaca materi berikut yang dijelaskan oleh guru.</w:t>
            </w:r>
          </w:p>
          <w:p w:rsidR="005E38D5" w:rsidRPr="007971E8" w:rsidRDefault="00A7420F" w:rsidP="005E38D5">
            <w:pPr>
              <w:spacing w:before="120" w:after="120"/>
              <w:ind w:left="1149" w:right="232" w:hanging="283"/>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Cs/>
                <w:color w:val="000000" w:themeColor="text1"/>
                <w:sz w:val="24"/>
                <w:szCs w:val="24"/>
              </w:rPr>
              <w:t xml:space="preserve">c) </w:t>
            </w:r>
            <w:r w:rsidRPr="007971E8">
              <w:rPr>
                <w:rFonts w:ascii="Times New Roman" w:eastAsia="Calibri" w:hAnsi="Times New Roman" w:cs="Times New Roman"/>
                <w:b/>
                <w:bCs/>
                <w:color w:val="000000" w:themeColor="text1"/>
                <w:sz w:val="24"/>
                <w:szCs w:val="24"/>
              </w:rPr>
              <w:t>Mengidentifikasi Permasalahan Pengingkaran Kewajiban di</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rPr>
              <w:t>Lingkungan Sekitar</w:t>
            </w:r>
          </w:p>
          <w:p w:rsidR="005E38D5" w:rsidRPr="007971E8" w:rsidRDefault="00A7420F" w:rsidP="005E38D5">
            <w:pPr>
              <w:spacing w:before="120" w:after="120"/>
              <w:ind w:left="1149"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Salah satu imajina</w:t>
            </w:r>
            <w:r w:rsidRPr="007971E8">
              <w:rPr>
                <w:rFonts w:ascii="Times New Roman" w:eastAsia="Calibri" w:hAnsi="Times New Roman" w:cs="Times New Roman"/>
                <w:bCs/>
                <w:color w:val="000000" w:themeColor="text1"/>
                <w:sz w:val="24"/>
                <w:szCs w:val="24"/>
              </w:rPr>
              <w:t>si para pendiri Republik ini, mengukuhkan tekad</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dalam narasi dasar “Kemanusiaan yang Adil dan Beradab”. Tekad</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tersebut mengandaikan sebuah gerak transformasi cara hidup setiap</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warga negara Indonesia sehingga dia tidak lagi berpikir, merasa,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bertindak b</w:t>
            </w:r>
            <w:r w:rsidRPr="007971E8">
              <w:rPr>
                <w:rFonts w:ascii="Times New Roman" w:eastAsia="Calibri" w:hAnsi="Times New Roman" w:cs="Times New Roman"/>
                <w:bCs/>
                <w:color w:val="000000" w:themeColor="text1"/>
                <w:sz w:val="24"/>
                <w:szCs w:val="24"/>
              </w:rPr>
              <w:t>erdasarkan prinsip-prinsip etnik, budaya, dan agama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tertentu melainkan hidup bersama berdasarkan prinsip-prinsip</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kemanusiaan universal, keadilan, dan keadaban (</w:t>
            </w:r>
            <w:r w:rsidRPr="007971E8">
              <w:rPr>
                <w:rFonts w:ascii="Times New Roman" w:eastAsia="Calibri" w:hAnsi="Times New Roman" w:cs="Times New Roman"/>
                <w:bCs/>
                <w:i/>
                <w:iCs/>
                <w:color w:val="000000" w:themeColor="text1"/>
                <w:sz w:val="24"/>
                <w:szCs w:val="24"/>
              </w:rPr>
              <w:t>civility</w:t>
            </w:r>
            <w:r w:rsidRPr="007971E8">
              <w:rPr>
                <w:rFonts w:ascii="Times New Roman" w:eastAsia="Calibri" w:hAnsi="Times New Roman" w:cs="Times New Roman"/>
                <w:bCs/>
                <w:color w:val="000000" w:themeColor="text1"/>
                <w:sz w:val="24"/>
                <w:szCs w:val="24"/>
              </w:rPr>
              <w:t>).</w:t>
            </w:r>
          </w:p>
          <w:p w:rsidR="005E38D5" w:rsidRPr="007971E8" w:rsidRDefault="00A7420F" w:rsidP="005E38D5">
            <w:pPr>
              <w:spacing w:before="120" w:after="120"/>
              <w:ind w:left="1149"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Di titik ini pula, kita memahami, mengapa Nussbaum begitu kukuh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mengandaikan </w:t>
            </w:r>
            <w:r w:rsidRPr="007971E8">
              <w:rPr>
                <w:rFonts w:ascii="Times New Roman" w:eastAsia="Calibri" w:hAnsi="Times New Roman" w:cs="Times New Roman"/>
                <w:bCs/>
                <w:color w:val="000000" w:themeColor="text1"/>
                <w:sz w:val="24"/>
                <w:szCs w:val="24"/>
              </w:rPr>
              <w:t>imajinasi, saling menghormati, dan cinta kasih, sebagai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poin penting untuk membangun keadilan. Oleh sebab itu, pengingkaran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terhadap </w:t>
            </w:r>
            <w:r w:rsidRPr="007971E8">
              <w:rPr>
                <w:rFonts w:ascii="Times New Roman" w:eastAsia="Calibri" w:hAnsi="Times New Roman" w:cs="Times New Roman"/>
                <w:bCs/>
                <w:color w:val="000000" w:themeColor="text1"/>
                <w:sz w:val="24"/>
                <w:szCs w:val="24"/>
              </w:rPr>
              <w:lastRenderedPageBreak/>
              <w:t>cita-cita merupakan pengkhianatan terhadap harkat dan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martabat manusia. Berikut contoh kasus pengingkaran kewajiban.</w:t>
            </w:r>
          </w:p>
          <w:p w:rsidR="005E38D5" w:rsidRPr="007971E8" w:rsidRDefault="00A7420F" w:rsidP="005E38D5">
            <w:pPr>
              <w:spacing w:before="120" w:after="120"/>
              <w:ind w:left="1433"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w:t>
            </w:r>
            <w:r w:rsidRPr="007971E8">
              <w:rPr>
                <w:rFonts w:ascii="Times New Roman" w:eastAsia="Calibri" w:hAnsi="Times New Roman" w:cs="Times New Roman"/>
                <w:bCs/>
                <w:color w:val="000000" w:themeColor="text1"/>
                <w:sz w:val="24"/>
                <w:szCs w:val="24"/>
              </w:rPr>
              <w:t>Tidak membayar pajak merupakan tindakan pengingkaran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kewajiban warga negara dan melanggar UUD NRI Tahun 1945</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Pasal 23 ayat (2) yang berbunyi: segala pajak untuk keperluan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negara berdasarkan undang-undang. Pengingkaran pajak ini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termasuk tidak membayar paja</w:t>
            </w:r>
            <w:r w:rsidRPr="007971E8">
              <w:rPr>
                <w:rFonts w:ascii="Times New Roman" w:eastAsia="Calibri" w:hAnsi="Times New Roman" w:cs="Times New Roman"/>
                <w:bCs/>
                <w:color w:val="000000" w:themeColor="text1"/>
                <w:sz w:val="24"/>
                <w:szCs w:val="24"/>
              </w:rPr>
              <w:t>k kendaraan, pajak bumi, pajak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bangunan, pajak penghasilan, dan pajak penjualan. Pajak merupakan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sumber daya pembangunan dan hasilnya dapat dinikmati bersama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seperti jalan raya yang merupakan hasil dari pajak kendaraan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pajak bangunan.</w:t>
            </w:r>
          </w:p>
          <w:p w:rsidR="005E38D5" w:rsidRPr="007971E8" w:rsidRDefault="00A7420F" w:rsidP="005E38D5">
            <w:pPr>
              <w:spacing w:before="120" w:after="120"/>
              <w:ind w:left="1433"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2) Tidak menaati </w:t>
            </w:r>
            <w:r w:rsidRPr="007971E8">
              <w:rPr>
                <w:rFonts w:ascii="Times New Roman" w:eastAsia="Calibri" w:hAnsi="Times New Roman" w:cs="Times New Roman"/>
                <w:bCs/>
                <w:color w:val="000000" w:themeColor="text1"/>
                <w:sz w:val="24"/>
                <w:szCs w:val="24"/>
              </w:rPr>
              <w:t>peraturan lalu lintas yang berlaku. Contoh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pelanggaran berlalu lintas ini ialah tidak menaati peraturan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lalu lintas, melanggar lampu merah, parkir di sembarang tempat,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tidak membawa surat-surat kendaraan.</w:t>
            </w:r>
          </w:p>
          <w:p w:rsidR="005E38D5" w:rsidRPr="007971E8" w:rsidRDefault="00A7420F" w:rsidP="005E38D5">
            <w:pPr>
              <w:spacing w:before="120" w:after="120"/>
              <w:ind w:left="1433"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3) Merusak fasilitas umum seperti mencoret-core</w:t>
            </w:r>
            <w:r w:rsidRPr="007971E8">
              <w:rPr>
                <w:rFonts w:ascii="Times New Roman" w:eastAsia="Calibri" w:hAnsi="Times New Roman" w:cs="Times New Roman"/>
                <w:bCs/>
                <w:color w:val="000000" w:themeColor="text1"/>
                <w:sz w:val="24"/>
                <w:szCs w:val="24"/>
              </w:rPr>
              <w:t>t halte dan merusak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transportasi umum. Apabila semua orang dapat menjaga fasilitas</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tersebut, dampaknya akan dirasakan oleh semua orang yang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menggunakan fasilitas tersebut.</w:t>
            </w:r>
          </w:p>
          <w:p w:rsidR="005E38D5" w:rsidRPr="007971E8" w:rsidRDefault="00A7420F" w:rsidP="005E38D5">
            <w:pPr>
              <w:spacing w:before="120" w:after="120"/>
              <w:ind w:left="1433"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4) Membuang sampah sembarangan akan membuat lingkungan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sekitar menjadi kotor dan dap</w:t>
            </w:r>
            <w:r w:rsidRPr="007971E8">
              <w:rPr>
                <w:rFonts w:ascii="Times New Roman" w:eastAsia="Calibri" w:hAnsi="Times New Roman" w:cs="Times New Roman"/>
                <w:bCs/>
                <w:color w:val="000000" w:themeColor="text1"/>
                <w:sz w:val="24"/>
                <w:szCs w:val="24"/>
              </w:rPr>
              <w:t>at memicu terjadinya bencana alam</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seperti banjir. Selain itu, membuang sampah juga merugikan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masyarakat secara keseluruhan, dampaknya dapat merugikan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negara dan orang lain.</w:t>
            </w:r>
          </w:p>
          <w:p w:rsidR="005E38D5" w:rsidRPr="007971E8" w:rsidRDefault="00A7420F" w:rsidP="005E38D5">
            <w:pPr>
              <w:spacing w:before="120" w:after="120"/>
              <w:ind w:left="1433"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5) Ketidakikutsertaan dalam pembelaan negara. Artinya, setiap</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warga negara Indonesi</w:t>
            </w:r>
            <w:r w:rsidRPr="007971E8">
              <w:rPr>
                <w:rFonts w:ascii="Times New Roman" w:eastAsia="Calibri" w:hAnsi="Times New Roman" w:cs="Times New Roman"/>
                <w:bCs/>
                <w:color w:val="000000" w:themeColor="text1"/>
                <w:sz w:val="24"/>
                <w:szCs w:val="24"/>
              </w:rPr>
              <w:t>a yang tidak ikut serta dalam bentuk dari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usaha pembelaan negara sesuai pada perannya masing-masing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melanggar UUD NRI Tahun 1945 Pasal 27 ayat (3) dan Pasal 30:</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warga negara berhak dan wajib ikut serta dalam pembelaan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negara. Contoh pengingkaran kewajiban </w:t>
            </w:r>
            <w:r w:rsidRPr="007971E8">
              <w:rPr>
                <w:rFonts w:ascii="Times New Roman" w:eastAsia="Calibri" w:hAnsi="Times New Roman" w:cs="Times New Roman"/>
                <w:bCs/>
                <w:color w:val="000000" w:themeColor="text1"/>
                <w:sz w:val="24"/>
                <w:szCs w:val="24"/>
              </w:rPr>
              <w:t>ini ialah pelajar yang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tidak serius dalam melaksanakan tugas dan kewajibannya sebagai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pelajar yang baik. Warga negara yang tidak mau tahu tentang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urusan lingkungan sekitar juga merupakan tindakan pengingkaran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kewajiban.</w:t>
            </w:r>
          </w:p>
          <w:p w:rsidR="005E38D5" w:rsidRPr="007971E8" w:rsidRDefault="00A7420F" w:rsidP="005E38D5">
            <w:pPr>
              <w:spacing w:before="120" w:after="120"/>
              <w:ind w:left="1433"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6) Korupsi merupakan perilaku yang s</w:t>
            </w:r>
            <w:r w:rsidRPr="007971E8">
              <w:rPr>
                <w:rFonts w:ascii="Times New Roman" w:eastAsia="Calibri" w:hAnsi="Times New Roman" w:cs="Times New Roman"/>
                <w:bCs/>
                <w:color w:val="000000" w:themeColor="text1"/>
                <w:sz w:val="24"/>
                <w:szCs w:val="24"/>
              </w:rPr>
              <w:t>angat mencerminkan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ketidakjujuran. Perilaku korupsi dapat merugikan rakyat maupun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negara. Dengan demikian, jika seseorang yang tertangkap melakukan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korupsi, dia harus mendapatkan sanksi yang berat dan hukum</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pidana yang berat juga.</w:t>
            </w:r>
          </w:p>
          <w:p w:rsidR="005E38D5" w:rsidRPr="007971E8" w:rsidRDefault="00A7420F" w:rsidP="005E38D5">
            <w:pPr>
              <w:spacing w:before="120" w:after="120"/>
              <w:ind w:left="1433"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Itulah mengapa warga </w:t>
            </w:r>
            <w:r w:rsidRPr="007971E8">
              <w:rPr>
                <w:rFonts w:ascii="Times New Roman" w:eastAsia="Calibri" w:hAnsi="Times New Roman" w:cs="Times New Roman"/>
                <w:bCs/>
                <w:color w:val="000000" w:themeColor="text1"/>
                <w:sz w:val="24"/>
                <w:szCs w:val="24"/>
              </w:rPr>
              <w:t>negara diminta untuk mengidentikasi diri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masa depan. Dengan demikian, dia mampu menempatkan diri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sebagai manusia paripurna dalam melaksanakan kewajiban sebagai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warga negara. Berfokus pada apa yang dibutuhkan oleh bangsa untuk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masa kini dan akan datang.</w:t>
            </w:r>
          </w:p>
          <w:p w:rsidR="005E38D5" w:rsidRPr="007971E8" w:rsidRDefault="005E38D5" w:rsidP="005E38D5">
            <w:pPr>
              <w:spacing w:before="120" w:after="120"/>
              <w:ind w:left="866" w:right="232" w:hanging="426"/>
              <w:rPr>
                <w:rFonts w:ascii="Times New Roman" w:eastAsia="Calibri" w:hAnsi="Times New Roman" w:cs="Times New Roman"/>
                <w:b/>
                <w:bCs/>
                <w:color w:val="000000" w:themeColor="text1"/>
                <w:sz w:val="24"/>
                <w:szCs w:val="24"/>
              </w:rPr>
            </w:pPr>
          </w:p>
          <w:p w:rsidR="005E38D5" w:rsidRPr="007971E8" w:rsidRDefault="00A7420F" w:rsidP="005E38D5">
            <w:pPr>
              <w:spacing w:before="120" w:after="120"/>
              <w:ind w:left="866" w:right="232" w:hanging="426"/>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Alternatif Kegiatan Pembelajaran</w:t>
            </w:r>
          </w:p>
          <w:p w:rsidR="005E38D5" w:rsidRPr="007971E8" w:rsidRDefault="00A7420F" w:rsidP="005E38D5">
            <w:pPr>
              <w:spacing w:before="120" w:after="120"/>
              <w:ind w:left="866" w:right="232" w:hanging="426"/>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Alternatif pembelajaran dapat dilakukan dengan cara berikut.</w:t>
            </w:r>
          </w:p>
          <w:p w:rsidR="005E38D5" w:rsidRPr="007971E8" w:rsidRDefault="00A7420F" w:rsidP="005E38D5">
            <w:pPr>
              <w:spacing w:before="120" w:after="120"/>
              <w:ind w:left="866" w:right="232" w:hanging="426"/>
              <w:rPr>
                <w:rFonts w:ascii="Times New Roman" w:eastAsia="Calibri" w:hAnsi="Times New Roman" w:cs="Times New Roman"/>
                <w:bCs/>
                <w:color w:val="000000" w:themeColor="text1"/>
                <w:sz w:val="24"/>
                <w:szCs w:val="24"/>
              </w:rPr>
            </w:pPr>
            <w:r w:rsidRPr="007971E8">
              <w:rPr>
                <w:noProof/>
                <w:color w:val="000000" w:themeColor="text1"/>
              </w:rPr>
              <w:lastRenderedPageBreak/>
              <w:drawing>
                <wp:inline distT="0" distB="0" distL="0" distR="0" wp14:anchorId="4A2246F4" wp14:editId="2008DFC0">
                  <wp:extent cx="4041555" cy="2190750"/>
                  <wp:effectExtent l="0" t="0" r="0" b="0"/>
                  <wp:docPr id="57899555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95557" name=""/>
                          <pic:cNvPicPr/>
                        </pic:nvPicPr>
                        <pic:blipFill>
                          <a:blip r:embed="rId222"/>
                          <a:stretch>
                            <a:fillRect/>
                          </a:stretch>
                        </pic:blipFill>
                        <pic:spPr>
                          <a:xfrm>
                            <a:off x="0" y="0"/>
                            <a:ext cx="4054004" cy="2197498"/>
                          </a:xfrm>
                          <a:prstGeom prst="rect">
                            <a:avLst/>
                          </a:prstGeom>
                        </pic:spPr>
                      </pic:pic>
                    </a:graphicData>
                  </a:graphic>
                </wp:inline>
              </w:drawing>
            </w:r>
          </w:p>
          <w:p w:rsidR="00701F06" w:rsidRPr="007971E8" w:rsidRDefault="00A7420F" w:rsidP="005E38D5">
            <w:pPr>
              <w:spacing w:before="120" w:after="120"/>
              <w:ind w:left="866" w:right="232" w:hanging="426"/>
              <w:rPr>
                <w:rFonts w:ascii="Times New Roman" w:eastAsia="Calibri" w:hAnsi="Times New Roman" w:cs="Times New Roman"/>
                <w:bCs/>
                <w:color w:val="000000" w:themeColor="text1"/>
                <w:sz w:val="24"/>
                <w:szCs w:val="24"/>
              </w:rPr>
            </w:pPr>
            <w:r w:rsidRPr="007971E8">
              <w:rPr>
                <w:noProof/>
                <w:color w:val="000000" w:themeColor="text1"/>
              </w:rPr>
              <w:drawing>
                <wp:inline distT="0" distB="0" distL="0" distR="0" wp14:anchorId="0F7C8BD0" wp14:editId="380C73D8">
                  <wp:extent cx="4105275" cy="1000125"/>
                  <wp:effectExtent l="0" t="0" r="9525" b="9525"/>
                  <wp:docPr id="75709055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90551" name=""/>
                          <pic:cNvPicPr/>
                        </pic:nvPicPr>
                        <pic:blipFill>
                          <a:blip r:embed="rId223"/>
                          <a:stretch>
                            <a:fillRect/>
                          </a:stretch>
                        </pic:blipFill>
                        <pic:spPr>
                          <a:xfrm>
                            <a:off x="0" y="0"/>
                            <a:ext cx="4105275" cy="1000125"/>
                          </a:xfrm>
                          <a:prstGeom prst="rect">
                            <a:avLst/>
                          </a:prstGeom>
                        </pic:spPr>
                      </pic:pic>
                    </a:graphicData>
                  </a:graphic>
                </wp:inline>
              </w:drawing>
            </w:r>
          </w:p>
          <w:p w:rsidR="00391367" w:rsidRPr="007971E8" w:rsidRDefault="00391367" w:rsidP="00391367">
            <w:pPr>
              <w:spacing w:before="120" w:after="120"/>
              <w:ind w:left="724" w:right="232" w:hanging="284"/>
              <w:rPr>
                <w:rFonts w:ascii="Times New Roman" w:eastAsia="Calibri" w:hAnsi="Times New Roman" w:cs="Times New Roman"/>
                <w:bCs/>
                <w:color w:val="000000" w:themeColor="text1"/>
                <w:sz w:val="24"/>
                <w:szCs w:val="24"/>
              </w:rPr>
            </w:pPr>
          </w:p>
          <w:p w:rsidR="00CC0E00" w:rsidRPr="007971E8" w:rsidRDefault="00A7420F" w:rsidP="00CC0E00">
            <w:pPr>
              <w:spacing w:before="120" w:after="120"/>
              <w:ind w:left="724" w:right="232" w:hanging="284"/>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c. Kegiatan Penutup (10 Menit)</w:t>
            </w:r>
            <w:r w:rsidR="00F152DA" w:rsidRPr="007971E8">
              <w:rPr>
                <w:rFonts w:ascii="Times New Roman" w:eastAsia="Calibri" w:hAnsi="Times New Roman" w:cs="Times New Roman"/>
                <w:b/>
                <w:bCs/>
                <w:color w:val="000000" w:themeColor="text1"/>
                <w:sz w:val="24"/>
                <w:szCs w:val="24"/>
              </w:rPr>
              <w:t xml:space="preserve"> </w:t>
            </w:r>
          </w:p>
          <w:p w:rsidR="00701F06" w:rsidRPr="007971E8" w:rsidRDefault="00A7420F" w:rsidP="00701F06">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 Peserta didik diminta untuk menyimpulkan pembelajaran dan meluruskan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pendapat jika ada konsep yang salah.</w:t>
            </w:r>
          </w:p>
          <w:p w:rsidR="00701F06" w:rsidRPr="007971E8" w:rsidRDefault="00A7420F" w:rsidP="00701F06">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2.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Peserta </w:t>
            </w:r>
            <w:r w:rsidRPr="007971E8">
              <w:rPr>
                <w:rFonts w:ascii="Times New Roman" w:eastAsia="Calibri" w:hAnsi="Times New Roman" w:cs="Times New Roman"/>
                <w:bCs/>
                <w:color w:val="000000" w:themeColor="text1"/>
                <w:sz w:val="24"/>
                <w:szCs w:val="24"/>
              </w:rPr>
              <w:t>didik membaca referensi lainnya tentang hak dan kewajiban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warga negara dari berbagai sumber.</w:t>
            </w:r>
          </w:p>
          <w:p w:rsidR="00701F06" w:rsidRPr="007971E8" w:rsidRDefault="00A7420F" w:rsidP="00701F06">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3.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Peserta didik diperkenankan untuk mengonfirmasi jawaban aktivitas</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apabila dalam pembahasannya kurang dipahami.</w:t>
            </w:r>
            <w:r w:rsidRPr="007971E8">
              <w:rPr>
                <w:rFonts w:ascii="Times New Roman" w:eastAsia="Calibri" w:hAnsi="Times New Roman" w:cs="Times New Roman"/>
                <w:bCs/>
                <w:color w:val="000000" w:themeColor="text1"/>
                <w:sz w:val="24"/>
                <w:szCs w:val="24"/>
              </w:rPr>
              <w:t xml:space="preserve"> </w:t>
            </w:r>
          </w:p>
          <w:p w:rsidR="00701F06" w:rsidRPr="007971E8" w:rsidRDefault="00A7420F" w:rsidP="00701F06">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4.</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 Melalui refleksi, peserta didik yang belum </w:t>
            </w:r>
            <w:r w:rsidRPr="007971E8">
              <w:rPr>
                <w:rFonts w:ascii="Times New Roman" w:eastAsia="Calibri" w:hAnsi="Times New Roman" w:cs="Times New Roman"/>
                <w:bCs/>
                <w:color w:val="000000" w:themeColor="text1"/>
                <w:sz w:val="24"/>
                <w:szCs w:val="24"/>
              </w:rPr>
              <w:t>memahami secara utuh dapat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dijelaskan dengan bahasa dan contoh paling sederhana dari materi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menggagas untuk mencegah pelanggaran hak.</w:t>
            </w:r>
          </w:p>
          <w:p w:rsidR="00701F06" w:rsidRPr="007971E8" w:rsidRDefault="00A7420F" w:rsidP="00701F06">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5.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Peserta didik mengisi kegiatan refleksi, dan mengungkapkan hal yang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dipertanyakan dalam refleksi tersebut.</w:t>
            </w:r>
          </w:p>
          <w:p w:rsidR="00701F06" w:rsidRPr="007971E8" w:rsidRDefault="00A7420F" w:rsidP="00701F06">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6.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Menyimp</w:t>
            </w:r>
            <w:r w:rsidRPr="007971E8">
              <w:rPr>
                <w:rFonts w:ascii="Times New Roman" w:eastAsia="Calibri" w:hAnsi="Times New Roman" w:cs="Times New Roman"/>
                <w:bCs/>
                <w:color w:val="000000" w:themeColor="text1"/>
                <w:sz w:val="24"/>
                <w:szCs w:val="24"/>
              </w:rPr>
              <w:t>ulkan pembelajaran dan membuat komitmen dalam mencegah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perilaku pengingkaran kewajiban warga negara.</w:t>
            </w:r>
          </w:p>
          <w:p w:rsidR="00701F06" w:rsidRPr="007971E8" w:rsidRDefault="00A7420F" w:rsidP="00701F06">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7.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Guru meminta peserta didik untuk menyiapkan pertemuan berikutnya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yakni melakukan aksi nyata secara berkelompok.</w:t>
            </w:r>
          </w:p>
          <w:p w:rsidR="008302DF" w:rsidRPr="007971E8" w:rsidRDefault="00A7420F" w:rsidP="00701F06">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8.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Bagi peserta didik yang telah </w:t>
            </w:r>
            <w:r w:rsidRPr="007971E8">
              <w:rPr>
                <w:rFonts w:ascii="Times New Roman" w:eastAsia="Calibri" w:hAnsi="Times New Roman" w:cs="Times New Roman"/>
                <w:bCs/>
                <w:color w:val="000000" w:themeColor="text1"/>
                <w:sz w:val="24"/>
                <w:szCs w:val="24"/>
              </w:rPr>
              <w:t>memahami, dapat melanjutkan ke pembelajaran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berikutnya.</w:t>
            </w:r>
          </w:p>
        </w:tc>
      </w:tr>
      <w:tr w:rsidR="007971E8" w:rsidRPr="007971E8" w:rsidTr="007971E8">
        <w:trPr>
          <w:jc w:val="center"/>
        </w:trPr>
        <w:tc>
          <w:tcPr>
            <w:tcW w:w="9032" w:type="dxa"/>
            <w:gridSpan w:val="3"/>
            <w:tcBorders>
              <w:top w:val="single" w:sz="4" w:space="0" w:color="auto"/>
            </w:tcBorders>
            <w:shd w:val="clear" w:color="auto" w:fill="auto"/>
            <w:vAlign w:val="center"/>
          </w:tcPr>
          <w:p w:rsidR="00AE4990" w:rsidRPr="007971E8" w:rsidRDefault="00A7420F" w:rsidP="00F76F13">
            <w:pPr>
              <w:spacing w:before="120" w:after="120"/>
              <w:ind w:left="440" w:right="232"/>
              <w:rPr>
                <w:rFonts w:ascii="Times New Roman" w:hAnsi="Times New Roman" w:cs="Times New Roman"/>
                <w:b/>
                <w:color w:val="000000" w:themeColor="text1"/>
                <w:sz w:val="24"/>
                <w:szCs w:val="24"/>
              </w:rPr>
            </w:pPr>
            <w:r w:rsidRPr="007971E8">
              <w:rPr>
                <w:rFonts w:ascii="Times New Roman" w:hAnsi="Times New Roman" w:cs="Times New Roman"/>
                <w:b/>
                <w:bCs/>
                <w:color w:val="000000" w:themeColor="text1"/>
                <w:sz w:val="24"/>
                <w:szCs w:val="24"/>
              </w:rPr>
              <w:lastRenderedPageBreak/>
              <w:t>Pertemuan Ke-</w:t>
            </w:r>
            <w:r w:rsidRPr="007971E8">
              <w:rPr>
                <w:rFonts w:ascii="Times New Roman" w:hAnsi="Times New Roman" w:cs="Times New Roman"/>
                <w:b/>
                <w:bCs/>
                <w:color w:val="000000" w:themeColor="text1"/>
                <w:sz w:val="24"/>
                <w:szCs w:val="24"/>
              </w:rPr>
              <w:t xml:space="preserve">2 </w:t>
            </w:r>
            <w:r w:rsidRPr="007971E8">
              <w:rPr>
                <w:rFonts w:ascii="Times New Roman" w:hAnsi="Times New Roman" w:cs="Times New Roman"/>
                <w:b/>
                <w:bCs/>
                <w:color w:val="000000" w:themeColor="text1"/>
                <w:sz w:val="24"/>
                <w:szCs w:val="24"/>
              </w:rPr>
              <w:t>“</w:t>
            </w:r>
            <w:r w:rsidR="00F76F13" w:rsidRPr="007971E8">
              <w:rPr>
                <w:rFonts w:ascii="Times New Roman" w:hAnsi="Times New Roman" w:cs="Times New Roman"/>
                <w:b/>
                <w:bCs/>
                <w:color w:val="000000" w:themeColor="text1"/>
                <w:sz w:val="24"/>
                <w:szCs w:val="24"/>
              </w:rPr>
              <w:t>Warga Negara Muda Merancang Model Rancang, Bangun, dan Menerapkan (Ranumkan)</w:t>
            </w:r>
            <w:r w:rsidRPr="007971E8">
              <w:rPr>
                <w:rFonts w:ascii="Times New Roman" w:hAnsi="Times New Roman" w:cs="Times New Roman"/>
                <w:b/>
                <w:bCs/>
                <w:color w:val="000000" w:themeColor="text1"/>
                <w:sz w:val="24"/>
                <w:szCs w:val="24"/>
              </w:rPr>
              <w:t>”</w:t>
            </w:r>
            <w:r w:rsidRPr="007971E8">
              <w:rPr>
                <w:rFonts w:ascii="Times New Roman" w:hAnsi="Times New Roman" w:cs="Times New Roman"/>
                <w:b/>
                <w:bCs/>
                <w:color w:val="000000" w:themeColor="text1"/>
                <w:sz w:val="24"/>
                <w:szCs w:val="24"/>
              </w:rPr>
              <w:t xml:space="preserve"> </w:t>
            </w:r>
            <w:r w:rsidR="00F76F13" w:rsidRPr="007971E8">
              <w:rPr>
                <w:rFonts w:ascii="Times New Roman" w:hAnsi="Times New Roman" w:cs="Times New Roman"/>
                <w:b/>
                <w:bCs/>
                <w:color w:val="000000" w:themeColor="text1"/>
                <w:sz w:val="24"/>
                <w:szCs w:val="24"/>
              </w:rPr>
              <w:t>2 JP (2 x 45’)</w:t>
            </w:r>
          </w:p>
        </w:tc>
      </w:tr>
      <w:tr w:rsidR="007971E8" w:rsidRPr="007971E8" w:rsidTr="007971E8">
        <w:trPr>
          <w:jc w:val="center"/>
        </w:trPr>
        <w:tc>
          <w:tcPr>
            <w:tcW w:w="9032" w:type="dxa"/>
            <w:gridSpan w:val="3"/>
            <w:shd w:val="clear" w:color="auto" w:fill="auto"/>
          </w:tcPr>
          <w:p w:rsidR="00AE4990" w:rsidRPr="007971E8" w:rsidRDefault="00A7420F" w:rsidP="00AE4990">
            <w:pPr>
              <w:spacing w:before="120" w:after="120"/>
              <w:ind w:left="440"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rPr>
              <w:t>a. Kegiatan Awal (15 Menit)</w:t>
            </w:r>
          </w:p>
          <w:p w:rsidR="00FA1856" w:rsidRPr="007971E8" w:rsidRDefault="00A7420F" w:rsidP="00FA1856">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w:t>
            </w:r>
            <w:r w:rsidR="00F743AF"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Mengondisikan kelas melalui pembiasaan penguatan </w:t>
            </w:r>
            <w:r w:rsidRPr="007971E8">
              <w:rPr>
                <w:rFonts w:ascii="Times New Roman" w:eastAsia="Calibri" w:hAnsi="Times New Roman" w:cs="Times New Roman"/>
                <w:bCs/>
                <w:color w:val="000000" w:themeColor="text1"/>
                <w:sz w:val="24"/>
                <w:szCs w:val="24"/>
              </w:rPr>
              <w:t>pendidikan karakter.</w:t>
            </w:r>
          </w:p>
          <w:p w:rsidR="00FA1856" w:rsidRPr="007971E8" w:rsidRDefault="00A7420F" w:rsidP="00FA1856">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Memastikan kelas sudah kondusif, peserta didik dapat menerapkan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karakter yang </w:t>
            </w:r>
            <w:r w:rsidRPr="007971E8">
              <w:rPr>
                <w:rFonts w:ascii="Times New Roman" w:eastAsia="Calibri" w:hAnsi="Times New Roman" w:cs="Times New Roman"/>
                <w:bCs/>
                <w:color w:val="000000" w:themeColor="text1"/>
                <w:sz w:val="24"/>
                <w:szCs w:val="24"/>
              </w:rPr>
              <w:lastRenderedPageBreak/>
              <w:t>baik.</w:t>
            </w:r>
          </w:p>
          <w:p w:rsidR="00FA1856" w:rsidRPr="007971E8" w:rsidRDefault="00A7420F" w:rsidP="00FA1856">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3. Mengawali dengan pertanyaan pemantik: Apa suasana kebatinan yang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memotivasi warga negara muda untuk tidak melakukan perbuatan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perundungan?</w:t>
            </w:r>
          </w:p>
          <w:p w:rsidR="00AE4990" w:rsidRPr="007971E8" w:rsidRDefault="00A7420F" w:rsidP="00FA1856">
            <w:pPr>
              <w:spacing w:before="120" w:after="120"/>
              <w:ind w:left="724" w:right="232" w:hanging="284"/>
              <w:rPr>
                <w:rFonts w:ascii="Times New Roman" w:eastAsia="Calibri" w:hAnsi="Times New Roman" w:cs="Times New Roman"/>
                <w:bCs/>
                <w:i/>
                <w:iCs/>
                <w:color w:val="000000" w:themeColor="text1"/>
                <w:sz w:val="24"/>
                <w:szCs w:val="24"/>
              </w:rPr>
            </w:pPr>
            <w:r w:rsidRPr="007971E8">
              <w:rPr>
                <w:rFonts w:ascii="Times New Roman" w:eastAsia="Calibri" w:hAnsi="Times New Roman" w:cs="Times New Roman"/>
                <w:bCs/>
                <w:color w:val="000000" w:themeColor="text1"/>
                <w:sz w:val="24"/>
                <w:szCs w:val="24"/>
              </w:rPr>
              <w:t>4. Mem</w:t>
            </w:r>
            <w:r w:rsidRPr="007971E8">
              <w:rPr>
                <w:rFonts w:ascii="Times New Roman" w:eastAsia="Calibri" w:hAnsi="Times New Roman" w:cs="Times New Roman"/>
                <w:bCs/>
                <w:color w:val="000000" w:themeColor="text1"/>
                <w:sz w:val="24"/>
                <w:szCs w:val="24"/>
              </w:rPr>
              <w:t>inta peserta didik menceritakan tentang hal apa saja yang telah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ditemui saat melakukan pengamatan selama 6 hari.</w:t>
            </w:r>
          </w:p>
          <w:p w:rsidR="00AE4990" w:rsidRPr="007971E8" w:rsidRDefault="00AE4990" w:rsidP="00AE4990">
            <w:pPr>
              <w:spacing w:before="120" w:after="120"/>
              <w:ind w:left="724" w:right="232"/>
              <w:rPr>
                <w:rFonts w:ascii="Times New Roman" w:eastAsia="Calibri" w:hAnsi="Times New Roman" w:cs="Times New Roman"/>
                <w:bCs/>
                <w:color w:val="000000" w:themeColor="text1"/>
                <w:sz w:val="24"/>
                <w:szCs w:val="24"/>
              </w:rPr>
            </w:pPr>
          </w:p>
          <w:p w:rsidR="00AE4990" w:rsidRPr="007971E8" w:rsidRDefault="00A7420F" w:rsidP="00AE4990">
            <w:pPr>
              <w:spacing w:before="120" w:after="120"/>
              <w:ind w:left="440"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iCs/>
                <w:color w:val="000000" w:themeColor="text1"/>
                <w:sz w:val="24"/>
                <w:szCs w:val="24"/>
              </w:rPr>
              <w:t xml:space="preserve">b. Kegiatan Inti (65 Menit) </w:t>
            </w:r>
          </w:p>
          <w:p w:rsidR="000E1D6F" w:rsidRPr="007971E8" w:rsidRDefault="00A7420F" w:rsidP="000E1D6F">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Peserta didik diberi pemahaman bahwa mereka akan melakukan aksi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nyata dalam mengatasi pelanggaran hak dan </w:t>
            </w:r>
            <w:r w:rsidRPr="007971E8">
              <w:rPr>
                <w:rFonts w:ascii="Times New Roman" w:eastAsia="Calibri" w:hAnsi="Times New Roman" w:cs="Times New Roman"/>
                <w:bCs/>
                <w:color w:val="000000" w:themeColor="text1"/>
                <w:sz w:val="24"/>
                <w:szCs w:val="24"/>
              </w:rPr>
              <w:t>pengingkaran kewajiban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warga negara dengan menerapkan hasil karya mereka sebagai alat untuk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mengatasi pelanggaran hak dan pengingkaran kewajiban warga negara.</w:t>
            </w:r>
          </w:p>
          <w:p w:rsidR="000E1D6F" w:rsidRPr="007971E8" w:rsidRDefault="00A7420F" w:rsidP="000E1D6F">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Peserta didik diminta terlebih dahulu merenungi kalimat yang ditulis</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oleh Imam Pratignyo (1984</w:t>
            </w:r>
            <w:r w:rsidRPr="007971E8">
              <w:rPr>
                <w:rFonts w:ascii="Times New Roman" w:eastAsia="Calibri" w:hAnsi="Times New Roman" w:cs="Times New Roman"/>
                <w:bCs/>
                <w:color w:val="000000" w:themeColor="text1"/>
                <w:sz w:val="24"/>
                <w:szCs w:val="24"/>
              </w:rPr>
              <w:t>) pada Gambar 4.7 di Buku Siswa.</w:t>
            </w:r>
          </w:p>
          <w:p w:rsidR="000E1D6F" w:rsidRPr="007971E8" w:rsidRDefault="00A7420F" w:rsidP="000E1D6F">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3. Guru mengajukan pertanyaan tentang apa yang dibaca: Adakah yang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menarik perhatianmu? Para negarawan tersebut tetap bertanya tentang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”Apa yang masih dapat kita sumbangkan dari sisa-sisa hidup kita ini,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untuk perjuangan ba</w:t>
            </w:r>
            <w:r w:rsidRPr="007971E8">
              <w:rPr>
                <w:rFonts w:ascii="Times New Roman" w:eastAsia="Calibri" w:hAnsi="Times New Roman" w:cs="Times New Roman"/>
                <w:bCs/>
                <w:color w:val="000000" w:themeColor="text1"/>
                <w:sz w:val="24"/>
                <w:szCs w:val="24"/>
              </w:rPr>
              <w:t>ngsa Negara Republik Proklamasi, serta apakah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pengabdian kita kepada Tuhan Yang Maha Esa selanjutnya?”</w:t>
            </w:r>
          </w:p>
          <w:p w:rsidR="000E1D6F" w:rsidRPr="007971E8" w:rsidRDefault="00A7420F" w:rsidP="000E1D6F">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4. Guru menjelaskan alasan pertanyaan tersebut berdasarkan suasana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kebatinan saat itu dan menghubungkan semangat tersebut dengan kegiatan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pembelajaran.</w:t>
            </w:r>
          </w:p>
          <w:p w:rsidR="000E1D6F" w:rsidRPr="007971E8" w:rsidRDefault="00A7420F" w:rsidP="000E1D6F">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5</w:t>
            </w:r>
            <w:r w:rsidRPr="007971E8">
              <w:rPr>
                <w:rFonts w:ascii="Times New Roman" w:eastAsia="Calibri" w:hAnsi="Times New Roman" w:cs="Times New Roman"/>
                <w:bCs/>
                <w:color w:val="000000" w:themeColor="text1"/>
                <w:sz w:val="24"/>
                <w:szCs w:val="24"/>
              </w:rPr>
              <w:t>. Peserta didik diajak untuk membuat sebuah karya tentang bagaimana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mencegah pelanggaran hak dan pengingkaran kewajiban melalui alur</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pembelajaran Ranumkan (Rancang, Bangun, dan Menerapkan) melalui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Aktivitas 4.4 Siap Berkinerja.</w:t>
            </w:r>
          </w:p>
          <w:p w:rsidR="000E1D6F" w:rsidRPr="007971E8" w:rsidRDefault="00A7420F" w:rsidP="000E1D6F">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6. Pada alur Ranumkan, peser</w:t>
            </w:r>
            <w:r w:rsidRPr="007971E8">
              <w:rPr>
                <w:rFonts w:ascii="Times New Roman" w:eastAsia="Calibri" w:hAnsi="Times New Roman" w:cs="Times New Roman"/>
                <w:bCs/>
                <w:color w:val="000000" w:themeColor="text1"/>
                <w:sz w:val="24"/>
                <w:szCs w:val="24"/>
              </w:rPr>
              <w:t>ta didik diminta untuk melakukan aksi nyata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berupa aktivitas yang betul-betul membuat mereka bergerak dan mengajak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yang lainnya bersama-sama mencegah perundungan sesuai pada Aktivitas</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4.4 Siap Berkinerja.</w:t>
            </w:r>
          </w:p>
          <w:p w:rsidR="000E1D6F" w:rsidRPr="007971E8" w:rsidRDefault="00A7420F" w:rsidP="000E1D6F">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7. Guru menjelaskan materi sebagai berikut.</w:t>
            </w:r>
          </w:p>
          <w:p w:rsidR="000E1D6F" w:rsidRPr="007971E8" w:rsidRDefault="00A7420F" w:rsidP="000E1D6F">
            <w:pPr>
              <w:spacing w:before="120" w:after="120"/>
              <w:ind w:left="1007" w:right="232" w:hanging="283"/>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Cs/>
                <w:color w:val="000000" w:themeColor="text1"/>
                <w:sz w:val="24"/>
                <w:szCs w:val="24"/>
              </w:rPr>
              <w:t xml:space="preserve">a) </w:t>
            </w:r>
            <w:r w:rsidRPr="007971E8">
              <w:rPr>
                <w:rFonts w:ascii="Times New Roman" w:eastAsia="Calibri" w:hAnsi="Times New Roman" w:cs="Times New Roman"/>
                <w:b/>
                <w:bCs/>
                <w:color w:val="000000" w:themeColor="text1"/>
                <w:sz w:val="24"/>
                <w:szCs w:val="24"/>
              </w:rPr>
              <w:t>Gaga</w:t>
            </w:r>
            <w:r w:rsidRPr="007971E8">
              <w:rPr>
                <w:rFonts w:ascii="Times New Roman" w:eastAsia="Calibri" w:hAnsi="Times New Roman" w:cs="Times New Roman"/>
                <w:b/>
                <w:bCs/>
                <w:color w:val="000000" w:themeColor="text1"/>
                <w:sz w:val="24"/>
                <w:szCs w:val="24"/>
              </w:rPr>
              <w:t>san untuk Mengatasi Perundungan melalui Rancang, Bangun,</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rPr>
              <w:t>dan Menerapkan (Ranumkan)</w:t>
            </w:r>
          </w:p>
          <w:p w:rsidR="000E1D6F" w:rsidRPr="007971E8" w:rsidRDefault="00A7420F" w:rsidP="000E1D6F">
            <w:pPr>
              <w:spacing w:before="120" w:after="120"/>
              <w:ind w:left="724"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Dalam perlindungan HAM, terdapat hak </w:t>
            </w:r>
            <w:r w:rsidRPr="007971E8">
              <w:rPr>
                <w:rFonts w:ascii="Times New Roman" w:eastAsia="Calibri" w:hAnsi="Times New Roman" w:cs="Times New Roman"/>
                <w:bCs/>
                <w:i/>
                <w:iCs/>
                <w:color w:val="000000" w:themeColor="text1"/>
                <w:sz w:val="24"/>
                <w:szCs w:val="24"/>
              </w:rPr>
              <w:t xml:space="preserve">Nonderogable, </w:t>
            </w:r>
            <w:r w:rsidRPr="007971E8">
              <w:rPr>
                <w:rFonts w:ascii="Times New Roman" w:eastAsia="Calibri" w:hAnsi="Times New Roman" w:cs="Times New Roman"/>
                <w:bCs/>
                <w:color w:val="000000" w:themeColor="text1"/>
                <w:sz w:val="24"/>
                <w:szCs w:val="24"/>
              </w:rPr>
              <w:t>yakni elemen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HAM yang tak boleh dikurangi/ditunda dalam keadaan apa pun dan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oleh siapa pun. Hal ini dilindungi oleh Pasal </w:t>
            </w:r>
            <w:r w:rsidRPr="007971E8">
              <w:rPr>
                <w:rFonts w:ascii="Times New Roman" w:eastAsia="Calibri" w:hAnsi="Times New Roman" w:cs="Times New Roman"/>
                <w:bCs/>
                <w:color w:val="000000" w:themeColor="text1"/>
                <w:sz w:val="24"/>
                <w:szCs w:val="24"/>
              </w:rPr>
              <w:t>28I UUD NRI Tahun1945</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Pasal 4 UU Nomor 39 Tahun 1999 tentang HAM, yakni berupa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hak-hak berikut.</w:t>
            </w:r>
          </w:p>
          <w:p w:rsidR="000E1D6F" w:rsidRPr="007971E8" w:rsidRDefault="00A7420F" w:rsidP="000E1D6F">
            <w:pPr>
              <w:spacing w:before="120" w:after="120"/>
              <w:ind w:left="724"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 Hak untuk hidup</w:t>
            </w:r>
          </w:p>
          <w:p w:rsidR="000E1D6F" w:rsidRPr="007971E8" w:rsidRDefault="00A7420F" w:rsidP="000E1D6F">
            <w:pPr>
              <w:spacing w:before="120" w:after="120"/>
              <w:ind w:left="724"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Hak untuk tidak disiksa</w:t>
            </w:r>
          </w:p>
          <w:p w:rsidR="000E1D6F" w:rsidRPr="007971E8" w:rsidRDefault="00A7420F" w:rsidP="000E1D6F">
            <w:pPr>
              <w:spacing w:before="120" w:after="120"/>
              <w:ind w:left="724"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3) Hak kebebasan pribadi, pikiran, dan hati nurani</w:t>
            </w:r>
          </w:p>
          <w:p w:rsidR="000E1D6F" w:rsidRPr="007971E8" w:rsidRDefault="00A7420F" w:rsidP="000E1D6F">
            <w:pPr>
              <w:spacing w:before="120" w:after="120"/>
              <w:ind w:left="724"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4) Hak beragama</w:t>
            </w:r>
          </w:p>
          <w:p w:rsidR="000E1D6F" w:rsidRPr="007971E8" w:rsidRDefault="00A7420F" w:rsidP="000E1D6F">
            <w:pPr>
              <w:spacing w:before="120" w:after="120"/>
              <w:ind w:left="724"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5) Hak untuk tidak diperbudak</w:t>
            </w:r>
          </w:p>
          <w:p w:rsidR="000E1D6F" w:rsidRPr="007971E8" w:rsidRDefault="00A7420F" w:rsidP="000E1D6F">
            <w:pPr>
              <w:spacing w:before="120" w:after="120"/>
              <w:ind w:left="724"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6) Hak untuk </w:t>
            </w:r>
            <w:r w:rsidRPr="007971E8">
              <w:rPr>
                <w:rFonts w:ascii="Times New Roman" w:eastAsia="Calibri" w:hAnsi="Times New Roman" w:cs="Times New Roman"/>
                <w:bCs/>
                <w:color w:val="000000" w:themeColor="text1"/>
                <w:sz w:val="24"/>
                <w:szCs w:val="24"/>
              </w:rPr>
              <w:t>diakui sebagai pribadi dan persamaan di hadapan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hukum</w:t>
            </w:r>
          </w:p>
          <w:p w:rsidR="000E1D6F" w:rsidRPr="007971E8" w:rsidRDefault="00A7420F" w:rsidP="000E1D6F">
            <w:pPr>
              <w:spacing w:before="120" w:after="120"/>
              <w:ind w:left="1007" w:right="232"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7) Hak untuk tak dituntut atas dasar hukum yang berlaku surut</w:t>
            </w:r>
            <w:r w:rsidRPr="007971E8">
              <w:rPr>
                <w:rFonts w:ascii="Times New Roman" w:eastAsia="Calibri" w:hAnsi="Times New Roman" w:cs="Times New Roman"/>
                <w:bCs/>
                <w:color w:val="000000" w:themeColor="text1"/>
                <w:sz w:val="24"/>
                <w:szCs w:val="24"/>
              </w:rPr>
              <w:t xml:space="preserve"> </w:t>
            </w:r>
          </w:p>
          <w:p w:rsidR="00F743AF" w:rsidRPr="007971E8" w:rsidRDefault="00A7420F" w:rsidP="000E1D6F">
            <w:pPr>
              <w:spacing w:before="120" w:after="120"/>
              <w:ind w:left="724"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lastRenderedPageBreak/>
              <w:t>Berdasarkan hal tersebut, terdapat hal-hal yang sangat prinsipil</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tidak dapat dicabut. Perundungan merupakan pelanggaran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hak yang dapat </w:t>
            </w:r>
            <w:r w:rsidRPr="007971E8">
              <w:rPr>
                <w:rFonts w:ascii="Times New Roman" w:eastAsia="Calibri" w:hAnsi="Times New Roman" w:cs="Times New Roman"/>
                <w:bCs/>
                <w:color w:val="000000" w:themeColor="text1"/>
                <w:sz w:val="24"/>
                <w:szCs w:val="24"/>
              </w:rPr>
              <w:t xml:space="preserve">mengarah pada kategori </w:t>
            </w:r>
            <w:r w:rsidRPr="007971E8">
              <w:rPr>
                <w:rFonts w:ascii="Times New Roman" w:eastAsia="Calibri" w:hAnsi="Times New Roman" w:cs="Times New Roman"/>
                <w:bCs/>
                <w:i/>
                <w:iCs/>
                <w:color w:val="000000" w:themeColor="text1"/>
                <w:sz w:val="24"/>
                <w:szCs w:val="24"/>
              </w:rPr>
              <w:t xml:space="preserve">nonderogable </w:t>
            </w:r>
            <w:r w:rsidRPr="007971E8">
              <w:rPr>
                <w:rFonts w:ascii="Times New Roman" w:eastAsia="Calibri" w:hAnsi="Times New Roman" w:cs="Times New Roman"/>
                <w:bCs/>
                <w:color w:val="000000" w:themeColor="text1"/>
                <w:sz w:val="24"/>
                <w:szCs w:val="24"/>
              </w:rPr>
              <w:t>karena dapat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menyebabkan seseorang tidak dapat hidup normal layaknya manusia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sesuai dengan haknya tersebut.</w:t>
            </w:r>
            <w:r w:rsidRPr="007971E8">
              <w:rPr>
                <w:rFonts w:ascii="Times New Roman" w:eastAsia="Calibri" w:hAnsi="Times New Roman" w:cs="Times New Roman"/>
                <w:bCs/>
                <w:color w:val="000000" w:themeColor="text1"/>
                <w:sz w:val="24"/>
                <w:szCs w:val="24"/>
              </w:rPr>
              <w:t xml:space="preserve"> </w:t>
            </w:r>
          </w:p>
          <w:p w:rsidR="000E1D6F" w:rsidRPr="007971E8" w:rsidRDefault="00A7420F" w:rsidP="000E1D6F">
            <w:pPr>
              <w:spacing w:before="120" w:after="120"/>
              <w:ind w:left="724"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Setiap manusia berhak memiliki karier yang gemilang, termasuk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warga negara Indonesia di masa depan. Apakah kari</w:t>
            </w:r>
            <w:r w:rsidRPr="007971E8">
              <w:rPr>
                <w:rFonts w:ascii="Times New Roman" w:eastAsia="Calibri" w:hAnsi="Times New Roman" w:cs="Times New Roman"/>
                <w:bCs/>
                <w:color w:val="000000" w:themeColor="text1"/>
                <w:sz w:val="24"/>
                <w:szCs w:val="24"/>
              </w:rPr>
              <w:t>er itu? Karier</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merupakan perjalanan dan pengalaman kerja seorang individu yang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tidak hanya bertujuan untuk mendapatkan keuntungan finasial saja,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tetapi juga merupakan wadah aktualisasi diri dalam mengekspresikan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kebermaknaan hidup.</w:t>
            </w:r>
          </w:p>
          <w:p w:rsidR="000E1D6F" w:rsidRPr="007971E8" w:rsidRDefault="00A7420F" w:rsidP="000E1D6F">
            <w:pPr>
              <w:spacing w:before="120" w:after="120"/>
              <w:ind w:left="724"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Untuk mencapai karier </w:t>
            </w:r>
            <w:r w:rsidRPr="007971E8">
              <w:rPr>
                <w:rFonts w:ascii="Times New Roman" w:eastAsia="Calibri" w:hAnsi="Times New Roman" w:cs="Times New Roman"/>
                <w:bCs/>
                <w:color w:val="000000" w:themeColor="text1"/>
                <w:sz w:val="24"/>
                <w:szCs w:val="24"/>
              </w:rPr>
              <w:t>optimal, seseorang harus mengidentifikasi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pilihan karier dengan cara mengeksplorasi informasi tentangnya agar</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dapat membuat keputusan. Berikut disampaikan tahap perkembangan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kerja menurut seorang ahli.</w:t>
            </w:r>
          </w:p>
          <w:p w:rsidR="000E1D6F" w:rsidRPr="007971E8" w:rsidRDefault="00A7420F" w:rsidP="000E1D6F">
            <w:pPr>
              <w:spacing w:before="120" w:after="120"/>
              <w:ind w:left="724" w:right="232"/>
              <w:rPr>
                <w:rFonts w:ascii="Times New Roman" w:eastAsia="Calibri" w:hAnsi="Times New Roman" w:cs="Times New Roman"/>
                <w:bCs/>
                <w:color w:val="000000" w:themeColor="text1"/>
                <w:sz w:val="24"/>
                <w:szCs w:val="24"/>
              </w:rPr>
            </w:pPr>
            <w:r w:rsidRPr="007971E8">
              <w:rPr>
                <w:noProof/>
                <w:color w:val="000000" w:themeColor="text1"/>
              </w:rPr>
              <w:drawing>
                <wp:inline distT="0" distB="0" distL="0" distR="0" wp14:anchorId="50C4F1AC" wp14:editId="2E7822E9">
                  <wp:extent cx="4133850" cy="4514850"/>
                  <wp:effectExtent l="0" t="0" r="0" b="0"/>
                  <wp:docPr id="161814836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48368" name=""/>
                          <pic:cNvPicPr/>
                        </pic:nvPicPr>
                        <pic:blipFill>
                          <a:blip r:embed="rId224"/>
                          <a:stretch>
                            <a:fillRect/>
                          </a:stretch>
                        </pic:blipFill>
                        <pic:spPr>
                          <a:xfrm>
                            <a:off x="0" y="0"/>
                            <a:ext cx="4133850" cy="4514850"/>
                          </a:xfrm>
                          <a:prstGeom prst="rect">
                            <a:avLst/>
                          </a:prstGeom>
                        </pic:spPr>
                      </pic:pic>
                    </a:graphicData>
                  </a:graphic>
                </wp:inline>
              </w:drawing>
            </w:r>
          </w:p>
          <w:p w:rsidR="00956CB1" w:rsidRPr="007971E8" w:rsidRDefault="00A7420F" w:rsidP="000E1D6F">
            <w:pPr>
              <w:spacing w:before="120" w:after="120"/>
              <w:ind w:left="724" w:right="232"/>
              <w:rPr>
                <w:rFonts w:ascii="Times New Roman" w:eastAsia="Calibri" w:hAnsi="Times New Roman" w:cs="Times New Roman"/>
                <w:bCs/>
                <w:color w:val="000000" w:themeColor="text1"/>
                <w:sz w:val="24"/>
                <w:szCs w:val="24"/>
              </w:rPr>
            </w:pPr>
            <w:r w:rsidRPr="007971E8">
              <w:rPr>
                <w:noProof/>
                <w:color w:val="000000" w:themeColor="text1"/>
              </w:rPr>
              <w:drawing>
                <wp:inline distT="0" distB="0" distL="0" distR="0" wp14:anchorId="51E00CCD" wp14:editId="1B57EB3E">
                  <wp:extent cx="4076700" cy="1371600"/>
                  <wp:effectExtent l="0" t="0" r="0" b="0"/>
                  <wp:docPr id="25715464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54645" name=""/>
                          <pic:cNvPicPr/>
                        </pic:nvPicPr>
                        <pic:blipFill>
                          <a:blip r:embed="rId225"/>
                          <a:stretch>
                            <a:fillRect/>
                          </a:stretch>
                        </pic:blipFill>
                        <pic:spPr>
                          <a:xfrm>
                            <a:off x="0" y="0"/>
                            <a:ext cx="4076700" cy="1371600"/>
                          </a:xfrm>
                          <a:prstGeom prst="rect">
                            <a:avLst/>
                          </a:prstGeom>
                        </pic:spPr>
                      </pic:pic>
                    </a:graphicData>
                  </a:graphic>
                </wp:inline>
              </w:drawing>
            </w:r>
          </w:p>
          <w:p w:rsidR="00956CB1" w:rsidRPr="007971E8" w:rsidRDefault="00A7420F" w:rsidP="00956CB1">
            <w:pPr>
              <w:spacing w:before="120" w:after="120"/>
              <w:ind w:left="724"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Hal-hal yang memengaruhi pemilihan karier ialah </w:t>
            </w:r>
            <w:r w:rsidRPr="007971E8">
              <w:rPr>
                <w:rFonts w:ascii="Times New Roman" w:eastAsia="Calibri" w:hAnsi="Times New Roman" w:cs="Times New Roman"/>
                <w:bCs/>
                <w:color w:val="000000" w:themeColor="text1"/>
                <w:sz w:val="24"/>
                <w:szCs w:val="24"/>
              </w:rPr>
              <w:t>psikologis, sosiologis,</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ekonomis, kultural geografis, pendidikan, dan kesempatan yang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terbuka. Faktor-</w:t>
            </w:r>
            <w:r w:rsidRPr="007971E8">
              <w:rPr>
                <w:rFonts w:ascii="Times New Roman" w:eastAsia="Calibri" w:hAnsi="Times New Roman" w:cs="Times New Roman"/>
                <w:bCs/>
                <w:color w:val="000000" w:themeColor="text1"/>
                <w:sz w:val="24"/>
                <w:szCs w:val="24"/>
              </w:rPr>
              <w:lastRenderedPageBreak/>
              <w:t>faktor tersebut saling berhubungan satu sama lain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sehingga membentuk sebuah jabatan bagi seseorang. Seorang individu</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memiliki sejumlah keyakinan, kebutuha</w:t>
            </w:r>
            <w:r w:rsidRPr="007971E8">
              <w:rPr>
                <w:rFonts w:ascii="Times New Roman" w:eastAsia="Calibri" w:hAnsi="Times New Roman" w:cs="Times New Roman"/>
                <w:bCs/>
                <w:color w:val="000000" w:themeColor="text1"/>
                <w:sz w:val="24"/>
                <w:szCs w:val="24"/>
              </w:rPr>
              <w:t>n, kemampuan, keterampilan,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pemahaman, dan pengetahuan diri yang berkaitan dengan karier</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yang dipilihnya.</w:t>
            </w:r>
          </w:p>
          <w:p w:rsidR="00956CB1" w:rsidRPr="007971E8" w:rsidRDefault="00A7420F" w:rsidP="00956CB1">
            <w:pPr>
              <w:spacing w:before="120" w:after="120"/>
              <w:ind w:left="724"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Dengan kata lain, ketika hak terpenuhi, tiada lain karena mampu</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melaksanakan kewajiban dengan baik, yakni memanfaatkan waktu</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dengan berdisiplin dan fo</w:t>
            </w:r>
            <w:r w:rsidRPr="007971E8">
              <w:rPr>
                <w:rFonts w:ascii="Times New Roman" w:eastAsia="Calibri" w:hAnsi="Times New Roman" w:cs="Times New Roman"/>
                <w:bCs/>
                <w:color w:val="000000" w:themeColor="text1"/>
                <w:sz w:val="24"/>
                <w:szCs w:val="24"/>
              </w:rPr>
              <w:t>kus dengan tujuan yang ingin dicapai. Maka,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tampilkan masa depan dengan upaya yang dilakukan pada sekarang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karena. Karena hasil tidak akan pernah mengkhianati proses.</w:t>
            </w:r>
          </w:p>
          <w:p w:rsidR="000E1D6F" w:rsidRPr="007971E8" w:rsidRDefault="00A7420F" w:rsidP="00956CB1">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8. Guru melaksanakan penilaian karya, kinerja, dan performa melalui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rubrik berikut ini.</w:t>
            </w:r>
          </w:p>
          <w:p w:rsidR="000E1D6F" w:rsidRPr="007971E8" w:rsidRDefault="00A7420F" w:rsidP="00956CB1">
            <w:pPr>
              <w:spacing w:before="120" w:after="120"/>
              <w:ind w:left="724" w:right="232"/>
              <w:rPr>
                <w:rFonts w:ascii="Times New Roman" w:eastAsia="Calibri" w:hAnsi="Times New Roman" w:cs="Times New Roman"/>
                <w:bCs/>
                <w:color w:val="000000" w:themeColor="text1"/>
                <w:sz w:val="24"/>
                <w:szCs w:val="24"/>
              </w:rPr>
            </w:pPr>
            <w:r w:rsidRPr="007971E8">
              <w:rPr>
                <w:noProof/>
                <w:color w:val="000000" w:themeColor="text1"/>
              </w:rPr>
              <w:drawing>
                <wp:inline distT="0" distB="0" distL="0" distR="0" wp14:anchorId="16E86A0A" wp14:editId="6D38C42B">
                  <wp:extent cx="4057650" cy="1628775"/>
                  <wp:effectExtent l="0" t="0" r="0" b="9525"/>
                  <wp:docPr id="101049553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95537" name=""/>
                          <pic:cNvPicPr/>
                        </pic:nvPicPr>
                        <pic:blipFill>
                          <a:blip r:embed="rId226"/>
                          <a:stretch>
                            <a:fillRect/>
                          </a:stretch>
                        </pic:blipFill>
                        <pic:spPr>
                          <a:xfrm>
                            <a:off x="0" y="0"/>
                            <a:ext cx="4057650" cy="1628775"/>
                          </a:xfrm>
                          <a:prstGeom prst="rect">
                            <a:avLst/>
                          </a:prstGeom>
                        </pic:spPr>
                      </pic:pic>
                    </a:graphicData>
                  </a:graphic>
                </wp:inline>
              </w:drawing>
            </w:r>
          </w:p>
          <w:p w:rsidR="00696DAF" w:rsidRPr="007971E8" w:rsidRDefault="00A7420F" w:rsidP="00956CB1">
            <w:pPr>
              <w:spacing w:before="120" w:after="120"/>
              <w:ind w:left="724" w:right="232"/>
              <w:rPr>
                <w:rFonts w:ascii="Times New Roman" w:eastAsia="Calibri" w:hAnsi="Times New Roman" w:cs="Times New Roman"/>
                <w:bCs/>
                <w:color w:val="000000" w:themeColor="text1"/>
                <w:sz w:val="24"/>
                <w:szCs w:val="24"/>
              </w:rPr>
            </w:pPr>
            <w:r w:rsidRPr="007971E8">
              <w:rPr>
                <w:noProof/>
                <w:color w:val="000000" w:themeColor="text1"/>
              </w:rPr>
              <w:drawing>
                <wp:inline distT="0" distB="0" distL="0" distR="0" wp14:anchorId="35CA8ADA" wp14:editId="363D8FF5">
                  <wp:extent cx="4086225" cy="3714750"/>
                  <wp:effectExtent l="0" t="0" r="9525" b="0"/>
                  <wp:docPr id="23662339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23392" name=""/>
                          <pic:cNvPicPr/>
                        </pic:nvPicPr>
                        <pic:blipFill>
                          <a:blip r:embed="rId227"/>
                          <a:stretch>
                            <a:fillRect/>
                          </a:stretch>
                        </pic:blipFill>
                        <pic:spPr>
                          <a:xfrm>
                            <a:off x="0" y="0"/>
                            <a:ext cx="4086225" cy="3714750"/>
                          </a:xfrm>
                          <a:prstGeom prst="rect">
                            <a:avLst/>
                          </a:prstGeom>
                        </pic:spPr>
                      </pic:pic>
                    </a:graphicData>
                  </a:graphic>
                </wp:inline>
              </w:drawing>
            </w:r>
          </w:p>
          <w:p w:rsidR="009155F9" w:rsidRPr="007971E8" w:rsidRDefault="00A7420F" w:rsidP="009155F9">
            <w:pPr>
              <w:spacing w:before="120" w:after="120"/>
              <w:ind w:left="724" w:right="232" w:hanging="284"/>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Alternatif Kegiatan Pembelajaran</w:t>
            </w:r>
          </w:p>
          <w:p w:rsidR="009155F9" w:rsidRPr="007971E8" w:rsidRDefault="00A7420F" w:rsidP="009155F9">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Alternatif kegiatan pembelajaran yang dapat dilakukan ialah sebagai berikut.</w:t>
            </w:r>
          </w:p>
          <w:p w:rsidR="009155F9" w:rsidRPr="007971E8" w:rsidRDefault="00A7420F" w:rsidP="009155F9">
            <w:pPr>
              <w:spacing w:before="120" w:after="120"/>
              <w:ind w:left="724" w:right="232" w:hanging="284"/>
              <w:rPr>
                <w:rFonts w:ascii="Times New Roman" w:eastAsia="Calibri" w:hAnsi="Times New Roman" w:cs="Times New Roman"/>
                <w:bCs/>
                <w:color w:val="000000" w:themeColor="text1"/>
                <w:sz w:val="24"/>
                <w:szCs w:val="24"/>
              </w:rPr>
            </w:pPr>
            <w:r w:rsidRPr="007971E8">
              <w:rPr>
                <w:noProof/>
                <w:color w:val="000000" w:themeColor="text1"/>
              </w:rPr>
              <w:lastRenderedPageBreak/>
              <w:drawing>
                <wp:inline distT="0" distB="0" distL="0" distR="0" wp14:anchorId="72C87DC5" wp14:editId="108DF19F">
                  <wp:extent cx="4057650" cy="2247900"/>
                  <wp:effectExtent l="0" t="0" r="0" b="0"/>
                  <wp:docPr id="196757973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79737" name=""/>
                          <pic:cNvPicPr/>
                        </pic:nvPicPr>
                        <pic:blipFill>
                          <a:blip r:embed="rId228"/>
                          <a:stretch>
                            <a:fillRect/>
                          </a:stretch>
                        </pic:blipFill>
                        <pic:spPr>
                          <a:xfrm>
                            <a:off x="0" y="0"/>
                            <a:ext cx="4057650" cy="2247900"/>
                          </a:xfrm>
                          <a:prstGeom prst="rect">
                            <a:avLst/>
                          </a:prstGeom>
                        </pic:spPr>
                      </pic:pic>
                    </a:graphicData>
                  </a:graphic>
                </wp:inline>
              </w:drawing>
            </w:r>
          </w:p>
          <w:p w:rsidR="009155F9" w:rsidRPr="007971E8" w:rsidRDefault="00A7420F" w:rsidP="009155F9">
            <w:pPr>
              <w:spacing w:before="120" w:after="120"/>
              <w:ind w:left="724" w:right="232" w:hanging="284"/>
              <w:rPr>
                <w:rFonts w:ascii="Times New Roman" w:eastAsia="Calibri" w:hAnsi="Times New Roman" w:cs="Times New Roman"/>
                <w:bCs/>
                <w:color w:val="000000" w:themeColor="text1"/>
                <w:sz w:val="24"/>
                <w:szCs w:val="24"/>
              </w:rPr>
            </w:pPr>
            <w:r w:rsidRPr="007971E8">
              <w:rPr>
                <w:noProof/>
                <w:color w:val="000000" w:themeColor="text1"/>
              </w:rPr>
              <w:drawing>
                <wp:inline distT="0" distB="0" distL="0" distR="0" wp14:anchorId="307B0866" wp14:editId="7AFE0E43">
                  <wp:extent cx="4067175" cy="2247900"/>
                  <wp:effectExtent l="0" t="0" r="9525" b="0"/>
                  <wp:docPr id="135125973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59737" name=""/>
                          <pic:cNvPicPr/>
                        </pic:nvPicPr>
                        <pic:blipFill>
                          <a:blip r:embed="rId229"/>
                          <a:stretch>
                            <a:fillRect/>
                          </a:stretch>
                        </pic:blipFill>
                        <pic:spPr>
                          <a:xfrm>
                            <a:off x="0" y="0"/>
                            <a:ext cx="4067175" cy="2247900"/>
                          </a:xfrm>
                          <a:prstGeom prst="rect">
                            <a:avLst/>
                          </a:prstGeom>
                        </pic:spPr>
                      </pic:pic>
                    </a:graphicData>
                  </a:graphic>
                </wp:inline>
              </w:drawing>
            </w:r>
          </w:p>
          <w:p w:rsidR="00AE4990" w:rsidRPr="007971E8" w:rsidRDefault="00AE4990" w:rsidP="00AE4990">
            <w:pPr>
              <w:spacing w:before="120" w:after="120"/>
              <w:ind w:left="724" w:right="232" w:hanging="284"/>
              <w:rPr>
                <w:rFonts w:ascii="Times New Roman" w:eastAsia="Calibri" w:hAnsi="Times New Roman" w:cs="Times New Roman"/>
                <w:bCs/>
                <w:color w:val="000000" w:themeColor="text1"/>
                <w:sz w:val="24"/>
                <w:szCs w:val="24"/>
              </w:rPr>
            </w:pPr>
          </w:p>
          <w:p w:rsidR="00AE4990" w:rsidRPr="007971E8" w:rsidRDefault="00A7420F" w:rsidP="00AE4990">
            <w:pPr>
              <w:spacing w:before="120" w:after="120"/>
              <w:ind w:left="724" w:right="232" w:hanging="284"/>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 xml:space="preserve">c. Kegiatan Penutup (10 Menit) </w:t>
            </w:r>
          </w:p>
          <w:p w:rsidR="00C966D4" w:rsidRPr="007971E8" w:rsidRDefault="00A7420F" w:rsidP="00C966D4">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 Peserta didik diminta untuk menyimpan hasil karya mereka di tempat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yang mudah dilihat dan dibaca </w:t>
            </w:r>
            <w:r w:rsidRPr="007971E8">
              <w:rPr>
                <w:rFonts w:ascii="Times New Roman" w:eastAsia="Calibri" w:hAnsi="Times New Roman" w:cs="Times New Roman"/>
                <w:bCs/>
                <w:color w:val="000000" w:themeColor="text1"/>
                <w:sz w:val="24"/>
                <w:szCs w:val="24"/>
              </w:rPr>
              <w:t>khalayak ramai serta diamati selama 6</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hari, untuk dibahas pada pertemuan berikutnya.</w:t>
            </w:r>
          </w:p>
          <w:p w:rsidR="00C966D4" w:rsidRPr="007971E8" w:rsidRDefault="00A7420F" w:rsidP="00C966D4">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Merefleksi kegiatan apa yang paling menyenangkan atau menyedihkan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saat membuat karya secara berkelompok.</w:t>
            </w:r>
          </w:p>
          <w:p w:rsidR="00C966D4" w:rsidRPr="007971E8" w:rsidRDefault="00A7420F" w:rsidP="00C966D4">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3. Peserta didik menyimpulkan kegiatan yang dilakukan melalui r</w:t>
            </w:r>
            <w:r w:rsidRPr="007971E8">
              <w:rPr>
                <w:rFonts w:ascii="Times New Roman" w:eastAsia="Calibri" w:hAnsi="Times New Roman" w:cs="Times New Roman"/>
                <w:bCs/>
                <w:color w:val="000000" w:themeColor="text1"/>
                <w:sz w:val="24"/>
                <w:szCs w:val="24"/>
              </w:rPr>
              <w:t>efleksi.</w:t>
            </w:r>
          </w:p>
          <w:p w:rsidR="00C966D4" w:rsidRPr="007971E8" w:rsidRDefault="00A7420F" w:rsidP="00C966D4">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4. Menyebutkan pembelajaran yang didapat selama melakukan alur Ranumkan.</w:t>
            </w:r>
          </w:p>
          <w:p w:rsidR="00AE4990" w:rsidRPr="007971E8" w:rsidRDefault="00A7420F" w:rsidP="00C966D4">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5. Mencari permainan kompetisi dan kerja sama untuk dijadikan model</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pembelajaran pada pertemuan selanjutnya.</w:t>
            </w:r>
          </w:p>
        </w:tc>
      </w:tr>
      <w:tr w:rsidR="007971E8" w:rsidRPr="007971E8" w:rsidTr="007971E8">
        <w:trPr>
          <w:jc w:val="center"/>
        </w:trPr>
        <w:tc>
          <w:tcPr>
            <w:tcW w:w="9032" w:type="dxa"/>
            <w:gridSpan w:val="3"/>
            <w:tcBorders>
              <w:top w:val="single" w:sz="4" w:space="0" w:color="auto"/>
            </w:tcBorders>
            <w:shd w:val="clear" w:color="auto" w:fill="auto"/>
            <w:vAlign w:val="center"/>
          </w:tcPr>
          <w:p w:rsidR="00AE4990" w:rsidRPr="007971E8" w:rsidRDefault="00A7420F" w:rsidP="00B16EA1">
            <w:pPr>
              <w:spacing w:before="120" w:after="120"/>
              <w:ind w:left="440" w:right="232"/>
              <w:rPr>
                <w:rFonts w:ascii="Times New Roman" w:hAnsi="Times New Roman" w:cs="Times New Roman"/>
                <w:b/>
                <w:color w:val="000000" w:themeColor="text1"/>
                <w:sz w:val="24"/>
                <w:szCs w:val="24"/>
              </w:rPr>
            </w:pPr>
            <w:r w:rsidRPr="007971E8">
              <w:rPr>
                <w:rFonts w:ascii="Times New Roman" w:hAnsi="Times New Roman" w:cs="Times New Roman"/>
                <w:b/>
                <w:bCs/>
                <w:color w:val="000000" w:themeColor="text1"/>
                <w:sz w:val="24"/>
                <w:szCs w:val="24"/>
              </w:rPr>
              <w:lastRenderedPageBreak/>
              <w:t>Pertemuan Ke-</w:t>
            </w:r>
            <w:r w:rsidR="007B2EA7" w:rsidRPr="007971E8">
              <w:rPr>
                <w:rFonts w:ascii="Times New Roman" w:hAnsi="Times New Roman" w:cs="Times New Roman"/>
                <w:b/>
                <w:bCs/>
                <w:color w:val="000000" w:themeColor="text1"/>
                <w:sz w:val="24"/>
                <w:szCs w:val="24"/>
              </w:rPr>
              <w:t>3</w:t>
            </w:r>
            <w:r w:rsidRPr="007971E8">
              <w:rPr>
                <w:rFonts w:ascii="Times New Roman" w:hAnsi="Times New Roman" w:cs="Times New Roman"/>
                <w:b/>
                <w:bCs/>
                <w:color w:val="000000" w:themeColor="text1"/>
                <w:sz w:val="24"/>
                <w:szCs w:val="24"/>
              </w:rPr>
              <w:t xml:space="preserve"> </w:t>
            </w:r>
            <w:r w:rsidR="00B16EA1" w:rsidRPr="007971E8">
              <w:rPr>
                <w:rFonts w:ascii="Times New Roman" w:hAnsi="Times New Roman" w:cs="Times New Roman"/>
                <w:b/>
                <w:bCs/>
                <w:color w:val="000000" w:themeColor="text1"/>
                <w:sz w:val="24"/>
                <w:szCs w:val="24"/>
              </w:rPr>
              <w:t>(2 JP (2 x 45’))</w:t>
            </w:r>
          </w:p>
        </w:tc>
      </w:tr>
      <w:tr w:rsidR="007971E8" w:rsidRPr="007971E8" w:rsidTr="007971E8">
        <w:trPr>
          <w:jc w:val="center"/>
        </w:trPr>
        <w:tc>
          <w:tcPr>
            <w:tcW w:w="9032" w:type="dxa"/>
            <w:gridSpan w:val="3"/>
            <w:shd w:val="clear" w:color="auto" w:fill="auto"/>
          </w:tcPr>
          <w:p w:rsidR="00AE4990" w:rsidRPr="007971E8" w:rsidRDefault="00A7420F" w:rsidP="00AE4990">
            <w:pPr>
              <w:spacing w:before="120" w:after="120"/>
              <w:ind w:left="440"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rPr>
              <w:t>a. Kegiatan Awal (15 Menit)</w:t>
            </w:r>
          </w:p>
          <w:p w:rsidR="009A7CFA" w:rsidRPr="007971E8" w:rsidRDefault="00A7420F" w:rsidP="009A7CFA">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w:t>
            </w:r>
            <w:r w:rsidRPr="007971E8">
              <w:rPr>
                <w:rFonts w:ascii="Times New Roman" w:eastAsia="Calibri" w:hAnsi="Times New Roman" w:cs="Times New Roman"/>
                <w:bCs/>
                <w:color w:val="000000" w:themeColor="text1"/>
                <w:sz w:val="24"/>
                <w:szCs w:val="24"/>
              </w:rPr>
              <w:t>Mengondisikan kelas melalui pembiasaan dalam pendidikan karakter.</w:t>
            </w:r>
          </w:p>
          <w:p w:rsidR="009A7CFA" w:rsidRPr="007971E8" w:rsidRDefault="00A7420F" w:rsidP="009A7CFA">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Memastikan ruangan aman dan nyaman.</w:t>
            </w:r>
          </w:p>
          <w:p w:rsidR="00AE4990" w:rsidRPr="007971E8" w:rsidRDefault="00A7420F" w:rsidP="009A7CFA">
            <w:pPr>
              <w:spacing w:before="120" w:after="120"/>
              <w:ind w:left="724" w:right="232" w:hanging="284"/>
              <w:rPr>
                <w:rFonts w:ascii="Times New Roman" w:eastAsia="Calibri" w:hAnsi="Times New Roman" w:cs="Times New Roman"/>
                <w:bCs/>
                <w:i/>
                <w:iCs/>
                <w:color w:val="000000" w:themeColor="text1"/>
                <w:sz w:val="24"/>
                <w:szCs w:val="24"/>
              </w:rPr>
            </w:pPr>
            <w:r w:rsidRPr="007971E8">
              <w:rPr>
                <w:rFonts w:ascii="Times New Roman" w:eastAsia="Calibri" w:hAnsi="Times New Roman" w:cs="Times New Roman"/>
                <w:bCs/>
                <w:color w:val="000000" w:themeColor="text1"/>
                <w:sz w:val="24"/>
                <w:szCs w:val="24"/>
              </w:rPr>
              <w:t>3. Melakukan apersepsi dengan pertanyaan: Pernahkah kalian melihat sifat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seseorang ketika mereka sedang melakukan kompetisi maupun kerja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sama? Apa </w:t>
            </w:r>
            <w:r w:rsidRPr="007971E8">
              <w:rPr>
                <w:rFonts w:ascii="Times New Roman" w:eastAsia="Calibri" w:hAnsi="Times New Roman" w:cs="Times New Roman"/>
                <w:bCs/>
                <w:color w:val="000000" w:themeColor="text1"/>
                <w:sz w:val="24"/>
                <w:szCs w:val="24"/>
              </w:rPr>
              <w:lastRenderedPageBreak/>
              <w:t>yang</w:t>
            </w:r>
            <w:r w:rsidRPr="007971E8">
              <w:rPr>
                <w:rFonts w:ascii="Times New Roman" w:eastAsia="Calibri" w:hAnsi="Times New Roman" w:cs="Times New Roman"/>
                <w:bCs/>
                <w:color w:val="000000" w:themeColor="text1"/>
                <w:sz w:val="24"/>
                <w:szCs w:val="24"/>
              </w:rPr>
              <w:t xml:space="preserve"> kalian rasakan saat itu?</w:t>
            </w:r>
          </w:p>
          <w:p w:rsidR="00AE4990" w:rsidRPr="007971E8" w:rsidRDefault="00AE4990" w:rsidP="00AE4990">
            <w:pPr>
              <w:spacing w:before="120" w:after="120"/>
              <w:ind w:left="724" w:right="232"/>
              <w:rPr>
                <w:rFonts w:ascii="Times New Roman" w:eastAsia="Calibri" w:hAnsi="Times New Roman" w:cs="Times New Roman"/>
                <w:bCs/>
                <w:color w:val="000000" w:themeColor="text1"/>
                <w:sz w:val="24"/>
                <w:szCs w:val="24"/>
              </w:rPr>
            </w:pPr>
          </w:p>
          <w:p w:rsidR="00AE4990" w:rsidRPr="007971E8" w:rsidRDefault="00A7420F" w:rsidP="00AE4990">
            <w:pPr>
              <w:spacing w:before="120" w:after="120"/>
              <w:ind w:left="440"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iCs/>
                <w:color w:val="000000" w:themeColor="text1"/>
                <w:sz w:val="24"/>
                <w:szCs w:val="24"/>
              </w:rPr>
              <w:t xml:space="preserve">b. Kegiatan Inti (65 Menit) </w:t>
            </w:r>
          </w:p>
          <w:p w:rsidR="009A7CFA" w:rsidRPr="007971E8" w:rsidRDefault="00A7420F" w:rsidP="009A7CFA">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w:t>
            </w:r>
            <w:r w:rsidRPr="007971E8">
              <w:rPr>
                <w:rFonts w:ascii="Times New Roman" w:eastAsia="Calibri" w:hAnsi="Times New Roman" w:cs="Times New Roman"/>
                <w:bCs/>
                <w:color w:val="000000" w:themeColor="text1"/>
                <w:sz w:val="24"/>
                <w:szCs w:val="24"/>
              </w:rPr>
              <w:t>Peserta didik diminta untuk mengikuti alur pembelajaran pada Aktivitas</w:t>
            </w:r>
            <w:r w:rsidR="00A91B00"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4.5 Siap Profil Pelajar Pancasila, dengan target: apakah mereka termasuk</w:t>
            </w:r>
            <w:r w:rsidR="00A91B00"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memiliki dimensi Profil Pelajar Pancasila yang kreati</w:t>
            </w:r>
            <w:r w:rsidRPr="007971E8">
              <w:rPr>
                <w:rFonts w:ascii="Times New Roman" w:eastAsia="Calibri" w:hAnsi="Times New Roman" w:cs="Times New Roman"/>
                <w:bCs/>
                <w:color w:val="000000" w:themeColor="text1"/>
                <w:sz w:val="24"/>
                <w:szCs w:val="24"/>
              </w:rPr>
              <w:t>f?</w:t>
            </w:r>
          </w:p>
          <w:p w:rsidR="009A7CFA" w:rsidRPr="007971E8" w:rsidRDefault="00A7420F" w:rsidP="009A7CFA">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Peserta didik diminta menghasilkan gagasan yang beragam untuk</w:t>
            </w:r>
            <w:r w:rsidR="00A91B00"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mengekspresikan pikiran dan/atau perasaannya, menilai gagasannya, serta</w:t>
            </w:r>
            <w:r w:rsidR="00A91B00"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memikirkan segala risikonya dengan mempertimbangkan banyak perspektif</w:t>
            </w:r>
            <w:r w:rsidR="00A91B00"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seperti etika dan nilai kemanusiaan ketika gag</w:t>
            </w:r>
            <w:r w:rsidRPr="007971E8">
              <w:rPr>
                <w:rFonts w:ascii="Times New Roman" w:eastAsia="Calibri" w:hAnsi="Times New Roman" w:cs="Times New Roman"/>
                <w:bCs/>
                <w:color w:val="000000" w:themeColor="text1"/>
                <w:sz w:val="24"/>
                <w:szCs w:val="24"/>
              </w:rPr>
              <w:t>asannya direalisasikan</w:t>
            </w:r>
            <w:r w:rsidR="00A91B00"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dalam sebuah permainan.</w:t>
            </w:r>
          </w:p>
          <w:p w:rsidR="009A7CFA" w:rsidRPr="007971E8" w:rsidRDefault="00A7420F" w:rsidP="009A7CFA">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3. Guru menjelaskan terlebih dahulu materi inti dari aktivitas ini, sebagai</w:t>
            </w:r>
            <w:r w:rsidR="00A91B00"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berikut.</w:t>
            </w:r>
          </w:p>
          <w:p w:rsidR="009A7CFA" w:rsidRPr="007971E8" w:rsidRDefault="00A7420F" w:rsidP="0013267D">
            <w:pPr>
              <w:spacing w:before="120" w:after="120"/>
              <w:ind w:left="1007" w:right="232" w:hanging="283"/>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Cs/>
                <w:color w:val="000000" w:themeColor="text1"/>
                <w:sz w:val="24"/>
                <w:szCs w:val="24"/>
              </w:rPr>
              <w:t xml:space="preserve">b) </w:t>
            </w:r>
            <w:r w:rsidRPr="007971E8">
              <w:rPr>
                <w:rFonts w:ascii="Times New Roman" w:eastAsia="Calibri" w:hAnsi="Times New Roman" w:cs="Times New Roman"/>
                <w:b/>
                <w:bCs/>
                <w:color w:val="000000" w:themeColor="text1"/>
                <w:sz w:val="24"/>
                <w:szCs w:val="24"/>
              </w:rPr>
              <w:t>Gagasan untuk Mengatasi Intoleransi Melalui Rancang, Bangun,</w:t>
            </w:r>
            <w:r w:rsidR="0013267D"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rPr>
              <w:t>dan Menerapkan (Ranumkan)</w:t>
            </w:r>
          </w:p>
          <w:p w:rsidR="00AE4990" w:rsidRPr="007971E8" w:rsidRDefault="00A7420F" w:rsidP="0013267D">
            <w:pPr>
              <w:spacing w:before="120" w:after="120"/>
              <w:ind w:left="1007"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Pada alur aktivitas Ranumkan kali </w:t>
            </w:r>
            <w:r w:rsidRPr="007971E8">
              <w:rPr>
                <w:rFonts w:ascii="Times New Roman" w:eastAsia="Calibri" w:hAnsi="Times New Roman" w:cs="Times New Roman"/>
                <w:bCs/>
                <w:color w:val="000000" w:themeColor="text1"/>
                <w:sz w:val="24"/>
                <w:szCs w:val="24"/>
              </w:rPr>
              <w:t>ini, kalian akan melakukan tindakan</w:t>
            </w:r>
            <w:r w:rsidR="0013267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mengatasi intoleransi. Sebagaimana kalian diberi pemahaman tentang</w:t>
            </w:r>
            <w:r w:rsidR="0013267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hak </w:t>
            </w:r>
            <w:r w:rsidRPr="007971E8">
              <w:rPr>
                <w:rFonts w:ascii="Times New Roman" w:eastAsia="Calibri" w:hAnsi="Times New Roman" w:cs="Times New Roman"/>
                <w:bCs/>
                <w:i/>
                <w:iCs/>
                <w:color w:val="000000" w:themeColor="text1"/>
                <w:sz w:val="24"/>
                <w:szCs w:val="24"/>
              </w:rPr>
              <w:t xml:space="preserve">nonderogable </w:t>
            </w:r>
            <w:r w:rsidRPr="007971E8">
              <w:rPr>
                <w:rFonts w:ascii="Times New Roman" w:eastAsia="Calibri" w:hAnsi="Times New Roman" w:cs="Times New Roman"/>
                <w:bCs/>
                <w:color w:val="000000" w:themeColor="text1"/>
                <w:sz w:val="24"/>
                <w:szCs w:val="24"/>
              </w:rPr>
              <w:t>pelanggaran hak dan pengingkaran kewajiban saat</w:t>
            </w:r>
            <w:r w:rsidR="0013267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melakukan perundungan, kali ini, kalian akan diberi penjelasan terlebih</w:t>
            </w:r>
            <w:r w:rsidR="0013267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dahulu tentang h</w:t>
            </w:r>
            <w:r w:rsidRPr="007971E8">
              <w:rPr>
                <w:rFonts w:ascii="Times New Roman" w:eastAsia="Calibri" w:hAnsi="Times New Roman" w:cs="Times New Roman"/>
                <w:bCs/>
                <w:color w:val="000000" w:themeColor="text1"/>
                <w:sz w:val="24"/>
                <w:szCs w:val="24"/>
              </w:rPr>
              <w:t xml:space="preserve">ak </w:t>
            </w:r>
            <w:r w:rsidRPr="007971E8">
              <w:rPr>
                <w:rFonts w:ascii="Times New Roman" w:eastAsia="Calibri" w:hAnsi="Times New Roman" w:cs="Times New Roman"/>
                <w:bCs/>
                <w:i/>
                <w:iCs/>
                <w:color w:val="000000" w:themeColor="text1"/>
                <w:sz w:val="24"/>
                <w:szCs w:val="24"/>
              </w:rPr>
              <w:t xml:space="preserve">derogable, </w:t>
            </w:r>
            <w:r w:rsidRPr="007971E8">
              <w:rPr>
                <w:rFonts w:ascii="Times New Roman" w:eastAsia="Calibri" w:hAnsi="Times New Roman" w:cs="Times New Roman"/>
                <w:bCs/>
                <w:color w:val="000000" w:themeColor="text1"/>
                <w:sz w:val="24"/>
                <w:szCs w:val="24"/>
              </w:rPr>
              <w:t>yakni hak-hak yang boleh dikurangi</w:t>
            </w:r>
            <w:r w:rsidR="0013267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atau dibatasi pemenuhannya oleh negara, berupa hak-hak berikut.</w:t>
            </w:r>
          </w:p>
          <w:p w:rsidR="009A7CFA" w:rsidRPr="007971E8" w:rsidRDefault="00A7420F" w:rsidP="0013267D">
            <w:pPr>
              <w:spacing w:before="120" w:after="120"/>
              <w:ind w:left="1291"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 Hak atas kebebasan berkumpul secara damai.</w:t>
            </w:r>
          </w:p>
          <w:p w:rsidR="009A7CFA" w:rsidRPr="007971E8" w:rsidRDefault="00A7420F" w:rsidP="0013267D">
            <w:pPr>
              <w:spacing w:before="120" w:after="120"/>
              <w:ind w:left="1291"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Hak atas kebebasan berserikat, termasuk membentuk dan menjadi</w:t>
            </w:r>
            <w:r w:rsidR="0013267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anggota serikat buruh.</w:t>
            </w:r>
          </w:p>
          <w:p w:rsidR="009A7CFA" w:rsidRPr="007971E8" w:rsidRDefault="00A7420F" w:rsidP="0013267D">
            <w:pPr>
              <w:spacing w:before="120" w:after="120"/>
              <w:ind w:left="1291"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3) Hak </w:t>
            </w:r>
            <w:r w:rsidRPr="007971E8">
              <w:rPr>
                <w:rFonts w:ascii="Times New Roman" w:eastAsia="Calibri" w:hAnsi="Times New Roman" w:cs="Times New Roman"/>
                <w:bCs/>
                <w:color w:val="000000" w:themeColor="text1"/>
                <w:sz w:val="24"/>
                <w:szCs w:val="24"/>
              </w:rPr>
              <w:t>atas kebebasan berpendapat atau berekspresi, termasuk</w:t>
            </w:r>
            <w:r w:rsidR="0013267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kebebasan mencari, menerima ,dan memberikan informasi &amp;</w:t>
            </w:r>
            <w:r w:rsidR="0013267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pemikiran apa pun.</w:t>
            </w:r>
          </w:p>
          <w:p w:rsidR="009A7CFA" w:rsidRPr="007971E8" w:rsidRDefault="00A7420F" w:rsidP="0013267D">
            <w:pPr>
              <w:spacing w:before="120" w:after="120"/>
              <w:ind w:left="1007"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Hak asasi yang termasuk </w:t>
            </w:r>
            <w:r w:rsidRPr="007971E8">
              <w:rPr>
                <w:rFonts w:ascii="Times New Roman" w:eastAsia="Calibri" w:hAnsi="Times New Roman" w:cs="Times New Roman"/>
                <w:bCs/>
                <w:i/>
                <w:iCs/>
                <w:color w:val="000000" w:themeColor="text1"/>
                <w:sz w:val="24"/>
                <w:szCs w:val="24"/>
              </w:rPr>
              <w:t xml:space="preserve">derogable </w:t>
            </w:r>
            <w:r w:rsidRPr="007971E8">
              <w:rPr>
                <w:rFonts w:ascii="Times New Roman" w:eastAsia="Calibri" w:hAnsi="Times New Roman" w:cs="Times New Roman"/>
                <w:bCs/>
                <w:color w:val="000000" w:themeColor="text1"/>
                <w:sz w:val="24"/>
                <w:szCs w:val="24"/>
              </w:rPr>
              <w:t>ialah memberikan wewenang</w:t>
            </w:r>
            <w:r w:rsidR="0013267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kepada negara sebagai pihak yang memiliki kekuasaan diperbolehkan</w:t>
            </w:r>
            <w:r w:rsidR="0013267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w:t>
            </w:r>
            <w:r w:rsidRPr="007971E8">
              <w:rPr>
                <w:rFonts w:ascii="Times New Roman" w:eastAsia="Calibri" w:hAnsi="Times New Roman" w:cs="Times New Roman"/>
                <w:bCs/>
                <w:color w:val="000000" w:themeColor="text1"/>
                <w:sz w:val="24"/>
                <w:szCs w:val="24"/>
              </w:rPr>
              <w:t>embatasi kebebasan agar tidak terjadi kesewenang-wenangan</w:t>
            </w:r>
            <w:r w:rsidR="0013267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warga negara karena hak kebebasannya itu.</w:t>
            </w:r>
          </w:p>
          <w:p w:rsidR="009A7CFA" w:rsidRPr="007971E8" w:rsidRDefault="00A7420F" w:rsidP="0013267D">
            <w:pPr>
              <w:spacing w:before="120" w:after="120"/>
              <w:ind w:left="1007"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Intoleransi berlawanan dengan prinsip HAM, yakni universal dan tidak</w:t>
            </w:r>
            <w:r w:rsidR="0013267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dapat dipindahkan, kesetaraan, dan nondiskriminasi, serta partisipasi</w:t>
            </w:r>
            <w:r w:rsidR="0013267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dan inklusi. </w:t>
            </w:r>
            <w:r w:rsidRPr="007971E8">
              <w:rPr>
                <w:rFonts w:ascii="Times New Roman" w:eastAsia="Calibri" w:hAnsi="Times New Roman" w:cs="Times New Roman"/>
                <w:bCs/>
                <w:color w:val="000000" w:themeColor="text1"/>
                <w:sz w:val="24"/>
                <w:szCs w:val="24"/>
              </w:rPr>
              <w:t>Deklarasi Universal HAM Pasal 19 menyatakan bahwa</w:t>
            </w:r>
            <w:r w:rsidR="0013267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“Setiap orang berhak atas kebebasan, mempunyai dan mengeluarkan</w:t>
            </w:r>
            <w:r w:rsidR="0013267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pendapat; termasuk kebebasan menganut pendapat tanpa mendapat</w:t>
            </w:r>
            <w:r w:rsidR="0013267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gangguan, dan untuk mencari, menerima, dan menyampaikan</w:t>
            </w:r>
            <w:r w:rsidR="0013267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keterangan-keterangan se</w:t>
            </w:r>
            <w:r w:rsidRPr="007971E8">
              <w:rPr>
                <w:rFonts w:ascii="Times New Roman" w:eastAsia="Calibri" w:hAnsi="Times New Roman" w:cs="Times New Roman"/>
                <w:bCs/>
                <w:color w:val="000000" w:themeColor="text1"/>
                <w:sz w:val="24"/>
                <w:szCs w:val="24"/>
              </w:rPr>
              <w:t>rta pendapat dengan cara apa pun tanpa</w:t>
            </w:r>
            <w:r w:rsidR="0013267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memandang batas-batas."</w:t>
            </w:r>
          </w:p>
          <w:p w:rsidR="009A7CFA" w:rsidRPr="007971E8" w:rsidRDefault="00A7420F" w:rsidP="0013267D">
            <w:pPr>
              <w:spacing w:before="120" w:after="120"/>
              <w:ind w:left="1007"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Begitu pula dalam Kovenan Internasional tentang hak-hak sipil dan</w:t>
            </w:r>
            <w:r w:rsidR="0013267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politik Pasal 19 menyatakan:</w:t>
            </w:r>
          </w:p>
          <w:p w:rsidR="009A7CFA" w:rsidRPr="007971E8" w:rsidRDefault="00A7420F" w:rsidP="0013267D">
            <w:pPr>
              <w:spacing w:before="120" w:after="120"/>
              <w:ind w:left="1858" w:right="232" w:hanging="851"/>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Ayat (1) Setiap orang berhak untuk berpendapat tanpa campur</w:t>
            </w:r>
            <w:r w:rsidR="0013267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tangan.</w:t>
            </w:r>
          </w:p>
          <w:p w:rsidR="009A7CFA" w:rsidRPr="007971E8" w:rsidRDefault="00A7420F" w:rsidP="0013267D">
            <w:pPr>
              <w:spacing w:before="120" w:after="120"/>
              <w:ind w:left="1858" w:right="232" w:hanging="851"/>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Ayat (2) Setiap orang berhak a</w:t>
            </w:r>
            <w:r w:rsidRPr="007971E8">
              <w:rPr>
                <w:rFonts w:ascii="Times New Roman" w:eastAsia="Calibri" w:hAnsi="Times New Roman" w:cs="Times New Roman"/>
                <w:bCs/>
                <w:color w:val="000000" w:themeColor="text1"/>
                <w:sz w:val="24"/>
                <w:szCs w:val="24"/>
              </w:rPr>
              <w:t>tas kebebasan untuk menyatakan</w:t>
            </w:r>
            <w:r w:rsidR="0013267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pendapat; hak ini termasuk kebebasan untuk mencari,</w:t>
            </w:r>
            <w:r w:rsidR="0013267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menerima, dan memberikan informasi dan pemikiran apa</w:t>
            </w:r>
            <w:r w:rsidR="0013267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pun, terlepas dari pembatasan-pembatasan secara lisan,</w:t>
            </w:r>
            <w:r w:rsidR="0013267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tertulis, atau dalam bentuk cetakan, karya </w:t>
            </w:r>
            <w:r w:rsidRPr="007971E8">
              <w:rPr>
                <w:rFonts w:ascii="Times New Roman" w:eastAsia="Calibri" w:hAnsi="Times New Roman" w:cs="Times New Roman"/>
                <w:bCs/>
                <w:color w:val="000000" w:themeColor="text1"/>
                <w:sz w:val="24"/>
                <w:szCs w:val="24"/>
              </w:rPr>
              <w:lastRenderedPageBreak/>
              <w:t>seni atau melalui</w:t>
            </w:r>
            <w:r w:rsidR="0013267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medi</w:t>
            </w:r>
            <w:r w:rsidRPr="007971E8">
              <w:rPr>
                <w:rFonts w:ascii="Times New Roman" w:eastAsia="Calibri" w:hAnsi="Times New Roman" w:cs="Times New Roman"/>
                <w:bCs/>
                <w:color w:val="000000" w:themeColor="text1"/>
                <w:sz w:val="24"/>
                <w:szCs w:val="24"/>
              </w:rPr>
              <w:t>a lain sesuai dengan pilihannya.</w:t>
            </w:r>
          </w:p>
          <w:p w:rsidR="009A7CFA" w:rsidRPr="007971E8" w:rsidRDefault="00A7420F" w:rsidP="0013267D">
            <w:pPr>
              <w:spacing w:before="120" w:after="120"/>
              <w:ind w:left="1858" w:right="232" w:hanging="851"/>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Ayat (3) Pelaksanaan hak-hak yang dicantumkan dalam ayat (2) pasal</w:t>
            </w:r>
            <w:r w:rsidR="0013267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ini menimbulkan kewajiban dan tanggung jawab khusus.</w:t>
            </w:r>
          </w:p>
          <w:p w:rsidR="009A7CFA" w:rsidRPr="007971E8" w:rsidRDefault="00A7420F" w:rsidP="0013267D">
            <w:pPr>
              <w:spacing w:before="120" w:after="120"/>
              <w:ind w:left="1007" w:right="232"/>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Adapun tanggung jawab khusus itu di antaranya dapat dikenai</w:t>
            </w:r>
            <w:r w:rsidR="0013267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pembatasan tertentu, tetapi hanya dapat dil</w:t>
            </w:r>
            <w:r w:rsidRPr="007971E8">
              <w:rPr>
                <w:rFonts w:ascii="Times New Roman" w:eastAsia="Calibri" w:hAnsi="Times New Roman" w:cs="Times New Roman"/>
                <w:bCs/>
                <w:color w:val="000000" w:themeColor="text1"/>
                <w:sz w:val="24"/>
                <w:szCs w:val="24"/>
              </w:rPr>
              <w:t>akukan sesuai dengan</w:t>
            </w:r>
            <w:r w:rsidR="0013267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hukum dan sepanjang diperlukan untuk:</w:t>
            </w:r>
          </w:p>
          <w:p w:rsidR="009A7CFA" w:rsidRPr="007971E8" w:rsidRDefault="00A7420F" w:rsidP="0013267D">
            <w:pPr>
              <w:spacing w:before="120" w:after="120"/>
              <w:ind w:left="1291"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menghormati </w:t>
            </w:r>
            <w:hyperlink r:id="rId230" w:history="1">
              <w:r w:rsidRPr="007971E8">
                <w:rPr>
                  <w:rStyle w:val="Hyperlink"/>
                  <w:rFonts w:ascii="Times New Roman" w:eastAsia="Calibri" w:hAnsi="Times New Roman" w:cs="Times New Roman"/>
                  <w:bCs/>
                  <w:color w:val="000000" w:themeColor="text1"/>
                  <w:sz w:val="24"/>
                  <w:szCs w:val="24"/>
                  <w:u w:val="none"/>
                </w:rPr>
                <w:t>hak</w:t>
              </w:r>
            </w:hyperlink>
            <w:r w:rsidRPr="007971E8">
              <w:rPr>
                <w:rFonts w:ascii="Times New Roman" w:eastAsia="Calibri" w:hAnsi="Times New Roman" w:cs="Times New Roman"/>
                <w:bCs/>
                <w:color w:val="000000" w:themeColor="text1"/>
                <w:sz w:val="24"/>
                <w:szCs w:val="24"/>
              </w:rPr>
              <w:t xml:space="preserve"> atau nama baik orang lain;</w:t>
            </w:r>
          </w:p>
          <w:p w:rsidR="009A7CFA" w:rsidRPr="007971E8" w:rsidRDefault="00A7420F" w:rsidP="0013267D">
            <w:pPr>
              <w:spacing w:before="120" w:after="120"/>
              <w:ind w:left="1291"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melindungi keamanan nasional atau ketertiban umum atau</w:t>
            </w:r>
            <w:r w:rsidR="0013267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kesehatan atau moral umum.</w:t>
            </w:r>
          </w:p>
          <w:p w:rsidR="009A7CFA" w:rsidRPr="007971E8" w:rsidRDefault="00A7420F" w:rsidP="0013267D">
            <w:pPr>
              <w:spacing w:before="120" w:after="120"/>
              <w:ind w:left="1291"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Solusi untuk mengatas</w:t>
            </w:r>
            <w:r w:rsidRPr="007971E8">
              <w:rPr>
                <w:rFonts w:ascii="Times New Roman" w:eastAsia="Calibri" w:hAnsi="Times New Roman" w:cs="Times New Roman"/>
                <w:bCs/>
                <w:color w:val="000000" w:themeColor="text1"/>
                <w:sz w:val="24"/>
                <w:szCs w:val="24"/>
              </w:rPr>
              <w:t>i intolerasi ialah seperti berikut.</w:t>
            </w:r>
          </w:p>
          <w:p w:rsidR="009A7CFA" w:rsidRPr="007971E8" w:rsidRDefault="00A7420F" w:rsidP="0013267D">
            <w:pPr>
              <w:spacing w:before="120" w:after="120"/>
              <w:ind w:left="1291"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1) Memberikan pengetahuan tentang intoleransi dan dampak</w:t>
            </w:r>
            <w:r w:rsidR="0013267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buruknya.</w:t>
            </w:r>
          </w:p>
          <w:p w:rsidR="009A7CFA" w:rsidRPr="007971E8" w:rsidRDefault="00A7420F" w:rsidP="0013267D">
            <w:pPr>
              <w:spacing w:before="120" w:after="120"/>
              <w:ind w:left="1291"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Memberikan pengetahuan tentang hak atas kebebasan berpendapat</w:t>
            </w:r>
            <w:r w:rsidR="0013267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batasannya.</w:t>
            </w:r>
          </w:p>
          <w:p w:rsidR="009A7CFA" w:rsidRPr="007971E8" w:rsidRDefault="00A7420F" w:rsidP="0013267D">
            <w:pPr>
              <w:spacing w:before="120" w:after="120"/>
              <w:ind w:left="1291"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3) Menguatkan kapasitas pengetahuan masyarakat tentang intoleransi.</w:t>
            </w:r>
          </w:p>
          <w:p w:rsidR="009A7CFA" w:rsidRPr="007971E8" w:rsidRDefault="00A7420F" w:rsidP="0013267D">
            <w:pPr>
              <w:spacing w:before="120" w:after="120"/>
              <w:ind w:left="1291"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4) </w:t>
            </w:r>
            <w:r w:rsidRPr="007971E8">
              <w:rPr>
                <w:rFonts w:ascii="Times New Roman" w:eastAsia="Calibri" w:hAnsi="Times New Roman" w:cs="Times New Roman"/>
                <w:bCs/>
                <w:color w:val="000000" w:themeColor="text1"/>
                <w:sz w:val="24"/>
                <w:szCs w:val="24"/>
              </w:rPr>
              <w:t>Membuat kebijakan/aturan terkait intoleransi.</w:t>
            </w:r>
          </w:p>
          <w:p w:rsidR="009A7CFA" w:rsidRPr="007971E8" w:rsidRDefault="00A7420F" w:rsidP="009A7CFA">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4. Peserta didik diminta melakukan Aktivitas 4.5 Siap Profil Pelajar Pancasila</w:t>
            </w:r>
            <w:r w:rsidR="0013267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 Buku Siswa melalui permainan yang bertujuan membentuk karakter</w:t>
            </w:r>
            <w:r w:rsidR="0013267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toleran.</w:t>
            </w:r>
          </w:p>
          <w:p w:rsidR="009A7CFA" w:rsidRPr="007971E8" w:rsidRDefault="00A7420F" w:rsidP="009A7CFA">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5. Guru menjelaskan penilaian yang akan dilakukan oleh </w:t>
            </w:r>
            <w:r w:rsidRPr="007971E8">
              <w:rPr>
                <w:rFonts w:ascii="Times New Roman" w:eastAsia="Calibri" w:hAnsi="Times New Roman" w:cs="Times New Roman"/>
                <w:bCs/>
                <w:color w:val="000000" w:themeColor="text1"/>
                <w:sz w:val="24"/>
                <w:szCs w:val="24"/>
              </w:rPr>
              <w:t>sesama teman,</w:t>
            </w:r>
            <w:r w:rsidR="0013267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yakni berupa performa dan sikap dengan mengikuti rubrik Tabel 4.8 di</w:t>
            </w:r>
            <w:r w:rsidR="0013267D"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Buku Siswa.</w:t>
            </w:r>
          </w:p>
          <w:p w:rsidR="0013267D" w:rsidRPr="007971E8" w:rsidRDefault="0013267D" w:rsidP="009A7CFA">
            <w:pPr>
              <w:spacing w:before="120" w:after="120"/>
              <w:ind w:left="724" w:right="232" w:hanging="284"/>
              <w:rPr>
                <w:rFonts w:ascii="Times New Roman" w:eastAsia="Calibri" w:hAnsi="Times New Roman" w:cs="Times New Roman"/>
                <w:b/>
                <w:bCs/>
                <w:color w:val="000000" w:themeColor="text1"/>
                <w:sz w:val="24"/>
                <w:szCs w:val="24"/>
              </w:rPr>
            </w:pPr>
          </w:p>
          <w:p w:rsidR="009A7CFA" w:rsidRPr="007971E8" w:rsidRDefault="00A7420F" w:rsidP="009A7CFA">
            <w:pPr>
              <w:spacing w:before="120" w:after="120"/>
              <w:ind w:left="724" w:right="232" w:hanging="284"/>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Alternatif Kegiatan Pembelajaran</w:t>
            </w:r>
          </w:p>
          <w:p w:rsidR="009A7CFA" w:rsidRPr="007971E8" w:rsidRDefault="00A7420F" w:rsidP="009A7CFA">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Alternatif kegiatan pembelajaran dapat dilakukan seperti berikut.</w:t>
            </w:r>
          </w:p>
          <w:p w:rsidR="009A7CFA" w:rsidRPr="007971E8" w:rsidRDefault="00A7420F" w:rsidP="009A7CFA">
            <w:pPr>
              <w:spacing w:before="120" w:after="120"/>
              <w:ind w:left="724" w:right="232" w:hanging="284"/>
              <w:rPr>
                <w:rFonts w:ascii="Times New Roman" w:eastAsia="Calibri" w:hAnsi="Times New Roman" w:cs="Times New Roman"/>
                <w:bCs/>
                <w:color w:val="000000" w:themeColor="text1"/>
                <w:sz w:val="24"/>
                <w:szCs w:val="24"/>
              </w:rPr>
            </w:pPr>
            <w:r w:rsidRPr="007971E8">
              <w:rPr>
                <w:noProof/>
                <w:color w:val="000000" w:themeColor="text1"/>
              </w:rPr>
              <w:drawing>
                <wp:inline distT="0" distB="0" distL="0" distR="0" wp14:anchorId="7F761F0A" wp14:editId="7191C8D4">
                  <wp:extent cx="4048125" cy="3524250"/>
                  <wp:effectExtent l="0" t="0" r="9525" b="0"/>
                  <wp:docPr id="146818382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83820" name=""/>
                          <pic:cNvPicPr/>
                        </pic:nvPicPr>
                        <pic:blipFill>
                          <a:blip r:embed="rId231"/>
                          <a:stretch>
                            <a:fillRect/>
                          </a:stretch>
                        </pic:blipFill>
                        <pic:spPr>
                          <a:xfrm>
                            <a:off x="0" y="0"/>
                            <a:ext cx="4048125" cy="3524250"/>
                          </a:xfrm>
                          <a:prstGeom prst="rect">
                            <a:avLst/>
                          </a:prstGeom>
                        </pic:spPr>
                      </pic:pic>
                    </a:graphicData>
                  </a:graphic>
                </wp:inline>
              </w:drawing>
            </w:r>
          </w:p>
          <w:p w:rsidR="00AE4990" w:rsidRPr="007971E8" w:rsidRDefault="00AE4990" w:rsidP="00AE4990">
            <w:pPr>
              <w:spacing w:before="120" w:after="120"/>
              <w:ind w:left="724" w:right="232" w:hanging="284"/>
              <w:rPr>
                <w:rFonts w:ascii="Times New Roman" w:eastAsia="Calibri" w:hAnsi="Times New Roman" w:cs="Times New Roman"/>
                <w:bCs/>
                <w:color w:val="000000" w:themeColor="text1"/>
                <w:sz w:val="24"/>
                <w:szCs w:val="24"/>
              </w:rPr>
            </w:pPr>
          </w:p>
          <w:p w:rsidR="00AE4990" w:rsidRPr="007971E8" w:rsidRDefault="00A7420F" w:rsidP="00AE4990">
            <w:pPr>
              <w:spacing w:before="120" w:after="120"/>
              <w:ind w:left="724" w:right="232" w:hanging="284"/>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lastRenderedPageBreak/>
              <w:t xml:space="preserve">c. Kegiatan Penutup (10 Menit) </w:t>
            </w:r>
          </w:p>
          <w:p w:rsidR="00A81488" w:rsidRPr="007971E8" w:rsidRDefault="00A7420F" w:rsidP="00A81488">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Peserta didik diminta </w:t>
            </w:r>
            <w:r w:rsidRPr="007971E8">
              <w:rPr>
                <w:rFonts w:ascii="Times New Roman" w:eastAsia="Calibri" w:hAnsi="Times New Roman" w:cs="Times New Roman"/>
                <w:bCs/>
                <w:color w:val="000000" w:themeColor="text1"/>
                <w:sz w:val="24"/>
                <w:szCs w:val="24"/>
              </w:rPr>
              <w:t>menceritakan perasaannya saat mengikuti permainan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tersebut.</w:t>
            </w:r>
          </w:p>
          <w:p w:rsidR="00A81488" w:rsidRPr="007971E8" w:rsidRDefault="00A7420F" w:rsidP="00A81488">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Mengungkapkan pembelajaran apa yang didapat untuk memperbaiki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keadaan.</w:t>
            </w:r>
          </w:p>
          <w:p w:rsidR="00AE4990" w:rsidRPr="007971E8" w:rsidRDefault="00A7420F" w:rsidP="00A81488">
            <w:pPr>
              <w:spacing w:before="120" w:after="120"/>
              <w:ind w:left="724" w:right="232" w:hanging="284"/>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3. Membuat komitmen sesuai </w:t>
            </w:r>
            <w:r w:rsidRPr="007971E8">
              <w:rPr>
                <w:rFonts w:ascii="Times New Roman" w:eastAsia="Calibri" w:hAnsi="Times New Roman" w:cs="Times New Roman"/>
                <w:bCs/>
                <w:i/>
                <w:iCs/>
                <w:color w:val="000000" w:themeColor="text1"/>
                <w:sz w:val="24"/>
                <w:szCs w:val="24"/>
              </w:rPr>
              <w:t xml:space="preserve">quotes </w:t>
            </w:r>
            <w:r w:rsidRPr="007971E8">
              <w:rPr>
                <w:rFonts w:ascii="Times New Roman" w:eastAsia="Calibri" w:hAnsi="Times New Roman" w:cs="Times New Roman"/>
                <w:bCs/>
                <w:color w:val="000000" w:themeColor="text1"/>
                <w:sz w:val="24"/>
                <w:szCs w:val="24"/>
              </w:rPr>
              <w:t>yang dibuat.</w:t>
            </w:r>
          </w:p>
        </w:tc>
      </w:tr>
      <w:tr w:rsidR="007971E8" w:rsidRPr="007971E8" w:rsidTr="007971E8">
        <w:trPr>
          <w:jc w:val="center"/>
        </w:trPr>
        <w:tc>
          <w:tcPr>
            <w:tcW w:w="9032" w:type="dxa"/>
            <w:gridSpan w:val="3"/>
            <w:shd w:val="clear" w:color="auto" w:fill="auto"/>
          </w:tcPr>
          <w:p w:rsidR="00300A18" w:rsidRPr="007971E8" w:rsidRDefault="00A7420F" w:rsidP="00300A18">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lastRenderedPageBreak/>
              <w:t>F</w:t>
            </w:r>
            <w:r w:rsidRPr="007971E8">
              <w:rPr>
                <w:rFonts w:ascii="Times New Roman" w:eastAsia="Calibri" w:hAnsi="Times New Roman" w:cs="Times New Roman"/>
                <w:b/>
                <w:bCs/>
                <w:color w:val="000000" w:themeColor="text1"/>
                <w:sz w:val="24"/>
                <w:szCs w:val="24"/>
                <w:lang w:val="id-ID"/>
              </w:rPr>
              <w:t xml:space="preserve">.  </w:t>
            </w:r>
            <w:r w:rsidRPr="007971E8">
              <w:rPr>
                <w:rFonts w:ascii="Times New Roman" w:eastAsia="Calibri" w:hAnsi="Times New Roman" w:cs="Times New Roman"/>
                <w:b/>
                <w:bCs/>
                <w:color w:val="000000" w:themeColor="text1"/>
                <w:sz w:val="24"/>
                <w:szCs w:val="24"/>
              </w:rPr>
              <w:t>ASESMEN</w:t>
            </w:r>
          </w:p>
        </w:tc>
      </w:tr>
      <w:tr w:rsidR="007971E8" w:rsidRPr="007971E8" w:rsidTr="007971E8">
        <w:trPr>
          <w:jc w:val="center"/>
        </w:trPr>
        <w:tc>
          <w:tcPr>
            <w:tcW w:w="9032" w:type="dxa"/>
            <w:gridSpan w:val="3"/>
            <w:shd w:val="clear" w:color="auto" w:fill="auto"/>
          </w:tcPr>
          <w:p w:rsidR="0014274B" w:rsidRPr="007971E8" w:rsidRDefault="00A7420F" w:rsidP="0014274B">
            <w:pPr>
              <w:spacing w:before="120" w:after="120"/>
              <w:ind w:left="299" w:right="232"/>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Asesmen yang dilakukan terdiri atas proses, yakni saat </w:t>
            </w:r>
            <w:r w:rsidRPr="007971E8">
              <w:rPr>
                <w:rFonts w:ascii="Times New Roman" w:eastAsia="Calibri" w:hAnsi="Times New Roman" w:cs="Times New Roman"/>
                <w:color w:val="000000" w:themeColor="text1"/>
                <w:sz w:val="24"/>
                <w:szCs w:val="24"/>
              </w:rPr>
              <w:t>peserta didik melakukan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aktivitas pembelajaran berupa asesmen analisis, performa, kinerja, dan bersikap</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saat melakukannya. Asesmen formatif berupa penilaian kinerja menyangkut</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karya gagasan anti perundungan sesuai tabel 4.5 dan 4.6 pada Buku Siswa.</w:t>
            </w:r>
          </w:p>
          <w:p w:rsidR="0014274B" w:rsidRPr="007971E8" w:rsidRDefault="00A7420F" w:rsidP="0014274B">
            <w:pPr>
              <w:spacing w:before="120" w:after="120"/>
              <w:ind w:left="299" w:right="232"/>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Sedangk</w:t>
            </w:r>
            <w:r w:rsidRPr="007971E8">
              <w:rPr>
                <w:rFonts w:ascii="Times New Roman" w:eastAsia="Calibri" w:hAnsi="Times New Roman" w:cs="Times New Roman"/>
                <w:color w:val="000000" w:themeColor="text1"/>
                <w:sz w:val="24"/>
                <w:szCs w:val="24"/>
              </w:rPr>
              <w:t>an penilaian sikap berdasarkan Aktivitas 4.5 Siap Profil Pelajar Pancasila</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berdasarkan rubrik Tabel 4.7. Di akhir bab, disajikan uji kompetensi yang</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merupakan asesmen sumatif berupa pilihan banyak dan esai.</w:t>
            </w:r>
          </w:p>
          <w:p w:rsidR="0014274B" w:rsidRPr="007971E8" w:rsidRDefault="00A7420F" w:rsidP="0014274B">
            <w:pPr>
              <w:spacing w:before="120" w:after="120"/>
              <w:ind w:left="299" w:right="232"/>
              <w:rPr>
                <w:rFonts w:ascii="Times New Roman" w:eastAsia="Calibri" w:hAnsi="Times New Roman" w:cs="Times New Roman"/>
                <w:b/>
                <w:color w:val="000000" w:themeColor="text1"/>
                <w:sz w:val="24"/>
                <w:szCs w:val="24"/>
              </w:rPr>
            </w:pPr>
            <w:r w:rsidRPr="007971E8">
              <w:rPr>
                <w:rFonts w:ascii="Times New Roman" w:eastAsia="Calibri" w:hAnsi="Times New Roman" w:cs="Times New Roman"/>
                <w:b/>
                <w:color w:val="000000" w:themeColor="text1"/>
                <w:sz w:val="24"/>
                <w:szCs w:val="24"/>
              </w:rPr>
              <w:t>Asesmen Formatif</w:t>
            </w:r>
          </w:p>
          <w:p w:rsidR="00DC43F8" w:rsidRPr="007971E8" w:rsidRDefault="00A7420F" w:rsidP="0014274B">
            <w:pPr>
              <w:spacing w:before="120" w:after="120"/>
              <w:ind w:left="299" w:right="232"/>
              <w:rPr>
                <w:rFonts w:ascii="Times New Roman" w:eastAsia="Calibri" w:hAnsi="Times New Roman" w:cs="Times New Roman"/>
                <w:b/>
                <w:color w:val="000000" w:themeColor="text1"/>
                <w:sz w:val="24"/>
                <w:szCs w:val="24"/>
              </w:rPr>
            </w:pPr>
            <w:r w:rsidRPr="007971E8">
              <w:rPr>
                <w:rFonts w:ascii="Times New Roman" w:eastAsia="Calibri" w:hAnsi="Times New Roman" w:cs="Times New Roman"/>
                <w:b/>
                <w:color w:val="000000" w:themeColor="text1"/>
                <w:sz w:val="24"/>
                <w:szCs w:val="24"/>
              </w:rPr>
              <w:t>Penilaian Kinerja Menyangkut Kar</w:t>
            </w:r>
            <w:r w:rsidRPr="007971E8">
              <w:rPr>
                <w:rFonts w:ascii="Times New Roman" w:eastAsia="Calibri" w:hAnsi="Times New Roman" w:cs="Times New Roman"/>
                <w:b/>
                <w:color w:val="000000" w:themeColor="text1"/>
                <w:sz w:val="24"/>
                <w:szCs w:val="24"/>
              </w:rPr>
              <w:t>ya Gagasan Anti Perundungan</w:t>
            </w:r>
          </w:p>
          <w:p w:rsidR="0014274B" w:rsidRPr="007971E8" w:rsidRDefault="00A7420F" w:rsidP="0014274B">
            <w:pPr>
              <w:spacing w:before="120" w:after="120"/>
              <w:ind w:left="299" w:right="232"/>
              <w:rPr>
                <w:rFonts w:ascii="Times New Roman" w:eastAsia="Calibri" w:hAnsi="Times New Roman" w:cs="Times New Roman"/>
                <w:color w:val="000000" w:themeColor="text1"/>
                <w:sz w:val="24"/>
                <w:szCs w:val="24"/>
              </w:rPr>
            </w:pPr>
            <w:r w:rsidRPr="007971E8">
              <w:rPr>
                <w:noProof/>
                <w:color w:val="000000" w:themeColor="text1"/>
              </w:rPr>
              <w:drawing>
                <wp:inline distT="0" distB="0" distL="0" distR="0" wp14:anchorId="00D25326" wp14:editId="1FCC7C19">
                  <wp:extent cx="3305175" cy="1620024"/>
                  <wp:effectExtent l="0" t="0" r="0" b="0"/>
                  <wp:docPr id="152210239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02392" name=""/>
                          <pic:cNvPicPr/>
                        </pic:nvPicPr>
                        <pic:blipFill>
                          <a:blip r:embed="rId232"/>
                          <a:stretch>
                            <a:fillRect/>
                          </a:stretch>
                        </pic:blipFill>
                        <pic:spPr>
                          <a:xfrm>
                            <a:off x="0" y="0"/>
                            <a:ext cx="3324206" cy="1629352"/>
                          </a:xfrm>
                          <a:prstGeom prst="rect">
                            <a:avLst/>
                          </a:prstGeom>
                        </pic:spPr>
                      </pic:pic>
                    </a:graphicData>
                  </a:graphic>
                </wp:inline>
              </w:drawing>
            </w:r>
          </w:p>
          <w:p w:rsidR="0014274B" w:rsidRPr="007971E8" w:rsidRDefault="00A7420F" w:rsidP="0014274B">
            <w:pPr>
              <w:spacing w:before="120" w:after="120"/>
              <w:ind w:left="299" w:right="232"/>
              <w:rPr>
                <w:rFonts w:ascii="Times New Roman" w:eastAsia="Calibri" w:hAnsi="Times New Roman" w:cs="Times New Roman"/>
                <w:color w:val="000000" w:themeColor="text1"/>
                <w:sz w:val="24"/>
                <w:szCs w:val="24"/>
              </w:rPr>
            </w:pPr>
            <w:r w:rsidRPr="007971E8">
              <w:rPr>
                <w:noProof/>
                <w:color w:val="000000" w:themeColor="text1"/>
              </w:rPr>
              <w:drawing>
                <wp:inline distT="0" distB="0" distL="0" distR="0" wp14:anchorId="02C193C5" wp14:editId="574E8C86">
                  <wp:extent cx="3352800" cy="35266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233"/>
                          <a:stretch>
                            <a:fillRect/>
                          </a:stretch>
                        </pic:blipFill>
                        <pic:spPr>
                          <a:xfrm>
                            <a:off x="0" y="0"/>
                            <a:ext cx="3372290" cy="3547151"/>
                          </a:xfrm>
                          <a:prstGeom prst="rect">
                            <a:avLst/>
                          </a:prstGeom>
                        </pic:spPr>
                      </pic:pic>
                    </a:graphicData>
                  </a:graphic>
                </wp:inline>
              </w:drawing>
            </w:r>
          </w:p>
          <w:p w:rsidR="000C75A3" w:rsidRPr="007971E8" w:rsidRDefault="00A7420F" w:rsidP="0014274B">
            <w:pPr>
              <w:spacing w:before="120" w:after="120"/>
              <w:ind w:left="299" w:right="232"/>
              <w:rPr>
                <w:rFonts w:ascii="Times New Roman" w:eastAsia="Calibri" w:hAnsi="Times New Roman" w:cs="Times New Roman"/>
                <w:b/>
                <w:color w:val="000000" w:themeColor="text1"/>
                <w:sz w:val="24"/>
                <w:szCs w:val="24"/>
              </w:rPr>
            </w:pPr>
            <w:r w:rsidRPr="007971E8">
              <w:rPr>
                <w:rFonts w:ascii="Times New Roman" w:eastAsia="Calibri" w:hAnsi="Times New Roman" w:cs="Times New Roman"/>
                <w:b/>
                <w:color w:val="000000" w:themeColor="text1"/>
                <w:sz w:val="24"/>
                <w:szCs w:val="24"/>
              </w:rPr>
              <w:lastRenderedPageBreak/>
              <w:t>Penilaian Sikap</w:t>
            </w:r>
          </w:p>
          <w:p w:rsidR="0014274B" w:rsidRPr="007971E8" w:rsidRDefault="00A7420F" w:rsidP="0014274B">
            <w:pPr>
              <w:spacing w:before="120" w:after="120"/>
              <w:ind w:left="299" w:right="232"/>
              <w:rPr>
                <w:rFonts w:ascii="Times New Roman" w:eastAsia="Calibri" w:hAnsi="Times New Roman" w:cs="Times New Roman"/>
                <w:color w:val="000000" w:themeColor="text1"/>
                <w:sz w:val="24"/>
                <w:szCs w:val="24"/>
              </w:rPr>
            </w:pPr>
            <w:r w:rsidRPr="007971E8">
              <w:rPr>
                <w:noProof/>
                <w:color w:val="000000" w:themeColor="text1"/>
              </w:rPr>
              <w:drawing>
                <wp:inline distT="0" distB="0" distL="0" distR="0" wp14:anchorId="7B71C95B" wp14:editId="5746AAF5">
                  <wp:extent cx="3790950" cy="362329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234"/>
                          <a:stretch>
                            <a:fillRect/>
                          </a:stretch>
                        </pic:blipFill>
                        <pic:spPr>
                          <a:xfrm>
                            <a:off x="0" y="0"/>
                            <a:ext cx="3795234" cy="3627386"/>
                          </a:xfrm>
                          <a:prstGeom prst="rect">
                            <a:avLst/>
                          </a:prstGeom>
                        </pic:spPr>
                      </pic:pic>
                    </a:graphicData>
                  </a:graphic>
                </wp:inline>
              </w:drawing>
            </w:r>
          </w:p>
          <w:p w:rsidR="00C0373E" w:rsidRPr="007971E8" w:rsidRDefault="00A7420F" w:rsidP="00C0373E">
            <w:pPr>
              <w:spacing w:before="120" w:after="120"/>
              <w:ind w:left="582" w:right="232"/>
              <w:rPr>
                <w:rFonts w:ascii="Times New Roman" w:eastAsia="Calibri" w:hAnsi="Times New Roman" w:cs="Times New Roman"/>
                <w:color w:val="000000" w:themeColor="text1"/>
                <w:sz w:val="24"/>
                <w:szCs w:val="24"/>
              </w:rPr>
            </w:pPr>
            <w:r w:rsidRPr="007971E8">
              <w:rPr>
                <w:noProof/>
                <w:color w:val="000000" w:themeColor="text1"/>
              </w:rPr>
              <w:drawing>
                <wp:inline distT="0" distB="0" distL="0" distR="0" wp14:anchorId="4D195F6E" wp14:editId="616EE46A">
                  <wp:extent cx="3543300" cy="4606290"/>
                  <wp:effectExtent l="0" t="0" r="0" b="0"/>
                  <wp:docPr id="19687720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7204" name=""/>
                          <pic:cNvPicPr/>
                        </pic:nvPicPr>
                        <pic:blipFill>
                          <a:blip r:embed="rId235"/>
                          <a:stretch>
                            <a:fillRect/>
                          </a:stretch>
                        </pic:blipFill>
                        <pic:spPr>
                          <a:xfrm>
                            <a:off x="0" y="0"/>
                            <a:ext cx="3547152" cy="4611298"/>
                          </a:xfrm>
                          <a:prstGeom prst="rect">
                            <a:avLst/>
                          </a:prstGeom>
                        </pic:spPr>
                      </pic:pic>
                    </a:graphicData>
                  </a:graphic>
                </wp:inline>
              </w:drawing>
            </w:r>
          </w:p>
          <w:p w:rsidR="0014274B" w:rsidRPr="007971E8" w:rsidRDefault="00A7420F" w:rsidP="0014274B">
            <w:pPr>
              <w:spacing w:before="120" w:after="120"/>
              <w:ind w:left="299" w:right="232"/>
              <w:rPr>
                <w:rFonts w:ascii="Times New Roman" w:eastAsia="Calibri" w:hAnsi="Times New Roman" w:cs="Times New Roman"/>
                <w:b/>
                <w:color w:val="000000" w:themeColor="text1"/>
                <w:sz w:val="24"/>
                <w:szCs w:val="24"/>
              </w:rPr>
            </w:pPr>
            <w:r w:rsidRPr="007971E8">
              <w:rPr>
                <w:rFonts w:ascii="Times New Roman" w:eastAsia="Calibri" w:hAnsi="Times New Roman" w:cs="Times New Roman"/>
                <w:b/>
                <w:color w:val="000000" w:themeColor="text1"/>
                <w:sz w:val="24"/>
                <w:szCs w:val="24"/>
              </w:rPr>
              <w:lastRenderedPageBreak/>
              <w:t xml:space="preserve">Asesmen Sumatif </w:t>
            </w:r>
          </w:p>
          <w:p w:rsidR="002B17D3" w:rsidRPr="007971E8" w:rsidRDefault="00A7420F" w:rsidP="0014274B">
            <w:pPr>
              <w:spacing w:before="120" w:after="120"/>
              <w:ind w:left="299" w:right="232"/>
              <w:rPr>
                <w:rFonts w:ascii="Times New Roman" w:eastAsia="Calibri" w:hAnsi="Times New Roman" w:cs="Times New Roman"/>
                <w:b/>
                <w:color w:val="000000" w:themeColor="text1"/>
                <w:sz w:val="24"/>
                <w:szCs w:val="24"/>
              </w:rPr>
            </w:pPr>
            <w:r w:rsidRPr="007971E8">
              <w:rPr>
                <w:noProof/>
                <w:color w:val="000000" w:themeColor="text1"/>
              </w:rPr>
              <w:drawing>
                <wp:inline distT="0" distB="0" distL="0" distR="0" wp14:anchorId="763D8E19" wp14:editId="32813BE3">
                  <wp:extent cx="2276475" cy="714375"/>
                  <wp:effectExtent l="0" t="0" r="9525" b="9525"/>
                  <wp:docPr id="111910952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109521" name=""/>
                          <pic:cNvPicPr/>
                        </pic:nvPicPr>
                        <pic:blipFill>
                          <a:blip r:embed="rId236"/>
                          <a:stretch>
                            <a:fillRect/>
                          </a:stretch>
                        </pic:blipFill>
                        <pic:spPr>
                          <a:xfrm>
                            <a:off x="0" y="0"/>
                            <a:ext cx="2276475" cy="714375"/>
                          </a:xfrm>
                          <a:prstGeom prst="rect">
                            <a:avLst/>
                          </a:prstGeom>
                        </pic:spPr>
                      </pic:pic>
                    </a:graphicData>
                  </a:graphic>
                </wp:inline>
              </w:drawing>
            </w:r>
          </w:p>
          <w:p w:rsidR="002B17D3" w:rsidRPr="007971E8" w:rsidRDefault="00A7420F" w:rsidP="002B17D3">
            <w:pPr>
              <w:spacing w:before="120" w:after="120"/>
              <w:ind w:left="582" w:right="232" w:hanging="283"/>
              <w:rPr>
                <w:rFonts w:ascii="Times New Roman" w:eastAsia="Calibri" w:hAnsi="Times New Roman" w:cs="Times New Roman"/>
                <w:i/>
                <w:iCs/>
                <w:color w:val="000000" w:themeColor="text1"/>
                <w:sz w:val="24"/>
                <w:szCs w:val="24"/>
              </w:rPr>
            </w:pPr>
            <w:r w:rsidRPr="007971E8">
              <w:rPr>
                <w:rFonts w:ascii="Times New Roman" w:eastAsia="Calibri" w:hAnsi="Times New Roman" w:cs="Times New Roman"/>
                <w:i/>
                <w:iCs/>
                <w:color w:val="000000" w:themeColor="text1"/>
                <w:sz w:val="24"/>
                <w:szCs w:val="24"/>
              </w:rPr>
              <w:t>Pilihlah jawaban yang paling tepat!</w:t>
            </w:r>
          </w:p>
          <w:p w:rsidR="002B17D3" w:rsidRPr="007971E8" w:rsidRDefault="00A7420F" w:rsidP="002B17D3">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1. Jaminan HAM di Indonesia di mana bangsa Indonesia merupakan bagiandari masyarakat dunia secara idiil terdapat dalam ….</w:t>
            </w:r>
          </w:p>
          <w:p w:rsidR="002B17D3" w:rsidRPr="007971E8" w:rsidRDefault="00A7420F" w:rsidP="002B17D3">
            <w:pPr>
              <w:spacing w:before="120" w:after="120"/>
              <w:ind w:left="582" w:right="232"/>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 sila ke-1 Pancasila</w:t>
            </w:r>
          </w:p>
          <w:p w:rsidR="002B17D3" w:rsidRPr="007971E8" w:rsidRDefault="00A7420F" w:rsidP="002B17D3">
            <w:pPr>
              <w:spacing w:before="120" w:after="120"/>
              <w:ind w:left="582" w:right="232"/>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B. </w:t>
            </w:r>
            <w:r w:rsidRPr="007971E8">
              <w:rPr>
                <w:rFonts w:ascii="Times New Roman" w:eastAsia="Calibri" w:hAnsi="Times New Roman" w:cs="Times New Roman"/>
                <w:color w:val="000000" w:themeColor="text1"/>
                <w:sz w:val="24"/>
                <w:szCs w:val="24"/>
              </w:rPr>
              <w:t>sila ke-2 Pancasila</w:t>
            </w:r>
          </w:p>
          <w:p w:rsidR="002B17D3" w:rsidRPr="007971E8" w:rsidRDefault="00A7420F" w:rsidP="002B17D3">
            <w:pPr>
              <w:spacing w:before="120" w:after="120"/>
              <w:ind w:left="582" w:right="232"/>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C. sila ke-3 Pancasila</w:t>
            </w:r>
          </w:p>
          <w:p w:rsidR="002B17D3" w:rsidRPr="007971E8" w:rsidRDefault="00A7420F" w:rsidP="002B17D3">
            <w:pPr>
              <w:spacing w:before="120" w:after="120"/>
              <w:ind w:left="582" w:right="232"/>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D. sila ke-4 Pancasila</w:t>
            </w:r>
          </w:p>
          <w:p w:rsidR="002B17D3" w:rsidRPr="007971E8" w:rsidRDefault="00A7420F" w:rsidP="002B17D3">
            <w:pPr>
              <w:spacing w:before="120" w:after="120"/>
              <w:ind w:left="582" w:right="232"/>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E. sila ke-5 Pancasila</w:t>
            </w:r>
          </w:p>
          <w:p w:rsidR="002B17D3" w:rsidRPr="007971E8" w:rsidRDefault="00A7420F" w:rsidP="002B17D3">
            <w:pPr>
              <w:spacing w:before="120" w:after="120"/>
              <w:ind w:left="582" w:right="232"/>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Nomor 2 sampai 5 berdasarkan gambar berikut! </w:t>
            </w:r>
          </w:p>
          <w:p w:rsidR="002B17D3" w:rsidRPr="007971E8" w:rsidRDefault="00A7420F" w:rsidP="002B17D3">
            <w:pPr>
              <w:spacing w:before="120" w:after="120"/>
              <w:ind w:left="582" w:right="232"/>
              <w:rPr>
                <w:rFonts w:ascii="Times New Roman" w:eastAsia="Calibri" w:hAnsi="Times New Roman" w:cs="Times New Roman"/>
                <w:color w:val="000000" w:themeColor="text1"/>
                <w:sz w:val="24"/>
                <w:szCs w:val="24"/>
              </w:rPr>
            </w:pPr>
            <w:r w:rsidRPr="007971E8">
              <w:rPr>
                <w:noProof/>
                <w:color w:val="000000" w:themeColor="text1"/>
              </w:rPr>
              <w:drawing>
                <wp:inline distT="0" distB="0" distL="0" distR="0" wp14:anchorId="22E32F09" wp14:editId="00902F42">
                  <wp:extent cx="2962275" cy="2057400"/>
                  <wp:effectExtent l="0" t="0" r="9525" b="0"/>
                  <wp:docPr id="10821346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34682" name=""/>
                          <pic:cNvPicPr/>
                        </pic:nvPicPr>
                        <pic:blipFill>
                          <a:blip r:embed="rId237"/>
                          <a:stretch>
                            <a:fillRect/>
                          </a:stretch>
                        </pic:blipFill>
                        <pic:spPr>
                          <a:xfrm>
                            <a:off x="0" y="0"/>
                            <a:ext cx="2962275" cy="2057400"/>
                          </a:xfrm>
                          <a:prstGeom prst="rect">
                            <a:avLst/>
                          </a:prstGeom>
                        </pic:spPr>
                      </pic:pic>
                    </a:graphicData>
                  </a:graphic>
                </wp:inline>
              </w:drawing>
            </w:r>
          </w:p>
          <w:p w:rsidR="001578F5" w:rsidRPr="007971E8" w:rsidRDefault="00A7420F" w:rsidP="001578F5">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2. Perhatikan gambar perilaku di atas. Secara kasat mata, perbuatan menyalin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dengan/atau tanpa paksaan merupakan </w:t>
            </w:r>
            <w:r w:rsidRPr="007971E8">
              <w:rPr>
                <w:rFonts w:ascii="Times New Roman" w:eastAsia="Calibri" w:hAnsi="Times New Roman" w:cs="Times New Roman"/>
                <w:color w:val="000000" w:themeColor="text1"/>
                <w:sz w:val="24"/>
                <w:szCs w:val="24"/>
              </w:rPr>
              <w:t>perbuatan yang melanggar HAM.</w:t>
            </w:r>
          </w:p>
          <w:p w:rsidR="001578F5" w:rsidRPr="007971E8" w:rsidRDefault="00A7420F" w:rsidP="001578F5">
            <w:pPr>
              <w:spacing w:before="120" w:after="120"/>
              <w:ind w:left="582" w:right="232"/>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Namun, perilaku kasar pada gambar bertentangan dengan pasal ...</w:t>
            </w:r>
          </w:p>
          <w:p w:rsidR="001578F5" w:rsidRPr="007971E8" w:rsidRDefault="00A7420F" w:rsidP="001578F5">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 28G ayat (2) Setiap orang berhak untuk bebas dari penyiksaan atau</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perlakuan yang merendahkan derajat martabat manusia dan berhak</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memperoleh suaka politik dari </w:t>
            </w:r>
            <w:r w:rsidRPr="007971E8">
              <w:rPr>
                <w:rFonts w:ascii="Times New Roman" w:eastAsia="Calibri" w:hAnsi="Times New Roman" w:cs="Times New Roman"/>
                <w:color w:val="000000" w:themeColor="text1"/>
                <w:sz w:val="24"/>
                <w:szCs w:val="24"/>
              </w:rPr>
              <w:t xml:space="preserve">negara lain. </w:t>
            </w:r>
          </w:p>
          <w:p w:rsidR="001578F5" w:rsidRPr="007971E8" w:rsidRDefault="00A7420F" w:rsidP="001578F5">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 28H ayat (1) Setiap orang berhak hidup sejahtera lahir dan batin,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bertempat tinggal, dan mendapatkan lingkungan hidup yang baik dan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sehat serta berhak memperoleh pelayanan kesehatan.</w:t>
            </w:r>
          </w:p>
          <w:p w:rsidR="001578F5" w:rsidRPr="007971E8" w:rsidRDefault="00A7420F" w:rsidP="001578F5">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C. 28H ayat (2) Setiap orang berhak mendapat kemudahan </w:t>
            </w:r>
            <w:r w:rsidRPr="007971E8">
              <w:rPr>
                <w:rFonts w:ascii="Times New Roman" w:eastAsia="Calibri" w:hAnsi="Times New Roman" w:cs="Times New Roman"/>
                <w:color w:val="000000" w:themeColor="text1"/>
                <w:sz w:val="24"/>
                <w:szCs w:val="24"/>
              </w:rPr>
              <w:t>dan perlakuan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khusus untuk memperoleh kesempatan dan manfaat yang sama guna</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mencapai persamaan dan keadilan.</w:t>
            </w:r>
          </w:p>
          <w:p w:rsidR="001578F5" w:rsidRPr="007971E8" w:rsidRDefault="00A7420F" w:rsidP="001578F5">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D. 28H ayat (3) Setiap orang berhak atas jaminan sosial yang memungkinkan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pengembangan dirinya secara utuh sebagai manusia yang bermartabat.</w:t>
            </w:r>
          </w:p>
          <w:p w:rsidR="001578F5" w:rsidRPr="007971E8" w:rsidRDefault="00A7420F" w:rsidP="001578F5">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E. 28H</w:t>
            </w:r>
            <w:r w:rsidRPr="007971E8">
              <w:rPr>
                <w:rFonts w:ascii="Times New Roman" w:eastAsia="Calibri" w:hAnsi="Times New Roman" w:cs="Times New Roman"/>
                <w:color w:val="000000" w:themeColor="text1"/>
                <w:sz w:val="24"/>
                <w:szCs w:val="24"/>
              </w:rPr>
              <w:t xml:space="preserve"> ayat (4) Setiap orang berhak mempunyai hak milik pribadi dan</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hak milik tersebut tidak boleh diambil alih secara sewenang-wenang</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oleh siapa pun.</w:t>
            </w:r>
          </w:p>
          <w:p w:rsidR="001578F5" w:rsidRPr="007971E8" w:rsidRDefault="00A7420F" w:rsidP="001578F5">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lastRenderedPageBreak/>
              <w:t>3. Jika dianalisis berdasarkan Pasal 28C ayat (1) UUD NRI Tahun 1945 yang</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berisi “Setiap orang berhak </w:t>
            </w:r>
            <w:r w:rsidRPr="007971E8">
              <w:rPr>
                <w:rFonts w:ascii="Times New Roman" w:eastAsia="Calibri" w:hAnsi="Times New Roman" w:cs="Times New Roman"/>
                <w:color w:val="000000" w:themeColor="text1"/>
                <w:sz w:val="24"/>
                <w:szCs w:val="24"/>
              </w:rPr>
              <w:t>mengembangkan diri melalui pemenuhan</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kebutuhan dasarnya, berhak mendapat pendidikan dan memperoleh manfaat</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dari ilmu pengetahuan dan teknologi, seni, dan budaya, demi meningkatkan</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kualitas hidupnya dan demi kesejahteraan umat manusia”. Peristiwa pada</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gamba</w:t>
            </w:r>
            <w:r w:rsidRPr="007971E8">
              <w:rPr>
                <w:rFonts w:ascii="Times New Roman" w:eastAsia="Calibri" w:hAnsi="Times New Roman" w:cs="Times New Roman"/>
                <w:color w:val="000000" w:themeColor="text1"/>
                <w:sz w:val="24"/>
                <w:szCs w:val="24"/>
              </w:rPr>
              <w:t>r di atas mengindikasikan bahwa ….</w:t>
            </w:r>
          </w:p>
          <w:p w:rsidR="001578F5"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 pelaku penyontekan telah memperoleh manfaat dari ilmu pengetahuan</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dan teknologi dari yang dinyonteki sebagai hak asasinya</w:t>
            </w:r>
          </w:p>
          <w:p w:rsidR="001578F5"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 pengembangan diri melalui pemenuhan kebutuhan dasar pelaku</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penyontekan telah tercapai karena </w:t>
            </w:r>
            <w:r w:rsidRPr="007971E8">
              <w:rPr>
                <w:rFonts w:ascii="Times New Roman" w:eastAsia="Calibri" w:hAnsi="Times New Roman" w:cs="Times New Roman"/>
                <w:color w:val="000000" w:themeColor="text1"/>
                <w:sz w:val="24"/>
                <w:szCs w:val="24"/>
              </w:rPr>
              <w:t>terbantu dari sontekannya</w:t>
            </w:r>
          </w:p>
          <w:p w:rsidR="001578F5"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C. korban penyontekan mendapat pendidikan dari pengembangan diri</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melalui pemanfaatan ilmu pengetahuan dan teknologinya</w:t>
            </w:r>
          </w:p>
          <w:p w:rsidR="003D434F"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D. atas persetujuan orang yang dinyonteki, pelaku penyontekan dapat</w:t>
            </w:r>
            <w:r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memenuhi kebutuhan dasarnya demi meningkatk</w:t>
            </w:r>
            <w:r w:rsidRPr="007971E8">
              <w:rPr>
                <w:rFonts w:ascii="Times New Roman" w:eastAsia="Calibri" w:hAnsi="Times New Roman" w:cs="Times New Roman"/>
                <w:color w:val="000000" w:themeColor="text1"/>
                <w:sz w:val="24"/>
                <w:szCs w:val="24"/>
              </w:rPr>
              <w:t>an kualitas hidupnya</w:t>
            </w:r>
            <w:r w:rsidRPr="007971E8">
              <w:rPr>
                <w:rFonts w:ascii="Times New Roman" w:eastAsia="Calibri" w:hAnsi="Times New Roman" w:cs="Times New Roman"/>
                <w:color w:val="000000" w:themeColor="text1"/>
                <w:sz w:val="24"/>
                <w:szCs w:val="24"/>
              </w:rPr>
              <w:t xml:space="preserve"> </w:t>
            </w:r>
          </w:p>
          <w:p w:rsidR="001578F5"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E. korban penyotekan tidak mendapatkan hak mengembangkan diri demi</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meningkatkan kualitas hidupnya atas manfaat dari ilmunya</w:t>
            </w:r>
          </w:p>
          <w:p w:rsidR="001578F5" w:rsidRPr="007971E8" w:rsidRDefault="00A7420F" w:rsidP="001578F5">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4. Jika merasa dirugikan atas peristiwa penyontekan, siswa dapat mengadukan</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pelanggaran hukum atas haknya untu</w:t>
            </w:r>
            <w:r w:rsidRPr="007971E8">
              <w:rPr>
                <w:rFonts w:ascii="Times New Roman" w:eastAsia="Calibri" w:hAnsi="Times New Roman" w:cs="Times New Roman"/>
                <w:color w:val="000000" w:themeColor="text1"/>
                <w:sz w:val="24"/>
                <w:szCs w:val="24"/>
              </w:rPr>
              <w:t xml:space="preserve">k dilindungi sebagai warga </w:t>
            </w:r>
            <w:r w:rsidR="003D434F" w:rsidRPr="007971E8">
              <w:rPr>
                <w:rFonts w:ascii="Times New Roman" w:eastAsia="Calibri" w:hAnsi="Times New Roman" w:cs="Times New Roman"/>
                <w:color w:val="000000" w:themeColor="text1"/>
                <w:sz w:val="24"/>
                <w:szCs w:val="24"/>
              </w:rPr>
              <w:t xml:space="preserve">Negara </w:t>
            </w:r>
            <w:r w:rsidRPr="007971E8">
              <w:rPr>
                <w:rFonts w:ascii="Times New Roman" w:eastAsia="Calibri" w:hAnsi="Times New Roman" w:cs="Times New Roman"/>
                <w:color w:val="000000" w:themeColor="text1"/>
                <w:sz w:val="24"/>
                <w:szCs w:val="24"/>
              </w:rPr>
              <w:t>yang sama di hadapan hukum, sesuai yang termaktub dalam UUD NRI</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Tahun 1945 pasal ...</w:t>
            </w:r>
          </w:p>
          <w:p w:rsidR="001578F5"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 28D ayat (1) Setiap orang berhak atas pengakuan, jaminan, perlindungan, dan</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kepastian hukum yang adil serta perlakuan yang sama di had</w:t>
            </w:r>
            <w:r w:rsidRPr="007971E8">
              <w:rPr>
                <w:rFonts w:ascii="Times New Roman" w:eastAsia="Calibri" w:hAnsi="Times New Roman" w:cs="Times New Roman"/>
                <w:color w:val="000000" w:themeColor="text1"/>
                <w:sz w:val="24"/>
                <w:szCs w:val="24"/>
              </w:rPr>
              <w:t>apan hukum.</w:t>
            </w:r>
          </w:p>
          <w:p w:rsidR="001578F5"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 28D ayat (2) Setiap orang berhak untuk bekerja serta mendapat imbalan</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dan perlakuan yang adil dan layak dalam hubungan kerja. </w:t>
            </w:r>
          </w:p>
          <w:p w:rsidR="001578F5"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C. 28D ayat (3) Setiap warga negara berhak memperoleh kesempatan yang sama</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dalam pemerintahan.</w:t>
            </w:r>
          </w:p>
          <w:p w:rsidR="001578F5"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D. 28D ayat (4) Set</w:t>
            </w:r>
            <w:r w:rsidRPr="007971E8">
              <w:rPr>
                <w:rFonts w:ascii="Times New Roman" w:eastAsia="Calibri" w:hAnsi="Times New Roman" w:cs="Times New Roman"/>
                <w:color w:val="000000" w:themeColor="text1"/>
                <w:sz w:val="24"/>
                <w:szCs w:val="24"/>
              </w:rPr>
              <w:t>iap orang berhak atas status kewarganegaraan.</w:t>
            </w:r>
          </w:p>
          <w:p w:rsidR="001578F5"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E. 28E ayat (1) Setiap orang bebas memeluk agama dan beribadat menurut</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agamanya, memilih pendidikan dan pengajaran, memilih pekerjaan,</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memilih kewarganegaraan, memilih tempat tinggal di wilayah </w:t>
            </w:r>
            <w:r w:rsidR="003D434F" w:rsidRPr="007971E8">
              <w:rPr>
                <w:rFonts w:ascii="Times New Roman" w:eastAsia="Calibri" w:hAnsi="Times New Roman" w:cs="Times New Roman"/>
                <w:color w:val="000000" w:themeColor="text1"/>
                <w:sz w:val="24"/>
                <w:szCs w:val="24"/>
              </w:rPr>
              <w:t xml:space="preserve">Negara </w:t>
            </w:r>
            <w:r w:rsidRPr="007971E8">
              <w:rPr>
                <w:rFonts w:ascii="Times New Roman" w:eastAsia="Calibri" w:hAnsi="Times New Roman" w:cs="Times New Roman"/>
                <w:color w:val="000000" w:themeColor="text1"/>
                <w:sz w:val="24"/>
                <w:szCs w:val="24"/>
              </w:rPr>
              <w:t>dan menin</w:t>
            </w:r>
            <w:r w:rsidRPr="007971E8">
              <w:rPr>
                <w:rFonts w:ascii="Times New Roman" w:eastAsia="Calibri" w:hAnsi="Times New Roman" w:cs="Times New Roman"/>
                <w:color w:val="000000" w:themeColor="text1"/>
                <w:sz w:val="24"/>
                <w:szCs w:val="24"/>
              </w:rPr>
              <w:t>ggalkannya, serta berhak kembali.</w:t>
            </w:r>
          </w:p>
          <w:p w:rsidR="001578F5" w:rsidRPr="007971E8" w:rsidRDefault="00A7420F" w:rsidP="001578F5">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5. Pada gambar di atas, terdapat unsur paksaan agar memberikan sontekan.</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Hal ini bertentangan dengan Pasal 28G ayat (1) yang berisi ...</w:t>
            </w:r>
          </w:p>
          <w:p w:rsidR="001578F5"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 Setiap orang berhak atas pengakuan, jaminan, perlindungan, dan</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kepastian hukum yang</w:t>
            </w:r>
            <w:r w:rsidRPr="007971E8">
              <w:rPr>
                <w:rFonts w:ascii="Times New Roman" w:eastAsia="Calibri" w:hAnsi="Times New Roman" w:cs="Times New Roman"/>
                <w:color w:val="000000" w:themeColor="text1"/>
                <w:sz w:val="24"/>
                <w:szCs w:val="24"/>
              </w:rPr>
              <w:t xml:space="preserve"> adil serta perlakuan yang sama di hadapan hukum.</w:t>
            </w:r>
          </w:p>
          <w:p w:rsidR="001578F5"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 Setiap orang berhak untuk bekerja serta mendapat imbalan dan</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perlakuan yang adil dan layak dalam hubungan kerja.</w:t>
            </w:r>
          </w:p>
          <w:p w:rsidR="001578F5"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C. Setiap orang berhak atas perlindungan diri pribadi, keluarga, kehormatan,</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martabat, dan</w:t>
            </w:r>
            <w:r w:rsidRPr="007971E8">
              <w:rPr>
                <w:rFonts w:ascii="Times New Roman" w:eastAsia="Calibri" w:hAnsi="Times New Roman" w:cs="Times New Roman"/>
                <w:color w:val="000000" w:themeColor="text1"/>
                <w:sz w:val="24"/>
                <w:szCs w:val="24"/>
              </w:rPr>
              <w:t xml:space="preserve"> harta benda yang di bawah kekuasaannya, serta</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berhak atas rasa aman dan perlindungan dari ancaman ketakutan</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untuk berbuat atau tidak berbuat sesuatu yang merupakan hak asasi.</w:t>
            </w:r>
          </w:p>
          <w:p w:rsidR="001578F5"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D. Setiap orang berhak hidup sejahtera lahir dan batin, bertempat tinggal,</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dan </w:t>
            </w:r>
            <w:r w:rsidRPr="007971E8">
              <w:rPr>
                <w:rFonts w:ascii="Times New Roman" w:eastAsia="Calibri" w:hAnsi="Times New Roman" w:cs="Times New Roman"/>
                <w:color w:val="000000" w:themeColor="text1"/>
                <w:sz w:val="24"/>
                <w:szCs w:val="24"/>
              </w:rPr>
              <w:t>mendapatkan lingkungan hidup yang baik dan sehat serta berhak</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memperoleh pelayanan kesehatan.</w:t>
            </w:r>
          </w:p>
          <w:p w:rsidR="001578F5"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lastRenderedPageBreak/>
              <w:t>E. Setiap orang berhak mendapat kemudahan dan perlakuan khusus</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untuk memperoleh kesempatan dan manfaat yang sama guna mencapai</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persamaan dan keadilan.</w:t>
            </w:r>
          </w:p>
          <w:p w:rsidR="001578F5" w:rsidRPr="007971E8" w:rsidRDefault="00A7420F" w:rsidP="001578F5">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Soal 6 dan </w:t>
            </w:r>
            <w:r w:rsidRPr="007971E8">
              <w:rPr>
                <w:rFonts w:ascii="Times New Roman" w:eastAsia="Calibri" w:hAnsi="Times New Roman" w:cs="Times New Roman"/>
                <w:color w:val="000000" w:themeColor="text1"/>
                <w:sz w:val="24"/>
                <w:szCs w:val="24"/>
              </w:rPr>
              <w:t>7 berdasarkan gambar berikut!</w:t>
            </w:r>
          </w:p>
          <w:p w:rsidR="001578F5" w:rsidRPr="007971E8" w:rsidRDefault="00A7420F" w:rsidP="001578F5">
            <w:pPr>
              <w:spacing w:before="120" w:after="120"/>
              <w:ind w:left="582" w:right="232" w:hanging="283"/>
              <w:rPr>
                <w:rFonts w:ascii="Times New Roman" w:eastAsia="Calibri" w:hAnsi="Times New Roman" w:cs="Times New Roman"/>
                <w:color w:val="000000" w:themeColor="text1"/>
                <w:sz w:val="24"/>
                <w:szCs w:val="24"/>
              </w:rPr>
            </w:pPr>
            <w:r w:rsidRPr="007971E8">
              <w:rPr>
                <w:noProof/>
                <w:color w:val="000000" w:themeColor="text1"/>
              </w:rPr>
              <w:drawing>
                <wp:inline distT="0" distB="0" distL="0" distR="0" wp14:anchorId="3671B94A" wp14:editId="43DE1C35">
                  <wp:extent cx="3381375" cy="1924050"/>
                  <wp:effectExtent l="0" t="0" r="9525" b="0"/>
                  <wp:docPr id="167848084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80843" name=""/>
                          <pic:cNvPicPr/>
                        </pic:nvPicPr>
                        <pic:blipFill>
                          <a:blip r:embed="rId238"/>
                          <a:stretch>
                            <a:fillRect/>
                          </a:stretch>
                        </pic:blipFill>
                        <pic:spPr>
                          <a:xfrm>
                            <a:off x="0" y="0"/>
                            <a:ext cx="3381375" cy="1924050"/>
                          </a:xfrm>
                          <a:prstGeom prst="rect">
                            <a:avLst/>
                          </a:prstGeom>
                        </pic:spPr>
                      </pic:pic>
                    </a:graphicData>
                  </a:graphic>
                </wp:inline>
              </w:drawing>
            </w:r>
          </w:p>
          <w:p w:rsidR="006C223F" w:rsidRPr="007971E8" w:rsidRDefault="00A7420F" w:rsidP="006C223F">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6. Dalam Pasal 28J ayat (1) yang berisi “Setiap orang wajib menghormati hak</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asasi manusia orang lain dalam tertib kehidupan bermasyarakat, berbangsa,</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dan bernegara”. Gambar di atas mengindikasikan sebuah peringatan pada</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peri</w:t>
            </w:r>
            <w:r w:rsidRPr="007971E8">
              <w:rPr>
                <w:rFonts w:ascii="Times New Roman" w:eastAsia="Calibri" w:hAnsi="Times New Roman" w:cs="Times New Roman"/>
                <w:color w:val="000000" w:themeColor="text1"/>
                <w:sz w:val="24"/>
                <w:szCs w:val="24"/>
              </w:rPr>
              <w:t>laku masyarakat Indonesia yang berkenaan dengan HAM, yaitu ....</w:t>
            </w:r>
          </w:p>
          <w:p w:rsidR="006C223F"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 dilarang menggunakan kendaraan yang mengeluarkan suara</w:t>
            </w:r>
          </w:p>
          <w:p w:rsidR="006C223F"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 kendaraan yang laik jalan dapat memenuhi HAM untuk hidup tertib</w:t>
            </w:r>
            <w:r w:rsidR="003D434F" w:rsidRPr="007971E8">
              <w:rPr>
                <w:rFonts w:ascii="Times New Roman" w:eastAsia="Calibri" w:hAnsi="Times New Roman" w:cs="Times New Roman"/>
                <w:color w:val="000000" w:themeColor="text1"/>
                <w:sz w:val="24"/>
                <w:szCs w:val="24"/>
              </w:rPr>
              <w:t xml:space="preserve"> </w:t>
            </w:r>
          </w:p>
          <w:p w:rsidR="006C223F"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C. setiap yang memiliki kendaraan harus menggunakan kendaraan yang</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memiliki knalpot</w:t>
            </w:r>
          </w:p>
          <w:p w:rsidR="006C223F"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D. adanya larangan bagi yang memiliki kendaraan untuk memodif</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kendaraannya</w:t>
            </w:r>
          </w:p>
          <w:p w:rsidR="006C223F"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E. masyarakat yang tidak hidup tertib dilarang menggunakan kendaraan</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yang bising</w:t>
            </w:r>
          </w:p>
          <w:p w:rsidR="006C223F" w:rsidRPr="007971E8" w:rsidRDefault="00A7420F" w:rsidP="006C223F">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7. Peraturan Lalu Lintas yang dilansir dalam gambar di atas memberikan</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pendidikan </w:t>
            </w:r>
            <w:r w:rsidRPr="007971E8">
              <w:rPr>
                <w:rFonts w:ascii="Times New Roman" w:eastAsia="Calibri" w:hAnsi="Times New Roman" w:cs="Times New Roman"/>
                <w:color w:val="000000" w:themeColor="text1"/>
                <w:sz w:val="24"/>
                <w:szCs w:val="24"/>
              </w:rPr>
              <w:t>ketaatan hukum dan penghormatan terhadap hak asasi yang</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termaktub dalam Pasal 28J ayat (2) UUD NRI Tahun 1945, yakni ...</w:t>
            </w:r>
          </w:p>
          <w:p w:rsidR="006C223F"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 Dalam menjalankan hak dan kebebasannya, setiap orang wajib tunduk</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kepada pembatasan yang ditetapkan dengan undang-undang dengan</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maksud semata-mata untuk menjamin pengakuan serta penghormatan</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atas hak dan kebebasan orang lain.</w:t>
            </w:r>
          </w:p>
          <w:p w:rsidR="006C223F"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 Setiap orang berhak mengembangkan diri melalui pemenuhan kebutuhan</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dasarnya, berhak mendapat pendidikan dan memperoleh manfaat dari</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ilmu pengetahuan dan te</w:t>
            </w:r>
            <w:r w:rsidRPr="007971E8">
              <w:rPr>
                <w:rFonts w:ascii="Times New Roman" w:eastAsia="Calibri" w:hAnsi="Times New Roman" w:cs="Times New Roman"/>
                <w:color w:val="000000" w:themeColor="text1"/>
                <w:sz w:val="24"/>
                <w:szCs w:val="24"/>
              </w:rPr>
              <w:t>knologi, seni dan budaya, demi meningkatkan</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kualitas hidupnya dan demi kesejahteraan umat manusia.</w:t>
            </w:r>
          </w:p>
          <w:p w:rsidR="006C223F"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C. Setiap orang berhak untuk memajukan dirinya dalam memperjuangkan</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haknya secara kolektif untuk membangun masyarakat, bangsa, dan negaranya.</w:t>
            </w:r>
          </w:p>
          <w:p w:rsidR="006C223F"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D. Setiap orang</w:t>
            </w:r>
            <w:r w:rsidRPr="007971E8">
              <w:rPr>
                <w:rFonts w:ascii="Times New Roman" w:eastAsia="Calibri" w:hAnsi="Times New Roman" w:cs="Times New Roman"/>
                <w:color w:val="000000" w:themeColor="text1"/>
                <w:sz w:val="24"/>
                <w:szCs w:val="24"/>
              </w:rPr>
              <w:t xml:space="preserve"> berhak atas pengakuan, jaminan, perlindungan, dan kepastian</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hukum yang adil serta perlakuan yang sama di hadapan hukum.</w:t>
            </w:r>
          </w:p>
          <w:p w:rsidR="006C223F"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E. Setiap orang berhak untuk bekerja serta mendapat imbalan dan perlakuan</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yang adil dan layak dalam hubungan kerja.</w:t>
            </w:r>
          </w:p>
          <w:p w:rsidR="00E528C9" w:rsidRPr="007971E8" w:rsidRDefault="00E528C9" w:rsidP="006C223F">
            <w:pPr>
              <w:spacing w:before="120" w:after="120"/>
              <w:ind w:left="582" w:right="232" w:hanging="283"/>
              <w:rPr>
                <w:rFonts w:ascii="Times New Roman" w:eastAsia="Calibri" w:hAnsi="Times New Roman" w:cs="Times New Roman"/>
                <w:color w:val="000000" w:themeColor="text1"/>
                <w:sz w:val="24"/>
                <w:szCs w:val="24"/>
              </w:rPr>
            </w:pPr>
          </w:p>
          <w:p w:rsidR="006C223F" w:rsidRPr="007971E8" w:rsidRDefault="00A7420F" w:rsidP="006C223F">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8. Perokok pasif m</w:t>
            </w:r>
            <w:r w:rsidRPr="007971E8">
              <w:rPr>
                <w:rFonts w:ascii="Times New Roman" w:eastAsia="Calibri" w:hAnsi="Times New Roman" w:cs="Times New Roman"/>
                <w:color w:val="000000" w:themeColor="text1"/>
                <w:sz w:val="24"/>
                <w:szCs w:val="24"/>
              </w:rPr>
              <w:t>erasa dilanggar hak hidupnya untuk sehat dan jaminan</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pelayanan kesehatan. Padahal, dalam UUD NRI Tahun 1945, terdapat jaminan</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terhadap hal tersebut, yakni terdapat dalam pasal ....</w:t>
            </w:r>
            <w:r w:rsidR="003D434F" w:rsidRPr="007971E8">
              <w:rPr>
                <w:rFonts w:ascii="Times New Roman" w:eastAsia="Calibri" w:hAnsi="Times New Roman" w:cs="Times New Roman"/>
                <w:color w:val="000000" w:themeColor="text1"/>
                <w:sz w:val="24"/>
                <w:szCs w:val="24"/>
              </w:rPr>
              <w:t xml:space="preserve"> </w:t>
            </w:r>
          </w:p>
          <w:p w:rsidR="006C223F"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 28G ayat (1) Setiap orang berhak atas perlindungan diri pribadi, keluar</w:t>
            </w:r>
            <w:r w:rsidRPr="007971E8">
              <w:rPr>
                <w:rFonts w:ascii="Times New Roman" w:eastAsia="Calibri" w:hAnsi="Times New Roman" w:cs="Times New Roman"/>
                <w:color w:val="000000" w:themeColor="text1"/>
                <w:sz w:val="24"/>
                <w:szCs w:val="24"/>
              </w:rPr>
              <w:t>ga,</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kehormatan, martabat, dan harta benda yang di bawah kekuasaannya,</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serta berhak atas rasa aman dan perlindungan dari ancaman ketakutan</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untuk berbuat atau tidak berbuat sesuatu yang merupakan hak asasi. </w:t>
            </w:r>
          </w:p>
          <w:p w:rsidR="006C223F"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B. 28G ayat (2) Setiap orang berhak untuk bebas </w:t>
            </w:r>
            <w:r w:rsidRPr="007971E8">
              <w:rPr>
                <w:rFonts w:ascii="Times New Roman" w:eastAsia="Calibri" w:hAnsi="Times New Roman" w:cs="Times New Roman"/>
                <w:color w:val="000000" w:themeColor="text1"/>
                <w:sz w:val="24"/>
                <w:szCs w:val="24"/>
              </w:rPr>
              <w:t>dari penyiksaan atau</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perlakuan yang merendahkan derajat martabat manusia dan berhak</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memperoleh suaka politik dari negara lain.</w:t>
            </w:r>
          </w:p>
          <w:p w:rsidR="006C223F"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C. 28H ayat (1) Setiap orang berhak hidup sejahtera lahir dan batin,</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bertempat tinggal, dan mendapatkan lingkungan hidup yang bai</w:t>
            </w:r>
            <w:r w:rsidRPr="007971E8">
              <w:rPr>
                <w:rFonts w:ascii="Times New Roman" w:eastAsia="Calibri" w:hAnsi="Times New Roman" w:cs="Times New Roman"/>
                <w:color w:val="000000" w:themeColor="text1"/>
                <w:sz w:val="24"/>
                <w:szCs w:val="24"/>
              </w:rPr>
              <w:t>k dan</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sehat serta berhak memperoleh pelayanan kesehatan.</w:t>
            </w:r>
          </w:p>
          <w:p w:rsidR="006C223F"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D. 28H ayat (2) Setiap orang berhak mendapat kemudahan dan perlakuan</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khusus untuk memperoleh kesempatan dan manfaat yang sama guna</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mencapai persamaan dan keadilan.</w:t>
            </w:r>
          </w:p>
          <w:p w:rsidR="006C223F"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E. 28H ayat (3) Setiap orang berhak</w:t>
            </w:r>
            <w:r w:rsidRPr="007971E8">
              <w:rPr>
                <w:rFonts w:ascii="Times New Roman" w:eastAsia="Calibri" w:hAnsi="Times New Roman" w:cs="Times New Roman"/>
                <w:color w:val="000000" w:themeColor="text1"/>
                <w:sz w:val="24"/>
                <w:szCs w:val="24"/>
              </w:rPr>
              <w:t xml:space="preserve"> atas jaminan sosial yang memungkinkan</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pengembangan dirinya secara utuh sebagai manusia yang bermartabat.</w:t>
            </w:r>
          </w:p>
          <w:p w:rsidR="006C223F" w:rsidRPr="007971E8" w:rsidRDefault="00A7420F" w:rsidP="006C223F">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9. Berikut ini perilaku yang ditampilkan seorang siswa yang memahami kasus</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pelanggaran HAM apabila terdapat penegakan disiplin di sekolah, yakni ….</w:t>
            </w:r>
          </w:p>
          <w:p w:rsidR="006C223F"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w:t>
            </w:r>
            <w:r w:rsidRPr="007971E8">
              <w:rPr>
                <w:rFonts w:ascii="Times New Roman" w:eastAsia="Calibri" w:hAnsi="Times New Roman" w:cs="Times New Roman"/>
                <w:color w:val="000000" w:themeColor="text1"/>
                <w:sz w:val="24"/>
                <w:szCs w:val="24"/>
              </w:rPr>
              <w:t xml:space="preserve"> meyakini bahwa kedisiplinan ialah bagian dari pembelajaran</w:t>
            </w:r>
          </w:p>
          <w:p w:rsidR="006C223F"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 melaporkan tiap kegiatan mendisiplinkan sebagai pelanggaran HAM</w:t>
            </w:r>
          </w:p>
          <w:p w:rsidR="006C223F"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C. bersikap paham terhadap aturan kedisiplinan</w:t>
            </w:r>
          </w:p>
          <w:p w:rsidR="006C223F"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D. memercayai kedisiplinan bagian dari proses kebaikan</w:t>
            </w:r>
          </w:p>
          <w:p w:rsidR="006C223F"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E. bertindak sesuai aturan </w:t>
            </w:r>
            <w:r w:rsidRPr="007971E8">
              <w:rPr>
                <w:rFonts w:ascii="Times New Roman" w:eastAsia="Calibri" w:hAnsi="Times New Roman" w:cs="Times New Roman"/>
                <w:color w:val="000000" w:themeColor="text1"/>
                <w:sz w:val="24"/>
                <w:szCs w:val="24"/>
              </w:rPr>
              <w:t>dan komitmen yang berlaku</w:t>
            </w:r>
          </w:p>
          <w:p w:rsidR="006C223F" w:rsidRPr="007971E8" w:rsidRDefault="00A7420F" w:rsidP="006C223F">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10. Jika terjadi pengingkaran kewajiban sebagai warga negara dalam bidang</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pendidikan, perbaikan yang akan saya lakukan selayaknya seorang</w:t>
            </w:r>
            <w:r w:rsidR="003D434F"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pelajar ialah ….</w:t>
            </w:r>
          </w:p>
          <w:p w:rsidR="006C223F"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 membuat kebijakan kurikulum yang lebih baik</w:t>
            </w:r>
          </w:p>
          <w:p w:rsidR="006C223F"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 membuat keputusan dalam m</w:t>
            </w:r>
            <w:r w:rsidRPr="007971E8">
              <w:rPr>
                <w:rFonts w:ascii="Times New Roman" w:eastAsia="Calibri" w:hAnsi="Times New Roman" w:cs="Times New Roman"/>
                <w:color w:val="000000" w:themeColor="text1"/>
                <w:sz w:val="24"/>
                <w:szCs w:val="24"/>
              </w:rPr>
              <w:t>usyawarah OSIS</w:t>
            </w:r>
          </w:p>
          <w:p w:rsidR="006C223F"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C. memenuhi kewajiban pada orang tua</w:t>
            </w:r>
          </w:p>
          <w:p w:rsidR="006C223F"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D. belajar dengan sungguh-sungguh untuk masa depan</w:t>
            </w:r>
          </w:p>
          <w:p w:rsidR="006C223F" w:rsidRPr="007971E8" w:rsidRDefault="00A7420F" w:rsidP="00612887">
            <w:pPr>
              <w:spacing w:before="120" w:after="120"/>
              <w:ind w:left="866" w:right="232" w:hanging="284"/>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E. mencari alternatif pendidikan yang lebih baik</w:t>
            </w:r>
          </w:p>
          <w:p w:rsidR="006C223F" w:rsidRPr="007971E8" w:rsidRDefault="006C223F" w:rsidP="006C223F">
            <w:pPr>
              <w:spacing w:before="120" w:after="120"/>
              <w:ind w:left="582" w:right="232" w:hanging="283"/>
              <w:rPr>
                <w:rFonts w:ascii="Times New Roman" w:eastAsia="Calibri" w:hAnsi="Times New Roman" w:cs="Times New Roman"/>
                <w:b/>
                <w:bCs/>
                <w:color w:val="000000" w:themeColor="text1"/>
                <w:sz w:val="24"/>
                <w:szCs w:val="24"/>
              </w:rPr>
            </w:pPr>
          </w:p>
          <w:p w:rsidR="006C223F" w:rsidRPr="007971E8" w:rsidRDefault="00A7420F" w:rsidP="006C223F">
            <w:pPr>
              <w:spacing w:before="120" w:after="120"/>
              <w:ind w:left="582" w:right="232" w:hanging="283"/>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Esai</w:t>
            </w:r>
          </w:p>
          <w:p w:rsidR="006C223F" w:rsidRPr="007971E8" w:rsidRDefault="00A7420F" w:rsidP="006C223F">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1. Setelah pembelajaran tentang bagaimana membuat gagasan dalam mencegah</w:t>
            </w:r>
            <w:r w:rsidR="00612887"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pelanggaran hak dan pengi</w:t>
            </w:r>
            <w:r w:rsidRPr="007971E8">
              <w:rPr>
                <w:rFonts w:ascii="Times New Roman" w:eastAsia="Calibri" w:hAnsi="Times New Roman" w:cs="Times New Roman"/>
                <w:color w:val="000000" w:themeColor="text1"/>
                <w:sz w:val="24"/>
                <w:szCs w:val="24"/>
              </w:rPr>
              <w:t>ngkaran kewajiban, jelaskan hal yang akan</w:t>
            </w:r>
            <w:r w:rsidR="00612887"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dilakukan untuk menciptakan masyarakat yang beradab!</w:t>
            </w:r>
          </w:p>
          <w:p w:rsidR="006C223F" w:rsidRPr="007971E8" w:rsidRDefault="00A7420F" w:rsidP="006C223F">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2. Jelaskan pasal-pasal dalam UUD NRI Tahun 1945 yang harus ditegakkan dan</w:t>
            </w:r>
            <w:r w:rsidR="00612887"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paling sesuai dengan kondisi masyarakat sekitarmu. Jelaskan peristiwanya,</w:t>
            </w:r>
            <w:r w:rsidR="00612887"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pasal </w:t>
            </w:r>
            <w:r w:rsidRPr="007971E8">
              <w:rPr>
                <w:rFonts w:ascii="Times New Roman" w:eastAsia="Calibri" w:hAnsi="Times New Roman" w:cs="Times New Roman"/>
                <w:color w:val="000000" w:themeColor="text1"/>
                <w:sz w:val="24"/>
                <w:szCs w:val="24"/>
              </w:rPr>
              <w:lastRenderedPageBreak/>
              <w:t xml:space="preserve">apa </w:t>
            </w:r>
            <w:r w:rsidRPr="007971E8">
              <w:rPr>
                <w:rFonts w:ascii="Times New Roman" w:eastAsia="Calibri" w:hAnsi="Times New Roman" w:cs="Times New Roman"/>
                <w:color w:val="000000" w:themeColor="text1"/>
                <w:sz w:val="24"/>
                <w:szCs w:val="24"/>
              </w:rPr>
              <w:t>yang dilanggar, dan bagaimana solusinya!</w:t>
            </w:r>
          </w:p>
          <w:p w:rsidR="006C223F" w:rsidRPr="007971E8" w:rsidRDefault="00A7420F" w:rsidP="006C223F">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3. Mengapa warga negara muda harus mencegah terjadinya pelanggaran hak</w:t>
            </w:r>
            <w:r w:rsidR="00612887"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dan pengingkaran kewajiban?</w:t>
            </w:r>
          </w:p>
          <w:p w:rsidR="006C223F" w:rsidRPr="007971E8" w:rsidRDefault="00A7420F" w:rsidP="006C223F">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4. Jika kamu adalah para negarawan pendiri bangsa, apa yang akan kamu</w:t>
            </w:r>
            <w:r w:rsidR="00612887"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lakukan untuk memperbaiki pelanggaran hak dan </w:t>
            </w:r>
            <w:r w:rsidRPr="007971E8">
              <w:rPr>
                <w:rFonts w:ascii="Times New Roman" w:eastAsia="Calibri" w:hAnsi="Times New Roman" w:cs="Times New Roman"/>
                <w:color w:val="000000" w:themeColor="text1"/>
                <w:sz w:val="24"/>
                <w:szCs w:val="24"/>
              </w:rPr>
              <w:t>pengingkaran kewajiban</w:t>
            </w:r>
            <w:r w:rsidR="00612887"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warga negara?</w:t>
            </w:r>
          </w:p>
          <w:p w:rsidR="006C223F" w:rsidRPr="007971E8" w:rsidRDefault="00A7420F" w:rsidP="006C223F">
            <w:pPr>
              <w:spacing w:before="120" w:after="120"/>
              <w:ind w:left="582" w:right="232" w:hanging="283"/>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5. Buatlah sebuah kutipan yang menyatakan komitmen untuk bangsa dan</w:t>
            </w:r>
            <w:r w:rsidR="00612887"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negara ini agar tidak terjadi pelanggaran hak dan pengingkaran kewajiban</w:t>
            </w:r>
            <w:r w:rsidR="00612887"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warga negara!</w:t>
            </w:r>
          </w:p>
          <w:p w:rsidR="00DF5604" w:rsidRPr="007971E8" w:rsidRDefault="00DF5604" w:rsidP="00A17E4E">
            <w:pPr>
              <w:spacing w:before="120" w:after="120"/>
              <w:ind w:left="582" w:right="232" w:hanging="258"/>
              <w:rPr>
                <w:rFonts w:ascii="Times New Roman" w:eastAsia="Calibri" w:hAnsi="Times New Roman" w:cs="Times New Roman"/>
                <w:b/>
                <w:bCs/>
                <w:color w:val="000000" w:themeColor="text1"/>
                <w:sz w:val="24"/>
                <w:szCs w:val="24"/>
              </w:rPr>
            </w:pPr>
          </w:p>
          <w:p w:rsidR="00A17E4E" w:rsidRPr="007971E8" w:rsidRDefault="00A7420F" w:rsidP="00A17E4E">
            <w:pPr>
              <w:spacing w:before="120" w:after="120"/>
              <w:ind w:left="582" w:right="232" w:hanging="258"/>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Kunci Jawaban Uji Kompetensi Bab 4</w:t>
            </w:r>
          </w:p>
          <w:p w:rsidR="00516B05" w:rsidRPr="007971E8" w:rsidRDefault="00A7420F" w:rsidP="00A17E4E">
            <w:pPr>
              <w:spacing w:before="120" w:after="120"/>
              <w:ind w:left="582" w:right="232" w:hanging="258"/>
              <w:rPr>
                <w:rFonts w:ascii="Times New Roman" w:eastAsia="Calibri" w:hAnsi="Times New Roman" w:cs="Times New Roman"/>
                <w:b/>
                <w:bCs/>
                <w:color w:val="000000" w:themeColor="text1"/>
                <w:sz w:val="24"/>
                <w:szCs w:val="24"/>
              </w:rPr>
            </w:pPr>
            <w:r w:rsidRPr="007971E8">
              <w:rPr>
                <w:noProof/>
                <w:color w:val="000000" w:themeColor="text1"/>
              </w:rPr>
              <w:drawing>
                <wp:inline distT="0" distB="0" distL="0" distR="0" wp14:anchorId="3AECF7C5" wp14:editId="2FEA043A">
                  <wp:extent cx="4086225" cy="5277277"/>
                  <wp:effectExtent l="0" t="0" r="0" b="0"/>
                  <wp:docPr id="194331731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17316" name=""/>
                          <pic:cNvPicPr/>
                        </pic:nvPicPr>
                        <pic:blipFill>
                          <a:blip r:embed="rId239"/>
                          <a:stretch>
                            <a:fillRect/>
                          </a:stretch>
                        </pic:blipFill>
                        <pic:spPr>
                          <a:xfrm>
                            <a:off x="0" y="0"/>
                            <a:ext cx="4090345" cy="5282598"/>
                          </a:xfrm>
                          <a:prstGeom prst="rect">
                            <a:avLst/>
                          </a:prstGeom>
                        </pic:spPr>
                      </pic:pic>
                    </a:graphicData>
                  </a:graphic>
                </wp:inline>
              </w:drawing>
            </w:r>
          </w:p>
          <w:p w:rsidR="00E71E17" w:rsidRPr="007971E8" w:rsidRDefault="00A7420F" w:rsidP="00A17E4E">
            <w:pPr>
              <w:spacing w:before="120" w:after="120"/>
              <w:ind w:left="582" w:right="232" w:hanging="258"/>
              <w:rPr>
                <w:rFonts w:ascii="Times New Roman" w:eastAsia="Calibri" w:hAnsi="Times New Roman" w:cs="Times New Roman"/>
                <w:b/>
                <w:bCs/>
                <w:color w:val="000000" w:themeColor="text1"/>
                <w:sz w:val="24"/>
                <w:szCs w:val="24"/>
              </w:rPr>
            </w:pPr>
            <w:r w:rsidRPr="007971E8">
              <w:rPr>
                <w:noProof/>
                <w:color w:val="000000" w:themeColor="text1"/>
              </w:rPr>
              <w:drawing>
                <wp:inline distT="0" distB="0" distL="0" distR="0" wp14:anchorId="3FB0FFBC" wp14:editId="044FA0E6">
                  <wp:extent cx="4029075" cy="1369708"/>
                  <wp:effectExtent l="0" t="0" r="0" b="0"/>
                  <wp:docPr id="81721404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14040" name=""/>
                          <pic:cNvPicPr/>
                        </pic:nvPicPr>
                        <pic:blipFill>
                          <a:blip r:embed="rId240"/>
                          <a:stretch>
                            <a:fillRect/>
                          </a:stretch>
                        </pic:blipFill>
                        <pic:spPr>
                          <a:xfrm>
                            <a:off x="0" y="0"/>
                            <a:ext cx="4034873" cy="1371679"/>
                          </a:xfrm>
                          <a:prstGeom prst="rect">
                            <a:avLst/>
                          </a:prstGeom>
                        </pic:spPr>
                      </pic:pic>
                    </a:graphicData>
                  </a:graphic>
                </wp:inline>
              </w:drawing>
            </w:r>
          </w:p>
          <w:p w:rsidR="00457D6A" w:rsidRPr="007971E8" w:rsidRDefault="00A7420F" w:rsidP="00E71E17">
            <w:pPr>
              <w:spacing w:before="120" w:after="120"/>
              <w:ind w:left="582" w:right="232" w:hanging="258"/>
              <w:rPr>
                <w:rFonts w:ascii="Times New Roman" w:eastAsia="Calibri" w:hAnsi="Times New Roman" w:cs="Times New Roman"/>
                <w:color w:val="000000" w:themeColor="text1"/>
                <w:sz w:val="24"/>
                <w:szCs w:val="24"/>
                <w:lang w:val="id-ID"/>
              </w:rPr>
            </w:pPr>
            <w:r w:rsidRPr="007971E8">
              <w:rPr>
                <w:noProof/>
                <w:color w:val="000000" w:themeColor="text1"/>
              </w:rPr>
              <w:lastRenderedPageBreak/>
              <w:drawing>
                <wp:inline distT="0" distB="0" distL="0" distR="0" wp14:anchorId="7DDC439C" wp14:editId="061AB063">
                  <wp:extent cx="4124325" cy="1238228"/>
                  <wp:effectExtent l="0" t="0" r="0" b="0"/>
                  <wp:docPr id="137609957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99578" name=""/>
                          <pic:cNvPicPr/>
                        </pic:nvPicPr>
                        <pic:blipFill>
                          <a:blip r:embed="rId241"/>
                          <a:stretch>
                            <a:fillRect/>
                          </a:stretch>
                        </pic:blipFill>
                        <pic:spPr>
                          <a:xfrm>
                            <a:off x="0" y="0"/>
                            <a:ext cx="4134532" cy="1241293"/>
                          </a:xfrm>
                          <a:prstGeom prst="rect">
                            <a:avLst/>
                          </a:prstGeom>
                        </pic:spPr>
                      </pic:pic>
                    </a:graphicData>
                  </a:graphic>
                </wp:inline>
              </w:drawing>
            </w:r>
          </w:p>
        </w:tc>
      </w:tr>
      <w:tr w:rsidR="007971E8" w:rsidRPr="007971E8" w:rsidTr="007971E8">
        <w:trPr>
          <w:jc w:val="center"/>
        </w:trPr>
        <w:tc>
          <w:tcPr>
            <w:tcW w:w="9032" w:type="dxa"/>
            <w:gridSpan w:val="3"/>
            <w:shd w:val="clear" w:color="auto" w:fill="auto"/>
          </w:tcPr>
          <w:p w:rsidR="00300A18" w:rsidRPr="007971E8" w:rsidRDefault="00A7420F" w:rsidP="00300A18">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lastRenderedPageBreak/>
              <w:t>F</w:t>
            </w:r>
            <w:r w:rsidRPr="007971E8">
              <w:rPr>
                <w:rFonts w:ascii="Times New Roman" w:eastAsia="Calibri" w:hAnsi="Times New Roman" w:cs="Times New Roman"/>
                <w:b/>
                <w:bCs/>
                <w:color w:val="000000" w:themeColor="text1"/>
                <w:sz w:val="24"/>
                <w:szCs w:val="24"/>
                <w:lang w:val="id-ID"/>
              </w:rPr>
              <w:t>.  REFLEKSI GURU DAN</w:t>
            </w:r>
            <w:r w:rsidRPr="007971E8">
              <w:rPr>
                <w:rFonts w:ascii="Times New Roman" w:eastAsia="Calibri" w:hAnsi="Times New Roman" w:cs="Times New Roman"/>
                <w:b/>
                <w:bCs/>
                <w:color w:val="000000" w:themeColor="text1"/>
                <w:sz w:val="24"/>
                <w:szCs w:val="24"/>
                <w:lang w:val="id-ID"/>
              </w:rPr>
              <w:t xml:space="preserve"> PESERTA DIDIK</w:t>
            </w:r>
          </w:p>
        </w:tc>
      </w:tr>
      <w:tr w:rsidR="007971E8" w:rsidRPr="007971E8" w:rsidTr="007971E8">
        <w:trPr>
          <w:jc w:val="center"/>
        </w:trPr>
        <w:tc>
          <w:tcPr>
            <w:tcW w:w="9032" w:type="dxa"/>
            <w:gridSpan w:val="3"/>
            <w:shd w:val="clear" w:color="auto" w:fill="auto"/>
          </w:tcPr>
          <w:p w:rsidR="005C4227" w:rsidRPr="007971E8" w:rsidRDefault="00A7420F" w:rsidP="005C4227">
            <w:pPr>
              <w:spacing w:before="120" w:after="120"/>
              <w:ind w:left="582" w:right="271" w:hanging="246"/>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highlight w:val="yellow"/>
              </w:rPr>
              <w:t>1. Merancang Gagasan Solutif Permasalahan Pelanggaran Hak danPengingkaran Kewajiban</w:t>
            </w:r>
          </w:p>
          <w:p w:rsidR="005C4227" w:rsidRPr="007971E8" w:rsidRDefault="00A7420F" w:rsidP="005C4227">
            <w:pPr>
              <w:spacing w:before="120" w:after="120"/>
              <w:ind w:left="336" w:right="271"/>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a. Releksi Peserta Didik</w:t>
            </w:r>
          </w:p>
          <w:p w:rsidR="005C4227" w:rsidRPr="007971E8" w:rsidRDefault="00A7420F" w:rsidP="005C4227">
            <w:pPr>
              <w:spacing w:before="120" w:after="120"/>
              <w:ind w:left="336" w:right="271"/>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Peserta didik yang dengan mudah atau tanpa kesulitan melakukan berbagai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aktivitas yang diarahkan di Buku Siswa, dapat melanjutkan </w:t>
            </w:r>
            <w:r w:rsidRPr="007971E8">
              <w:rPr>
                <w:rFonts w:ascii="Times New Roman" w:eastAsia="Calibri" w:hAnsi="Times New Roman" w:cs="Times New Roman"/>
                <w:bCs/>
                <w:color w:val="000000" w:themeColor="text1"/>
                <w:sz w:val="24"/>
                <w:szCs w:val="24"/>
              </w:rPr>
              <w:t>pengayaan. Peserta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didik yang belum mampu mengidentifikasi kekuatan dan tantangan dalam</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menggagas hal solutif dalam mencegah pelanggaran hak dan pengingkaran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kewajiban, dimotivasi dan diarahkan bahwa gagasan tidak harus yang hebat.</w:t>
            </w:r>
            <w:r w:rsidRPr="007971E8">
              <w:rPr>
                <w:rFonts w:ascii="Times New Roman" w:eastAsia="Calibri" w:hAnsi="Times New Roman" w:cs="Times New Roman"/>
                <w:bCs/>
                <w:color w:val="000000" w:themeColor="text1"/>
                <w:sz w:val="24"/>
                <w:szCs w:val="24"/>
              </w:rPr>
              <w:t xml:space="preserve"> </w:t>
            </w:r>
          </w:p>
          <w:p w:rsidR="005C4227" w:rsidRPr="007971E8" w:rsidRDefault="00A7420F" w:rsidP="005C4227">
            <w:pPr>
              <w:spacing w:before="120" w:after="120"/>
              <w:ind w:left="336" w:right="271"/>
              <w:jc w:val="center"/>
              <w:rPr>
                <w:rFonts w:ascii="Times New Roman" w:eastAsia="Calibri" w:hAnsi="Times New Roman" w:cs="Times New Roman"/>
                <w:bCs/>
                <w:color w:val="000000" w:themeColor="text1"/>
                <w:sz w:val="24"/>
                <w:szCs w:val="24"/>
              </w:rPr>
            </w:pPr>
            <w:r w:rsidRPr="007971E8">
              <w:rPr>
                <w:noProof/>
                <w:color w:val="000000" w:themeColor="text1"/>
              </w:rPr>
              <w:drawing>
                <wp:inline distT="0" distB="0" distL="0" distR="0" wp14:anchorId="48ED6B0E" wp14:editId="5730CE8D">
                  <wp:extent cx="4152900" cy="10001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242"/>
                          <a:stretch>
                            <a:fillRect/>
                          </a:stretch>
                        </pic:blipFill>
                        <pic:spPr>
                          <a:xfrm>
                            <a:off x="0" y="0"/>
                            <a:ext cx="4152900" cy="1000125"/>
                          </a:xfrm>
                          <a:prstGeom prst="rect">
                            <a:avLst/>
                          </a:prstGeom>
                        </pic:spPr>
                      </pic:pic>
                    </a:graphicData>
                  </a:graphic>
                </wp:inline>
              </w:drawing>
            </w:r>
          </w:p>
          <w:p w:rsidR="00CC523C" w:rsidRPr="007971E8" w:rsidRDefault="00A7420F" w:rsidP="00CC523C">
            <w:pPr>
              <w:spacing w:before="120" w:after="120"/>
              <w:ind w:left="336" w:right="271"/>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b. Releksi Guru</w:t>
            </w:r>
          </w:p>
          <w:p w:rsidR="00F03BBB" w:rsidRPr="007971E8" w:rsidRDefault="00A7420F" w:rsidP="00CC523C">
            <w:pPr>
              <w:spacing w:before="120" w:after="120"/>
              <w:ind w:left="336" w:right="271"/>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Jika </w:t>
            </w:r>
            <w:r w:rsidRPr="007971E8">
              <w:rPr>
                <w:rFonts w:ascii="Times New Roman" w:eastAsia="Calibri" w:hAnsi="Times New Roman" w:cs="Times New Roman"/>
                <w:bCs/>
                <w:color w:val="000000" w:themeColor="text1"/>
                <w:sz w:val="24"/>
                <w:szCs w:val="24"/>
              </w:rPr>
              <w:t>metode atau strategi yang disampaikan belum memehubi kriteria ketercapaian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tujuan pembelajaran, guru dapat menggunakan strategi yang lebih sederhana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untuk mencapai tujuan pembelajaran</w:t>
            </w:r>
          </w:p>
          <w:p w:rsidR="005666A3" w:rsidRPr="007971E8" w:rsidRDefault="005666A3" w:rsidP="005666A3">
            <w:pPr>
              <w:spacing w:before="120" w:after="120"/>
              <w:ind w:left="336" w:right="271"/>
              <w:rPr>
                <w:rFonts w:ascii="Times New Roman" w:eastAsia="Calibri" w:hAnsi="Times New Roman" w:cs="Times New Roman"/>
                <w:b/>
                <w:bCs/>
                <w:color w:val="000000" w:themeColor="text1"/>
                <w:sz w:val="24"/>
                <w:szCs w:val="24"/>
              </w:rPr>
            </w:pPr>
          </w:p>
          <w:p w:rsidR="005666A3" w:rsidRPr="007971E8" w:rsidRDefault="00A7420F" w:rsidP="005666A3">
            <w:pPr>
              <w:spacing w:before="120" w:after="120"/>
              <w:ind w:left="336" w:right="271"/>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2. Releksi Guru</w:t>
            </w:r>
          </w:p>
          <w:p w:rsidR="00CC523C" w:rsidRPr="007971E8" w:rsidRDefault="00A7420F" w:rsidP="00CC523C">
            <w:pPr>
              <w:spacing w:before="120" w:after="120"/>
              <w:ind w:left="336" w:right="271"/>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 xml:space="preserve">2. Warga Negara Muda Merancang Model Rancang, Bangun, </w:t>
            </w:r>
            <w:r w:rsidRPr="007971E8">
              <w:rPr>
                <w:rFonts w:ascii="Times New Roman" w:eastAsia="Calibri" w:hAnsi="Times New Roman" w:cs="Times New Roman"/>
                <w:b/>
                <w:bCs/>
                <w:color w:val="000000" w:themeColor="text1"/>
                <w:sz w:val="24"/>
                <w:szCs w:val="24"/>
              </w:rPr>
              <w:t>dan</w:t>
            </w:r>
          </w:p>
          <w:p w:rsidR="00CC523C" w:rsidRPr="007971E8" w:rsidRDefault="00A7420F" w:rsidP="00CC523C">
            <w:pPr>
              <w:spacing w:before="120" w:after="120"/>
              <w:ind w:left="336" w:right="271"/>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Menerapkan (Ranumkan)</w:t>
            </w:r>
          </w:p>
          <w:p w:rsidR="00CC523C" w:rsidRPr="007971E8" w:rsidRDefault="00A7420F" w:rsidP="00CC523C">
            <w:pPr>
              <w:spacing w:before="120" w:after="120"/>
              <w:ind w:left="336" w:right="271"/>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a. Releksi Peserta Didik</w:t>
            </w:r>
          </w:p>
          <w:p w:rsidR="00CC523C" w:rsidRPr="007971E8" w:rsidRDefault="00A7420F" w:rsidP="00CC523C">
            <w:pPr>
              <w:spacing w:before="120" w:after="120"/>
              <w:ind w:left="336" w:right="271"/>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Peserta didik yang tanpa kesulitan melaksanakan tiap aktivitas dan asesmen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yang disajikan, dapat melanjutkan pembelajaran berikutnya. Peserta didik yang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belum memahami cara membuat gagasan yang paling </w:t>
            </w:r>
            <w:r w:rsidRPr="007971E8">
              <w:rPr>
                <w:rFonts w:ascii="Times New Roman" w:eastAsia="Calibri" w:hAnsi="Times New Roman" w:cs="Times New Roman"/>
                <w:bCs/>
                <w:color w:val="000000" w:themeColor="text1"/>
                <w:sz w:val="24"/>
                <w:szCs w:val="24"/>
              </w:rPr>
              <w:t>mudah atau sulit dalam</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mencegah pelanggaran hak dan pengingkaran kewajiban dibantu dengan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membuat gagasan yang sederhana, dan mengungkapkannya dengan bahasa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sendiri melalui tagiahan yang disesuaikan dengan kriteria ketercapaian tujuan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pembelajaran. </w:t>
            </w:r>
          </w:p>
          <w:p w:rsidR="00CC523C" w:rsidRPr="007971E8" w:rsidRDefault="00A7420F" w:rsidP="00CC523C">
            <w:pPr>
              <w:spacing w:before="120" w:after="120"/>
              <w:ind w:left="724" w:right="271" w:hanging="388"/>
              <w:jc w:val="center"/>
              <w:rPr>
                <w:rFonts w:ascii="Times New Roman" w:eastAsia="Calibri" w:hAnsi="Times New Roman" w:cs="Times New Roman"/>
                <w:bCs/>
                <w:color w:val="000000" w:themeColor="text1"/>
                <w:sz w:val="24"/>
                <w:szCs w:val="24"/>
              </w:rPr>
            </w:pPr>
            <w:r w:rsidRPr="007971E8">
              <w:rPr>
                <w:noProof/>
                <w:color w:val="000000" w:themeColor="text1"/>
              </w:rPr>
              <w:drawing>
                <wp:inline distT="0" distB="0" distL="0" distR="0" wp14:anchorId="0670E898" wp14:editId="3497BBE1">
                  <wp:extent cx="4181475" cy="100965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243"/>
                          <a:stretch>
                            <a:fillRect/>
                          </a:stretch>
                        </pic:blipFill>
                        <pic:spPr>
                          <a:xfrm>
                            <a:off x="0" y="0"/>
                            <a:ext cx="4181475" cy="1009650"/>
                          </a:xfrm>
                          <a:prstGeom prst="rect">
                            <a:avLst/>
                          </a:prstGeom>
                        </pic:spPr>
                      </pic:pic>
                    </a:graphicData>
                  </a:graphic>
                </wp:inline>
              </w:drawing>
            </w:r>
          </w:p>
          <w:p w:rsidR="00CC523C" w:rsidRPr="007971E8" w:rsidRDefault="00A7420F" w:rsidP="00CC523C">
            <w:pPr>
              <w:spacing w:before="120" w:after="120"/>
              <w:ind w:left="724" w:right="271" w:hanging="388"/>
              <w:jc w:val="center"/>
              <w:rPr>
                <w:rFonts w:ascii="Times New Roman" w:eastAsia="Calibri" w:hAnsi="Times New Roman" w:cs="Times New Roman"/>
                <w:bCs/>
                <w:color w:val="000000" w:themeColor="text1"/>
                <w:sz w:val="24"/>
                <w:szCs w:val="24"/>
              </w:rPr>
            </w:pPr>
            <w:r w:rsidRPr="007971E8">
              <w:rPr>
                <w:noProof/>
                <w:color w:val="000000" w:themeColor="text1"/>
              </w:rPr>
              <w:lastRenderedPageBreak/>
              <w:drawing>
                <wp:inline distT="0" distB="0" distL="0" distR="0" wp14:anchorId="3C0F641B" wp14:editId="35803095">
                  <wp:extent cx="4152900" cy="6858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r:embed="rId244"/>
                          <a:stretch>
                            <a:fillRect/>
                          </a:stretch>
                        </pic:blipFill>
                        <pic:spPr>
                          <a:xfrm>
                            <a:off x="0" y="0"/>
                            <a:ext cx="4152900" cy="685800"/>
                          </a:xfrm>
                          <a:prstGeom prst="rect">
                            <a:avLst/>
                          </a:prstGeom>
                        </pic:spPr>
                      </pic:pic>
                    </a:graphicData>
                  </a:graphic>
                </wp:inline>
              </w:drawing>
            </w:r>
          </w:p>
          <w:p w:rsidR="00CC523C" w:rsidRPr="007971E8" w:rsidRDefault="00A7420F" w:rsidP="00CC523C">
            <w:pPr>
              <w:spacing w:before="120" w:after="120"/>
              <w:ind w:left="724" w:right="271" w:hanging="388"/>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b.</w:t>
            </w:r>
            <w:r w:rsidRPr="007971E8">
              <w:rPr>
                <w:rFonts w:ascii="Times New Roman" w:eastAsia="Calibri" w:hAnsi="Times New Roman" w:cs="Times New Roman"/>
                <w:b/>
                <w:bCs/>
                <w:color w:val="000000" w:themeColor="text1"/>
                <w:sz w:val="24"/>
                <w:szCs w:val="24"/>
              </w:rPr>
              <w:t xml:space="preserve"> Releksi Guru</w:t>
            </w:r>
          </w:p>
          <w:p w:rsidR="00F43E35" w:rsidRPr="007971E8" w:rsidRDefault="00A7420F" w:rsidP="00CC523C">
            <w:pPr>
              <w:spacing w:before="120" w:after="120"/>
              <w:ind w:left="299" w:right="271"/>
              <w:rPr>
                <w:rFonts w:ascii="Times New Roman" w:eastAsia="Calibri" w:hAnsi="Times New Roman" w:cs="Times New Roman"/>
                <w:color w:val="000000" w:themeColor="text1"/>
                <w:sz w:val="24"/>
                <w:szCs w:val="24"/>
              </w:rPr>
            </w:pPr>
            <w:r w:rsidRPr="007971E8">
              <w:rPr>
                <w:rFonts w:ascii="Times New Roman" w:eastAsia="Calibri" w:hAnsi="Times New Roman" w:cs="Times New Roman"/>
                <w:bCs/>
                <w:color w:val="000000" w:themeColor="text1"/>
                <w:sz w:val="24"/>
                <w:szCs w:val="24"/>
              </w:rPr>
              <w:t>Jika dirasa bahwa cara Ranumkan tidak mudah untuk diterapkan, gunakan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metode lainnya untuk memudahkan peserta didik untuk berperilaku baik tidak</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merundung juga toleran. </w:t>
            </w:r>
            <w:r w:rsidR="005666A3" w:rsidRPr="007971E8">
              <w:rPr>
                <w:rFonts w:ascii="Times New Roman" w:eastAsia="Calibri" w:hAnsi="Times New Roman" w:cs="Times New Roman"/>
                <w:bCs/>
                <w:color w:val="000000" w:themeColor="text1"/>
                <w:sz w:val="24"/>
                <w:szCs w:val="24"/>
              </w:rPr>
              <w:t xml:space="preserve"> </w:t>
            </w:r>
          </w:p>
        </w:tc>
      </w:tr>
      <w:tr w:rsidR="007971E8" w:rsidRPr="007971E8" w:rsidTr="007971E8">
        <w:trPr>
          <w:jc w:val="center"/>
        </w:trPr>
        <w:tc>
          <w:tcPr>
            <w:tcW w:w="9032" w:type="dxa"/>
            <w:gridSpan w:val="3"/>
            <w:shd w:val="clear" w:color="auto" w:fill="auto"/>
          </w:tcPr>
          <w:p w:rsidR="00300A18" w:rsidRPr="007971E8" w:rsidRDefault="00A7420F" w:rsidP="00300A18">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lastRenderedPageBreak/>
              <w:t>G</w:t>
            </w:r>
            <w:r w:rsidRPr="007971E8">
              <w:rPr>
                <w:rFonts w:ascii="Times New Roman" w:eastAsia="Calibri" w:hAnsi="Times New Roman" w:cs="Times New Roman"/>
                <w:b/>
                <w:bCs/>
                <w:color w:val="000000" w:themeColor="text1"/>
                <w:sz w:val="24"/>
                <w:szCs w:val="24"/>
                <w:lang w:val="id-ID"/>
              </w:rPr>
              <w:t>.  KEGIATAN PENGAYAAN DAN REMEDIAL</w:t>
            </w:r>
          </w:p>
        </w:tc>
      </w:tr>
      <w:tr w:rsidR="007971E8" w:rsidRPr="007971E8" w:rsidTr="007971E8">
        <w:trPr>
          <w:jc w:val="center"/>
        </w:trPr>
        <w:tc>
          <w:tcPr>
            <w:tcW w:w="9032" w:type="dxa"/>
            <w:gridSpan w:val="3"/>
            <w:shd w:val="clear" w:color="auto" w:fill="auto"/>
          </w:tcPr>
          <w:p w:rsidR="00476BC9" w:rsidRPr="007971E8" w:rsidRDefault="00A7420F" w:rsidP="00476BC9">
            <w:pPr>
              <w:spacing w:before="120" w:after="120"/>
              <w:ind w:left="299" w:right="265"/>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rPr>
              <w:t xml:space="preserve">Kegiatan tindak lanjut dapat </w:t>
            </w:r>
            <w:r w:rsidRPr="007971E8">
              <w:rPr>
                <w:rFonts w:ascii="Times New Roman" w:eastAsia="Calibri" w:hAnsi="Times New Roman" w:cs="Times New Roman"/>
                <w:b/>
                <w:bCs/>
                <w:color w:val="000000" w:themeColor="text1"/>
                <w:sz w:val="24"/>
                <w:szCs w:val="24"/>
              </w:rPr>
              <w:t>berupa dua hal berikut</w:t>
            </w:r>
            <w:r w:rsidRPr="007971E8">
              <w:rPr>
                <w:rFonts w:ascii="Times New Roman" w:eastAsia="Calibri" w:hAnsi="Times New Roman" w:cs="Times New Roman"/>
                <w:b/>
                <w:bCs/>
                <w:color w:val="000000" w:themeColor="text1"/>
                <w:sz w:val="24"/>
                <w:szCs w:val="24"/>
                <w:lang w:val="id-ID"/>
              </w:rPr>
              <w:t>.</w:t>
            </w:r>
          </w:p>
          <w:p w:rsidR="005C50FB" w:rsidRPr="007971E8" w:rsidRDefault="00A7420F" w:rsidP="005C50FB">
            <w:pPr>
              <w:spacing w:before="120" w:after="120"/>
              <w:ind w:left="582" w:right="265" w:hanging="283"/>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1. Merancang Gagasan Solutif Permasalahan Pelanggaran Hak dan</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rPr>
              <w:t>Pengingkaran Kewajiban</w:t>
            </w:r>
          </w:p>
          <w:p w:rsidR="005C50FB" w:rsidRPr="007971E8" w:rsidRDefault="00A7420F" w:rsidP="005C50FB">
            <w:pPr>
              <w:spacing w:before="120" w:after="120"/>
              <w:ind w:left="582" w:right="265" w:hanging="283"/>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a. Pengayaan</w:t>
            </w:r>
          </w:p>
          <w:p w:rsidR="005C50FB" w:rsidRPr="007971E8" w:rsidRDefault="00A7420F" w:rsidP="005C50FB">
            <w:pPr>
              <w:spacing w:before="120" w:after="120"/>
              <w:ind w:left="299" w:right="26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Pada bagian ini, peserta didik yang telah mencapai kriteria ketercapaian tujuan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pembelajaran, dapat menambah wawasannya dengan mengana</w:t>
            </w:r>
            <w:r w:rsidRPr="007971E8">
              <w:rPr>
                <w:rFonts w:ascii="Times New Roman" w:eastAsia="Calibri" w:hAnsi="Times New Roman" w:cs="Times New Roman"/>
                <w:bCs/>
                <w:color w:val="000000" w:themeColor="text1"/>
                <w:sz w:val="24"/>
                <w:szCs w:val="24"/>
              </w:rPr>
              <w:t>lisis lebih jauh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peraturan perundang-undangan yang dapat menimbulkan sanksi apabila dilanggar</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diingkari.</w:t>
            </w:r>
          </w:p>
          <w:p w:rsidR="005C50FB" w:rsidRPr="007971E8" w:rsidRDefault="00A7420F" w:rsidP="005C50FB">
            <w:pPr>
              <w:spacing w:before="120" w:after="120"/>
              <w:ind w:left="582" w:right="265" w:hanging="283"/>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b. Remedial</w:t>
            </w:r>
          </w:p>
          <w:p w:rsidR="005C50FB" w:rsidRPr="007971E8" w:rsidRDefault="00A7420F" w:rsidP="005C50FB">
            <w:pPr>
              <w:spacing w:before="120" w:after="120"/>
              <w:ind w:left="299" w:right="26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Bagi peserta didik yang memerlukan bimbingan khusus untuk memahami bagaimana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cara mengidentifikasi pelanggaran hak dan pengingkaran </w:t>
            </w:r>
            <w:r w:rsidRPr="007971E8">
              <w:rPr>
                <w:rFonts w:ascii="Times New Roman" w:eastAsia="Calibri" w:hAnsi="Times New Roman" w:cs="Times New Roman"/>
                <w:bCs/>
                <w:color w:val="000000" w:themeColor="text1"/>
                <w:sz w:val="24"/>
                <w:szCs w:val="24"/>
              </w:rPr>
              <w:t>kewajiban, diberikan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pembelajaran sederhana melalui cerita analogi, peserta didik menyimpulkan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dan menjelaskan solusi yang dari kisah analogi berikut: </w:t>
            </w:r>
          </w:p>
          <w:p w:rsidR="005C50FB" w:rsidRPr="007971E8" w:rsidRDefault="00A7420F" w:rsidP="005C50FB">
            <w:pPr>
              <w:spacing w:before="120" w:after="120"/>
              <w:ind w:left="299" w:right="265"/>
              <w:jc w:val="center"/>
              <w:rPr>
                <w:rFonts w:ascii="Times New Roman" w:eastAsia="Calibri" w:hAnsi="Times New Roman" w:cs="Times New Roman"/>
                <w:bCs/>
                <w:color w:val="000000" w:themeColor="text1"/>
                <w:sz w:val="24"/>
                <w:szCs w:val="24"/>
              </w:rPr>
            </w:pPr>
            <w:r w:rsidRPr="007971E8">
              <w:rPr>
                <w:noProof/>
                <w:color w:val="000000" w:themeColor="text1"/>
              </w:rPr>
              <w:drawing>
                <wp:inline distT="0" distB="0" distL="0" distR="0" wp14:anchorId="11D496A1" wp14:editId="23A35171">
                  <wp:extent cx="3648075" cy="14763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pic:cNvPicPr/>
                        </pic:nvPicPr>
                        <pic:blipFill>
                          <a:blip r:embed="rId245"/>
                          <a:stretch>
                            <a:fillRect/>
                          </a:stretch>
                        </pic:blipFill>
                        <pic:spPr>
                          <a:xfrm>
                            <a:off x="0" y="0"/>
                            <a:ext cx="3648075" cy="1476375"/>
                          </a:xfrm>
                          <a:prstGeom prst="rect">
                            <a:avLst/>
                          </a:prstGeom>
                        </pic:spPr>
                      </pic:pic>
                    </a:graphicData>
                  </a:graphic>
                </wp:inline>
              </w:drawing>
            </w:r>
          </w:p>
          <w:p w:rsidR="005C50FB" w:rsidRPr="007971E8" w:rsidRDefault="00A7420F" w:rsidP="00011191">
            <w:pPr>
              <w:spacing w:before="120" w:after="120"/>
              <w:ind w:left="299" w:right="265" w:firstLine="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Dari cerita tersebut apa sajakah hak yang dilanggar? Kewajiban apa sajakah yang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diingkari? Mohon </w:t>
            </w:r>
            <w:r w:rsidRPr="007971E8">
              <w:rPr>
                <w:rFonts w:ascii="Times New Roman" w:eastAsia="Calibri" w:hAnsi="Times New Roman" w:cs="Times New Roman"/>
                <w:bCs/>
                <w:color w:val="000000" w:themeColor="text1"/>
                <w:sz w:val="24"/>
                <w:szCs w:val="24"/>
              </w:rPr>
              <w:t>diingat kembali aturan warga negara yang dapat membuat SIM.</w:t>
            </w:r>
          </w:p>
          <w:p w:rsidR="00360E3F" w:rsidRPr="007971E8" w:rsidRDefault="00360E3F" w:rsidP="00360E3F">
            <w:pPr>
              <w:spacing w:before="120" w:after="120"/>
              <w:ind w:left="582" w:right="265" w:hanging="283"/>
              <w:rPr>
                <w:rFonts w:ascii="Times New Roman" w:eastAsia="Calibri" w:hAnsi="Times New Roman" w:cs="Times New Roman"/>
                <w:b/>
                <w:bCs/>
                <w:color w:val="000000" w:themeColor="text1"/>
                <w:sz w:val="24"/>
                <w:szCs w:val="24"/>
              </w:rPr>
            </w:pPr>
          </w:p>
          <w:p w:rsidR="00F43EF2" w:rsidRPr="007971E8" w:rsidRDefault="00A7420F" w:rsidP="00F43EF2">
            <w:pPr>
              <w:spacing w:before="120" w:after="120"/>
              <w:ind w:left="582" w:right="265" w:hanging="283"/>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2. Warga Negara Muda Merancang Model Rancang, Bangun, dan</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rPr>
              <w:t>Menerapkan (Ranumkan)</w:t>
            </w:r>
          </w:p>
          <w:p w:rsidR="00F43EF2" w:rsidRPr="007971E8" w:rsidRDefault="00A7420F" w:rsidP="00F43EF2">
            <w:pPr>
              <w:spacing w:before="120" w:after="120"/>
              <w:ind w:left="299" w:right="265"/>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a. Pengayaan</w:t>
            </w:r>
          </w:p>
          <w:p w:rsidR="00F43EF2" w:rsidRPr="007971E8" w:rsidRDefault="00A7420F" w:rsidP="00F43EF2">
            <w:pPr>
              <w:spacing w:before="120" w:after="120"/>
              <w:ind w:left="299" w:right="265"/>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Bagi peserta didik yang ingin menambah wawasan tentang bagaimana merancang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kegiatan dengan menciptakan</w:t>
            </w:r>
            <w:r w:rsidRPr="007971E8">
              <w:rPr>
                <w:rFonts w:ascii="Times New Roman" w:eastAsia="Calibri" w:hAnsi="Times New Roman" w:cs="Times New Roman"/>
                <w:bCs/>
                <w:color w:val="000000" w:themeColor="text1"/>
                <w:sz w:val="24"/>
                <w:szCs w:val="24"/>
              </w:rPr>
              <w:t xml:space="preserve"> karya maupun permainan yang dapat mencegah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pelanggaran hak dan pengingkaran kewajiban, dapat membuat karya tersebut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berdasarkan pemahamannya.</w:t>
            </w:r>
          </w:p>
          <w:p w:rsidR="00F43EF2" w:rsidRPr="007971E8" w:rsidRDefault="00F43EF2" w:rsidP="00F43EF2">
            <w:pPr>
              <w:spacing w:before="120" w:after="120"/>
              <w:ind w:left="299" w:right="265"/>
              <w:rPr>
                <w:rFonts w:ascii="Times New Roman" w:eastAsia="Calibri" w:hAnsi="Times New Roman" w:cs="Times New Roman"/>
                <w:b/>
                <w:bCs/>
                <w:color w:val="000000" w:themeColor="text1"/>
                <w:sz w:val="24"/>
                <w:szCs w:val="24"/>
              </w:rPr>
            </w:pPr>
          </w:p>
          <w:p w:rsidR="00F43EF2" w:rsidRPr="007971E8" w:rsidRDefault="00A7420F" w:rsidP="00F43EF2">
            <w:pPr>
              <w:spacing w:before="120" w:after="120"/>
              <w:ind w:left="299" w:right="265"/>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lastRenderedPageBreak/>
              <w:t>b. Remedial</w:t>
            </w:r>
          </w:p>
          <w:p w:rsidR="00300A18" w:rsidRPr="007971E8" w:rsidRDefault="00A7420F" w:rsidP="00F43EF2">
            <w:pPr>
              <w:spacing w:before="120" w:after="120"/>
              <w:ind w:left="299" w:right="265"/>
              <w:rPr>
                <w:rFonts w:ascii="Times New Roman" w:eastAsia="Calibri" w:hAnsi="Times New Roman" w:cs="Times New Roman"/>
                <w:color w:val="000000" w:themeColor="text1"/>
                <w:sz w:val="24"/>
                <w:szCs w:val="24"/>
              </w:rPr>
            </w:pPr>
            <w:r w:rsidRPr="007971E8">
              <w:rPr>
                <w:rFonts w:ascii="Times New Roman" w:eastAsia="Calibri" w:hAnsi="Times New Roman" w:cs="Times New Roman"/>
                <w:bCs/>
                <w:color w:val="000000" w:themeColor="text1"/>
                <w:sz w:val="24"/>
                <w:szCs w:val="24"/>
              </w:rPr>
              <w:t>Bagi peserta didik yang belum memahami makna pembelajaran ini, dapat</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menggunakan alternatif lainnya </w:t>
            </w:r>
            <w:r w:rsidRPr="007971E8">
              <w:rPr>
                <w:rFonts w:ascii="Times New Roman" w:eastAsia="Calibri" w:hAnsi="Times New Roman" w:cs="Times New Roman"/>
                <w:bCs/>
                <w:color w:val="000000" w:themeColor="text1"/>
                <w:sz w:val="24"/>
                <w:szCs w:val="24"/>
              </w:rPr>
              <w:t>yakni dengan menjelaskan konsep-konsep atau</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cerita perjuangan aktivis hak yang ada di lingkungan masyarakat, misalnya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orang tua mereka yang gigih bekerja memenuhi kebutuhan hidup. </w:t>
            </w:r>
            <w:r w:rsidR="00476BC9" w:rsidRPr="007971E8">
              <w:rPr>
                <w:rFonts w:ascii="Times New Roman" w:eastAsia="Calibri" w:hAnsi="Times New Roman" w:cs="Times New Roman"/>
                <w:bCs/>
                <w:color w:val="000000" w:themeColor="text1"/>
                <w:sz w:val="24"/>
                <w:szCs w:val="24"/>
              </w:rPr>
              <w:t xml:space="preserve"> </w:t>
            </w:r>
          </w:p>
        </w:tc>
      </w:tr>
      <w:tr w:rsidR="007971E8" w:rsidRPr="007971E8" w:rsidTr="007971E8">
        <w:trPr>
          <w:jc w:val="center"/>
        </w:trPr>
        <w:tc>
          <w:tcPr>
            <w:tcW w:w="9032" w:type="dxa"/>
            <w:gridSpan w:val="3"/>
            <w:shd w:val="clear" w:color="auto" w:fill="auto"/>
          </w:tcPr>
          <w:p w:rsidR="00F45D04" w:rsidRPr="007971E8" w:rsidRDefault="00A7420F" w:rsidP="00F45D04">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lastRenderedPageBreak/>
              <w:t>H</w:t>
            </w:r>
            <w:r w:rsidRPr="007971E8">
              <w:rPr>
                <w:rFonts w:ascii="Times New Roman" w:eastAsia="Calibri" w:hAnsi="Times New Roman" w:cs="Times New Roman"/>
                <w:b/>
                <w:bCs/>
                <w:color w:val="000000" w:themeColor="text1"/>
                <w:sz w:val="24"/>
                <w:szCs w:val="24"/>
                <w:lang w:val="id-ID"/>
              </w:rPr>
              <w:t xml:space="preserve">.  </w:t>
            </w:r>
            <w:r w:rsidRPr="007971E8">
              <w:rPr>
                <w:rFonts w:ascii="Times New Roman" w:eastAsia="Calibri" w:hAnsi="Times New Roman" w:cs="Times New Roman"/>
                <w:b/>
                <w:bCs/>
                <w:color w:val="000000" w:themeColor="text1"/>
                <w:sz w:val="24"/>
                <w:szCs w:val="24"/>
              </w:rPr>
              <w:t>INTERAKSI DENGAN ORANG TUA/WALI &amp; MASYARAKAT</w:t>
            </w:r>
          </w:p>
        </w:tc>
      </w:tr>
      <w:tr w:rsidR="007971E8" w:rsidRPr="007971E8" w:rsidTr="007971E8">
        <w:trPr>
          <w:jc w:val="center"/>
        </w:trPr>
        <w:tc>
          <w:tcPr>
            <w:tcW w:w="9032" w:type="dxa"/>
            <w:gridSpan w:val="3"/>
            <w:shd w:val="clear" w:color="auto" w:fill="auto"/>
          </w:tcPr>
          <w:p w:rsidR="00F43EF2" w:rsidRPr="007971E8" w:rsidRDefault="00A7420F" w:rsidP="00F43EF2">
            <w:pPr>
              <w:spacing w:before="120" w:after="120"/>
              <w:ind w:left="582" w:right="265"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 xml:space="preserve">1. Peserta didik </w:t>
            </w:r>
            <w:r w:rsidRPr="007971E8">
              <w:rPr>
                <w:rFonts w:ascii="Times New Roman" w:eastAsia="Calibri" w:hAnsi="Times New Roman" w:cs="Times New Roman"/>
                <w:bCs/>
                <w:color w:val="000000" w:themeColor="text1"/>
                <w:sz w:val="24"/>
                <w:szCs w:val="24"/>
              </w:rPr>
              <w:t>diminta untuk mencatatkan pengalaman orang tua mereka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saat membuat kartu identitas diri. Apa saja persyaratan yang harus dimiliki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dibawa ke kecamatan? Kemudian tanyakan kepada mereka bagaimana</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cara orang tua tetap melaksanakan pekerjaan mereka di saat </w:t>
            </w:r>
            <w:r w:rsidRPr="007971E8">
              <w:rPr>
                <w:rFonts w:ascii="Times New Roman" w:eastAsia="Calibri" w:hAnsi="Times New Roman" w:cs="Times New Roman"/>
                <w:bCs/>
                <w:color w:val="000000" w:themeColor="text1"/>
                <w:sz w:val="24"/>
                <w:szCs w:val="24"/>
              </w:rPr>
              <w:t>mereka harus</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antre dan bersusah payah menyelesaikan kartu identitas tersebut? Apa yang</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diajarkan orang tua pada anak-anaknya? Apakah mereka tetap mengajarkan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agar tidak melanggar hak dan mengingkari kewajiban?</w:t>
            </w:r>
          </w:p>
          <w:p w:rsidR="00360E3F" w:rsidRPr="007971E8" w:rsidRDefault="00A7420F" w:rsidP="00F43EF2">
            <w:pPr>
              <w:spacing w:before="120" w:after="120"/>
              <w:ind w:left="582" w:right="265" w:hanging="283"/>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Cs/>
                <w:color w:val="000000" w:themeColor="text1"/>
                <w:sz w:val="24"/>
                <w:szCs w:val="24"/>
              </w:rPr>
              <w:t>2. Peserta didik diminta untuk menggali inform</w:t>
            </w:r>
            <w:r w:rsidRPr="007971E8">
              <w:rPr>
                <w:rFonts w:ascii="Times New Roman" w:eastAsia="Calibri" w:hAnsi="Times New Roman" w:cs="Times New Roman"/>
                <w:bCs/>
                <w:color w:val="000000" w:themeColor="text1"/>
                <w:sz w:val="24"/>
                <w:szCs w:val="24"/>
              </w:rPr>
              <w:t>asi tentang hal yang dianggap</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kurang dan sudah baik kepada orang tuanya. Mereka diminta berbicara dari</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hati ke hati tentang harapan orang tua terhadap diri mereka. Di pertemuan</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selanjutnya, akan dibahas untuk memperbaiki diri. </w:t>
            </w:r>
          </w:p>
        </w:tc>
      </w:tr>
      <w:tr w:rsidR="007971E8" w:rsidRPr="007971E8" w:rsidTr="007971E8">
        <w:trPr>
          <w:jc w:val="center"/>
        </w:trPr>
        <w:tc>
          <w:tcPr>
            <w:tcW w:w="9032" w:type="dxa"/>
            <w:gridSpan w:val="3"/>
            <w:shd w:val="clear" w:color="auto" w:fill="auto"/>
          </w:tcPr>
          <w:p w:rsidR="00300A18" w:rsidRPr="007971E8" w:rsidRDefault="00A7420F" w:rsidP="00300A18">
            <w:pPr>
              <w:tabs>
                <w:tab w:val="left" w:pos="2970"/>
              </w:tabs>
              <w:spacing w:before="120" w:after="120"/>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b/>
                <w:bCs/>
                <w:color w:val="000000" w:themeColor="text1"/>
                <w:sz w:val="24"/>
                <w:szCs w:val="24"/>
              </w:rPr>
              <w:t>LAMPIRAN</w:t>
            </w:r>
            <w:r w:rsidRPr="007971E8">
              <w:rPr>
                <w:rFonts w:ascii="Times New Roman" w:eastAsia="Calibri" w:hAnsi="Times New Roman" w:cs="Times New Roman"/>
                <w:b/>
                <w:bCs/>
                <w:color w:val="000000" w:themeColor="text1"/>
                <w:sz w:val="24"/>
                <w:szCs w:val="24"/>
              </w:rPr>
              <w:tab/>
            </w:r>
          </w:p>
        </w:tc>
      </w:tr>
      <w:tr w:rsidR="007971E8" w:rsidRPr="007971E8" w:rsidTr="007971E8">
        <w:trPr>
          <w:jc w:val="center"/>
        </w:trPr>
        <w:tc>
          <w:tcPr>
            <w:tcW w:w="9032" w:type="dxa"/>
            <w:gridSpan w:val="3"/>
            <w:shd w:val="clear" w:color="auto" w:fill="auto"/>
          </w:tcPr>
          <w:p w:rsidR="00300A18" w:rsidRPr="007971E8" w:rsidRDefault="00A7420F" w:rsidP="00300A18">
            <w:pPr>
              <w:spacing w:before="120" w:after="120"/>
              <w:rPr>
                <w:rFonts w:ascii="Times New Roman" w:eastAsia="Calibri" w:hAnsi="Times New Roman" w:cs="Times New Roman"/>
                <w:color w:val="000000" w:themeColor="text1"/>
                <w:sz w:val="24"/>
                <w:szCs w:val="24"/>
              </w:rPr>
            </w:pPr>
            <w:r w:rsidRPr="007971E8">
              <w:rPr>
                <w:rFonts w:ascii="Times New Roman" w:eastAsia="Calibri" w:hAnsi="Times New Roman" w:cs="Times New Roman"/>
                <w:b/>
                <w:color w:val="000000" w:themeColor="text1"/>
                <w:sz w:val="24"/>
                <w:szCs w:val="24"/>
                <w:lang w:val="id-ID"/>
              </w:rPr>
              <w:t xml:space="preserve">A.  </w:t>
            </w:r>
            <w:r w:rsidRPr="007971E8">
              <w:rPr>
                <w:rFonts w:ascii="Times New Roman" w:eastAsia="Calibri" w:hAnsi="Times New Roman" w:cs="Times New Roman"/>
                <w:b/>
                <w:color w:val="000000" w:themeColor="text1"/>
                <w:sz w:val="24"/>
                <w:szCs w:val="24"/>
              </w:rPr>
              <w:t>LEMBAR</w:t>
            </w:r>
            <w:r w:rsidRPr="007971E8">
              <w:rPr>
                <w:rFonts w:ascii="Times New Roman" w:eastAsia="Calibri" w:hAnsi="Times New Roman" w:cs="Times New Roman"/>
                <w:b/>
                <w:bCs/>
                <w:color w:val="000000" w:themeColor="text1"/>
                <w:sz w:val="24"/>
                <w:szCs w:val="24"/>
                <w:lang w:val="id-ID"/>
              </w:rPr>
              <w:t xml:space="preserve"> KERJA PESERTA DIDIK</w:t>
            </w:r>
          </w:p>
        </w:tc>
      </w:tr>
      <w:tr w:rsidR="007971E8" w:rsidRPr="007971E8" w:rsidTr="007971E8">
        <w:trPr>
          <w:jc w:val="center"/>
        </w:trPr>
        <w:tc>
          <w:tcPr>
            <w:tcW w:w="9032" w:type="dxa"/>
            <w:gridSpan w:val="3"/>
            <w:shd w:val="clear" w:color="auto" w:fill="auto"/>
          </w:tcPr>
          <w:p w:rsidR="00300A18" w:rsidRPr="007971E8" w:rsidRDefault="00A7420F" w:rsidP="00E54F8D">
            <w:pPr>
              <w:spacing w:before="120" w:after="120"/>
              <w:ind w:left="299" w:right="232"/>
              <w:jc w:val="center"/>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LEMBAR KERJA PESERTA DIDIK (LKPD)</w:t>
            </w:r>
          </w:p>
          <w:p w:rsidR="00CE469D" w:rsidRPr="007971E8" w:rsidRDefault="00A7420F" w:rsidP="00CE469D">
            <w:pPr>
              <w:spacing w:before="120" w:after="120"/>
              <w:ind w:left="299" w:right="232"/>
              <w:jc w:val="center"/>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Merancang Gagasan Solutif atas Permasalahan</w:t>
            </w:r>
          </w:p>
          <w:p w:rsidR="00E54F8D" w:rsidRPr="007971E8" w:rsidRDefault="00A7420F" w:rsidP="00CE469D">
            <w:pPr>
              <w:spacing w:before="120" w:after="120"/>
              <w:ind w:left="299" w:right="232"/>
              <w:jc w:val="center"/>
              <w:rPr>
                <w:rFonts w:ascii="Times New Roman" w:eastAsia="Calibri" w:hAnsi="Times New Roman" w:cs="Times New Roman"/>
                <w:bCs/>
                <w:color w:val="000000" w:themeColor="text1"/>
                <w:sz w:val="24"/>
                <w:szCs w:val="24"/>
                <w:lang w:val="id-ID"/>
              </w:rPr>
            </w:pPr>
            <w:r w:rsidRPr="007971E8">
              <w:rPr>
                <w:rFonts w:ascii="Times New Roman" w:eastAsia="Calibri" w:hAnsi="Times New Roman" w:cs="Times New Roman"/>
                <w:b/>
                <w:bCs/>
                <w:color w:val="000000" w:themeColor="text1"/>
                <w:sz w:val="24"/>
                <w:szCs w:val="24"/>
              </w:rPr>
              <w:t>Pelanggaran Hak dan Pengingkaran Kewajiban</w:t>
            </w:r>
          </w:p>
          <w:p w:rsidR="00E54F8D" w:rsidRPr="007971E8" w:rsidRDefault="00A7420F" w:rsidP="00E54F8D">
            <w:pPr>
              <w:spacing w:before="120" w:after="120"/>
              <w:ind w:left="299"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t xml:space="preserve">Nama </w:t>
            </w:r>
            <w:r w:rsidRPr="007971E8">
              <w:rPr>
                <w:rFonts w:ascii="Times New Roman" w:eastAsia="Calibri" w:hAnsi="Times New Roman" w:cs="Times New Roman"/>
                <w:b/>
                <w:bCs/>
                <w:color w:val="000000" w:themeColor="text1"/>
                <w:sz w:val="24"/>
                <w:szCs w:val="24"/>
              </w:rPr>
              <w:t>Siswa</w:t>
            </w:r>
            <w:r w:rsidRPr="007971E8">
              <w:rPr>
                <w:rFonts w:ascii="Times New Roman" w:eastAsia="Calibri" w:hAnsi="Times New Roman" w:cs="Times New Roman"/>
                <w:b/>
                <w:bCs/>
                <w:color w:val="000000" w:themeColor="text1"/>
                <w:sz w:val="24"/>
                <w:szCs w:val="24"/>
                <w:lang w:val="id-ID"/>
              </w:rPr>
              <w:t xml:space="preserve"> :</w:t>
            </w:r>
            <w:r w:rsidRPr="007971E8">
              <w:rPr>
                <w:rFonts w:ascii="Times New Roman" w:eastAsia="Calibri" w:hAnsi="Times New Roman" w:cs="Times New Roman"/>
                <w:b/>
                <w:bCs/>
                <w:color w:val="000000" w:themeColor="text1"/>
                <w:sz w:val="24"/>
                <w:szCs w:val="24"/>
              </w:rPr>
              <w:t xml:space="preserve"> ………………..</w:t>
            </w:r>
          </w:p>
          <w:p w:rsidR="00E54F8D" w:rsidRPr="007971E8" w:rsidRDefault="00A7420F" w:rsidP="00E54F8D">
            <w:pPr>
              <w:spacing w:before="120" w:after="120"/>
              <w:ind w:left="299"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t xml:space="preserve">Kelas </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lang w:val="id-ID"/>
              </w:rPr>
              <w:t>:</w:t>
            </w:r>
            <w:r w:rsidRPr="007971E8">
              <w:rPr>
                <w:rFonts w:ascii="Times New Roman" w:eastAsia="Calibri" w:hAnsi="Times New Roman" w:cs="Times New Roman"/>
                <w:b/>
                <w:bCs/>
                <w:color w:val="000000" w:themeColor="text1"/>
                <w:sz w:val="24"/>
                <w:szCs w:val="24"/>
              </w:rPr>
              <w:t xml:space="preserve"> ………………..</w:t>
            </w:r>
          </w:p>
          <w:p w:rsidR="00E54F8D" w:rsidRPr="007971E8" w:rsidRDefault="00A7420F" w:rsidP="00E54F8D">
            <w:pPr>
              <w:spacing w:before="120" w:after="120"/>
              <w:ind w:left="299"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Petunjuk!</w:t>
            </w:r>
          </w:p>
          <w:p w:rsidR="00E54F8D" w:rsidRPr="007971E8" w:rsidRDefault="00A7420F" w:rsidP="00E54F8D">
            <w:pPr>
              <w:spacing w:before="120" w:after="120"/>
              <w:ind w:left="299" w:right="232"/>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4B78234F" wp14:editId="5AEF5D92">
                  <wp:extent cx="3895725" cy="20383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r:embed="rId246"/>
                          <a:stretch>
                            <a:fillRect/>
                          </a:stretch>
                        </pic:blipFill>
                        <pic:spPr>
                          <a:xfrm>
                            <a:off x="0" y="0"/>
                            <a:ext cx="3895725" cy="2038350"/>
                          </a:xfrm>
                          <a:prstGeom prst="rect">
                            <a:avLst/>
                          </a:prstGeom>
                        </pic:spPr>
                      </pic:pic>
                    </a:graphicData>
                  </a:graphic>
                </wp:inline>
              </w:drawing>
            </w:r>
          </w:p>
          <w:p w:rsidR="008B1EE2" w:rsidRPr="007971E8" w:rsidRDefault="00A7420F" w:rsidP="00CE469D">
            <w:pPr>
              <w:spacing w:before="120" w:after="120"/>
              <w:ind w:left="724" w:right="232"/>
              <w:rPr>
                <w:rFonts w:ascii="Times New Roman" w:eastAsia="Calibri" w:hAnsi="Times New Roman" w:cs="Times New Roman"/>
                <w:bCs/>
                <w:color w:val="000000" w:themeColor="text1"/>
                <w:sz w:val="24"/>
                <w:szCs w:val="24"/>
                <w:lang w:val="id-ID"/>
              </w:rPr>
            </w:pPr>
            <w:r w:rsidRPr="007971E8">
              <w:rPr>
                <w:noProof/>
                <w:color w:val="000000" w:themeColor="text1"/>
              </w:rPr>
              <w:lastRenderedPageBreak/>
              <w:drawing>
                <wp:inline distT="0" distB="0" distL="0" distR="0" wp14:anchorId="2BE59C02" wp14:editId="229EB6C5">
                  <wp:extent cx="3714750" cy="19431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r:embed="rId247"/>
                          <a:stretch>
                            <a:fillRect/>
                          </a:stretch>
                        </pic:blipFill>
                        <pic:spPr>
                          <a:xfrm>
                            <a:off x="0" y="0"/>
                            <a:ext cx="3714750" cy="1943100"/>
                          </a:xfrm>
                          <a:prstGeom prst="rect">
                            <a:avLst/>
                          </a:prstGeom>
                        </pic:spPr>
                      </pic:pic>
                    </a:graphicData>
                  </a:graphic>
                </wp:inline>
              </w:drawing>
            </w:r>
          </w:p>
          <w:p w:rsidR="00691C65" w:rsidRPr="007971E8" w:rsidRDefault="00A7420F" w:rsidP="00691C65">
            <w:pPr>
              <w:spacing w:before="120" w:after="120"/>
              <w:ind w:left="582" w:right="232"/>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3DD66654" wp14:editId="65207849">
                  <wp:extent cx="3857625" cy="44196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r:embed="rId248"/>
                          <a:stretch>
                            <a:fillRect/>
                          </a:stretch>
                        </pic:blipFill>
                        <pic:spPr>
                          <a:xfrm>
                            <a:off x="0" y="0"/>
                            <a:ext cx="3857625" cy="4419600"/>
                          </a:xfrm>
                          <a:prstGeom prst="rect">
                            <a:avLst/>
                          </a:prstGeom>
                        </pic:spPr>
                      </pic:pic>
                    </a:graphicData>
                  </a:graphic>
                </wp:inline>
              </w:drawing>
            </w:r>
          </w:p>
          <w:p w:rsidR="00F902D5" w:rsidRPr="007971E8" w:rsidRDefault="00A7420F" w:rsidP="00F902D5">
            <w:pPr>
              <w:spacing w:before="120" w:after="120"/>
              <w:ind w:left="866" w:right="232"/>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29B36535" wp14:editId="623E702D">
                  <wp:extent cx="3667125" cy="20574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
                          <pic:cNvPicPr/>
                        </pic:nvPicPr>
                        <pic:blipFill>
                          <a:blip r:embed="rId249"/>
                          <a:stretch>
                            <a:fillRect/>
                          </a:stretch>
                        </pic:blipFill>
                        <pic:spPr>
                          <a:xfrm>
                            <a:off x="0" y="0"/>
                            <a:ext cx="3667125" cy="2057400"/>
                          </a:xfrm>
                          <a:prstGeom prst="rect">
                            <a:avLst/>
                          </a:prstGeom>
                        </pic:spPr>
                      </pic:pic>
                    </a:graphicData>
                  </a:graphic>
                </wp:inline>
              </w:drawing>
            </w:r>
          </w:p>
          <w:p w:rsidR="00F902D5" w:rsidRPr="007971E8" w:rsidRDefault="00A7420F" w:rsidP="00F902D5">
            <w:pPr>
              <w:spacing w:before="120" w:after="120"/>
              <w:ind w:left="866" w:right="232"/>
              <w:rPr>
                <w:rFonts w:ascii="Times New Roman" w:eastAsia="Calibri" w:hAnsi="Times New Roman" w:cs="Times New Roman"/>
                <w:bCs/>
                <w:color w:val="000000" w:themeColor="text1"/>
                <w:sz w:val="24"/>
                <w:szCs w:val="24"/>
                <w:lang w:val="id-ID"/>
              </w:rPr>
            </w:pPr>
            <w:r w:rsidRPr="007971E8">
              <w:rPr>
                <w:noProof/>
                <w:color w:val="000000" w:themeColor="text1"/>
              </w:rPr>
              <w:lastRenderedPageBreak/>
              <w:drawing>
                <wp:inline distT="0" distB="0" distL="0" distR="0" wp14:anchorId="10626AF5" wp14:editId="2AADEF1B">
                  <wp:extent cx="3657600" cy="18002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
                          <pic:cNvPicPr/>
                        </pic:nvPicPr>
                        <pic:blipFill>
                          <a:blip r:embed="rId250"/>
                          <a:stretch>
                            <a:fillRect/>
                          </a:stretch>
                        </pic:blipFill>
                        <pic:spPr>
                          <a:xfrm>
                            <a:off x="0" y="0"/>
                            <a:ext cx="3657600" cy="1800225"/>
                          </a:xfrm>
                          <a:prstGeom prst="rect">
                            <a:avLst/>
                          </a:prstGeom>
                        </pic:spPr>
                      </pic:pic>
                    </a:graphicData>
                  </a:graphic>
                </wp:inline>
              </w:drawing>
            </w:r>
          </w:p>
          <w:p w:rsidR="00691C65" w:rsidRPr="007971E8" w:rsidRDefault="00A7420F" w:rsidP="00691C65">
            <w:pPr>
              <w:spacing w:before="120" w:after="120"/>
              <w:ind w:left="582" w:right="232"/>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6DBA97D4" wp14:editId="2A5F829F">
                  <wp:extent cx="3905250" cy="44577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r:embed="rId251"/>
                          <a:stretch>
                            <a:fillRect/>
                          </a:stretch>
                        </pic:blipFill>
                        <pic:spPr>
                          <a:xfrm>
                            <a:off x="0" y="0"/>
                            <a:ext cx="3905250" cy="4457700"/>
                          </a:xfrm>
                          <a:prstGeom prst="rect">
                            <a:avLst/>
                          </a:prstGeom>
                        </pic:spPr>
                      </pic:pic>
                    </a:graphicData>
                  </a:graphic>
                </wp:inline>
              </w:drawing>
            </w:r>
          </w:p>
          <w:p w:rsidR="005C53AA" w:rsidRPr="007971E8" w:rsidRDefault="00A7420F" w:rsidP="005C53AA">
            <w:pPr>
              <w:spacing w:before="120" w:after="120"/>
              <w:ind w:left="866" w:right="232"/>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2D22E91A" wp14:editId="2F554E08">
                  <wp:extent cx="3667125" cy="17145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r:embed="rId252"/>
                          <a:stretch>
                            <a:fillRect/>
                          </a:stretch>
                        </pic:blipFill>
                        <pic:spPr>
                          <a:xfrm>
                            <a:off x="0" y="0"/>
                            <a:ext cx="3667125" cy="1714500"/>
                          </a:xfrm>
                          <a:prstGeom prst="rect">
                            <a:avLst/>
                          </a:prstGeom>
                        </pic:spPr>
                      </pic:pic>
                    </a:graphicData>
                  </a:graphic>
                </wp:inline>
              </w:drawing>
            </w:r>
          </w:p>
          <w:p w:rsidR="005C53AA" w:rsidRPr="007971E8" w:rsidRDefault="00A7420F" w:rsidP="005C53AA">
            <w:pPr>
              <w:spacing w:before="120" w:after="120"/>
              <w:ind w:left="866" w:right="232"/>
              <w:rPr>
                <w:rFonts w:ascii="Times New Roman" w:eastAsia="Calibri" w:hAnsi="Times New Roman" w:cs="Times New Roman"/>
                <w:bCs/>
                <w:color w:val="000000" w:themeColor="text1"/>
                <w:sz w:val="24"/>
                <w:szCs w:val="24"/>
                <w:lang w:val="id-ID"/>
              </w:rPr>
            </w:pPr>
            <w:r w:rsidRPr="007971E8">
              <w:rPr>
                <w:noProof/>
                <w:color w:val="000000" w:themeColor="text1"/>
              </w:rPr>
              <w:lastRenderedPageBreak/>
              <w:drawing>
                <wp:inline distT="0" distB="0" distL="0" distR="0" wp14:anchorId="769F5C99" wp14:editId="5AB055A9">
                  <wp:extent cx="3629025" cy="14478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
                          <pic:cNvPicPr/>
                        </pic:nvPicPr>
                        <pic:blipFill>
                          <a:blip r:embed="rId253"/>
                          <a:stretch>
                            <a:fillRect/>
                          </a:stretch>
                        </pic:blipFill>
                        <pic:spPr>
                          <a:xfrm>
                            <a:off x="0" y="0"/>
                            <a:ext cx="3629025" cy="1447800"/>
                          </a:xfrm>
                          <a:prstGeom prst="rect">
                            <a:avLst/>
                          </a:prstGeom>
                        </pic:spPr>
                      </pic:pic>
                    </a:graphicData>
                  </a:graphic>
                </wp:inline>
              </w:drawing>
            </w:r>
          </w:p>
          <w:p w:rsidR="00691C65" w:rsidRPr="007971E8" w:rsidRDefault="00691C65" w:rsidP="00691C65">
            <w:pPr>
              <w:spacing w:before="120" w:after="120"/>
              <w:ind w:left="582" w:right="232"/>
              <w:rPr>
                <w:rFonts w:ascii="Times New Roman" w:eastAsia="Calibri" w:hAnsi="Times New Roman" w:cs="Times New Roman"/>
                <w:bCs/>
                <w:color w:val="000000" w:themeColor="text1"/>
                <w:sz w:val="24"/>
                <w:szCs w:val="24"/>
                <w:lang w:val="id-ID"/>
              </w:rPr>
            </w:pPr>
          </w:p>
          <w:p w:rsidR="00011BAB" w:rsidRPr="007971E8" w:rsidRDefault="00A7420F" w:rsidP="00011BAB">
            <w:pPr>
              <w:spacing w:before="120" w:after="120"/>
              <w:ind w:left="299" w:right="232"/>
              <w:jc w:val="center"/>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LEMBAR KERJA PESERTA DIDIK (LKPD)</w:t>
            </w:r>
          </w:p>
          <w:p w:rsidR="00763CF0" w:rsidRPr="007971E8" w:rsidRDefault="00A7420F" w:rsidP="00763CF0">
            <w:pPr>
              <w:spacing w:before="120" w:after="120"/>
              <w:ind w:left="299" w:right="232"/>
              <w:jc w:val="center"/>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rPr>
              <w:t>B. Warga Negara Muda Merancang Model Rancang, Bangun,</w:t>
            </w:r>
          </w:p>
          <w:p w:rsidR="00011BAB" w:rsidRPr="007971E8" w:rsidRDefault="00A7420F" w:rsidP="00763CF0">
            <w:pPr>
              <w:spacing w:before="120" w:after="120"/>
              <w:ind w:left="299" w:right="232"/>
              <w:jc w:val="center"/>
              <w:rPr>
                <w:rFonts w:ascii="Times New Roman" w:eastAsia="Calibri" w:hAnsi="Times New Roman" w:cs="Times New Roman"/>
                <w:bCs/>
                <w:color w:val="000000" w:themeColor="text1"/>
                <w:sz w:val="24"/>
                <w:szCs w:val="24"/>
                <w:lang w:val="id-ID"/>
              </w:rPr>
            </w:pPr>
            <w:r w:rsidRPr="007971E8">
              <w:rPr>
                <w:rFonts w:ascii="Times New Roman" w:eastAsia="Calibri" w:hAnsi="Times New Roman" w:cs="Times New Roman"/>
                <w:b/>
                <w:bCs/>
                <w:color w:val="000000" w:themeColor="text1"/>
                <w:sz w:val="24"/>
                <w:szCs w:val="24"/>
              </w:rPr>
              <w:t>dan Menerapkan (Ranumkan)</w:t>
            </w:r>
          </w:p>
          <w:p w:rsidR="00011BAB" w:rsidRPr="007971E8" w:rsidRDefault="00A7420F" w:rsidP="00011BAB">
            <w:pPr>
              <w:spacing w:before="120" w:after="120"/>
              <w:ind w:left="299"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t xml:space="preserve">Nama </w:t>
            </w:r>
            <w:r w:rsidRPr="007971E8">
              <w:rPr>
                <w:rFonts w:ascii="Times New Roman" w:eastAsia="Calibri" w:hAnsi="Times New Roman" w:cs="Times New Roman"/>
                <w:b/>
                <w:bCs/>
                <w:color w:val="000000" w:themeColor="text1"/>
                <w:sz w:val="24"/>
                <w:szCs w:val="24"/>
              </w:rPr>
              <w:t>Siswa</w:t>
            </w:r>
            <w:r w:rsidRPr="007971E8">
              <w:rPr>
                <w:rFonts w:ascii="Times New Roman" w:eastAsia="Calibri" w:hAnsi="Times New Roman" w:cs="Times New Roman"/>
                <w:b/>
                <w:bCs/>
                <w:color w:val="000000" w:themeColor="text1"/>
                <w:sz w:val="24"/>
                <w:szCs w:val="24"/>
                <w:lang w:val="id-ID"/>
              </w:rPr>
              <w:t xml:space="preserve"> :</w:t>
            </w:r>
            <w:r w:rsidRPr="007971E8">
              <w:rPr>
                <w:rFonts w:ascii="Times New Roman" w:eastAsia="Calibri" w:hAnsi="Times New Roman" w:cs="Times New Roman"/>
                <w:b/>
                <w:bCs/>
                <w:color w:val="000000" w:themeColor="text1"/>
                <w:sz w:val="24"/>
                <w:szCs w:val="24"/>
              </w:rPr>
              <w:t xml:space="preserve"> ………………..</w:t>
            </w:r>
          </w:p>
          <w:p w:rsidR="00011BAB" w:rsidRPr="007971E8" w:rsidRDefault="00A7420F" w:rsidP="00011BAB">
            <w:pPr>
              <w:spacing w:before="120" w:after="120"/>
              <w:ind w:left="299" w:right="232"/>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bCs/>
                <w:color w:val="000000" w:themeColor="text1"/>
                <w:sz w:val="24"/>
                <w:szCs w:val="24"/>
                <w:lang w:val="id-ID"/>
              </w:rPr>
              <w:t xml:space="preserve">Kelas </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b/>
                <w:bCs/>
                <w:color w:val="000000" w:themeColor="text1"/>
                <w:sz w:val="24"/>
                <w:szCs w:val="24"/>
                <w:lang w:val="id-ID"/>
              </w:rPr>
              <w:t>:</w:t>
            </w:r>
            <w:r w:rsidRPr="007971E8">
              <w:rPr>
                <w:rFonts w:ascii="Times New Roman" w:eastAsia="Calibri" w:hAnsi="Times New Roman" w:cs="Times New Roman"/>
                <w:b/>
                <w:bCs/>
                <w:color w:val="000000" w:themeColor="text1"/>
                <w:sz w:val="24"/>
                <w:szCs w:val="24"/>
              </w:rPr>
              <w:t xml:space="preserve"> ………………..</w:t>
            </w:r>
          </w:p>
          <w:p w:rsidR="00011BAB" w:rsidRPr="007971E8" w:rsidRDefault="00A7420F" w:rsidP="00011BAB">
            <w:pPr>
              <w:spacing w:before="120" w:after="120"/>
              <w:ind w:left="299"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
                <w:bCs/>
                <w:color w:val="000000" w:themeColor="text1"/>
                <w:sz w:val="24"/>
                <w:szCs w:val="24"/>
                <w:lang w:val="id-ID"/>
              </w:rPr>
              <w:t>Petunjuk!</w:t>
            </w:r>
          </w:p>
          <w:p w:rsidR="00011BAB" w:rsidRPr="007971E8" w:rsidRDefault="00A7420F" w:rsidP="00763CF0">
            <w:pPr>
              <w:spacing w:before="120" w:after="120"/>
              <w:ind w:left="299" w:right="232"/>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39D32CCE" wp14:editId="756AB0B3">
                  <wp:extent cx="3848100" cy="53149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pic:nvPicPr>
                        <pic:blipFill>
                          <a:blip r:embed="rId254"/>
                          <a:stretch>
                            <a:fillRect/>
                          </a:stretch>
                        </pic:blipFill>
                        <pic:spPr>
                          <a:xfrm>
                            <a:off x="0" y="0"/>
                            <a:ext cx="3848100" cy="5314950"/>
                          </a:xfrm>
                          <a:prstGeom prst="rect">
                            <a:avLst/>
                          </a:prstGeom>
                        </pic:spPr>
                      </pic:pic>
                    </a:graphicData>
                  </a:graphic>
                </wp:inline>
              </w:drawing>
            </w:r>
          </w:p>
          <w:p w:rsidR="00763CF0" w:rsidRPr="007971E8" w:rsidRDefault="00A7420F" w:rsidP="00763CF0">
            <w:pPr>
              <w:spacing w:before="120" w:after="120"/>
              <w:ind w:left="582" w:right="232"/>
              <w:rPr>
                <w:rFonts w:ascii="Times New Roman" w:eastAsia="Calibri" w:hAnsi="Times New Roman" w:cs="Times New Roman"/>
                <w:bCs/>
                <w:color w:val="000000" w:themeColor="text1"/>
                <w:sz w:val="24"/>
                <w:szCs w:val="24"/>
                <w:lang w:val="id-ID"/>
              </w:rPr>
            </w:pPr>
            <w:r w:rsidRPr="007971E8">
              <w:rPr>
                <w:noProof/>
                <w:color w:val="000000" w:themeColor="text1"/>
              </w:rPr>
              <w:lastRenderedPageBreak/>
              <w:drawing>
                <wp:inline distT="0" distB="0" distL="0" distR="0" wp14:anchorId="1909C960" wp14:editId="277F3594">
                  <wp:extent cx="3714750" cy="54292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
                          <pic:cNvPicPr/>
                        </pic:nvPicPr>
                        <pic:blipFill>
                          <a:blip r:embed="rId255"/>
                          <a:stretch>
                            <a:fillRect/>
                          </a:stretch>
                        </pic:blipFill>
                        <pic:spPr>
                          <a:xfrm>
                            <a:off x="0" y="0"/>
                            <a:ext cx="3714750" cy="5429250"/>
                          </a:xfrm>
                          <a:prstGeom prst="rect">
                            <a:avLst/>
                          </a:prstGeom>
                        </pic:spPr>
                      </pic:pic>
                    </a:graphicData>
                  </a:graphic>
                </wp:inline>
              </w:drawing>
            </w:r>
          </w:p>
          <w:p w:rsidR="00876783" w:rsidRPr="007971E8" w:rsidRDefault="00A7420F" w:rsidP="00011BAB">
            <w:pPr>
              <w:spacing w:before="120" w:after="120"/>
              <w:ind w:left="299" w:right="232"/>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5637301A" wp14:editId="1E3D3E46">
                  <wp:extent cx="3848100" cy="26098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pic:nvPicPr>
                        <pic:blipFill>
                          <a:blip r:embed="rId256"/>
                          <a:stretch>
                            <a:fillRect/>
                          </a:stretch>
                        </pic:blipFill>
                        <pic:spPr>
                          <a:xfrm>
                            <a:off x="0" y="0"/>
                            <a:ext cx="3848100" cy="2609850"/>
                          </a:xfrm>
                          <a:prstGeom prst="rect">
                            <a:avLst/>
                          </a:prstGeom>
                        </pic:spPr>
                      </pic:pic>
                    </a:graphicData>
                  </a:graphic>
                </wp:inline>
              </w:drawing>
            </w:r>
          </w:p>
          <w:p w:rsidR="00F35790" w:rsidRPr="007971E8" w:rsidRDefault="00A7420F" w:rsidP="00011BAB">
            <w:pPr>
              <w:spacing w:before="120" w:after="120"/>
              <w:ind w:left="299" w:right="232"/>
              <w:rPr>
                <w:rFonts w:ascii="Times New Roman" w:eastAsia="Calibri" w:hAnsi="Times New Roman" w:cs="Times New Roman"/>
                <w:bCs/>
                <w:color w:val="000000" w:themeColor="text1"/>
                <w:sz w:val="24"/>
                <w:szCs w:val="24"/>
                <w:lang w:val="id-ID"/>
              </w:rPr>
            </w:pPr>
            <w:r w:rsidRPr="007971E8">
              <w:rPr>
                <w:noProof/>
                <w:color w:val="000000" w:themeColor="text1"/>
              </w:rPr>
              <w:lastRenderedPageBreak/>
              <w:drawing>
                <wp:inline distT="0" distB="0" distL="0" distR="0" wp14:anchorId="2E8ABB54" wp14:editId="1B414C53">
                  <wp:extent cx="3762375" cy="11430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
                          <pic:cNvPicPr/>
                        </pic:nvPicPr>
                        <pic:blipFill>
                          <a:blip r:embed="rId257"/>
                          <a:stretch>
                            <a:fillRect/>
                          </a:stretch>
                        </pic:blipFill>
                        <pic:spPr>
                          <a:xfrm>
                            <a:off x="0" y="0"/>
                            <a:ext cx="3762375" cy="1143000"/>
                          </a:xfrm>
                          <a:prstGeom prst="rect">
                            <a:avLst/>
                          </a:prstGeom>
                        </pic:spPr>
                      </pic:pic>
                    </a:graphicData>
                  </a:graphic>
                </wp:inline>
              </w:drawing>
            </w:r>
          </w:p>
          <w:p w:rsidR="00876783" w:rsidRPr="007971E8" w:rsidRDefault="00A7420F" w:rsidP="006E5EAD">
            <w:pPr>
              <w:spacing w:before="120" w:after="120"/>
              <w:ind w:left="299" w:right="232"/>
              <w:rPr>
                <w:rFonts w:ascii="Times New Roman" w:eastAsia="Calibri" w:hAnsi="Times New Roman" w:cs="Times New Roman"/>
                <w:bCs/>
                <w:color w:val="000000" w:themeColor="text1"/>
                <w:sz w:val="24"/>
                <w:szCs w:val="24"/>
                <w:lang w:val="id-ID"/>
              </w:rPr>
            </w:pPr>
            <w:r w:rsidRPr="007971E8">
              <w:rPr>
                <w:noProof/>
                <w:color w:val="000000" w:themeColor="text1"/>
              </w:rPr>
              <w:drawing>
                <wp:inline distT="0" distB="0" distL="0" distR="0" wp14:anchorId="3319D895" wp14:editId="01968A19">
                  <wp:extent cx="3790950" cy="48006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
                          <pic:cNvPicPr/>
                        </pic:nvPicPr>
                        <pic:blipFill>
                          <a:blip r:embed="rId258"/>
                          <a:stretch>
                            <a:fillRect/>
                          </a:stretch>
                        </pic:blipFill>
                        <pic:spPr>
                          <a:xfrm>
                            <a:off x="0" y="0"/>
                            <a:ext cx="3790950" cy="4800600"/>
                          </a:xfrm>
                          <a:prstGeom prst="rect">
                            <a:avLst/>
                          </a:prstGeom>
                        </pic:spPr>
                      </pic:pic>
                    </a:graphicData>
                  </a:graphic>
                </wp:inline>
              </w:drawing>
            </w:r>
          </w:p>
          <w:p w:rsidR="00300A18" w:rsidRPr="007971E8" w:rsidRDefault="00A7420F" w:rsidP="006E5EAD">
            <w:pPr>
              <w:spacing w:before="120" w:after="120"/>
              <w:ind w:left="299" w:right="232"/>
              <w:rPr>
                <w:rFonts w:ascii="Times New Roman" w:eastAsia="Calibri" w:hAnsi="Times New Roman" w:cs="Times New Roman"/>
                <w:b/>
                <w:bCs/>
                <w:color w:val="000000" w:themeColor="text1"/>
                <w:sz w:val="24"/>
                <w:szCs w:val="24"/>
                <w:lang w:val="id-ID"/>
              </w:rPr>
            </w:pPr>
            <w:r w:rsidRPr="007971E8">
              <w:rPr>
                <w:rFonts w:ascii="Times New Roman" w:eastAsia="Calibri" w:hAnsi="Times New Roman" w:cs="Times New Roman"/>
                <w:bCs/>
                <w:color w:val="000000" w:themeColor="text1"/>
                <w:sz w:val="24"/>
                <w:szCs w:val="24"/>
                <w:lang w:val="id-ID"/>
              </w:rPr>
              <w:t>Tahukah kamu alasan mengapa permainan di atas harus diawasi oleh</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lang w:val="id-ID"/>
              </w:rPr>
              <w:t>orang lain</w:t>
            </w:r>
            <w:r w:rsidRPr="007971E8">
              <w:rPr>
                <w:rFonts w:ascii="Times New Roman" w:eastAsia="Calibri" w:hAnsi="Times New Roman" w:cs="Times New Roman"/>
                <w:bCs/>
                <w:color w:val="000000" w:themeColor="text1"/>
                <w:sz w:val="24"/>
                <w:szCs w:val="24"/>
              </w:rPr>
              <w:t xml:space="preserve">? Hal itu agar kita waspada </w:t>
            </w:r>
            <w:r w:rsidRPr="007971E8">
              <w:rPr>
                <w:rFonts w:ascii="Times New Roman" w:eastAsia="Calibri" w:hAnsi="Times New Roman" w:cs="Times New Roman"/>
                <w:bCs/>
                <w:color w:val="000000" w:themeColor="text1"/>
                <w:sz w:val="24"/>
                <w:szCs w:val="24"/>
              </w:rPr>
              <w:t>terhadap perbuatan sendiri. Kita wajib</w:t>
            </w:r>
            <w:r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berperilaku dengan berprinsip pada HAM, berikut penjelasannya.</w:t>
            </w:r>
          </w:p>
        </w:tc>
      </w:tr>
      <w:tr w:rsidR="007971E8" w:rsidRPr="007971E8" w:rsidTr="007971E8">
        <w:trPr>
          <w:jc w:val="center"/>
        </w:trPr>
        <w:tc>
          <w:tcPr>
            <w:tcW w:w="9032" w:type="dxa"/>
            <w:gridSpan w:val="3"/>
            <w:shd w:val="clear" w:color="auto" w:fill="auto"/>
          </w:tcPr>
          <w:p w:rsidR="00300A18" w:rsidRPr="007971E8" w:rsidRDefault="00A7420F" w:rsidP="00300A18">
            <w:pPr>
              <w:spacing w:before="120" w:after="120"/>
              <w:rPr>
                <w:rFonts w:ascii="Times New Roman" w:eastAsia="Calibri" w:hAnsi="Times New Roman" w:cs="Times New Roman"/>
                <w:b/>
                <w:color w:val="000000" w:themeColor="text1"/>
                <w:sz w:val="24"/>
                <w:szCs w:val="24"/>
              </w:rPr>
            </w:pPr>
            <w:r w:rsidRPr="007971E8">
              <w:rPr>
                <w:rFonts w:ascii="Times New Roman" w:eastAsia="Calibri" w:hAnsi="Times New Roman" w:cs="Times New Roman"/>
                <w:b/>
                <w:color w:val="000000" w:themeColor="text1"/>
                <w:sz w:val="24"/>
                <w:szCs w:val="24"/>
                <w:lang w:val="id-ID"/>
              </w:rPr>
              <w:lastRenderedPageBreak/>
              <w:t xml:space="preserve">B.  </w:t>
            </w:r>
            <w:r w:rsidRPr="007971E8">
              <w:rPr>
                <w:rFonts w:ascii="Times New Roman" w:eastAsia="Calibri" w:hAnsi="Times New Roman" w:cs="Times New Roman"/>
                <w:b/>
                <w:color w:val="000000" w:themeColor="text1"/>
                <w:sz w:val="24"/>
                <w:szCs w:val="24"/>
              </w:rPr>
              <w:t>BAHAN BACAAN GURU &amp; PESERTA DIDIK</w:t>
            </w:r>
          </w:p>
        </w:tc>
      </w:tr>
      <w:tr w:rsidR="007971E8" w:rsidRPr="007971E8" w:rsidTr="007971E8">
        <w:trPr>
          <w:jc w:val="center"/>
        </w:trPr>
        <w:tc>
          <w:tcPr>
            <w:tcW w:w="9032" w:type="dxa"/>
            <w:gridSpan w:val="3"/>
            <w:shd w:val="clear" w:color="auto" w:fill="auto"/>
          </w:tcPr>
          <w:p w:rsidR="00226A2E" w:rsidRPr="007971E8" w:rsidRDefault="00A7420F" w:rsidP="00A7420F">
            <w:pPr>
              <w:pStyle w:val="ListParagraph"/>
              <w:numPr>
                <w:ilvl w:val="0"/>
                <w:numId w:val="13"/>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color w:val="000000" w:themeColor="text1"/>
                <w:sz w:val="24"/>
                <w:szCs w:val="24"/>
              </w:rPr>
              <w:t xml:space="preserve">Guru dan peserta didik mencari berbagai informasi tentang </w:t>
            </w:r>
            <w:r w:rsidR="00CE469D" w:rsidRPr="007971E8">
              <w:rPr>
                <w:rFonts w:ascii="Times New Roman" w:eastAsia="Bookman Old Style" w:hAnsi="Times New Roman" w:cs="Times New Roman"/>
                <w:bCs/>
                <w:color w:val="000000" w:themeColor="text1"/>
                <w:sz w:val="24"/>
                <w:szCs w:val="24"/>
              </w:rPr>
              <w:t xml:space="preserve">Generasi Solutif Mengatasi Pelanggaran Hak dan Pengingkaran Kewajiban </w:t>
            </w:r>
            <w:r w:rsidRPr="007971E8">
              <w:rPr>
                <w:rFonts w:ascii="Times New Roman" w:eastAsia="Bookman Old Style" w:hAnsi="Times New Roman" w:cs="Times New Roman"/>
                <w:color w:val="000000" w:themeColor="text1"/>
                <w:sz w:val="24"/>
                <w:szCs w:val="24"/>
              </w:rPr>
              <w:t>m</w:t>
            </w:r>
            <w:r w:rsidRPr="007971E8">
              <w:rPr>
                <w:rFonts w:ascii="Times New Roman" w:eastAsia="Bookman Old Style" w:hAnsi="Times New Roman" w:cs="Times New Roman"/>
                <w:color w:val="000000" w:themeColor="text1"/>
                <w:sz w:val="24"/>
                <w:szCs w:val="24"/>
              </w:rPr>
              <w:t>edia atau website resmi dibawa nauangan kementerian pendidikan, kebudayaan, riset dan teknologi.</w:t>
            </w:r>
          </w:p>
          <w:p w:rsidR="00226A2E" w:rsidRPr="007971E8" w:rsidRDefault="00A7420F" w:rsidP="00A7420F">
            <w:pPr>
              <w:pStyle w:val="ListParagraph"/>
              <w:numPr>
                <w:ilvl w:val="0"/>
                <w:numId w:val="13"/>
              </w:numPr>
              <w:spacing w:before="120" w:after="120"/>
              <w:ind w:left="582" w:right="282" w:hanging="283"/>
              <w:jc w:val="both"/>
              <w:rPr>
                <w:rFonts w:ascii="Times New Roman" w:eastAsia="Bookman Old Style" w:hAnsi="Times New Roman" w:cs="Times New Roman"/>
                <w:color w:val="000000" w:themeColor="text1"/>
                <w:sz w:val="24"/>
                <w:szCs w:val="24"/>
              </w:rPr>
            </w:pPr>
            <w:r w:rsidRPr="007971E8">
              <w:rPr>
                <w:rFonts w:ascii="Times New Roman" w:eastAsia="Bookman Old Style" w:hAnsi="Times New Roman" w:cs="Times New Roman"/>
                <w:bCs/>
                <w:color w:val="000000" w:themeColor="text1"/>
                <w:sz w:val="24"/>
                <w:szCs w:val="24"/>
              </w:rPr>
              <w:t xml:space="preserve">Buku </w:t>
            </w:r>
            <w:r w:rsidR="00CD3420" w:rsidRPr="007971E8">
              <w:rPr>
                <w:rFonts w:ascii="Times New Roman" w:eastAsia="Bookman Old Style" w:hAnsi="Times New Roman" w:cs="Times New Roman"/>
                <w:bCs/>
                <w:color w:val="000000" w:themeColor="text1"/>
                <w:sz w:val="24"/>
                <w:szCs w:val="24"/>
              </w:rPr>
              <w:t>Panduan Guru dan Siswa Pendidikan</w:t>
            </w:r>
            <w:r w:rsidR="00CD3420" w:rsidRPr="007971E8">
              <w:rPr>
                <w:rFonts w:ascii="Times New Roman" w:eastAsia="Bookman Old Style" w:hAnsi="Times New Roman" w:cs="Times New Roman"/>
                <w:b/>
                <w:bCs/>
                <w:color w:val="000000" w:themeColor="text1"/>
                <w:sz w:val="24"/>
                <w:szCs w:val="24"/>
              </w:rPr>
              <w:t xml:space="preserve"> </w:t>
            </w:r>
            <w:r w:rsidR="00CD3420" w:rsidRPr="007971E8">
              <w:rPr>
                <w:rFonts w:ascii="Times New Roman" w:eastAsia="Bookman Old Style" w:hAnsi="Times New Roman" w:cs="Times New Roman"/>
                <w:bCs/>
                <w:color w:val="000000" w:themeColor="text1"/>
                <w:sz w:val="24"/>
                <w:szCs w:val="24"/>
              </w:rPr>
              <w:t>Pancasila untuk SMA/MA/SMK/MAK Kelas XII</w:t>
            </w:r>
            <w:r w:rsidR="00CD3420" w:rsidRPr="007971E8">
              <w:rPr>
                <w:rFonts w:ascii="Times New Roman" w:eastAsia="Bookman Old Style" w:hAnsi="Times New Roman" w:cs="Times New Roman"/>
                <w:b/>
                <w:bCs/>
                <w:color w:val="000000" w:themeColor="text1"/>
                <w:sz w:val="24"/>
                <w:szCs w:val="24"/>
              </w:rPr>
              <w:t xml:space="preserve"> </w:t>
            </w:r>
            <w:r w:rsidRPr="007971E8">
              <w:rPr>
                <w:rFonts w:ascii="Times New Roman" w:eastAsia="Bookman Old Style" w:hAnsi="Times New Roman" w:cs="Times New Roman"/>
                <w:color w:val="000000" w:themeColor="text1"/>
                <w:sz w:val="24"/>
                <w:szCs w:val="24"/>
              </w:rPr>
              <w:t xml:space="preserve">: </w:t>
            </w:r>
            <w:r w:rsidRPr="007971E8">
              <w:rPr>
                <w:rFonts w:ascii="Times New Roman" w:eastAsia="Bookman Old Style" w:hAnsi="Times New Roman" w:cs="Times New Roman"/>
                <w:bCs/>
                <w:color w:val="000000" w:themeColor="text1"/>
                <w:sz w:val="24"/>
                <w:szCs w:val="24"/>
              </w:rPr>
              <w:t>Penerb</w:t>
            </w:r>
            <w:r w:rsidRPr="007971E8">
              <w:rPr>
                <w:rFonts w:ascii="Times New Roman" w:eastAsia="Bookman Old Style" w:hAnsi="Times New Roman" w:cs="Times New Roman"/>
                <w:bCs/>
                <w:color w:val="000000" w:themeColor="text1"/>
                <w:sz w:val="24"/>
                <w:szCs w:val="24"/>
              </w:rPr>
              <w:t>it</w:t>
            </w:r>
            <w:r w:rsidRPr="007971E8">
              <w:rPr>
                <w:rFonts w:ascii="Times New Roman" w:eastAsia="Bookman Old Style" w:hAnsi="Times New Roman" w:cs="Times New Roman"/>
                <w:b/>
                <w:bCs/>
                <w:color w:val="000000" w:themeColor="text1"/>
                <w:sz w:val="24"/>
                <w:szCs w:val="24"/>
              </w:rPr>
              <w:t xml:space="preserve">, </w:t>
            </w:r>
            <w:r w:rsidR="00CD3420" w:rsidRPr="007971E8">
              <w:rPr>
                <w:rFonts w:ascii="Times New Roman" w:eastAsia="Bookman Old Style" w:hAnsi="Times New Roman" w:cs="Times New Roman"/>
                <w:color w:val="000000" w:themeColor="text1"/>
                <w:sz w:val="24"/>
                <w:szCs w:val="24"/>
              </w:rPr>
              <w:t>Kementerian Pendidikan, Kebudayaan, Riset, dan Teknologi. Tahun 2023</w:t>
            </w:r>
          </w:p>
        </w:tc>
      </w:tr>
      <w:tr w:rsidR="007971E8" w:rsidRPr="007971E8" w:rsidTr="007971E8">
        <w:trPr>
          <w:jc w:val="center"/>
        </w:trPr>
        <w:tc>
          <w:tcPr>
            <w:tcW w:w="9032" w:type="dxa"/>
            <w:gridSpan w:val="3"/>
            <w:shd w:val="clear" w:color="auto" w:fill="auto"/>
          </w:tcPr>
          <w:p w:rsidR="00300A18" w:rsidRPr="007971E8" w:rsidRDefault="00A7420F" w:rsidP="00300A18">
            <w:pPr>
              <w:spacing w:before="120" w:after="120"/>
              <w:rPr>
                <w:rFonts w:ascii="Times New Roman" w:eastAsia="Calibri" w:hAnsi="Times New Roman" w:cs="Times New Roman"/>
                <w:b/>
                <w:color w:val="000000" w:themeColor="text1"/>
                <w:sz w:val="24"/>
                <w:szCs w:val="24"/>
              </w:rPr>
            </w:pPr>
            <w:r w:rsidRPr="007971E8">
              <w:rPr>
                <w:rFonts w:ascii="Times New Roman" w:eastAsia="Calibri" w:hAnsi="Times New Roman" w:cs="Times New Roman"/>
                <w:b/>
                <w:color w:val="000000" w:themeColor="text1"/>
                <w:sz w:val="24"/>
                <w:szCs w:val="24"/>
                <w:lang w:val="id-ID"/>
              </w:rPr>
              <w:t xml:space="preserve">C.   </w:t>
            </w:r>
            <w:r w:rsidRPr="007971E8">
              <w:rPr>
                <w:rFonts w:ascii="Times New Roman" w:eastAsia="Calibri" w:hAnsi="Times New Roman" w:cs="Times New Roman"/>
                <w:b/>
                <w:color w:val="000000" w:themeColor="text1"/>
                <w:sz w:val="24"/>
                <w:szCs w:val="24"/>
              </w:rPr>
              <w:t>GLOSARIUM</w:t>
            </w:r>
          </w:p>
        </w:tc>
      </w:tr>
      <w:tr w:rsidR="007971E8" w:rsidRPr="007971E8" w:rsidTr="007971E8">
        <w:trPr>
          <w:jc w:val="center"/>
        </w:trPr>
        <w:tc>
          <w:tcPr>
            <w:tcW w:w="9032" w:type="dxa"/>
            <w:gridSpan w:val="3"/>
            <w:shd w:val="clear" w:color="auto" w:fill="auto"/>
          </w:tcPr>
          <w:p w:rsidR="003C5EC7"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aktualisasi</w:t>
            </w:r>
            <w:r w:rsidRPr="007971E8">
              <w:rPr>
                <w:rFonts w:ascii="Times New Roman" w:eastAsia="Calibri" w:hAnsi="Times New Roman" w:cs="Times New Roman"/>
                <w:bCs/>
                <w:color w:val="000000" w:themeColor="text1"/>
                <w:sz w:val="24"/>
                <w:szCs w:val="24"/>
              </w:rPr>
              <w:t xml:space="preserve"> konsep psikologis, yang merujuk pada proses</w:t>
            </w:r>
            <w:r w:rsidR="000C4DA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mencapai potensi </w:t>
            </w:r>
            <w:r w:rsidRPr="007971E8">
              <w:rPr>
                <w:rFonts w:ascii="Times New Roman" w:eastAsia="Calibri" w:hAnsi="Times New Roman" w:cs="Times New Roman"/>
                <w:bCs/>
                <w:color w:val="000000" w:themeColor="text1"/>
                <w:sz w:val="24"/>
                <w:szCs w:val="24"/>
              </w:rPr>
              <w:lastRenderedPageBreak/>
              <w:t>maksimal seseorang dalam segala</w:t>
            </w:r>
            <w:r w:rsidR="000C4DA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aspek kehidupan.</w:t>
            </w:r>
          </w:p>
          <w:p w:rsidR="003C5EC7"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amandemen</w:t>
            </w:r>
            <w:r w:rsidRPr="007971E8">
              <w:rPr>
                <w:rFonts w:ascii="Times New Roman" w:eastAsia="Calibri" w:hAnsi="Times New Roman" w:cs="Times New Roman"/>
                <w:bCs/>
                <w:color w:val="000000" w:themeColor="text1"/>
                <w:sz w:val="24"/>
                <w:szCs w:val="24"/>
              </w:rPr>
              <w:t xml:space="preserve"> perubahan resmi dokumen resmi</w:t>
            </w:r>
          </w:p>
          <w:p w:rsidR="003C5EC7"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analisis</w:t>
            </w:r>
            <w:r w:rsidRPr="007971E8">
              <w:rPr>
                <w:rFonts w:ascii="Times New Roman" w:eastAsia="Calibri" w:hAnsi="Times New Roman" w:cs="Times New Roman"/>
                <w:bCs/>
                <w:color w:val="000000" w:themeColor="text1"/>
                <w:sz w:val="24"/>
                <w:szCs w:val="24"/>
              </w:rPr>
              <w:t xml:space="preserve"> penyelidikan terhadap suatu peristiwa (karangan,</w:t>
            </w:r>
            <w:r w:rsidR="000C4DA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perbuatan, dan sebagainya) untuk mengetahui keadaan</w:t>
            </w:r>
            <w:r w:rsidR="000C4DA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yang sebenarnya (sebab-musabab, duduk perkaranya,</w:t>
            </w:r>
            <w:r w:rsidR="000C4DAB"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dan sebagainya).</w:t>
            </w:r>
          </w:p>
          <w:p w:rsidR="003C5EC7"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ASIK</w:t>
            </w:r>
            <w:r w:rsidRPr="007971E8">
              <w:rPr>
                <w:rFonts w:ascii="Times New Roman" w:eastAsia="Calibri" w:hAnsi="Times New Roman" w:cs="Times New Roman"/>
                <w:bCs/>
                <w:color w:val="000000" w:themeColor="text1"/>
                <w:sz w:val="24"/>
                <w:szCs w:val="24"/>
              </w:rPr>
              <w:t xml:space="preserve"> sebuah akronim tentang prosedur untuk mencegah</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tergerus dalam isu </w:t>
            </w:r>
            <w:r w:rsidRPr="007971E8">
              <w:rPr>
                <w:rFonts w:ascii="Times New Roman" w:eastAsia="Calibri" w:hAnsi="Times New Roman" w:cs="Times New Roman"/>
                <w:bCs/>
                <w:color w:val="000000" w:themeColor="text1"/>
                <w:sz w:val="24"/>
                <w:szCs w:val="24"/>
              </w:rPr>
              <w:t>pelanggaran hak dan pengingkaran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kewajiban warga negara melalui alur Analisis, Sesuaikan,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Inisiatif, dan Kembangkan.</w:t>
            </w:r>
          </w:p>
          <w:p w:rsidR="003C5EC7"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bangun</w:t>
            </w:r>
            <w:r w:rsidRPr="007971E8">
              <w:rPr>
                <w:rFonts w:ascii="Times New Roman" w:eastAsia="Calibri" w:hAnsi="Times New Roman" w:cs="Times New Roman"/>
                <w:bCs/>
                <w:color w:val="000000" w:themeColor="text1"/>
                <w:sz w:val="24"/>
                <w:szCs w:val="24"/>
              </w:rPr>
              <w:t xml:space="preserve"> proses membuat bentuk dari rancangan</w:t>
            </w:r>
          </w:p>
          <w:p w:rsidR="003C5EC7"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demokratis</w:t>
            </w:r>
            <w:r w:rsidRPr="007971E8">
              <w:rPr>
                <w:rFonts w:ascii="Times New Roman" w:eastAsia="Calibri" w:hAnsi="Times New Roman" w:cs="Times New Roman"/>
                <w:bCs/>
                <w:color w:val="000000" w:themeColor="text1"/>
                <w:sz w:val="24"/>
                <w:szCs w:val="24"/>
              </w:rPr>
              <w:t xml:space="preserve"> sifat yang timbul dari tindakan atau situasi demokrasi</w:t>
            </w:r>
          </w:p>
          <w:p w:rsidR="003C5EC7"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entitas</w:t>
            </w:r>
            <w:r w:rsidRPr="007971E8">
              <w:rPr>
                <w:rFonts w:ascii="Times New Roman" w:eastAsia="Calibri" w:hAnsi="Times New Roman" w:cs="Times New Roman"/>
                <w:bCs/>
                <w:color w:val="000000" w:themeColor="text1"/>
                <w:sz w:val="24"/>
                <w:szCs w:val="24"/>
              </w:rPr>
              <w:t xml:space="preserve"> satuan yang berwujud;</w:t>
            </w:r>
            <w:r w:rsidRPr="007971E8">
              <w:rPr>
                <w:rFonts w:ascii="Times New Roman" w:eastAsia="Calibri" w:hAnsi="Times New Roman" w:cs="Times New Roman"/>
                <w:bCs/>
                <w:color w:val="000000" w:themeColor="text1"/>
                <w:sz w:val="24"/>
                <w:szCs w:val="24"/>
              </w:rPr>
              <w:t xml:space="preserve"> wujud</w:t>
            </w:r>
            <w:r w:rsidR="00C3261C" w:rsidRPr="007971E8">
              <w:rPr>
                <w:rFonts w:ascii="Times New Roman" w:eastAsia="Calibri" w:hAnsi="Times New Roman" w:cs="Times New Roman"/>
                <w:bCs/>
                <w:color w:val="000000" w:themeColor="text1"/>
                <w:sz w:val="24"/>
                <w:szCs w:val="24"/>
              </w:rPr>
              <w:t xml:space="preserve"> </w:t>
            </w:r>
          </w:p>
          <w:p w:rsidR="003C5EC7"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gagasan solutif</w:t>
            </w:r>
            <w:r w:rsidRPr="007971E8">
              <w:rPr>
                <w:rFonts w:ascii="Times New Roman" w:eastAsia="Calibri" w:hAnsi="Times New Roman" w:cs="Times New Roman"/>
                <w:bCs/>
                <w:color w:val="000000" w:themeColor="text1"/>
                <w:sz w:val="24"/>
                <w:szCs w:val="24"/>
              </w:rPr>
              <w:t xml:space="preserve"> ide atau konsep yang dapat menyelesaikan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suatu masalah</w:t>
            </w:r>
          </w:p>
          <w:p w:rsidR="003C5EC7"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harmonisasi</w:t>
            </w:r>
            <w:r w:rsidRPr="007971E8">
              <w:rPr>
                <w:rFonts w:ascii="Times New Roman" w:eastAsia="Calibri" w:hAnsi="Times New Roman" w:cs="Times New Roman"/>
                <w:bCs/>
                <w:color w:val="000000" w:themeColor="text1"/>
                <w:sz w:val="24"/>
                <w:szCs w:val="24"/>
              </w:rPr>
              <w:t xml:space="preserve"> proses atau upaya untuk menuju keselerasan</w:t>
            </w:r>
          </w:p>
          <w:p w:rsidR="003C5EC7"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ho-lopis kuntul-baris</w:t>
            </w:r>
            <w:r w:rsidRPr="007971E8">
              <w:rPr>
                <w:rFonts w:ascii="Times New Roman" w:eastAsia="Calibri" w:hAnsi="Times New Roman" w:cs="Times New Roman"/>
                <w:bCs/>
                <w:color w:val="000000" w:themeColor="text1"/>
                <w:sz w:val="24"/>
                <w:szCs w:val="24"/>
              </w:rPr>
              <w:t xml:space="preserve"> tolong-menolong dan gotong royong</w:t>
            </w:r>
          </w:p>
          <w:p w:rsidR="003C5EC7"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inisiatif</w:t>
            </w:r>
            <w:r w:rsidRPr="007971E8">
              <w:rPr>
                <w:rFonts w:ascii="Times New Roman" w:eastAsia="Calibri" w:hAnsi="Times New Roman" w:cs="Times New Roman"/>
                <w:bCs/>
                <w:color w:val="000000" w:themeColor="text1"/>
                <w:sz w:val="24"/>
                <w:szCs w:val="24"/>
              </w:rPr>
              <w:t xml:space="preserve"> memprakarsai sebuah tindakan</w:t>
            </w:r>
          </w:p>
          <w:p w:rsidR="003C5EC7"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internalisasi</w:t>
            </w:r>
            <w:r w:rsidRPr="007971E8">
              <w:rPr>
                <w:rFonts w:ascii="Times New Roman" w:eastAsia="Calibri" w:hAnsi="Times New Roman" w:cs="Times New Roman"/>
                <w:bCs/>
                <w:color w:val="000000" w:themeColor="text1"/>
                <w:sz w:val="24"/>
                <w:szCs w:val="24"/>
              </w:rPr>
              <w:t xml:space="preserve"> penghayatan terhadap suatu ajaran, doktrin, atau</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nilai sehingga merupakan keyakinan dan kesadaran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akan kebenaran doktrin atau nilai yang diwujudkan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dalam sikap dan perilaku</w:t>
            </w:r>
          </w:p>
          <w:p w:rsidR="003C5EC7"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kembangkan</w:t>
            </w:r>
            <w:r w:rsidRPr="007971E8">
              <w:rPr>
                <w:rFonts w:ascii="Times New Roman" w:eastAsia="Calibri" w:hAnsi="Times New Roman" w:cs="Times New Roman"/>
                <w:bCs/>
                <w:color w:val="000000" w:themeColor="text1"/>
                <w:sz w:val="24"/>
                <w:szCs w:val="24"/>
              </w:rPr>
              <w:t xml:space="preserve"> mengembangkan insiatif dari hal yang paling mudah</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dilakukan sampai deng</w:t>
            </w:r>
            <w:r w:rsidRPr="007971E8">
              <w:rPr>
                <w:rFonts w:ascii="Times New Roman" w:eastAsia="Calibri" w:hAnsi="Times New Roman" w:cs="Times New Roman"/>
                <w:bCs/>
                <w:color w:val="000000" w:themeColor="text1"/>
                <w:sz w:val="24"/>
                <w:szCs w:val="24"/>
              </w:rPr>
              <w:t>an sanggup mencegahnya sesuai</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dengan peran yang dimiliki di masyarakat</w:t>
            </w:r>
          </w:p>
          <w:p w:rsidR="003C5EC7"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kemufakatan</w:t>
            </w:r>
            <w:r w:rsidRPr="007971E8">
              <w:rPr>
                <w:rFonts w:ascii="Times New Roman" w:eastAsia="Calibri" w:hAnsi="Times New Roman" w:cs="Times New Roman"/>
                <w:bCs/>
                <w:color w:val="000000" w:themeColor="text1"/>
                <w:sz w:val="24"/>
                <w:szCs w:val="24"/>
              </w:rPr>
              <w:t xml:space="preserve"> mufakat/sepakat</w:t>
            </w:r>
          </w:p>
          <w:p w:rsidR="003C5EC7"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kewajiban warga negara</w:t>
            </w:r>
            <w:r w:rsidRPr="007971E8">
              <w:rPr>
                <w:rFonts w:ascii="Times New Roman" w:eastAsia="Calibri" w:hAnsi="Times New Roman" w:cs="Times New Roman"/>
                <w:bCs/>
                <w:color w:val="000000" w:themeColor="text1"/>
                <w:sz w:val="24"/>
                <w:szCs w:val="24"/>
              </w:rPr>
              <w:t xml:space="preserve"> hal yang wajib muncul karena ingin memenuhi hak</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sebagai anggota suatu negara</w:t>
            </w:r>
          </w:p>
          <w:p w:rsidR="003C5EC7"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konsekuensi</w:t>
            </w:r>
            <w:r w:rsidRPr="007971E8">
              <w:rPr>
                <w:rFonts w:ascii="Times New Roman" w:eastAsia="Calibri" w:hAnsi="Times New Roman" w:cs="Times New Roman"/>
                <w:bCs/>
                <w:color w:val="000000" w:themeColor="text1"/>
                <w:sz w:val="24"/>
                <w:szCs w:val="24"/>
              </w:rPr>
              <w:t xml:space="preserve"> hasil dari tindakan maupun situasi tertentu</w:t>
            </w:r>
          </w:p>
          <w:p w:rsidR="003C5EC7"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k</w:t>
            </w:r>
            <w:r w:rsidRPr="007971E8">
              <w:rPr>
                <w:rFonts w:ascii="Times New Roman" w:eastAsia="Calibri" w:hAnsi="Times New Roman" w:cs="Times New Roman"/>
                <w:b/>
                <w:bCs/>
                <w:color w:val="000000" w:themeColor="text1"/>
                <w:sz w:val="24"/>
                <w:szCs w:val="24"/>
              </w:rPr>
              <w:t>onsensus</w:t>
            </w:r>
            <w:r w:rsidRPr="007971E8">
              <w:rPr>
                <w:rFonts w:ascii="Times New Roman" w:eastAsia="Calibri" w:hAnsi="Times New Roman" w:cs="Times New Roman"/>
                <w:bCs/>
                <w:color w:val="000000" w:themeColor="text1"/>
                <w:sz w:val="24"/>
                <w:szCs w:val="24"/>
              </w:rPr>
              <w:t xml:space="preserve"> kesepakatan kata atau permufakatan bersama</w:t>
            </w:r>
          </w:p>
          <w:p w:rsidR="003C5EC7"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mekanisme</w:t>
            </w:r>
            <w:r w:rsidRPr="007971E8">
              <w:rPr>
                <w:rFonts w:ascii="Times New Roman" w:eastAsia="Calibri" w:hAnsi="Times New Roman" w:cs="Times New Roman"/>
                <w:bCs/>
                <w:color w:val="000000" w:themeColor="text1"/>
                <w:sz w:val="24"/>
                <w:szCs w:val="24"/>
              </w:rPr>
              <w:t xml:space="preserve"> suatu tata cara untuk melakukan suatu hal tertentu</w:t>
            </w:r>
          </w:p>
          <w:p w:rsidR="003C5EC7"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merancang</w:t>
            </w:r>
            <w:r w:rsidRPr="007971E8">
              <w:rPr>
                <w:rFonts w:ascii="Times New Roman" w:eastAsia="Calibri" w:hAnsi="Times New Roman" w:cs="Times New Roman"/>
                <w:bCs/>
                <w:color w:val="000000" w:themeColor="text1"/>
                <w:sz w:val="24"/>
                <w:szCs w:val="24"/>
              </w:rPr>
              <w:t xml:space="preserve"> membuat rangkaian kerja secara berurutan seb</w:t>
            </w:r>
            <w:r w:rsidRPr="007971E8">
              <w:rPr>
                <w:rFonts w:ascii="Times New Roman" w:eastAsia="Calibri" w:hAnsi="Times New Roman" w:cs="Times New Roman"/>
                <w:bCs/>
                <w:i/>
                <w:iCs/>
                <w:color w:val="000000" w:themeColor="text1"/>
                <w:sz w:val="24"/>
                <w:szCs w:val="24"/>
              </w:rPr>
              <w:t>elum</w:t>
            </w:r>
            <w:r w:rsidR="00C3261C" w:rsidRPr="007971E8">
              <w:rPr>
                <w:rFonts w:ascii="Times New Roman" w:eastAsia="Calibri" w:hAnsi="Times New Roman" w:cs="Times New Roman"/>
                <w:bCs/>
                <w:i/>
                <w:iCs/>
                <w:color w:val="000000" w:themeColor="text1"/>
                <w:sz w:val="24"/>
                <w:szCs w:val="24"/>
              </w:rPr>
              <w:t xml:space="preserve"> </w:t>
            </w:r>
            <w:r w:rsidRPr="007971E8">
              <w:rPr>
                <w:rFonts w:ascii="Times New Roman" w:eastAsia="Calibri" w:hAnsi="Times New Roman" w:cs="Times New Roman"/>
                <w:bCs/>
                <w:i/>
                <w:iCs/>
                <w:color w:val="000000" w:themeColor="text1"/>
                <w:sz w:val="24"/>
                <w:szCs w:val="24"/>
              </w:rPr>
              <w:t>di</w:t>
            </w:r>
            <w:r w:rsidRPr="007971E8">
              <w:rPr>
                <w:rFonts w:ascii="Times New Roman" w:eastAsia="Calibri" w:hAnsi="Times New Roman" w:cs="Times New Roman"/>
                <w:bCs/>
                <w:color w:val="000000" w:themeColor="text1"/>
                <w:sz w:val="24"/>
                <w:szCs w:val="24"/>
              </w:rPr>
              <w:t>buat menjadi sebuah karya, kin</w:t>
            </w:r>
            <w:r w:rsidRPr="007971E8">
              <w:rPr>
                <w:rFonts w:ascii="Times New Roman" w:eastAsia="Calibri" w:hAnsi="Times New Roman" w:cs="Times New Roman"/>
                <w:bCs/>
                <w:i/>
                <w:iCs/>
                <w:color w:val="000000" w:themeColor="text1"/>
                <w:sz w:val="24"/>
                <w:szCs w:val="24"/>
              </w:rPr>
              <w:t>erja, ma</w:t>
            </w:r>
            <w:r w:rsidRPr="007971E8">
              <w:rPr>
                <w:rFonts w:ascii="Times New Roman" w:eastAsia="Calibri" w:hAnsi="Times New Roman" w:cs="Times New Roman"/>
                <w:bCs/>
                <w:color w:val="000000" w:themeColor="text1"/>
                <w:sz w:val="24"/>
                <w:szCs w:val="24"/>
              </w:rPr>
              <w:t>upun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pengorganisasian sesuatu</w:t>
            </w:r>
            <w:r w:rsidR="00C3261C" w:rsidRPr="007971E8">
              <w:rPr>
                <w:rFonts w:ascii="Times New Roman" w:eastAsia="Calibri" w:hAnsi="Times New Roman" w:cs="Times New Roman"/>
                <w:bCs/>
                <w:color w:val="000000" w:themeColor="text1"/>
                <w:sz w:val="24"/>
                <w:szCs w:val="24"/>
              </w:rPr>
              <w:t xml:space="preserve">  </w:t>
            </w:r>
          </w:p>
          <w:p w:rsidR="00077936"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milenial</w:t>
            </w:r>
            <w:r w:rsidRPr="007971E8">
              <w:rPr>
                <w:rFonts w:ascii="Times New Roman" w:eastAsia="Calibri" w:hAnsi="Times New Roman" w:cs="Times New Roman"/>
                <w:bCs/>
                <w:color w:val="000000" w:themeColor="text1"/>
                <w:sz w:val="24"/>
                <w:szCs w:val="24"/>
              </w:rPr>
              <w:t xml:space="preserve"> generasi yang lahir pada 1981-1996 (saat ini berusia</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24-39 tahun)</w:t>
            </w:r>
          </w:p>
          <w:p w:rsidR="003C5EC7"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model</w:t>
            </w:r>
            <w:r w:rsidRPr="007971E8">
              <w:rPr>
                <w:rFonts w:ascii="Times New Roman" w:eastAsia="Calibri" w:hAnsi="Times New Roman" w:cs="Times New Roman"/>
                <w:bCs/>
                <w:color w:val="000000" w:themeColor="text1"/>
                <w:sz w:val="24"/>
                <w:szCs w:val="24"/>
              </w:rPr>
              <w:t xml:space="preserve"> pola atau tata cara dalam melakukan tindakan agar</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sesuai dengan tujuannya</w:t>
            </w:r>
          </w:p>
          <w:p w:rsidR="003C5EC7" w:rsidRPr="007971E8" w:rsidRDefault="00A7420F" w:rsidP="00A7420F">
            <w:pPr>
              <w:pStyle w:val="ListParagraph"/>
              <w:numPr>
                <w:ilvl w:val="0"/>
                <w:numId w:val="14"/>
              </w:numPr>
              <w:spacing w:before="120" w:after="120"/>
              <w:ind w:right="130"/>
              <w:rPr>
                <w:rFonts w:ascii="Times New Roman" w:eastAsia="Calibri" w:hAnsi="Times New Roman" w:cs="Times New Roman"/>
                <w:bCs/>
                <w:i/>
                <w:iCs/>
                <w:color w:val="000000" w:themeColor="text1"/>
                <w:sz w:val="24"/>
                <w:szCs w:val="24"/>
              </w:rPr>
            </w:pPr>
            <w:r w:rsidRPr="007971E8">
              <w:rPr>
                <w:rFonts w:ascii="Times New Roman" w:eastAsia="Calibri" w:hAnsi="Times New Roman" w:cs="Times New Roman"/>
                <w:b/>
                <w:bCs/>
                <w:color w:val="000000" w:themeColor="text1"/>
                <w:sz w:val="24"/>
                <w:szCs w:val="24"/>
              </w:rPr>
              <w:t>Nawacita</w:t>
            </w:r>
            <w:r w:rsidRPr="007971E8">
              <w:rPr>
                <w:rFonts w:ascii="Times New Roman" w:eastAsia="Calibri" w:hAnsi="Times New Roman" w:cs="Times New Roman"/>
                <w:bCs/>
                <w:color w:val="000000" w:themeColor="text1"/>
                <w:sz w:val="24"/>
                <w:szCs w:val="24"/>
              </w:rPr>
              <w:t xml:space="preserve"> Nawa Cita atau Nawacita adalah istilah umum yang</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diserap dari bahasa Sanskerta, nawa (sembilan) dan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cita (harapan, agenda, keingina</w:t>
            </w:r>
            <w:r w:rsidRPr="007971E8">
              <w:rPr>
                <w:rFonts w:ascii="Times New Roman" w:eastAsia="Calibri" w:hAnsi="Times New Roman" w:cs="Times New Roman"/>
                <w:bCs/>
                <w:i/>
                <w:iCs/>
                <w:color w:val="000000" w:themeColor="text1"/>
                <w:sz w:val="24"/>
                <w:szCs w:val="24"/>
              </w:rPr>
              <w:t>n)</w:t>
            </w:r>
          </w:p>
          <w:p w:rsidR="003C5EC7"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i/>
                <w:iCs/>
                <w:color w:val="000000" w:themeColor="text1"/>
                <w:sz w:val="24"/>
                <w:szCs w:val="24"/>
              </w:rPr>
              <w:t>otonom</w:t>
            </w:r>
            <w:r w:rsidRPr="007971E8">
              <w:rPr>
                <w:rFonts w:ascii="Times New Roman" w:eastAsia="Calibri" w:hAnsi="Times New Roman" w:cs="Times New Roman"/>
                <w:bCs/>
                <w:i/>
                <w:iCs/>
                <w:color w:val="000000" w:themeColor="text1"/>
                <w:sz w:val="24"/>
                <w:szCs w:val="24"/>
              </w:rPr>
              <w:t xml:space="preserve"> </w:t>
            </w:r>
            <w:r w:rsidRPr="007971E8">
              <w:rPr>
                <w:rFonts w:ascii="Times New Roman" w:eastAsia="Calibri" w:hAnsi="Times New Roman" w:cs="Times New Roman"/>
                <w:bCs/>
                <w:color w:val="000000" w:themeColor="text1"/>
                <w:sz w:val="24"/>
                <w:szCs w:val="24"/>
              </w:rPr>
              <w:t>kelompok sosial yang memiliki hak dan kekuasaan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menentukan arah tindakannya sendiri</w:t>
            </w:r>
          </w:p>
          <w:p w:rsidR="003C5EC7"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otoritas</w:t>
            </w:r>
            <w:r w:rsidRPr="007971E8">
              <w:rPr>
                <w:rFonts w:ascii="Times New Roman" w:eastAsia="Calibri" w:hAnsi="Times New Roman" w:cs="Times New Roman"/>
                <w:bCs/>
                <w:color w:val="000000" w:themeColor="text1"/>
                <w:sz w:val="24"/>
                <w:szCs w:val="24"/>
              </w:rPr>
              <w:t xml:space="preserve"> kekuasaan yang sah yang diberikan kepada lembaga</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dalam masyarakat yang memungkinkan para pejabatnya</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menjalankan fungsinya</w:t>
            </w:r>
          </w:p>
          <w:p w:rsidR="00C3261C"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pelanggaran hak</w:t>
            </w:r>
            <w:r w:rsidRPr="007971E8">
              <w:rPr>
                <w:rFonts w:ascii="Times New Roman" w:eastAsia="Calibri" w:hAnsi="Times New Roman" w:cs="Times New Roman"/>
                <w:bCs/>
                <w:color w:val="000000" w:themeColor="text1"/>
                <w:sz w:val="24"/>
                <w:szCs w:val="24"/>
              </w:rPr>
              <w:t xml:space="preserve"> perilaku, ucapan, sikap yang menghalangi, merusak, mencabut kehendak orang lain pengingkaran kewajiban perilaku, ucapan, sikap yang tidak sesuai dengan yang seharusnya </w:t>
            </w:r>
          </w:p>
          <w:p w:rsidR="003C5EC7"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permasalahan</w:t>
            </w:r>
            <w:r w:rsidRPr="007971E8">
              <w:rPr>
                <w:rFonts w:ascii="Times New Roman" w:eastAsia="Calibri" w:hAnsi="Times New Roman" w:cs="Times New Roman"/>
                <w:bCs/>
                <w:color w:val="000000" w:themeColor="text1"/>
                <w:sz w:val="24"/>
                <w:szCs w:val="24"/>
              </w:rPr>
              <w:t xml:space="preserve"> peristiwa yang dianggap meresahkan sehingga harus</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diperhatikan untuk diselesaikan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pluralis kategori jumlah yang menunjukkan lebih dari satu atau</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lebih dari dua dalam bahan yang mempunyai dualis</w:t>
            </w:r>
          </w:p>
          <w:p w:rsidR="003C5EC7"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rancang</w:t>
            </w:r>
            <w:r w:rsidRPr="007971E8">
              <w:rPr>
                <w:rFonts w:ascii="Times New Roman" w:eastAsia="Calibri" w:hAnsi="Times New Roman" w:cs="Times New Roman"/>
                <w:bCs/>
                <w:color w:val="000000" w:themeColor="text1"/>
                <w:sz w:val="24"/>
                <w:szCs w:val="24"/>
              </w:rPr>
              <w:t xml:space="preserve"> proses menyusun rencana</w:t>
            </w:r>
          </w:p>
          <w:p w:rsidR="00C3261C"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ranumkan</w:t>
            </w:r>
            <w:r w:rsidRPr="007971E8">
              <w:rPr>
                <w:rFonts w:ascii="Times New Roman" w:eastAsia="Calibri" w:hAnsi="Times New Roman" w:cs="Times New Roman"/>
                <w:bCs/>
                <w:color w:val="000000" w:themeColor="text1"/>
                <w:sz w:val="24"/>
                <w:szCs w:val="24"/>
              </w:rPr>
              <w:t xml:space="preserve"> akronim untuk alur pembelajaran rancang, bangun, dan menerapkan </w:t>
            </w:r>
          </w:p>
          <w:p w:rsidR="003C5EC7"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regulator</w:t>
            </w:r>
            <w:r w:rsidRPr="007971E8">
              <w:rPr>
                <w:rFonts w:ascii="Times New Roman" w:eastAsia="Calibri" w:hAnsi="Times New Roman" w:cs="Times New Roman"/>
                <w:bCs/>
                <w:color w:val="000000" w:themeColor="text1"/>
                <w:sz w:val="24"/>
                <w:szCs w:val="24"/>
              </w:rPr>
              <w:t xml:space="preserve"> alat pengatur</w:t>
            </w:r>
          </w:p>
          <w:p w:rsidR="003C5EC7"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representasi</w:t>
            </w:r>
            <w:r w:rsidRPr="007971E8">
              <w:rPr>
                <w:rFonts w:ascii="Times New Roman" w:eastAsia="Calibri" w:hAnsi="Times New Roman" w:cs="Times New Roman"/>
                <w:bCs/>
                <w:color w:val="000000" w:themeColor="text1"/>
                <w:sz w:val="24"/>
                <w:szCs w:val="24"/>
              </w:rPr>
              <w:t xml:space="preserve"> perbuatan atau tindakan untuk mewakili sesuatu atau hal</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rotasi gerak perputaran suatu benda pada porosnya seperti</w:t>
            </w:r>
          </w:p>
          <w:p w:rsidR="003C5EC7"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halnya</w:t>
            </w:r>
            <w:r w:rsidRPr="007971E8">
              <w:rPr>
                <w:rFonts w:ascii="Times New Roman" w:eastAsia="Calibri" w:hAnsi="Times New Roman" w:cs="Times New Roman"/>
                <w:bCs/>
                <w:color w:val="000000" w:themeColor="text1"/>
                <w:sz w:val="24"/>
                <w:szCs w:val="24"/>
              </w:rPr>
              <w:t xml:space="preserve"> roda yang berputar</w:t>
            </w:r>
          </w:p>
          <w:p w:rsidR="003C5EC7"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sesuaikan</w:t>
            </w:r>
            <w:r w:rsidRPr="007971E8">
              <w:rPr>
                <w:rFonts w:ascii="Times New Roman" w:eastAsia="Calibri" w:hAnsi="Times New Roman" w:cs="Times New Roman"/>
                <w:bCs/>
                <w:color w:val="000000" w:themeColor="text1"/>
                <w:sz w:val="24"/>
                <w:szCs w:val="24"/>
              </w:rPr>
              <w:t xml:space="preserve"> klarifikasi dengan cara menyesuaikannya berdasarkan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 xml:space="preserve">peraturan yang </w:t>
            </w:r>
            <w:r w:rsidRPr="007971E8">
              <w:rPr>
                <w:rFonts w:ascii="Times New Roman" w:eastAsia="Calibri" w:hAnsi="Times New Roman" w:cs="Times New Roman"/>
                <w:bCs/>
                <w:color w:val="000000" w:themeColor="text1"/>
                <w:sz w:val="24"/>
                <w:szCs w:val="24"/>
              </w:rPr>
              <w:lastRenderedPageBreak/>
              <w:t>be</w:t>
            </w:r>
            <w:r w:rsidRPr="007971E8">
              <w:rPr>
                <w:rFonts w:ascii="Times New Roman" w:eastAsia="Calibri" w:hAnsi="Times New Roman" w:cs="Times New Roman"/>
                <w:bCs/>
                <w:color w:val="000000" w:themeColor="text1"/>
                <w:sz w:val="24"/>
                <w:szCs w:val="24"/>
              </w:rPr>
              <w:t>rlaku tentang hak dan kewajiban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warga negara</w:t>
            </w:r>
          </w:p>
          <w:p w:rsidR="003C5EC7"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sinambung</w:t>
            </w:r>
            <w:r w:rsidRPr="007971E8">
              <w:rPr>
                <w:rFonts w:ascii="Times New Roman" w:eastAsia="Calibri" w:hAnsi="Times New Roman" w:cs="Times New Roman"/>
                <w:bCs/>
                <w:color w:val="000000" w:themeColor="text1"/>
                <w:sz w:val="24"/>
                <w:szCs w:val="24"/>
              </w:rPr>
              <w:t xml:space="preserve"> suatu kejadian yang terus menerus</w:t>
            </w:r>
          </w:p>
          <w:p w:rsidR="003C5EC7"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spontan</w:t>
            </w:r>
            <w:r w:rsidRPr="007971E8">
              <w:rPr>
                <w:rFonts w:ascii="Times New Roman" w:eastAsia="Calibri" w:hAnsi="Times New Roman" w:cs="Times New Roman"/>
                <w:bCs/>
                <w:color w:val="000000" w:themeColor="text1"/>
                <w:sz w:val="24"/>
                <w:szCs w:val="24"/>
              </w:rPr>
              <w:t xml:space="preserve"> serta merta, tanpa dipikir, atau tanpa direncanakan</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lebih dulu; melakukan sesuatu karena dorongan hati,</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tidak karena anjuran</w:t>
            </w:r>
          </w:p>
          <w:p w:rsidR="003C5EC7"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statis</w:t>
            </w:r>
            <w:r w:rsidRPr="007971E8">
              <w:rPr>
                <w:rFonts w:ascii="Times New Roman" w:eastAsia="Calibri" w:hAnsi="Times New Roman" w:cs="Times New Roman"/>
                <w:bCs/>
                <w:color w:val="000000" w:themeColor="text1"/>
                <w:sz w:val="24"/>
                <w:szCs w:val="24"/>
              </w:rPr>
              <w:t xml:space="preserve"> dalam keadaan diam (tidak bergerak, tidak aktif,</w:t>
            </w:r>
            <w:r w:rsidR="00C3261C" w:rsidRPr="007971E8">
              <w:rPr>
                <w:rFonts w:ascii="Times New Roman" w:eastAsia="Calibri" w:hAnsi="Times New Roman" w:cs="Times New Roman"/>
                <w:bCs/>
                <w:color w:val="000000" w:themeColor="text1"/>
                <w:sz w:val="24"/>
                <w:szCs w:val="24"/>
              </w:rPr>
              <w:t xml:space="preserve"> </w:t>
            </w:r>
            <w:r w:rsidRPr="007971E8">
              <w:rPr>
                <w:rFonts w:ascii="Times New Roman" w:eastAsia="Calibri" w:hAnsi="Times New Roman" w:cs="Times New Roman"/>
                <w:bCs/>
                <w:color w:val="000000" w:themeColor="text1"/>
                <w:sz w:val="24"/>
                <w:szCs w:val="24"/>
              </w:rPr>
              <w:t>tidak berubah keadaannya</w:t>
            </w:r>
          </w:p>
          <w:p w:rsidR="003C5EC7"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terapkan</w:t>
            </w:r>
            <w:r w:rsidRPr="007971E8">
              <w:rPr>
                <w:rFonts w:ascii="Times New Roman" w:eastAsia="Calibri" w:hAnsi="Times New Roman" w:cs="Times New Roman"/>
                <w:bCs/>
                <w:color w:val="000000" w:themeColor="text1"/>
                <w:sz w:val="24"/>
                <w:szCs w:val="24"/>
              </w:rPr>
              <w:t xml:space="preserve"> aksi yang dilakukan atas bentuk yang telah dirancang</w:t>
            </w:r>
          </w:p>
          <w:p w:rsidR="003C5EC7"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rPr>
            </w:pPr>
            <w:r w:rsidRPr="007971E8">
              <w:rPr>
                <w:rFonts w:ascii="Times New Roman" w:eastAsia="Calibri" w:hAnsi="Times New Roman" w:cs="Times New Roman"/>
                <w:b/>
                <w:bCs/>
                <w:color w:val="000000" w:themeColor="text1"/>
                <w:sz w:val="24"/>
                <w:szCs w:val="24"/>
              </w:rPr>
              <w:t>tulen</w:t>
            </w:r>
            <w:r w:rsidRPr="007971E8">
              <w:rPr>
                <w:rFonts w:ascii="Times New Roman" w:eastAsia="Calibri" w:hAnsi="Times New Roman" w:cs="Times New Roman"/>
                <w:bCs/>
                <w:color w:val="000000" w:themeColor="text1"/>
                <w:sz w:val="24"/>
                <w:szCs w:val="24"/>
              </w:rPr>
              <w:t xml:space="preserve"> sejati, tulen/tidak tercampur</w:t>
            </w:r>
          </w:p>
          <w:p w:rsidR="003C5EC7" w:rsidRPr="007971E8" w:rsidRDefault="00A7420F" w:rsidP="00A7420F">
            <w:pPr>
              <w:pStyle w:val="ListParagraph"/>
              <w:numPr>
                <w:ilvl w:val="0"/>
                <w:numId w:val="14"/>
              </w:numPr>
              <w:spacing w:before="120" w:after="120"/>
              <w:ind w:right="130"/>
              <w:rPr>
                <w:rFonts w:ascii="Times New Roman" w:eastAsia="Calibri" w:hAnsi="Times New Roman" w:cs="Times New Roman"/>
                <w:bCs/>
                <w:color w:val="000000" w:themeColor="text1"/>
                <w:sz w:val="24"/>
                <w:szCs w:val="24"/>
                <w:lang w:val="id-ID"/>
              </w:rPr>
            </w:pPr>
            <w:r w:rsidRPr="007971E8">
              <w:rPr>
                <w:rFonts w:ascii="Times New Roman" w:eastAsia="Calibri" w:hAnsi="Times New Roman" w:cs="Times New Roman"/>
                <w:b/>
                <w:bCs/>
                <w:color w:val="000000" w:themeColor="text1"/>
                <w:sz w:val="24"/>
                <w:szCs w:val="24"/>
              </w:rPr>
              <w:t>urgensi</w:t>
            </w:r>
            <w:r w:rsidRPr="007971E8">
              <w:rPr>
                <w:rFonts w:ascii="Times New Roman" w:eastAsia="Calibri" w:hAnsi="Times New Roman" w:cs="Times New Roman"/>
                <w:bCs/>
                <w:color w:val="000000" w:themeColor="text1"/>
                <w:sz w:val="24"/>
                <w:szCs w:val="24"/>
              </w:rPr>
              <w:t xml:space="preserve"> sesuatu hal yang sangat Penting</w:t>
            </w:r>
          </w:p>
        </w:tc>
      </w:tr>
      <w:tr w:rsidR="007971E8" w:rsidRPr="007971E8" w:rsidTr="007971E8">
        <w:trPr>
          <w:jc w:val="center"/>
        </w:trPr>
        <w:tc>
          <w:tcPr>
            <w:tcW w:w="9032" w:type="dxa"/>
            <w:gridSpan w:val="3"/>
            <w:shd w:val="clear" w:color="auto" w:fill="auto"/>
          </w:tcPr>
          <w:p w:rsidR="00300A18" w:rsidRPr="007971E8" w:rsidRDefault="00A7420F" w:rsidP="00300A18">
            <w:pPr>
              <w:spacing w:before="120" w:after="120"/>
              <w:rPr>
                <w:rFonts w:ascii="Times New Roman" w:eastAsia="Calibri" w:hAnsi="Times New Roman" w:cs="Times New Roman"/>
                <w:b/>
                <w:bCs/>
                <w:color w:val="000000" w:themeColor="text1"/>
                <w:sz w:val="24"/>
                <w:szCs w:val="24"/>
              </w:rPr>
            </w:pPr>
            <w:r w:rsidRPr="007971E8">
              <w:rPr>
                <w:rFonts w:ascii="Times New Roman" w:eastAsia="Calibri" w:hAnsi="Times New Roman" w:cs="Times New Roman"/>
                <w:b/>
                <w:color w:val="000000" w:themeColor="text1"/>
                <w:sz w:val="24"/>
                <w:szCs w:val="24"/>
                <w:lang w:val="id-ID"/>
              </w:rPr>
              <w:lastRenderedPageBreak/>
              <w:t xml:space="preserve">D.   </w:t>
            </w:r>
            <w:r w:rsidRPr="007971E8">
              <w:rPr>
                <w:rFonts w:ascii="Times New Roman" w:eastAsia="Calibri" w:hAnsi="Times New Roman" w:cs="Times New Roman"/>
                <w:b/>
                <w:color w:val="000000" w:themeColor="text1"/>
                <w:sz w:val="24"/>
                <w:szCs w:val="24"/>
              </w:rPr>
              <w:t>DAFTAR</w:t>
            </w:r>
            <w:r w:rsidRPr="007971E8">
              <w:rPr>
                <w:rFonts w:ascii="Times New Roman" w:eastAsia="Calibri" w:hAnsi="Times New Roman" w:cs="Times New Roman"/>
                <w:b/>
                <w:bCs/>
                <w:color w:val="000000" w:themeColor="text1"/>
                <w:sz w:val="24"/>
                <w:szCs w:val="24"/>
                <w:lang w:val="id-ID"/>
              </w:rPr>
              <w:t xml:space="preserve"> PUSTAKA</w:t>
            </w:r>
          </w:p>
        </w:tc>
      </w:tr>
      <w:tr w:rsidR="007971E8" w:rsidRPr="007971E8" w:rsidTr="007971E8">
        <w:trPr>
          <w:jc w:val="center"/>
        </w:trPr>
        <w:tc>
          <w:tcPr>
            <w:tcW w:w="9032" w:type="dxa"/>
            <w:gridSpan w:val="3"/>
            <w:shd w:val="clear" w:color="auto" w:fill="auto"/>
          </w:tcPr>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Adha, Mohammad Mona </w:t>
            </w:r>
            <w:r w:rsidRPr="007971E8">
              <w:rPr>
                <w:rFonts w:ascii="Times New Roman" w:eastAsia="Calibri" w:hAnsi="Times New Roman" w:cs="Times New Roman"/>
                <w:color w:val="000000" w:themeColor="text1"/>
                <w:sz w:val="24"/>
                <w:szCs w:val="24"/>
              </w:rPr>
              <w:t>dan Susanto, Erwin. “Kekuatan Nilai-Nilai Pancasila dalam Membangun</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Kepribadian Bangsa.” </w:t>
            </w:r>
            <w:r w:rsidRPr="007971E8">
              <w:rPr>
                <w:rFonts w:ascii="Times New Roman" w:eastAsia="Calibri" w:hAnsi="Times New Roman" w:cs="Times New Roman"/>
                <w:i/>
                <w:iCs/>
                <w:color w:val="000000" w:themeColor="text1"/>
                <w:sz w:val="24"/>
                <w:szCs w:val="24"/>
              </w:rPr>
              <w:t xml:space="preserve">Al Adabiya: Jurnal Kebudayaan dan Keagamaan </w:t>
            </w:r>
            <w:r w:rsidRPr="007971E8">
              <w:rPr>
                <w:rFonts w:ascii="Times New Roman" w:eastAsia="Calibri" w:hAnsi="Times New Roman" w:cs="Times New Roman"/>
                <w:color w:val="000000" w:themeColor="text1"/>
                <w:sz w:val="24"/>
                <w:szCs w:val="24"/>
              </w:rPr>
              <w:t>Vol. 15, No. 1 (2020): 121-138.</w:t>
            </w:r>
            <w:r w:rsidR="003F51D2" w:rsidRPr="007971E8">
              <w:rPr>
                <w:rFonts w:ascii="Times New Roman" w:eastAsia="Calibri" w:hAnsi="Times New Roman" w:cs="Times New Roman"/>
                <w:color w:val="000000" w:themeColor="text1"/>
                <w:sz w:val="24"/>
                <w:szCs w:val="24"/>
              </w:rPr>
              <w:t xml:space="preserve"> </w:t>
            </w:r>
            <w:hyperlink r:id="rId259" w:history="1">
              <w:r w:rsidR="003F51D2" w:rsidRPr="007971E8">
                <w:rPr>
                  <w:rStyle w:val="Hyperlink"/>
                  <w:rFonts w:ascii="Times New Roman" w:eastAsia="Calibri" w:hAnsi="Times New Roman" w:cs="Times New Roman"/>
                  <w:color w:val="000000" w:themeColor="text1"/>
                  <w:sz w:val="24"/>
                  <w:szCs w:val="24"/>
                </w:rPr>
                <w:t>https://ejournal.insuriponorogo.ac.id/index.php/adabiya/article/view/319/273</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Aji, M. Prakoso. “Meningkatkan Kualitas Sumber Daya Manusia Indonesia</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untuk Mendukung </w:t>
            </w:r>
            <w:r w:rsidRPr="007971E8">
              <w:rPr>
                <w:rFonts w:ascii="Times New Roman" w:eastAsia="Calibri" w:hAnsi="Times New Roman" w:cs="Times New Roman"/>
                <w:color w:val="000000" w:themeColor="text1"/>
                <w:sz w:val="24"/>
                <w:szCs w:val="24"/>
              </w:rPr>
              <w:t>Pertahanan Negara: Belajar dari Korea Selatan.”</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Jurnal Pertahanan &amp; Bela Negara </w:t>
            </w:r>
            <w:r w:rsidRPr="007971E8">
              <w:rPr>
                <w:rFonts w:ascii="Times New Roman" w:eastAsia="Calibri" w:hAnsi="Times New Roman" w:cs="Times New Roman"/>
                <w:color w:val="000000" w:themeColor="text1"/>
                <w:sz w:val="24"/>
                <w:szCs w:val="24"/>
              </w:rPr>
              <w:t>Volume 10, Nomor 1 (April 2020): 37-60.</w:t>
            </w:r>
            <w:r w:rsidR="003F51D2" w:rsidRPr="007971E8">
              <w:rPr>
                <w:rFonts w:ascii="Times New Roman" w:eastAsia="Calibri" w:hAnsi="Times New Roman" w:cs="Times New Roman"/>
                <w:color w:val="000000" w:themeColor="text1"/>
                <w:sz w:val="24"/>
                <w:szCs w:val="24"/>
              </w:rPr>
              <w:t xml:space="preserve"> </w:t>
            </w:r>
            <w:hyperlink r:id="rId260" w:history="1">
              <w:r w:rsidR="003F51D2" w:rsidRPr="007971E8">
                <w:rPr>
                  <w:rStyle w:val="Hyperlink"/>
                  <w:rFonts w:ascii="Times New Roman" w:eastAsia="Calibri" w:hAnsi="Times New Roman" w:cs="Times New Roman"/>
                  <w:color w:val="000000" w:themeColor="text1"/>
                  <w:sz w:val="24"/>
                  <w:szCs w:val="24"/>
                </w:rPr>
                <w:t>https://jurnal.idu.ac.id/index.php/JPBH/article/view/823/JPBHV10N1A3</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Andriy</w:t>
            </w:r>
            <w:r w:rsidRPr="007971E8">
              <w:rPr>
                <w:rFonts w:ascii="Times New Roman" w:eastAsia="Calibri" w:hAnsi="Times New Roman" w:cs="Times New Roman"/>
                <w:i/>
                <w:iCs/>
                <w:color w:val="000000" w:themeColor="text1"/>
                <w:sz w:val="24"/>
                <w:szCs w:val="24"/>
              </w:rPr>
              <w:t xml:space="preserve">anto, Dian. “Bom Bali 12 Oktober 2022 Tewaskan 202 Orang.” </w:t>
            </w:r>
            <w:r w:rsidRPr="007971E8">
              <w:rPr>
                <w:rFonts w:ascii="Times New Roman" w:eastAsia="Calibri" w:hAnsi="Times New Roman" w:cs="Times New Roman"/>
                <w:color w:val="000000" w:themeColor="text1"/>
                <w:sz w:val="24"/>
                <w:szCs w:val="24"/>
              </w:rPr>
              <w:t>Tempo.com,12 Oktober, 2021.</w:t>
            </w:r>
            <w:r w:rsidR="003F51D2" w:rsidRPr="007971E8">
              <w:rPr>
                <w:rFonts w:ascii="Times New Roman" w:eastAsia="Calibri" w:hAnsi="Times New Roman" w:cs="Times New Roman"/>
                <w:color w:val="000000" w:themeColor="text1"/>
                <w:sz w:val="24"/>
                <w:szCs w:val="24"/>
              </w:rPr>
              <w:t xml:space="preserve"> </w:t>
            </w:r>
            <w:hyperlink r:id="rId261" w:history="1">
              <w:r w:rsidR="003F51D2" w:rsidRPr="007971E8">
                <w:rPr>
                  <w:rStyle w:val="Hyperlink"/>
                  <w:rFonts w:ascii="Times New Roman" w:eastAsia="Calibri" w:hAnsi="Times New Roman" w:cs="Times New Roman"/>
                  <w:color w:val="000000" w:themeColor="text1"/>
                  <w:sz w:val="24"/>
                  <w:szCs w:val="24"/>
                </w:rPr>
                <w:t>https://nasional.t</w:t>
              </w:r>
              <w:r w:rsidR="003F51D2" w:rsidRPr="007971E8">
                <w:rPr>
                  <w:rStyle w:val="Hyperlink"/>
                  <w:rFonts w:ascii="Times New Roman" w:eastAsia="Calibri" w:hAnsi="Times New Roman" w:cs="Times New Roman"/>
                  <w:i/>
                  <w:iCs/>
                  <w:color w:val="000000" w:themeColor="text1"/>
                  <w:sz w:val="24"/>
                  <w:szCs w:val="24"/>
                </w:rPr>
                <w:t>empo.co/read/1516501/bom-bali-12-oktober-200</w:t>
              </w:r>
              <w:r w:rsidR="003F51D2" w:rsidRPr="007971E8">
                <w:rPr>
                  <w:rStyle w:val="Hyperlink"/>
                  <w:rFonts w:ascii="Times New Roman" w:eastAsia="Calibri" w:hAnsi="Times New Roman" w:cs="Times New Roman"/>
                  <w:color w:val="000000" w:themeColor="text1"/>
                  <w:sz w:val="24"/>
                  <w:szCs w:val="24"/>
                </w:rPr>
                <w:t>2-tewaskan-202-orangamrozi-mengaku-sebagai-pelaku</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Arinanto, Satya. Hak-hak Asasi Manusia dalam Transisi Politik di Indonesia. Jakarta: Pus</w:t>
            </w:r>
            <w:r w:rsidRPr="007971E8">
              <w:rPr>
                <w:rFonts w:ascii="Times New Roman" w:eastAsia="Calibri" w:hAnsi="Times New Roman" w:cs="Times New Roman"/>
                <w:i/>
                <w:iCs/>
                <w:color w:val="000000" w:themeColor="text1"/>
                <w:sz w:val="24"/>
                <w:szCs w:val="24"/>
              </w:rPr>
              <w:t>at</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Studi Hukum Tata Negara Fakultas Hukum, Univer</w:t>
            </w:r>
            <w:r w:rsidRPr="007971E8">
              <w:rPr>
                <w:rFonts w:ascii="Times New Roman" w:eastAsia="Calibri" w:hAnsi="Times New Roman" w:cs="Times New Roman"/>
                <w:color w:val="000000" w:themeColor="text1"/>
                <w:sz w:val="24"/>
                <w:szCs w:val="24"/>
              </w:rPr>
              <w:t>sitas Indonesia, 2003.</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Asshiddiqie, Jimly. Gagasan Kedaulatan Rakyat dalam Konstitusi dan Pelaksanaannya</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di Indonesia. Jakarta: Ichtiar Baru-van Hoeve, 1994.</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BPIP. SIGMA PANCASILA M</w:t>
            </w:r>
            <w:r w:rsidRPr="007971E8">
              <w:rPr>
                <w:rFonts w:ascii="Times New Roman" w:eastAsia="Calibri" w:hAnsi="Times New Roman" w:cs="Times New Roman"/>
                <w:i/>
                <w:iCs/>
                <w:color w:val="000000" w:themeColor="text1"/>
                <w:sz w:val="24"/>
                <w:szCs w:val="24"/>
              </w:rPr>
              <w:t>enganyam Ke</w:t>
            </w:r>
            <w:r w:rsidRPr="007971E8">
              <w:rPr>
                <w:rFonts w:ascii="Times New Roman" w:eastAsia="Calibri" w:hAnsi="Times New Roman" w:cs="Times New Roman"/>
                <w:color w:val="000000" w:themeColor="text1"/>
                <w:sz w:val="24"/>
                <w:szCs w:val="24"/>
              </w:rPr>
              <w:t>pelbagaian Meneguhkan Keindonesiaan.</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Jakarta: BPIP, 2020.</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BPIP RI. Peraturan Badan </w:t>
            </w:r>
            <w:r w:rsidRPr="007971E8">
              <w:rPr>
                <w:rFonts w:ascii="Times New Roman" w:eastAsia="Calibri" w:hAnsi="Times New Roman" w:cs="Times New Roman"/>
                <w:color w:val="000000" w:themeColor="text1"/>
                <w:sz w:val="24"/>
                <w:szCs w:val="24"/>
              </w:rPr>
              <w:t>Pembinaan Ideologi Pancasila Republik Indonesia Nomor 2</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Tahun 2022 </w:t>
            </w:r>
            <w:r w:rsidRPr="007971E8">
              <w:rPr>
                <w:rFonts w:ascii="Times New Roman" w:eastAsia="Calibri" w:hAnsi="Times New Roman" w:cs="Times New Roman"/>
                <w:i/>
                <w:iCs/>
                <w:color w:val="000000" w:themeColor="text1"/>
                <w:sz w:val="24"/>
                <w:szCs w:val="24"/>
              </w:rPr>
              <w:t>tentang Materi Dasar Pembinaan Ideologi Pancasila. Jakart</w:t>
            </w:r>
            <w:r w:rsidRPr="007971E8">
              <w:rPr>
                <w:rFonts w:ascii="Times New Roman" w:eastAsia="Calibri" w:hAnsi="Times New Roman" w:cs="Times New Roman"/>
                <w:color w:val="000000" w:themeColor="text1"/>
                <w:sz w:val="24"/>
                <w:szCs w:val="24"/>
              </w:rPr>
              <w:t>a: BPIP, 2022.</w:t>
            </w:r>
          </w:p>
          <w:p w:rsidR="00660648" w:rsidRPr="007971E8" w:rsidRDefault="00A7420F" w:rsidP="006E5EAD">
            <w:pPr>
              <w:spacing w:before="60" w:after="60"/>
              <w:ind w:left="1288" w:right="386" w:hanging="953"/>
              <w:jc w:val="both"/>
              <w:rPr>
                <w:rFonts w:ascii="Times New Roman" w:eastAsia="Calibri" w:hAnsi="Times New Roman" w:cs="Times New Roman"/>
                <w:i/>
                <w:iCs/>
                <w:color w:val="000000" w:themeColor="text1"/>
                <w:sz w:val="24"/>
                <w:szCs w:val="24"/>
              </w:rPr>
            </w:pPr>
            <w:r w:rsidRPr="007971E8">
              <w:rPr>
                <w:rFonts w:ascii="Times New Roman" w:eastAsia="Calibri" w:hAnsi="Times New Roman" w:cs="Times New Roman"/>
                <w:color w:val="000000" w:themeColor="text1"/>
                <w:sz w:val="24"/>
                <w:szCs w:val="24"/>
              </w:rPr>
              <w:t>Budiarto, Gema. “Indonesia dalam Pusaran Globalisasi dan Pengaruhnya terhadap Krisis Moral</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dan </w:t>
            </w:r>
            <w:r w:rsidRPr="007971E8">
              <w:rPr>
                <w:rFonts w:ascii="Times New Roman" w:eastAsia="Calibri" w:hAnsi="Times New Roman" w:cs="Times New Roman"/>
                <w:i/>
                <w:iCs/>
                <w:color w:val="000000" w:themeColor="text1"/>
                <w:sz w:val="24"/>
                <w:szCs w:val="24"/>
              </w:rPr>
              <w:t>Karakter.” Jurnal Pama</w:t>
            </w:r>
            <w:r w:rsidRPr="007971E8">
              <w:rPr>
                <w:rFonts w:ascii="Times New Roman" w:eastAsia="Calibri" w:hAnsi="Times New Roman" w:cs="Times New Roman"/>
                <w:i/>
                <w:iCs/>
                <w:color w:val="000000" w:themeColor="text1"/>
                <w:sz w:val="24"/>
                <w:szCs w:val="24"/>
              </w:rPr>
              <w:t>tor : Jurnal Ilmiah Universi</w:t>
            </w:r>
            <w:r w:rsidRPr="007971E8">
              <w:rPr>
                <w:rFonts w:ascii="Times New Roman" w:eastAsia="Calibri" w:hAnsi="Times New Roman" w:cs="Times New Roman"/>
                <w:color w:val="000000" w:themeColor="text1"/>
                <w:sz w:val="24"/>
                <w:szCs w:val="24"/>
              </w:rPr>
              <w:t>t</w:t>
            </w:r>
            <w:r w:rsidRPr="007971E8">
              <w:rPr>
                <w:rFonts w:ascii="Times New Roman" w:eastAsia="Calibri" w:hAnsi="Times New Roman" w:cs="Times New Roman"/>
                <w:i/>
                <w:iCs/>
                <w:color w:val="000000" w:themeColor="text1"/>
                <w:sz w:val="24"/>
                <w:szCs w:val="24"/>
              </w:rPr>
              <w:t>as Trunojoyo Volume 13, No.</w:t>
            </w:r>
            <w:r w:rsidRPr="007971E8">
              <w:rPr>
                <w:rFonts w:ascii="Times New Roman" w:eastAsia="Calibri" w:hAnsi="Times New Roman" w:cs="Times New Roman"/>
                <w:color w:val="000000" w:themeColor="text1"/>
                <w:sz w:val="24"/>
                <w:szCs w:val="24"/>
              </w:rPr>
              <w:t>1 (2020).</w:t>
            </w:r>
            <w:r w:rsidR="003F51D2" w:rsidRPr="007971E8">
              <w:rPr>
                <w:rFonts w:ascii="Times New Roman" w:eastAsia="Calibri" w:hAnsi="Times New Roman" w:cs="Times New Roman"/>
                <w:color w:val="000000" w:themeColor="text1"/>
                <w:sz w:val="24"/>
                <w:szCs w:val="24"/>
              </w:rPr>
              <w:t xml:space="preserve"> </w:t>
            </w:r>
            <w:hyperlink r:id="rId262" w:history="1">
              <w:r w:rsidR="003F51D2" w:rsidRPr="007971E8">
                <w:rPr>
                  <w:rStyle w:val="Hyperlink"/>
                  <w:rFonts w:ascii="Times New Roman" w:eastAsia="Calibri" w:hAnsi="Times New Roman" w:cs="Times New Roman"/>
                  <w:color w:val="000000" w:themeColor="text1"/>
                  <w:sz w:val="24"/>
                  <w:szCs w:val="24"/>
                </w:rPr>
                <w:t>https://journal.trunojoyo.ac.id/pamator</w:t>
              </w:r>
              <w:r w:rsidR="003F51D2" w:rsidRPr="007971E8">
                <w:rPr>
                  <w:rStyle w:val="Hyperlink"/>
                  <w:rFonts w:ascii="Times New Roman" w:eastAsia="Calibri" w:hAnsi="Times New Roman" w:cs="Times New Roman"/>
                  <w:i/>
                  <w:iCs/>
                  <w:color w:val="000000" w:themeColor="text1"/>
                  <w:sz w:val="24"/>
                  <w:szCs w:val="24"/>
                </w:rPr>
                <w:t>/article/view/6912</w:t>
              </w:r>
            </w:hyperlink>
            <w:r w:rsidR="003F51D2" w:rsidRPr="007971E8">
              <w:rPr>
                <w:rFonts w:ascii="Times New Roman" w:eastAsia="Calibri" w:hAnsi="Times New Roman" w:cs="Times New Roman"/>
                <w:i/>
                <w:iCs/>
                <w:color w:val="000000" w:themeColor="text1"/>
                <w:sz w:val="24"/>
                <w:szCs w:val="24"/>
              </w:rPr>
              <w:t xml:space="preserve"> </w:t>
            </w:r>
          </w:p>
          <w:p w:rsidR="00660648" w:rsidRPr="007971E8" w:rsidRDefault="00A7420F" w:rsidP="006E5EAD">
            <w:pPr>
              <w:spacing w:before="60" w:after="60"/>
              <w:ind w:left="1288" w:right="386" w:hanging="953"/>
              <w:jc w:val="both"/>
              <w:rPr>
                <w:rFonts w:ascii="Times New Roman" w:eastAsia="Calibri" w:hAnsi="Times New Roman" w:cs="Times New Roman"/>
                <w:i/>
                <w:iCs/>
                <w:color w:val="000000" w:themeColor="text1"/>
                <w:sz w:val="24"/>
                <w:szCs w:val="24"/>
              </w:rPr>
            </w:pPr>
            <w:r w:rsidRPr="007971E8">
              <w:rPr>
                <w:rFonts w:ascii="Times New Roman" w:eastAsia="Calibri" w:hAnsi="Times New Roman" w:cs="Times New Roman"/>
                <w:i/>
                <w:iCs/>
                <w:color w:val="000000" w:themeColor="text1"/>
                <w:sz w:val="24"/>
                <w:szCs w:val="24"/>
              </w:rPr>
              <w:t xml:space="preserve">Bung Karno. Pantjasila Dasar Filsafat Negara-Kursus Bung </w:t>
            </w:r>
            <w:r w:rsidRPr="007971E8">
              <w:rPr>
                <w:rFonts w:ascii="Times New Roman" w:eastAsia="Calibri" w:hAnsi="Times New Roman" w:cs="Times New Roman"/>
                <w:i/>
                <w:iCs/>
                <w:color w:val="000000" w:themeColor="text1"/>
                <w:sz w:val="24"/>
                <w:szCs w:val="24"/>
              </w:rPr>
              <w:t>Karno. Jakarta: Jajasan Empu</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Tantular, 1960.</w:t>
            </w:r>
          </w:p>
          <w:p w:rsidR="00660648" w:rsidRPr="007971E8" w:rsidRDefault="00A7420F" w:rsidP="006E5EAD">
            <w:pPr>
              <w:spacing w:before="60" w:after="60"/>
              <w:ind w:left="1288" w:right="386" w:hanging="953"/>
              <w:jc w:val="both"/>
              <w:rPr>
                <w:rFonts w:ascii="Times New Roman" w:eastAsia="Calibri" w:hAnsi="Times New Roman" w:cs="Times New Roman"/>
                <w:i/>
                <w:iCs/>
                <w:color w:val="000000" w:themeColor="text1"/>
                <w:sz w:val="24"/>
                <w:szCs w:val="24"/>
              </w:rPr>
            </w:pPr>
            <w:r w:rsidRPr="007971E8">
              <w:rPr>
                <w:rFonts w:ascii="Times New Roman" w:eastAsia="Calibri" w:hAnsi="Times New Roman" w:cs="Times New Roman"/>
                <w:i/>
                <w:iCs/>
                <w:color w:val="000000" w:themeColor="text1"/>
                <w:sz w:val="24"/>
                <w:szCs w:val="24"/>
              </w:rPr>
              <w:t>Chairunis</w:t>
            </w:r>
            <w:r w:rsidRPr="007971E8">
              <w:rPr>
                <w:rFonts w:ascii="Times New Roman" w:eastAsia="Calibri" w:hAnsi="Times New Roman" w:cs="Times New Roman"/>
                <w:color w:val="000000" w:themeColor="text1"/>
                <w:sz w:val="24"/>
                <w:szCs w:val="24"/>
              </w:rPr>
              <w:t>a. “Cara Membuat Analisis SWOT: Lengkap dan Tepat.” Daily Social, 19 Agustus, 2022.</w:t>
            </w:r>
            <w:r w:rsidR="003F51D2" w:rsidRPr="007971E8">
              <w:rPr>
                <w:rFonts w:ascii="Times New Roman" w:eastAsia="Calibri" w:hAnsi="Times New Roman" w:cs="Times New Roman"/>
                <w:color w:val="000000" w:themeColor="text1"/>
                <w:sz w:val="24"/>
                <w:szCs w:val="24"/>
              </w:rPr>
              <w:t xml:space="preserve"> </w:t>
            </w:r>
            <w:hyperlink r:id="rId263" w:history="1">
              <w:r w:rsidR="003F51D2" w:rsidRPr="007971E8">
                <w:rPr>
                  <w:rStyle w:val="Hyperlink"/>
                  <w:rFonts w:ascii="Times New Roman" w:eastAsia="Calibri" w:hAnsi="Times New Roman" w:cs="Times New Roman"/>
                  <w:color w:val="000000" w:themeColor="text1"/>
                  <w:sz w:val="24"/>
                  <w:szCs w:val="24"/>
                </w:rPr>
                <w:t>https://dailysocial.id/post/cara-membuat-ana</w:t>
              </w:r>
              <w:r w:rsidR="003F51D2" w:rsidRPr="007971E8">
                <w:rPr>
                  <w:rStyle w:val="Hyperlink"/>
                  <w:rFonts w:ascii="Times New Roman" w:eastAsia="Calibri" w:hAnsi="Times New Roman" w:cs="Times New Roman"/>
                  <w:b/>
                  <w:bCs/>
                  <w:color w:val="000000" w:themeColor="text1"/>
                  <w:sz w:val="24"/>
                  <w:szCs w:val="24"/>
                </w:rPr>
                <w:t>l</w:t>
              </w:r>
              <w:r w:rsidR="003F51D2" w:rsidRPr="007971E8">
                <w:rPr>
                  <w:rStyle w:val="Hyperlink"/>
                  <w:rFonts w:ascii="Times New Roman" w:eastAsia="Calibri" w:hAnsi="Times New Roman" w:cs="Times New Roman"/>
                  <w:i/>
                  <w:iCs/>
                  <w:color w:val="000000" w:themeColor="text1"/>
                  <w:sz w:val="24"/>
                  <w:szCs w:val="24"/>
                </w:rPr>
                <w:t>isis-swot</w:t>
              </w:r>
            </w:hyperlink>
            <w:r w:rsidR="003F51D2" w:rsidRPr="007971E8">
              <w:rPr>
                <w:rFonts w:ascii="Times New Roman" w:eastAsia="Calibri" w:hAnsi="Times New Roman" w:cs="Times New Roman"/>
                <w:i/>
                <w:iCs/>
                <w:color w:val="000000" w:themeColor="text1"/>
                <w:sz w:val="24"/>
                <w:szCs w:val="24"/>
              </w:rPr>
              <w:t xml:space="preserve"> </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i/>
                <w:iCs/>
                <w:color w:val="000000" w:themeColor="text1"/>
                <w:sz w:val="24"/>
                <w:szCs w:val="24"/>
              </w:rPr>
              <w:t>Direktorat Jenderal Pajak. Pajak itu Ga</w:t>
            </w:r>
            <w:r w:rsidRPr="007971E8">
              <w:rPr>
                <w:rFonts w:ascii="Times New Roman" w:eastAsia="Calibri" w:hAnsi="Times New Roman" w:cs="Times New Roman"/>
                <w:b/>
                <w:bCs/>
                <w:color w:val="000000" w:themeColor="text1"/>
                <w:sz w:val="24"/>
                <w:szCs w:val="24"/>
              </w:rPr>
              <w:t>m</w:t>
            </w:r>
            <w:r w:rsidRPr="007971E8">
              <w:rPr>
                <w:rFonts w:ascii="Times New Roman" w:eastAsia="Calibri" w:hAnsi="Times New Roman" w:cs="Times New Roman"/>
                <w:color w:val="000000" w:themeColor="text1"/>
                <w:sz w:val="24"/>
                <w:szCs w:val="24"/>
              </w:rPr>
              <w:t>pang Loh. Jakarta: Kementerian Keuangan</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Republik Indonesia, 2009.</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Effendi, Masyhur. Hak Asasi Ma</w:t>
            </w:r>
            <w:r w:rsidRPr="007971E8">
              <w:rPr>
                <w:rFonts w:ascii="Times New Roman" w:eastAsia="Calibri" w:hAnsi="Times New Roman" w:cs="Times New Roman"/>
                <w:i/>
                <w:iCs/>
                <w:color w:val="000000" w:themeColor="text1"/>
                <w:sz w:val="24"/>
                <w:szCs w:val="24"/>
              </w:rPr>
              <w:t>nusia: Dalam Hukum Nasional dan Internasional. Jakart</w:t>
            </w:r>
            <w:r w:rsidRPr="007971E8">
              <w:rPr>
                <w:rFonts w:ascii="Times New Roman" w:eastAsia="Calibri" w:hAnsi="Times New Roman" w:cs="Times New Roman"/>
                <w:color w:val="000000" w:themeColor="text1"/>
                <w:sz w:val="24"/>
                <w:szCs w:val="24"/>
              </w:rPr>
              <w:t>a:</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Ghalia Indonesia, 1994.</w:t>
            </w:r>
          </w:p>
          <w:p w:rsidR="00660648" w:rsidRPr="007971E8" w:rsidRDefault="00A7420F" w:rsidP="006E5EAD">
            <w:pPr>
              <w:spacing w:before="60" w:after="60"/>
              <w:ind w:left="1288" w:right="386" w:hanging="953"/>
              <w:jc w:val="both"/>
              <w:rPr>
                <w:rFonts w:ascii="Times New Roman" w:eastAsia="Calibri" w:hAnsi="Times New Roman" w:cs="Times New Roman"/>
                <w:i/>
                <w:iCs/>
                <w:color w:val="000000" w:themeColor="text1"/>
                <w:sz w:val="24"/>
                <w:szCs w:val="24"/>
              </w:rPr>
            </w:pPr>
            <w:r w:rsidRPr="007971E8">
              <w:rPr>
                <w:rFonts w:ascii="Times New Roman" w:eastAsia="Calibri" w:hAnsi="Times New Roman" w:cs="Times New Roman"/>
                <w:color w:val="000000" w:themeColor="text1"/>
                <w:sz w:val="24"/>
                <w:szCs w:val="24"/>
              </w:rPr>
              <w:t xml:space="preserve">Fariza, Adiba dan Handayani, </w:t>
            </w:r>
            <w:r w:rsidRPr="007971E8">
              <w:rPr>
                <w:rFonts w:ascii="Times New Roman" w:eastAsia="Calibri" w:hAnsi="Times New Roman" w:cs="Times New Roman"/>
                <w:color w:val="000000" w:themeColor="text1"/>
                <w:sz w:val="24"/>
                <w:szCs w:val="24"/>
              </w:rPr>
              <w:t>Baiq Lily. “Tindakan Struktural Mitigasi B</w:t>
            </w:r>
            <w:r w:rsidRPr="007971E8">
              <w:rPr>
                <w:rFonts w:ascii="Times New Roman" w:eastAsia="Calibri" w:hAnsi="Times New Roman" w:cs="Times New Roman"/>
                <w:i/>
                <w:iCs/>
                <w:color w:val="000000" w:themeColor="text1"/>
                <w:sz w:val="24"/>
                <w:szCs w:val="24"/>
              </w:rPr>
              <w:t>encana</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Pemer</w:t>
            </w:r>
            <w:r w:rsidRPr="007971E8">
              <w:rPr>
                <w:rFonts w:ascii="Times New Roman" w:eastAsia="Calibri" w:hAnsi="Times New Roman" w:cs="Times New Roman"/>
                <w:color w:val="000000" w:themeColor="text1"/>
                <w:sz w:val="24"/>
                <w:szCs w:val="24"/>
              </w:rPr>
              <w:t xml:space="preserve">intah di Indonesia.” Jurnal Analisa Sosiologi Volume 11, No. 2 </w:t>
            </w:r>
            <w:r w:rsidRPr="007971E8">
              <w:rPr>
                <w:rFonts w:ascii="Times New Roman" w:eastAsia="Calibri" w:hAnsi="Times New Roman" w:cs="Times New Roman"/>
                <w:color w:val="000000" w:themeColor="text1"/>
                <w:sz w:val="24"/>
                <w:szCs w:val="24"/>
              </w:rPr>
              <w:lastRenderedPageBreak/>
              <w:t>(2022).</w:t>
            </w:r>
            <w:r w:rsidR="003F51D2" w:rsidRPr="007971E8">
              <w:rPr>
                <w:rFonts w:ascii="Times New Roman" w:eastAsia="Calibri" w:hAnsi="Times New Roman" w:cs="Times New Roman"/>
                <w:color w:val="000000" w:themeColor="text1"/>
                <w:sz w:val="24"/>
                <w:szCs w:val="24"/>
              </w:rPr>
              <w:t xml:space="preserve"> </w:t>
            </w:r>
            <w:hyperlink r:id="rId264" w:history="1">
              <w:r w:rsidR="003F51D2" w:rsidRPr="007971E8">
                <w:rPr>
                  <w:rStyle w:val="Hyperlink"/>
                  <w:rFonts w:ascii="Times New Roman" w:eastAsia="Calibri" w:hAnsi="Times New Roman" w:cs="Times New Roman"/>
                  <w:color w:val="000000" w:themeColor="text1"/>
                  <w:sz w:val="24"/>
                  <w:szCs w:val="24"/>
                </w:rPr>
                <w:t>https://jurnal.uns.ac.id/jas/arti</w:t>
              </w:r>
              <w:r w:rsidR="003F51D2" w:rsidRPr="007971E8">
                <w:rPr>
                  <w:rStyle w:val="Hyperlink"/>
                  <w:rFonts w:ascii="Times New Roman" w:eastAsia="Calibri" w:hAnsi="Times New Roman" w:cs="Times New Roman"/>
                  <w:i/>
                  <w:iCs/>
                  <w:color w:val="000000" w:themeColor="text1"/>
                  <w:sz w:val="24"/>
                  <w:szCs w:val="24"/>
                </w:rPr>
                <w:t>cle/view/57282</w:t>
              </w:r>
            </w:hyperlink>
            <w:r w:rsidR="003F51D2" w:rsidRPr="007971E8">
              <w:rPr>
                <w:rFonts w:ascii="Times New Roman" w:eastAsia="Calibri" w:hAnsi="Times New Roman" w:cs="Times New Roman"/>
                <w:i/>
                <w:iCs/>
                <w:color w:val="000000" w:themeColor="text1"/>
                <w:sz w:val="24"/>
                <w:szCs w:val="24"/>
              </w:rPr>
              <w:t xml:space="preserve"> </w:t>
            </w:r>
          </w:p>
          <w:p w:rsidR="00660648" w:rsidRPr="007971E8" w:rsidRDefault="00A7420F" w:rsidP="006E5EAD">
            <w:pPr>
              <w:spacing w:before="60" w:after="60"/>
              <w:ind w:left="1288" w:right="386" w:hanging="953"/>
              <w:jc w:val="both"/>
              <w:rPr>
                <w:rFonts w:ascii="Times New Roman" w:eastAsia="Calibri" w:hAnsi="Times New Roman" w:cs="Times New Roman"/>
                <w:i/>
                <w:iCs/>
                <w:color w:val="000000" w:themeColor="text1"/>
                <w:sz w:val="24"/>
                <w:szCs w:val="24"/>
              </w:rPr>
            </w:pPr>
            <w:r w:rsidRPr="007971E8">
              <w:rPr>
                <w:rFonts w:ascii="Times New Roman" w:eastAsia="Calibri" w:hAnsi="Times New Roman" w:cs="Times New Roman"/>
                <w:i/>
                <w:iCs/>
                <w:color w:val="000000" w:themeColor="text1"/>
                <w:sz w:val="24"/>
                <w:szCs w:val="24"/>
              </w:rPr>
              <w:t xml:space="preserve">Fauzan, </w:t>
            </w:r>
            <w:r w:rsidRPr="007971E8">
              <w:rPr>
                <w:rFonts w:ascii="Times New Roman" w:eastAsia="Calibri" w:hAnsi="Times New Roman" w:cs="Times New Roman"/>
                <w:color w:val="000000" w:themeColor="text1"/>
                <w:sz w:val="24"/>
                <w:szCs w:val="24"/>
              </w:rPr>
              <w:t xml:space="preserve">Achmad. </w:t>
            </w:r>
            <w:r w:rsidRPr="007971E8">
              <w:rPr>
                <w:rFonts w:ascii="Times New Roman" w:eastAsia="Calibri" w:hAnsi="Times New Roman" w:cs="Times New Roman"/>
                <w:color w:val="000000" w:themeColor="text1"/>
                <w:sz w:val="24"/>
                <w:szCs w:val="24"/>
              </w:rPr>
              <w:t>Peradilan Umum, Peradilan Khusus dan Mahkamah Konstitusi. Jakarta:</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w:t>
            </w:r>
            <w:r w:rsidRPr="007971E8">
              <w:rPr>
                <w:rFonts w:ascii="Times New Roman" w:eastAsia="Calibri" w:hAnsi="Times New Roman" w:cs="Times New Roman"/>
                <w:i/>
                <w:iCs/>
                <w:color w:val="000000" w:themeColor="text1"/>
                <w:sz w:val="24"/>
                <w:szCs w:val="24"/>
              </w:rPr>
              <w:t>renada Mulia, 2005.</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i/>
                <w:iCs/>
                <w:color w:val="000000" w:themeColor="text1"/>
                <w:sz w:val="24"/>
                <w:szCs w:val="24"/>
              </w:rPr>
              <w:t>Hakim, Arif Rahman. Pedoman Pendidik</w:t>
            </w:r>
            <w:r w:rsidRPr="007971E8">
              <w:rPr>
                <w:rFonts w:ascii="Times New Roman" w:eastAsia="Calibri" w:hAnsi="Times New Roman" w:cs="Times New Roman"/>
                <w:color w:val="000000" w:themeColor="text1"/>
                <w:sz w:val="24"/>
                <w:szCs w:val="24"/>
              </w:rPr>
              <w:t>an Pemilih. Jakarta: KPU RI, 2015.</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Hatta, Muhammad. Pancasila Jalan Lurus. Bandung: Penerbit Angkasa 1966.</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Huda, UU Nurul. Hukum Lem</w:t>
            </w:r>
            <w:r w:rsidRPr="007971E8">
              <w:rPr>
                <w:rFonts w:ascii="Times New Roman" w:eastAsia="Calibri" w:hAnsi="Times New Roman" w:cs="Times New Roman"/>
                <w:color w:val="000000" w:themeColor="text1"/>
                <w:sz w:val="24"/>
                <w:szCs w:val="24"/>
              </w:rPr>
              <w:t>b</w:t>
            </w:r>
            <w:r w:rsidRPr="007971E8">
              <w:rPr>
                <w:rFonts w:ascii="Times New Roman" w:eastAsia="Calibri" w:hAnsi="Times New Roman" w:cs="Times New Roman"/>
                <w:i/>
                <w:iCs/>
                <w:color w:val="000000" w:themeColor="text1"/>
                <w:sz w:val="24"/>
                <w:szCs w:val="24"/>
              </w:rPr>
              <w:t>aga Negara. Bandung: Re</w:t>
            </w:r>
            <w:r w:rsidRPr="007971E8">
              <w:rPr>
                <w:rFonts w:ascii="Times New Roman" w:eastAsia="Calibri" w:hAnsi="Times New Roman" w:cs="Times New Roman"/>
                <w:color w:val="000000" w:themeColor="text1"/>
                <w:sz w:val="24"/>
                <w:szCs w:val="24"/>
              </w:rPr>
              <w:t>fika Aditama, 2020.</w:t>
            </w:r>
          </w:p>
          <w:p w:rsidR="00660648" w:rsidRPr="007971E8" w:rsidRDefault="00A7420F" w:rsidP="006E5EAD">
            <w:pPr>
              <w:spacing w:before="60" w:after="60"/>
              <w:ind w:left="1288" w:right="386" w:hanging="953"/>
              <w:jc w:val="both"/>
              <w:rPr>
                <w:rFonts w:ascii="Times New Roman" w:eastAsia="Calibri" w:hAnsi="Times New Roman" w:cs="Times New Roman"/>
                <w:i/>
                <w:iCs/>
                <w:color w:val="000000" w:themeColor="text1"/>
                <w:sz w:val="24"/>
                <w:szCs w:val="24"/>
              </w:rPr>
            </w:pPr>
            <w:r w:rsidRPr="007971E8">
              <w:rPr>
                <w:rFonts w:ascii="Times New Roman" w:eastAsia="Calibri" w:hAnsi="Times New Roman" w:cs="Times New Roman"/>
                <w:color w:val="000000" w:themeColor="text1"/>
                <w:sz w:val="24"/>
                <w:szCs w:val="24"/>
              </w:rPr>
              <w:t>Indrawan, Yana. Kajian Akademik Penegasan Demokrasi Pancasila. Jakar</w:t>
            </w:r>
            <w:r w:rsidRPr="007971E8">
              <w:rPr>
                <w:rFonts w:ascii="Times New Roman" w:eastAsia="Calibri" w:hAnsi="Times New Roman" w:cs="Times New Roman"/>
                <w:i/>
                <w:iCs/>
                <w:color w:val="000000" w:themeColor="text1"/>
                <w:sz w:val="24"/>
                <w:szCs w:val="24"/>
              </w:rPr>
              <w:t>ta: Badan Pengkajian</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MPR RI, 2018.</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i/>
                <w:iCs/>
                <w:color w:val="000000" w:themeColor="text1"/>
                <w:sz w:val="24"/>
                <w:szCs w:val="24"/>
              </w:rPr>
              <w:t xml:space="preserve">Isharyanto. Kedaulatan </w:t>
            </w:r>
            <w:r w:rsidRPr="007971E8">
              <w:rPr>
                <w:rFonts w:ascii="Times New Roman" w:eastAsia="Calibri" w:hAnsi="Times New Roman" w:cs="Times New Roman"/>
                <w:color w:val="000000" w:themeColor="text1"/>
                <w:sz w:val="24"/>
                <w:szCs w:val="24"/>
              </w:rPr>
              <w:t>Rakyat dan Sistem Perwakilan Menurut Undang-Undang D</w:t>
            </w:r>
            <w:r w:rsidRPr="007971E8">
              <w:rPr>
                <w:rFonts w:ascii="Times New Roman" w:eastAsia="Calibri" w:hAnsi="Times New Roman" w:cs="Times New Roman"/>
                <w:i/>
                <w:iCs/>
                <w:color w:val="000000" w:themeColor="text1"/>
                <w:sz w:val="24"/>
                <w:szCs w:val="24"/>
              </w:rPr>
              <w:t>asar</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1945. Yogyakarta: Pener</w:t>
            </w:r>
            <w:r w:rsidRPr="007971E8">
              <w:rPr>
                <w:rFonts w:ascii="Times New Roman" w:eastAsia="Calibri" w:hAnsi="Times New Roman" w:cs="Times New Roman"/>
                <w:color w:val="000000" w:themeColor="text1"/>
                <w:sz w:val="24"/>
                <w:szCs w:val="24"/>
              </w:rPr>
              <w:t>bit Wr</w:t>
            </w:r>
            <w:r w:rsidRPr="007971E8">
              <w:rPr>
                <w:rFonts w:ascii="Times New Roman" w:eastAsia="Calibri" w:hAnsi="Times New Roman" w:cs="Times New Roman"/>
                <w:color w:val="000000" w:themeColor="text1"/>
                <w:sz w:val="24"/>
                <w:szCs w:val="24"/>
              </w:rPr>
              <w:t>, 2016.</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Ismanto, Geri dkk. Pendidik</w:t>
            </w:r>
            <w:r w:rsidRPr="007971E8">
              <w:rPr>
                <w:rFonts w:ascii="Times New Roman" w:eastAsia="Calibri" w:hAnsi="Times New Roman" w:cs="Times New Roman"/>
                <w:i/>
                <w:iCs/>
                <w:color w:val="000000" w:themeColor="text1"/>
                <w:sz w:val="24"/>
                <w:szCs w:val="24"/>
              </w:rPr>
              <w:t xml:space="preserve">an Pancasila. Pekanbaru: </w:t>
            </w:r>
            <w:r w:rsidRPr="007971E8">
              <w:rPr>
                <w:rFonts w:ascii="Times New Roman" w:eastAsia="Calibri" w:hAnsi="Times New Roman" w:cs="Times New Roman"/>
                <w:color w:val="000000" w:themeColor="text1"/>
                <w:sz w:val="24"/>
                <w:szCs w:val="24"/>
              </w:rPr>
              <w:t>Mulia Indah Kemala, 2012.</w:t>
            </w:r>
          </w:p>
          <w:p w:rsidR="00660648" w:rsidRPr="007971E8" w:rsidRDefault="00A7420F" w:rsidP="006E5EAD">
            <w:pPr>
              <w:spacing w:before="60" w:after="60"/>
              <w:ind w:left="1288" w:right="386" w:hanging="953"/>
              <w:jc w:val="both"/>
              <w:rPr>
                <w:rFonts w:ascii="Times New Roman" w:eastAsia="Calibri" w:hAnsi="Times New Roman" w:cs="Times New Roman"/>
                <w:i/>
                <w:iCs/>
                <w:color w:val="000000" w:themeColor="text1"/>
                <w:sz w:val="24"/>
                <w:szCs w:val="24"/>
              </w:rPr>
            </w:pPr>
            <w:r w:rsidRPr="007971E8">
              <w:rPr>
                <w:rFonts w:ascii="Times New Roman" w:eastAsia="Calibri" w:hAnsi="Times New Roman" w:cs="Times New Roman"/>
                <w:color w:val="000000" w:themeColor="text1"/>
                <w:sz w:val="24"/>
                <w:szCs w:val="24"/>
              </w:rPr>
              <w:t>Juliyanti, Rina dan Az</w:t>
            </w:r>
            <w:r w:rsidRPr="007971E8">
              <w:rPr>
                <w:rFonts w:ascii="Times New Roman" w:eastAsia="Calibri" w:hAnsi="Times New Roman" w:cs="Times New Roman"/>
                <w:i/>
                <w:iCs/>
                <w:color w:val="000000" w:themeColor="text1"/>
                <w:sz w:val="24"/>
                <w:szCs w:val="24"/>
              </w:rPr>
              <w:t xml:space="preserve">izah, Nur. </w:t>
            </w:r>
            <w:r w:rsidRPr="007971E8">
              <w:rPr>
                <w:rFonts w:ascii="Times New Roman" w:eastAsia="Calibri" w:hAnsi="Times New Roman" w:cs="Times New Roman"/>
                <w:color w:val="000000" w:themeColor="text1"/>
                <w:sz w:val="24"/>
                <w:szCs w:val="24"/>
              </w:rPr>
              <w:t>“Motiv</w:t>
            </w:r>
            <w:r w:rsidRPr="007971E8">
              <w:rPr>
                <w:rFonts w:ascii="Times New Roman" w:eastAsia="Calibri" w:hAnsi="Times New Roman" w:cs="Times New Roman"/>
                <w:i/>
                <w:iCs/>
                <w:color w:val="000000" w:themeColor="text1"/>
                <w:sz w:val="24"/>
                <w:szCs w:val="24"/>
              </w:rPr>
              <w:t>asi P</w:t>
            </w:r>
            <w:r w:rsidRPr="007971E8">
              <w:rPr>
                <w:rFonts w:ascii="Times New Roman" w:eastAsia="Calibri" w:hAnsi="Times New Roman" w:cs="Times New Roman"/>
                <w:color w:val="000000" w:themeColor="text1"/>
                <w:sz w:val="24"/>
                <w:szCs w:val="24"/>
              </w:rPr>
              <w:t>ilihan Karier bagi Remaja pada Masa</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Pandemi </w:t>
            </w:r>
            <w:r w:rsidRPr="007971E8">
              <w:rPr>
                <w:rFonts w:ascii="Times New Roman" w:eastAsia="Calibri" w:hAnsi="Times New Roman" w:cs="Times New Roman"/>
                <w:i/>
                <w:iCs/>
                <w:color w:val="000000" w:themeColor="text1"/>
                <w:sz w:val="24"/>
                <w:szCs w:val="24"/>
              </w:rPr>
              <w:t>Covid-19.” Anterior Jurnal Volume 20, Issue 2, (</w:t>
            </w:r>
            <w:r w:rsidRPr="007971E8">
              <w:rPr>
                <w:rFonts w:ascii="Times New Roman" w:eastAsia="Calibri" w:hAnsi="Times New Roman" w:cs="Times New Roman"/>
                <w:color w:val="000000" w:themeColor="text1"/>
                <w:sz w:val="24"/>
                <w:szCs w:val="24"/>
              </w:rPr>
              <w:t>April 2021): 119-126.</w:t>
            </w:r>
            <w:r w:rsidR="003F51D2" w:rsidRPr="007971E8">
              <w:rPr>
                <w:rFonts w:ascii="Times New Roman" w:eastAsia="Calibri" w:hAnsi="Times New Roman" w:cs="Times New Roman"/>
                <w:color w:val="000000" w:themeColor="text1"/>
                <w:sz w:val="24"/>
                <w:szCs w:val="24"/>
              </w:rPr>
              <w:t xml:space="preserve"> </w:t>
            </w:r>
            <w:hyperlink r:id="rId265" w:history="1">
              <w:r w:rsidR="003F51D2" w:rsidRPr="007971E8">
                <w:rPr>
                  <w:rStyle w:val="Hyperlink"/>
                  <w:rFonts w:ascii="Times New Roman" w:eastAsia="Calibri" w:hAnsi="Times New Roman" w:cs="Times New Roman"/>
                  <w:color w:val="000000" w:themeColor="text1"/>
                  <w:sz w:val="24"/>
                  <w:szCs w:val="24"/>
                </w:rPr>
                <w:t>https://media.neliti.com/media/p</w:t>
              </w:r>
              <w:r w:rsidR="003F51D2" w:rsidRPr="007971E8">
                <w:rPr>
                  <w:rStyle w:val="Hyperlink"/>
                  <w:rFonts w:ascii="Times New Roman" w:eastAsia="Calibri" w:hAnsi="Times New Roman" w:cs="Times New Roman"/>
                  <w:i/>
                  <w:iCs/>
                  <w:color w:val="000000" w:themeColor="text1"/>
                  <w:sz w:val="24"/>
                  <w:szCs w:val="24"/>
                </w:rPr>
                <w:t>ublications/365761-none-8e15236e.pdf</w:t>
              </w:r>
            </w:hyperlink>
            <w:r w:rsidR="003F51D2" w:rsidRPr="007971E8">
              <w:rPr>
                <w:rFonts w:ascii="Times New Roman" w:eastAsia="Calibri" w:hAnsi="Times New Roman" w:cs="Times New Roman"/>
                <w:i/>
                <w:iCs/>
                <w:color w:val="000000" w:themeColor="text1"/>
                <w:sz w:val="24"/>
                <w:szCs w:val="24"/>
              </w:rPr>
              <w:t xml:space="preserve"> </w:t>
            </w:r>
          </w:p>
          <w:p w:rsidR="00077936"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i/>
                <w:iCs/>
                <w:color w:val="000000" w:themeColor="text1"/>
                <w:sz w:val="24"/>
                <w:szCs w:val="24"/>
              </w:rPr>
              <w:t>Kemendikbud.(tanpa tahun). Kasus-Ka</w:t>
            </w:r>
            <w:r w:rsidRPr="007971E8">
              <w:rPr>
                <w:rFonts w:ascii="Times New Roman" w:eastAsia="Calibri" w:hAnsi="Times New Roman" w:cs="Times New Roman"/>
                <w:color w:val="000000" w:themeColor="text1"/>
                <w:sz w:val="24"/>
                <w:szCs w:val="24"/>
              </w:rPr>
              <w:t>sus Pelanggaran HAM di Indonesia. Sumberbelajar.</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bel</w:t>
            </w:r>
            <w:r w:rsidRPr="007971E8">
              <w:rPr>
                <w:rFonts w:ascii="Times New Roman" w:eastAsia="Calibri" w:hAnsi="Times New Roman" w:cs="Times New Roman"/>
                <w:i/>
                <w:iCs/>
                <w:color w:val="000000" w:themeColor="text1"/>
                <w:sz w:val="24"/>
                <w:szCs w:val="24"/>
              </w:rPr>
              <w:t>ajar. kemendikbu</w:t>
            </w:r>
            <w:r w:rsidRPr="007971E8">
              <w:rPr>
                <w:rFonts w:ascii="Times New Roman" w:eastAsia="Calibri" w:hAnsi="Times New Roman" w:cs="Times New Roman"/>
                <w:i/>
                <w:iCs/>
                <w:color w:val="000000" w:themeColor="text1"/>
                <w:sz w:val="24"/>
                <w:szCs w:val="24"/>
              </w:rPr>
              <w:t>d.go</w:t>
            </w:r>
            <w:r w:rsidRPr="007971E8">
              <w:rPr>
                <w:rFonts w:ascii="Times New Roman" w:eastAsia="Calibri" w:hAnsi="Times New Roman" w:cs="Times New Roman"/>
                <w:color w:val="000000" w:themeColor="text1"/>
                <w:sz w:val="24"/>
                <w:szCs w:val="24"/>
              </w:rPr>
              <w:t>.id, dilihat pada 2 Agustus 2022.</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Kemenko Polhukam RI. “Press Update Tentang Sistem Pemerintahan Berbasis Elektronik.”</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Youtube, 23 Desember, 202</w:t>
            </w:r>
            <w:r w:rsidRPr="007971E8">
              <w:rPr>
                <w:rFonts w:ascii="Times New Roman" w:eastAsia="Calibri" w:hAnsi="Times New Roman" w:cs="Times New Roman"/>
                <w:i/>
                <w:iCs/>
                <w:color w:val="000000" w:themeColor="text1"/>
                <w:sz w:val="24"/>
                <w:szCs w:val="24"/>
              </w:rPr>
              <w:t>2.</w:t>
            </w:r>
            <w:r w:rsidR="003F51D2" w:rsidRPr="007971E8">
              <w:rPr>
                <w:rFonts w:ascii="Times New Roman" w:eastAsia="Calibri" w:hAnsi="Times New Roman" w:cs="Times New Roman"/>
                <w:i/>
                <w:iCs/>
                <w:color w:val="000000" w:themeColor="text1"/>
                <w:sz w:val="24"/>
                <w:szCs w:val="24"/>
              </w:rPr>
              <w:t xml:space="preserve"> </w:t>
            </w:r>
            <w:hyperlink r:id="rId266" w:history="1">
              <w:r w:rsidR="003F51D2" w:rsidRPr="007971E8">
                <w:rPr>
                  <w:rStyle w:val="Hyperlink"/>
                  <w:rFonts w:ascii="Times New Roman" w:eastAsia="Calibri" w:hAnsi="Times New Roman" w:cs="Times New Roman"/>
                  <w:i/>
                  <w:iCs/>
                  <w:color w:val="000000" w:themeColor="text1"/>
                  <w:sz w:val="24"/>
                  <w:szCs w:val="24"/>
                </w:rPr>
                <w:t>https://www.y</w:t>
              </w:r>
              <w:r w:rsidR="003F51D2" w:rsidRPr="007971E8">
                <w:rPr>
                  <w:rStyle w:val="Hyperlink"/>
                  <w:rFonts w:ascii="Times New Roman" w:eastAsia="Calibri" w:hAnsi="Times New Roman" w:cs="Times New Roman"/>
                  <w:color w:val="000000" w:themeColor="text1"/>
                  <w:sz w:val="24"/>
                  <w:szCs w:val="24"/>
                </w:rPr>
                <w:t>outube.com/watch?v=PyigHB32bME</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E5EAD">
            <w:pPr>
              <w:spacing w:before="60" w:after="60"/>
              <w:ind w:left="1288" w:right="386" w:hanging="953"/>
              <w:jc w:val="both"/>
              <w:rPr>
                <w:rFonts w:ascii="Times New Roman" w:eastAsia="Calibri" w:hAnsi="Times New Roman" w:cs="Times New Roman"/>
                <w:i/>
                <w:iCs/>
                <w:color w:val="000000" w:themeColor="text1"/>
                <w:sz w:val="24"/>
                <w:szCs w:val="24"/>
              </w:rPr>
            </w:pPr>
            <w:r w:rsidRPr="007971E8">
              <w:rPr>
                <w:rFonts w:ascii="Times New Roman" w:eastAsia="Calibri" w:hAnsi="Times New Roman" w:cs="Times New Roman"/>
                <w:color w:val="000000" w:themeColor="text1"/>
                <w:sz w:val="24"/>
                <w:szCs w:val="24"/>
              </w:rPr>
              <w:t>Kementerian Keuangan RI. Buku Panduan Hak dan Kewajiban Wajib Pajak, Jakarta:</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Direktorat Penyuluhan Pelayanan dan Hubungan Masyarakat, Kementrian Keu</w:t>
            </w:r>
            <w:r w:rsidRPr="007971E8">
              <w:rPr>
                <w:rFonts w:ascii="Times New Roman" w:eastAsia="Calibri" w:hAnsi="Times New Roman" w:cs="Times New Roman"/>
                <w:i/>
                <w:iCs/>
                <w:color w:val="000000" w:themeColor="text1"/>
                <w:sz w:val="24"/>
                <w:szCs w:val="24"/>
              </w:rPr>
              <w:t>angan</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Republik Indonesia, 2012.</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i/>
                <w:iCs/>
                <w:color w:val="000000" w:themeColor="text1"/>
                <w:sz w:val="24"/>
                <w:szCs w:val="24"/>
              </w:rPr>
              <w:t>Kementer</w:t>
            </w:r>
            <w:r w:rsidRPr="007971E8">
              <w:rPr>
                <w:rFonts w:ascii="Times New Roman" w:eastAsia="Calibri" w:hAnsi="Times New Roman" w:cs="Times New Roman"/>
                <w:color w:val="000000" w:themeColor="text1"/>
                <w:sz w:val="24"/>
                <w:szCs w:val="24"/>
              </w:rPr>
              <w:t>ian Keuangan RI. Susunan Dalam satu Naskah Undang-undang Perpajakan</w:t>
            </w:r>
            <w:r w:rsidRPr="007971E8">
              <w:rPr>
                <w:rFonts w:ascii="Times New Roman" w:eastAsia="Calibri" w:hAnsi="Times New Roman" w:cs="Times New Roman"/>
                <w:color w:val="000000" w:themeColor="text1"/>
                <w:sz w:val="24"/>
                <w:szCs w:val="24"/>
              </w:rPr>
              <w:t>.</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Jakarta : Direktorat Penyuluhan Pelayanan </w:t>
            </w:r>
            <w:r w:rsidRPr="007971E8">
              <w:rPr>
                <w:rFonts w:ascii="Times New Roman" w:eastAsia="Calibri" w:hAnsi="Times New Roman" w:cs="Times New Roman"/>
                <w:i/>
                <w:iCs/>
                <w:color w:val="000000" w:themeColor="text1"/>
                <w:sz w:val="24"/>
                <w:szCs w:val="24"/>
              </w:rPr>
              <w:t>dan Hub</w:t>
            </w:r>
            <w:r w:rsidRPr="007971E8">
              <w:rPr>
                <w:rFonts w:ascii="Times New Roman" w:eastAsia="Calibri" w:hAnsi="Times New Roman" w:cs="Times New Roman"/>
                <w:color w:val="000000" w:themeColor="text1"/>
                <w:sz w:val="24"/>
                <w:szCs w:val="24"/>
              </w:rPr>
              <w:t>ungan Masyarakat, Kementrian</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Keuangan Republik Indonesia, 2012.</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Ki Hajar Dewantara. </w:t>
            </w:r>
            <w:r w:rsidRPr="007971E8">
              <w:rPr>
                <w:rFonts w:ascii="Times New Roman" w:eastAsia="Calibri" w:hAnsi="Times New Roman" w:cs="Times New Roman"/>
                <w:i/>
                <w:iCs/>
                <w:color w:val="000000" w:themeColor="text1"/>
                <w:sz w:val="24"/>
                <w:szCs w:val="24"/>
              </w:rPr>
              <w:t>Pantjasila</w:t>
            </w:r>
            <w:r w:rsidRPr="007971E8">
              <w:rPr>
                <w:rFonts w:ascii="Times New Roman" w:eastAsia="Calibri" w:hAnsi="Times New Roman" w:cs="Times New Roman"/>
                <w:color w:val="000000" w:themeColor="text1"/>
                <w:sz w:val="24"/>
                <w:szCs w:val="24"/>
              </w:rPr>
              <w:t>, Jogja: CV Oesaha Penerbitan Indonesia, 1950.</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Koentjaraningrat. </w:t>
            </w:r>
            <w:r w:rsidRPr="007971E8">
              <w:rPr>
                <w:rFonts w:ascii="Times New Roman" w:eastAsia="Calibri" w:hAnsi="Times New Roman" w:cs="Times New Roman"/>
                <w:i/>
                <w:iCs/>
                <w:color w:val="000000" w:themeColor="text1"/>
                <w:sz w:val="24"/>
                <w:szCs w:val="24"/>
              </w:rPr>
              <w:t>Pengantar Ilmu Antropologi</w:t>
            </w:r>
            <w:r w:rsidRPr="007971E8">
              <w:rPr>
                <w:rFonts w:ascii="Times New Roman" w:eastAsia="Calibri" w:hAnsi="Times New Roman" w:cs="Times New Roman"/>
                <w:color w:val="000000" w:themeColor="text1"/>
                <w:sz w:val="24"/>
                <w:szCs w:val="24"/>
              </w:rPr>
              <w:t xml:space="preserve">, Jakarta : Aksara </w:t>
            </w:r>
            <w:r w:rsidRPr="007971E8">
              <w:rPr>
                <w:rFonts w:ascii="Times New Roman" w:eastAsia="Calibri" w:hAnsi="Times New Roman" w:cs="Times New Roman"/>
                <w:color w:val="000000" w:themeColor="text1"/>
                <w:sz w:val="24"/>
                <w:szCs w:val="24"/>
              </w:rPr>
              <w:t>Baru, 1985.</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Latif, Yudi. </w:t>
            </w:r>
            <w:r w:rsidRPr="007971E8">
              <w:rPr>
                <w:rFonts w:ascii="Times New Roman" w:eastAsia="Calibri" w:hAnsi="Times New Roman" w:cs="Times New Roman"/>
                <w:i/>
                <w:iCs/>
                <w:color w:val="000000" w:themeColor="text1"/>
                <w:sz w:val="24"/>
                <w:szCs w:val="24"/>
              </w:rPr>
              <w:t>Reaktulisasi Pancasila</w:t>
            </w:r>
            <w:r w:rsidRPr="007971E8">
              <w:rPr>
                <w:rFonts w:ascii="Times New Roman" w:eastAsia="Calibri" w:hAnsi="Times New Roman" w:cs="Times New Roman"/>
                <w:color w:val="000000" w:themeColor="text1"/>
                <w:sz w:val="24"/>
                <w:szCs w:val="24"/>
              </w:rPr>
              <w:t>.</w:t>
            </w:r>
            <w:r w:rsidR="003F51D2" w:rsidRPr="007971E8">
              <w:rPr>
                <w:rFonts w:ascii="Times New Roman" w:eastAsia="Calibri" w:hAnsi="Times New Roman" w:cs="Times New Roman"/>
                <w:color w:val="000000" w:themeColor="text1"/>
                <w:sz w:val="24"/>
                <w:szCs w:val="24"/>
              </w:rPr>
              <w:t xml:space="preserve"> </w:t>
            </w:r>
            <w:hyperlink r:id="rId267" w:history="1">
              <w:r w:rsidR="003F51D2" w:rsidRPr="007971E8">
                <w:rPr>
                  <w:rStyle w:val="Hyperlink"/>
                  <w:rFonts w:ascii="Times New Roman" w:eastAsia="Calibri" w:hAnsi="Times New Roman" w:cs="Times New Roman"/>
                  <w:color w:val="000000" w:themeColor="text1"/>
                  <w:sz w:val="24"/>
                  <w:szCs w:val="24"/>
                </w:rPr>
                <w:t>https://pusdik.mkri.id/materi/materi_197_Reaktualisasi%20Pancasila%20(Yudi%20Latif).pdf</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Maaroef</w:t>
            </w:r>
            <w:r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color w:val="000000" w:themeColor="text1"/>
                <w:sz w:val="24"/>
                <w:szCs w:val="24"/>
              </w:rPr>
              <w:t>Muham</w:t>
            </w:r>
            <w:r w:rsidRPr="007971E8">
              <w:rPr>
                <w:rFonts w:ascii="Times New Roman" w:eastAsia="Calibri" w:hAnsi="Times New Roman" w:cs="Times New Roman"/>
                <w:color w:val="000000" w:themeColor="text1"/>
                <w:sz w:val="24"/>
                <w:szCs w:val="24"/>
              </w:rPr>
              <w:t>mad Hilman Anfasa. “Persekusi Dalam Perspektif Hukum</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Positif Indonesia.” </w:t>
            </w:r>
            <w:r w:rsidRPr="007971E8">
              <w:rPr>
                <w:rFonts w:ascii="Times New Roman" w:eastAsia="Calibri" w:hAnsi="Times New Roman" w:cs="Times New Roman"/>
                <w:i/>
                <w:iCs/>
                <w:color w:val="000000" w:themeColor="text1"/>
                <w:sz w:val="24"/>
                <w:szCs w:val="24"/>
              </w:rPr>
              <w:t>Media Iuris Vol. 4</w:t>
            </w:r>
            <w:r w:rsidRPr="007971E8">
              <w:rPr>
                <w:rFonts w:ascii="Times New Roman" w:eastAsia="Calibri" w:hAnsi="Times New Roman" w:cs="Times New Roman"/>
                <w:color w:val="000000" w:themeColor="text1"/>
                <w:sz w:val="24"/>
                <w:szCs w:val="24"/>
              </w:rPr>
              <w:t>, No. 1 (Februari 2021): 61-72.</w:t>
            </w:r>
            <w:r w:rsidR="003F51D2" w:rsidRPr="007971E8">
              <w:rPr>
                <w:rFonts w:ascii="Times New Roman" w:eastAsia="Calibri" w:hAnsi="Times New Roman" w:cs="Times New Roman"/>
                <w:color w:val="000000" w:themeColor="text1"/>
                <w:sz w:val="24"/>
                <w:szCs w:val="24"/>
              </w:rPr>
              <w:t xml:space="preserve"> </w:t>
            </w:r>
            <w:hyperlink r:id="rId268" w:history="1">
              <w:r w:rsidR="003F51D2" w:rsidRPr="007971E8">
                <w:rPr>
                  <w:rStyle w:val="Hyperlink"/>
                  <w:rFonts w:ascii="Times New Roman" w:eastAsia="Calibri" w:hAnsi="Times New Roman" w:cs="Times New Roman"/>
                  <w:color w:val="000000" w:themeColor="text1"/>
                  <w:sz w:val="24"/>
                  <w:szCs w:val="24"/>
                </w:rPr>
                <w:t>https://e-journal.unair.ac.id/MI/article/view/24685/pdf</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Masduki, Damayanti dkk. </w:t>
            </w:r>
            <w:r w:rsidRPr="007971E8">
              <w:rPr>
                <w:rFonts w:ascii="Times New Roman" w:eastAsia="Calibri" w:hAnsi="Times New Roman" w:cs="Times New Roman"/>
                <w:i/>
                <w:iCs/>
                <w:color w:val="000000" w:themeColor="text1"/>
                <w:sz w:val="24"/>
                <w:szCs w:val="24"/>
              </w:rPr>
              <w:t>Pengalaman Pemilih Pemula di Belantara Informasi Pilpres 2019</w:t>
            </w:r>
            <w:r w:rsidRPr="007971E8">
              <w:rPr>
                <w:rFonts w:ascii="Times New Roman" w:eastAsia="Calibri" w:hAnsi="Times New Roman" w:cs="Times New Roman"/>
                <w:color w:val="000000" w:themeColor="text1"/>
                <w:sz w:val="24"/>
                <w:szCs w:val="24"/>
              </w:rPr>
              <w:t>.</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Sukabumi: Haura Publishing, 2021.</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Minatullah, dkk. “Analisis Peranan Pancasila dalam Arus Globalisasi.” </w:t>
            </w:r>
            <w:r w:rsidRPr="007971E8">
              <w:rPr>
                <w:rFonts w:ascii="Times New Roman" w:eastAsia="Calibri" w:hAnsi="Times New Roman" w:cs="Times New Roman"/>
                <w:i/>
                <w:iCs/>
                <w:color w:val="000000" w:themeColor="text1"/>
                <w:sz w:val="24"/>
                <w:szCs w:val="24"/>
              </w:rPr>
              <w:t>Seminar Nasional</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Manajemen Strategik Pengembangan Profil Pelajar </w:t>
            </w:r>
            <w:r w:rsidRPr="007971E8">
              <w:rPr>
                <w:rFonts w:ascii="Times New Roman" w:eastAsia="Calibri" w:hAnsi="Times New Roman" w:cs="Times New Roman"/>
                <w:i/>
                <w:iCs/>
                <w:color w:val="000000" w:themeColor="text1"/>
                <w:sz w:val="24"/>
                <w:szCs w:val="24"/>
              </w:rPr>
              <w:t>Pancasila Pada Pendidikan</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Anak Usia Dini (PAUD) dan Pendidikan Dasar (DIKDAS) </w:t>
            </w:r>
            <w:r w:rsidRPr="007971E8">
              <w:rPr>
                <w:rFonts w:ascii="Times New Roman" w:eastAsia="Calibri" w:hAnsi="Times New Roman" w:cs="Times New Roman"/>
                <w:color w:val="000000" w:themeColor="text1"/>
                <w:sz w:val="24"/>
                <w:szCs w:val="24"/>
              </w:rPr>
              <w:t>Volume 1, No.1 (2022).</w:t>
            </w:r>
            <w:r w:rsidR="003F51D2" w:rsidRPr="007971E8">
              <w:rPr>
                <w:rFonts w:ascii="Times New Roman" w:eastAsia="Calibri" w:hAnsi="Times New Roman" w:cs="Times New Roman"/>
                <w:color w:val="000000" w:themeColor="text1"/>
                <w:sz w:val="24"/>
                <w:szCs w:val="24"/>
              </w:rPr>
              <w:t xml:space="preserve"> </w:t>
            </w:r>
            <w:hyperlink r:id="rId269" w:history="1">
              <w:r w:rsidR="003F51D2" w:rsidRPr="007971E8">
                <w:rPr>
                  <w:rStyle w:val="Hyperlink"/>
                  <w:rFonts w:ascii="Times New Roman" w:eastAsia="Calibri" w:hAnsi="Times New Roman" w:cs="Times New Roman"/>
                  <w:color w:val="000000" w:themeColor="text1"/>
                  <w:sz w:val="24"/>
                  <w:szCs w:val="24"/>
                </w:rPr>
                <w:t>http://conference.um.ac.id/index.php/ap/article/view/3340/1883</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MPR RI. </w:t>
            </w:r>
            <w:r w:rsidRPr="007971E8">
              <w:rPr>
                <w:rFonts w:ascii="Times New Roman" w:eastAsia="Calibri" w:hAnsi="Times New Roman" w:cs="Times New Roman"/>
                <w:i/>
                <w:iCs/>
                <w:color w:val="000000" w:themeColor="text1"/>
                <w:sz w:val="24"/>
                <w:szCs w:val="24"/>
              </w:rPr>
              <w:t>Pand</w:t>
            </w:r>
            <w:r w:rsidRPr="007971E8">
              <w:rPr>
                <w:rFonts w:ascii="Times New Roman" w:eastAsia="Calibri" w:hAnsi="Times New Roman" w:cs="Times New Roman"/>
                <w:i/>
                <w:iCs/>
                <w:color w:val="000000" w:themeColor="text1"/>
                <w:sz w:val="24"/>
                <w:szCs w:val="24"/>
              </w:rPr>
              <w:t>uan Pemasyarakatan Undang-Undang Dasar Negara Republik Indonesia</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Tahun 1945 Sesuai dengan Urutan Bab, Pasal dan Ayat. </w:t>
            </w:r>
            <w:r w:rsidRPr="007971E8">
              <w:rPr>
                <w:rFonts w:ascii="Times New Roman" w:eastAsia="Calibri" w:hAnsi="Times New Roman" w:cs="Times New Roman"/>
                <w:color w:val="000000" w:themeColor="text1"/>
                <w:sz w:val="24"/>
                <w:szCs w:val="24"/>
              </w:rPr>
              <w:t>Jakarta: Sekretariat Jenderal</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MPR RI, 2006.</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Nugroho, Fendy Prasetyo dkk. “Keamanan Big Data di Era Digital di Indonesia.” </w:t>
            </w:r>
            <w:r w:rsidRPr="007971E8">
              <w:rPr>
                <w:rFonts w:ascii="Times New Roman" w:eastAsia="Calibri" w:hAnsi="Times New Roman" w:cs="Times New Roman"/>
                <w:i/>
                <w:iCs/>
                <w:color w:val="000000" w:themeColor="text1"/>
                <w:sz w:val="24"/>
                <w:szCs w:val="24"/>
              </w:rPr>
              <w:lastRenderedPageBreak/>
              <w:t>Jurnal</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Informa </w:t>
            </w:r>
            <w:r w:rsidRPr="007971E8">
              <w:rPr>
                <w:rFonts w:ascii="Times New Roman" w:eastAsia="Calibri" w:hAnsi="Times New Roman" w:cs="Times New Roman"/>
                <w:color w:val="000000" w:themeColor="text1"/>
                <w:sz w:val="24"/>
                <w:szCs w:val="24"/>
              </w:rPr>
              <w:t>V</w:t>
            </w:r>
            <w:r w:rsidRPr="007971E8">
              <w:rPr>
                <w:rFonts w:ascii="Times New Roman" w:eastAsia="Calibri" w:hAnsi="Times New Roman" w:cs="Times New Roman"/>
                <w:color w:val="000000" w:themeColor="text1"/>
                <w:sz w:val="24"/>
                <w:szCs w:val="24"/>
              </w:rPr>
              <w:t>olume 5, No. 1 (2019).</w:t>
            </w:r>
            <w:r w:rsidR="003F51D2" w:rsidRPr="007971E8">
              <w:rPr>
                <w:rFonts w:ascii="Times New Roman" w:eastAsia="Calibri" w:hAnsi="Times New Roman" w:cs="Times New Roman"/>
                <w:color w:val="000000" w:themeColor="text1"/>
                <w:sz w:val="24"/>
                <w:szCs w:val="24"/>
              </w:rPr>
              <w:t xml:space="preserve"> </w:t>
            </w:r>
            <w:hyperlink r:id="rId270" w:history="1">
              <w:r w:rsidR="003F51D2" w:rsidRPr="007971E8">
                <w:rPr>
                  <w:rStyle w:val="Hyperlink"/>
                  <w:rFonts w:ascii="Times New Roman" w:eastAsia="Calibri" w:hAnsi="Times New Roman" w:cs="Times New Roman"/>
                  <w:color w:val="000000" w:themeColor="text1"/>
                  <w:sz w:val="24"/>
                  <w:szCs w:val="24"/>
                </w:rPr>
                <w:t>http://informa.poltekindonusa.ac.id/index.php/informa/article/view/65</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Oktavian, Wendy Anugrah. “Urgensi Memahami dan Mengimplementasikan</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Nilai- Ni</w:t>
            </w:r>
            <w:r w:rsidRPr="007971E8">
              <w:rPr>
                <w:rFonts w:ascii="Times New Roman" w:eastAsia="Calibri" w:hAnsi="Times New Roman" w:cs="Times New Roman"/>
                <w:color w:val="000000" w:themeColor="text1"/>
                <w:sz w:val="24"/>
                <w:szCs w:val="24"/>
              </w:rPr>
              <w:t>lai Pancasila dalam Kehidupan Sehari-hari sebagai Sebuah Bangsa.”</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Jurnal Bhinneka Tunggal Ika </w:t>
            </w:r>
            <w:r w:rsidRPr="007971E8">
              <w:rPr>
                <w:rFonts w:ascii="Times New Roman" w:eastAsia="Calibri" w:hAnsi="Times New Roman" w:cs="Times New Roman"/>
                <w:color w:val="000000" w:themeColor="text1"/>
                <w:sz w:val="24"/>
                <w:szCs w:val="24"/>
              </w:rPr>
              <w:t>Volume 5, Nomor 2 (November 2018): 123-128.</w:t>
            </w:r>
            <w:r w:rsidR="003F51D2" w:rsidRPr="007971E8">
              <w:rPr>
                <w:rFonts w:ascii="Times New Roman" w:eastAsia="Calibri" w:hAnsi="Times New Roman" w:cs="Times New Roman"/>
                <w:color w:val="000000" w:themeColor="text1"/>
                <w:sz w:val="24"/>
                <w:szCs w:val="24"/>
              </w:rPr>
              <w:t xml:space="preserve"> </w:t>
            </w:r>
            <w:hyperlink r:id="rId271" w:history="1">
              <w:r w:rsidR="003F51D2" w:rsidRPr="007971E8">
                <w:rPr>
                  <w:rStyle w:val="Hyperlink"/>
                  <w:rFonts w:ascii="Times New Roman" w:eastAsia="Calibri" w:hAnsi="Times New Roman" w:cs="Times New Roman"/>
                  <w:color w:val="000000" w:themeColor="text1"/>
                  <w:sz w:val="24"/>
                  <w:szCs w:val="24"/>
                </w:rPr>
                <w:t>https://ejournal.unsri.ac.id/index.php/jbti/article/view/7904/pdf</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Paat</w:t>
            </w:r>
            <w:r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Lianthy Nathania. “Kajian Hukum Terhadap Cyber Bullying Berdasarkan Undang-Undang Nomor 19 Tahun 2016.” </w:t>
            </w:r>
            <w:r w:rsidRPr="007971E8">
              <w:rPr>
                <w:rFonts w:ascii="Times New Roman" w:eastAsia="Calibri" w:hAnsi="Times New Roman" w:cs="Times New Roman"/>
                <w:i/>
                <w:iCs/>
                <w:color w:val="000000" w:themeColor="text1"/>
                <w:sz w:val="24"/>
                <w:szCs w:val="24"/>
              </w:rPr>
              <w:t xml:space="preserve">Lex Crimen </w:t>
            </w:r>
            <w:r w:rsidRPr="007971E8">
              <w:rPr>
                <w:rFonts w:ascii="Times New Roman" w:eastAsia="Calibri" w:hAnsi="Times New Roman" w:cs="Times New Roman"/>
                <w:color w:val="000000" w:themeColor="text1"/>
                <w:sz w:val="24"/>
                <w:szCs w:val="24"/>
              </w:rPr>
              <w:t>Vol. IX, No. 1 (Januari-Maret 2020): 13-23.</w:t>
            </w:r>
            <w:r w:rsidR="003F51D2" w:rsidRPr="007971E8">
              <w:rPr>
                <w:rFonts w:ascii="Times New Roman" w:eastAsia="Calibri" w:hAnsi="Times New Roman" w:cs="Times New Roman"/>
                <w:color w:val="000000" w:themeColor="text1"/>
                <w:sz w:val="24"/>
                <w:szCs w:val="24"/>
              </w:rPr>
              <w:t xml:space="preserve"> </w:t>
            </w:r>
            <w:hyperlink r:id="rId272" w:history="1">
              <w:r w:rsidR="003F51D2" w:rsidRPr="007971E8">
                <w:rPr>
                  <w:rStyle w:val="Hyperlink"/>
                  <w:rFonts w:ascii="Times New Roman" w:eastAsia="Calibri" w:hAnsi="Times New Roman" w:cs="Times New Roman"/>
                  <w:color w:val="000000" w:themeColor="text1"/>
                  <w:sz w:val="24"/>
                  <w:szCs w:val="24"/>
                </w:rPr>
                <w:t>https://ejournal.unsrat.ac.id/v3/index.php/lexcrimen/article/view/28529/27881</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Pahlevi, Farida Sekti. “Strategi Ideal Pemberantasan Korupsi</w:t>
            </w:r>
            <w:r w:rsidRPr="007971E8">
              <w:rPr>
                <w:rFonts w:ascii="Times New Roman" w:eastAsia="Calibri" w:hAnsi="Times New Roman" w:cs="Times New Roman"/>
                <w:b/>
                <w:b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Al-Syakhsiyyah: Journa</w:t>
            </w:r>
            <w:r w:rsidRPr="007971E8">
              <w:rPr>
                <w:rFonts w:ascii="Times New Roman" w:eastAsia="Calibri" w:hAnsi="Times New Roman" w:cs="Times New Roman"/>
                <w:i/>
                <w:iCs/>
                <w:color w:val="000000" w:themeColor="text1"/>
                <w:sz w:val="24"/>
                <w:szCs w:val="24"/>
              </w:rPr>
              <w:t xml:space="preserve">l of Law &amp; Family Studies </w:t>
            </w:r>
            <w:r w:rsidRPr="007971E8">
              <w:rPr>
                <w:rFonts w:ascii="Times New Roman" w:eastAsia="Calibri" w:hAnsi="Times New Roman" w:cs="Times New Roman"/>
                <w:color w:val="000000" w:themeColor="text1"/>
                <w:sz w:val="24"/>
                <w:szCs w:val="24"/>
              </w:rPr>
              <w:t>Volume 4, Nomor 1 (2022).</w:t>
            </w:r>
            <w:r w:rsidR="003F51D2" w:rsidRPr="007971E8">
              <w:rPr>
                <w:rFonts w:ascii="Times New Roman" w:eastAsia="Calibri" w:hAnsi="Times New Roman" w:cs="Times New Roman"/>
                <w:color w:val="000000" w:themeColor="text1"/>
                <w:sz w:val="24"/>
                <w:szCs w:val="24"/>
              </w:rPr>
              <w:t xml:space="preserve"> </w:t>
            </w:r>
            <w:hyperlink r:id="rId273" w:history="1">
              <w:r w:rsidR="003F51D2" w:rsidRPr="007971E8">
                <w:rPr>
                  <w:rStyle w:val="Hyperlink"/>
                  <w:rFonts w:ascii="Times New Roman" w:eastAsia="Calibri" w:hAnsi="Times New Roman" w:cs="Times New Roman"/>
                  <w:color w:val="000000" w:themeColor="text1"/>
                  <w:sz w:val="24"/>
                  <w:szCs w:val="24"/>
                </w:rPr>
                <w:t>https://jurnal.iainponorogo.ac.id/index.php/syakhsiyyah/article/view/28</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Panitia Lima. Mohammad Hatta, Ahmad Soebard</w:t>
            </w:r>
            <w:r w:rsidRPr="007971E8">
              <w:rPr>
                <w:rFonts w:ascii="Times New Roman" w:eastAsia="Calibri" w:hAnsi="Times New Roman" w:cs="Times New Roman"/>
                <w:color w:val="000000" w:themeColor="text1"/>
                <w:sz w:val="24"/>
                <w:szCs w:val="24"/>
              </w:rPr>
              <w:t>jo Djojoadisurjo, A. A Maramis, Sunario,</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A. G. Pringgodigdo. </w:t>
            </w:r>
            <w:r w:rsidRPr="007971E8">
              <w:rPr>
                <w:rFonts w:ascii="Times New Roman" w:eastAsia="Calibri" w:hAnsi="Times New Roman" w:cs="Times New Roman"/>
                <w:i/>
                <w:iCs/>
                <w:color w:val="000000" w:themeColor="text1"/>
                <w:sz w:val="24"/>
                <w:szCs w:val="24"/>
              </w:rPr>
              <w:t xml:space="preserve">Uraian Pancasila cetakan ke II. </w:t>
            </w:r>
            <w:r w:rsidRPr="007971E8">
              <w:rPr>
                <w:rFonts w:ascii="Times New Roman" w:eastAsia="Calibri" w:hAnsi="Times New Roman" w:cs="Times New Roman"/>
                <w:color w:val="000000" w:themeColor="text1"/>
                <w:sz w:val="24"/>
                <w:szCs w:val="24"/>
              </w:rPr>
              <w:t>Jakarta: Mutiara, 1977.</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Paransong, Ali Taher. </w:t>
            </w:r>
            <w:r w:rsidRPr="007971E8">
              <w:rPr>
                <w:rFonts w:ascii="Times New Roman" w:eastAsia="Calibri" w:hAnsi="Times New Roman" w:cs="Times New Roman"/>
                <w:i/>
                <w:iCs/>
                <w:color w:val="000000" w:themeColor="text1"/>
                <w:sz w:val="24"/>
                <w:szCs w:val="24"/>
              </w:rPr>
              <w:t>Internalisasi Nilai-Nilai Pancasila dalam Pembentukan Peraturan</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Perundang-undangan, </w:t>
            </w:r>
            <w:r w:rsidRPr="007971E8">
              <w:rPr>
                <w:rFonts w:ascii="Times New Roman" w:eastAsia="Calibri" w:hAnsi="Times New Roman" w:cs="Times New Roman"/>
                <w:color w:val="000000" w:themeColor="text1"/>
                <w:sz w:val="24"/>
                <w:szCs w:val="24"/>
              </w:rPr>
              <w:t>2021.</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Peraturan Presiden Nomor 37</w:t>
            </w:r>
            <w:r w:rsidRPr="007971E8">
              <w:rPr>
                <w:rFonts w:ascii="Times New Roman" w:eastAsia="Calibri" w:hAnsi="Times New Roman" w:cs="Times New Roman"/>
                <w:color w:val="000000" w:themeColor="text1"/>
                <w:sz w:val="24"/>
                <w:szCs w:val="24"/>
              </w:rPr>
              <w:t xml:space="preserve"> Tahun 2020 tentang Kementerian Koordinator Bidang</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Perekonomian.</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Pranita, Ellyvon. “Masalah Sampah Indonesia Ancam Target Nol Emisi, Kok Bisa?” </w:t>
            </w:r>
            <w:r w:rsidRPr="007971E8">
              <w:rPr>
                <w:rFonts w:ascii="Times New Roman" w:eastAsia="Calibri" w:hAnsi="Times New Roman" w:cs="Times New Roman"/>
                <w:i/>
                <w:iCs/>
                <w:color w:val="000000" w:themeColor="text1"/>
                <w:sz w:val="24"/>
                <w:szCs w:val="24"/>
              </w:rPr>
              <w:t>Kompas.</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com</w:t>
            </w:r>
            <w:r w:rsidRPr="007971E8">
              <w:rPr>
                <w:rFonts w:ascii="Times New Roman" w:eastAsia="Calibri" w:hAnsi="Times New Roman" w:cs="Times New Roman"/>
                <w:color w:val="000000" w:themeColor="text1"/>
                <w:sz w:val="24"/>
                <w:szCs w:val="24"/>
              </w:rPr>
              <w:t xml:space="preserve">, 29 Oktober, 2021. </w:t>
            </w:r>
            <w:hyperlink r:id="rId274" w:history="1">
              <w:r w:rsidR="003F51D2" w:rsidRPr="007971E8">
                <w:rPr>
                  <w:rStyle w:val="Hyperlink"/>
                  <w:rFonts w:ascii="Times New Roman" w:eastAsia="Calibri" w:hAnsi="Times New Roman" w:cs="Times New Roman"/>
                  <w:color w:val="000000" w:themeColor="text1"/>
                  <w:sz w:val="24"/>
                  <w:szCs w:val="24"/>
                </w:rPr>
                <w:t>https://www.kompas.com/sains/read/2021/10/29/130000623/masalah-sampah-indonesia-ancam-target-nol-emisi-kok-bisa-?page=all</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Rahman, Hilmi. “Potret Pertumbuhan Ekonomi, Kesenjangan dan Kemiskinan di </w:t>
            </w:r>
            <w:r w:rsidRPr="007971E8">
              <w:rPr>
                <w:rFonts w:ascii="Times New Roman" w:eastAsia="Calibri" w:hAnsi="Times New Roman" w:cs="Times New Roman"/>
                <w:color w:val="000000" w:themeColor="text1"/>
                <w:sz w:val="24"/>
                <w:szCs w:val="24"/>
              </w:rPr>
              <w:t>Indonesia</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dalam Tinjauan Ekonomi Politik Pembangunan.” </w:t>
            </w:r>
            <w:r w:rsidRPr="007971E8">
              <w:rPr>
                <w:rFonts w:ascii="Times New Roman" w:eastAsia="Calibri" w:hAnsi="Times New Roman" w:cs="Times New Roman"/>
                <w:i/>
                <w:iCs/>
                <w:color w:val="000000" w:themeColor="text1"/>
                <w:sz w:val="24"/>
                <w:szCs w:val="24"/>
              </w:rPr>
              <w:t xml:space="preserve">Jurnal Ilmu dan Budaya </w:t>
            </w:r>
            <w:r w:rsidRPr="007971E8">
              <w:rPr>
                <w:rFonts w:ascii="Times New Roman" w:eastAsia="Calibri" w:hAnsi="Times New Roman" w:cs="Times New Roman"/>
                <w:color w:val="000000" w:themeColor="text1"/>
                <w:sz w:val="24"/>
                <w:szCs w:val="24"/>
              </w:rPr>
              <w:t>Vol.40, No.55</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(Maret 2017): 6305-6328.</w:t>
            </w:r>
            <w:r w:rsidR="003F51D2" w:rsidRPr="007971E8">
              <w:rPr>
                <w:rFonts w:ascii="Times New Roman" w:eastAsia="Calibri" w:hAnsi="Times New Roman" w:cs="Times New Roman"/>
                <w:color w:val="000000" w:themeColor="text1"/>
                <w:sz w:val="24"/>
                <w:szCs w:val="24"/>
              </w:rPr>
              <w:t xml:space="preserve"> </w:t>
            </w:r>
            <w:hyperlink r:id="rId275" w:history="1">
              <w:r w:rsidRPr="007971E8">
                <w:rPr>
                  <w:rStyle w:val="Hyperlink"/>
                  <w:rFonts w:ascii="Times New Roman" w:eastAsia="Calibri" w:hAnsi="Times New Roman" w:cs="Times New Roman"/>
                  <w:color w:val="000000" w:themeColor="text1"/>
                  <w:sz w:val="24"/>
                  <w:szCs w:val="24"/>
                </w:rPr>
                <w:t>http://journal.unas.ac.id/ilmu-budaya/article/view/409/308</w:t>
              </w:r>
            </w:hyperlink>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Rahma</w:t>
            </w:r>
            <w:r w:rsidRPr="007971E8">
              <w:rPr>
                <w:rFonts w:ascii="Times New Roman" w:eastAsia="Calibri" w:hAnsi="Times New Roman" w:cs="Times New Roman"/>
                <w:color w:val="000000" w:themeColor="text1"/>
                <w:sz w:val="24"/>
                <w:szCs w:val="24"/>
              </w:rPr>
              <w:t xml:space="preserve">n, M.T. </w:t>
            </w:r>
            <w:r w:rsidRPr="007971E8">
              <w:rPr>
                <w:rFonts w:ascii="Times New Roman" w:eastAsia="Calibri" w:hAnsi="Times New Roman" w:cs="Times New Roman"/>
                <w:i/>
                <w:iCs/>
                <w:color w:val="000000" w:themeColor="text1"/>
                <w:sz w:val="24"/>
                <w:szCs w:val="24"/>
              </w:rPr>
              <w:t>Glosari Teori Sosial</w:t>
            </w:r>
            <w:r w:rsidRPr="007971E8">
              <w:rPr>
                <w:rFonts w:ascii="Times New Roman" w:eastAsia="Calibri" w:hAnsi="Times New Roman" w:cs="Times New Roman"/>
                <w:color w:val="000000" w:themeColor="text1"/>
                <w:sz w:val="24"/>
                <w:szCs w:val="24"/>
              </w:rPr>
              <w:t>, Bandung : Ibnu Sina Press, 2011.</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Redaksi. “Masalah Sampah di I</w:t>
            </w:r>
            <w:r w:rsidRPr="007971E8">
              <w:rPr>
                <w:rFonts w:ascii="Times New Roman" w:eastAsia="Calibri" w:hAnsi="Times New Roman" w:cs="Times New Roman"/>
                <w:i/>
                <w:iCs/>
                <w:color w:val="000000" w:themeColor="text1"/>
                <w:sz w:val="24"/>
                <w:szCs w:val="24"/>
              </w:rPr>
              <w:t>ndonesia.” Kompasiana</w:t>
            </w:r>
            <w:r w:rsidRPr="007971E8">
              <w:rPr>
                <w:rFonts w:ascii="Times New Roman" w:eastAsia="Calibri" w:hAnsi="Times New Roman" w:cs="Times New Roman"/>
                <w:color w:val="000000" w:themeColor="text1"/>
                <w:sz w:val="24"/>
                <w:szCs w:val="24"/>
              </w:rPr>
              <w:t>, 15 Oktober, 2021.</w:t>
            </w:r>
            <w:r w:rsidR="003F51D2" w:rsidRPr="007971E8">
              <w:rPr>
                <w:rFonts w:ascii="Times New Roman" w:eastAsia="Calibri" w:hAnsi="Times New Roman" w:cs="Times New Roman"/>
                <w:color w:val="000000" w:themeColor="text1"/>
                <w:sz w:val="24"/>
                <w:szCs w:val="24"/>
              </w:rPr>
              <w:t xml:space="preserve"> </w:t>
            </w:r>
            <w:hyperlink r:id="rId276" w:history="1">
              <w:r w:rsidR="003F51D2" w:rsidRPr="007971E8">
                <w:rPr>
                  <w:rStyle w:val="Hyperlink"/>
                  <w:rFonts w:ascii="Times New Roman" w:eastAsia="Calibri" w:hAnsi="Times New Roman" w:cs="Times New Roman"/>
                  <w:color w:val="000000" w:themeColor="text1"/>
                  <w:sz w:val="24"/>
                  <w:szCs w:val="24"/>
                </w:rPr>
                <w:t>https://www.kompasiana.com/yemima51818/6169a3df06310e04100d8b15/masalah</w:t>
              </w:r>
              <w:r w:rsidR="003F51D2" w:rsidRPr="007971E8">
                <w:rPr>
                  <w:rStyle w:val="Hyperlink"/>
                  <w:rFonts w:ascii="Times New Roman" w:eastAsia="Calibri" w:hAnsi="Times New Roman" w:cs="Times New Roman"/>
                  <w:i/>
                  <w:iCs/>
                  <w:color w:val="000000" w:themeColor="text1"/>
                  <w:sz w:val="24"/>
                  <w:szCs w:val="24"/>
                </w:rPr>
                <w:t>sampah-di-</w:t>
              </w:r>
              <w:r w:rsidR="003F51D2" w:rsidRPr="007971E8">
                <w:rPr>
                  <w:rStyle w:val="Hyperlink"/>
                  <w:rFonts w:ascii="Times New Roman" w:eastAsia="Calibri" w:hAnsi="Times New Roman" w:cs="Times New Roman"/>
                  <w:color w:val="000000" w:themeColor="text1"/>
                  <w:sz w:val="24"/>
                  <w:szCs w:val="24"/>
                </w:rPr>
                <w:t>indonesia</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Redaksi. “Tugas dan Fungsi.” Kementerian Sosial RI, 27 Juli, 2019.</w:t>
            </w:r>
            <w:r w:rsidR="003F51D2" w:rsidRPr="007971E8">
              <w:rPr>
                <w:rFonts w:ascii="Times New Roman" w:eastAsia="Calibri" w:hAnsi="Times New Roman" w:cs="Times New Roman"/>
                <w:color w:val="000000" w:themeColor="text1"/>
                <w:sz w:val="24"/>
                <w:szCs w:val="24"/>
              </w:rPr>
              <w:t xml:space="preserve"> </w:t>
            </w:r>
            <w:hyperlink r:id="rId277" w:history="1">
              <w:r w:rsidR="003F51D2" w:rsidRPr="007971E8">
                <w:rPr>
                  <w:rStyle w:val="Hyperlink"/>
                  <w:rFonts w:ascii="Times New Roman" w:eastAsia="Calibri" w:hAnsi="Times New Roman" w:cs="Times New Roman"/>
                  <w:color w:val="000000" w:themeColor="text1"/>
                  <w:sz w:val="24"/>
                  <w:szCs w:val="24"/>
                </w:rPr>
                <w:t>https://kemensos.go.id/tugasfungsi</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Republik Indonesia. </w:t>
            </w:r>
            <w:r w:rsidRPr="007971E8">
              <w:rPr>
                <w:rFonts w:ascii="Times New Roman" w:eastAsia="Calibri" w:hAnsi="Times New Roman" w:cs="Times New Roman"/>
                <w:i/>
                <w:iCs/>
                <w:color w:val="000000" w:themeColor="text1"/>
                <w:sz w:val="24"/>
                <w:szCs w:val="24"/>
              </w:rPr>
              <w:t xml:space="preserve">Undang-Undang Dasar Negara Republik Indonesia Tahun 1945. </w:t>
            </w:r>
            <w:r w:rsidRPr="007971E8">
              <w:rPr>
                <w:rFonts w:ascii="Times New Roman" w:eastAsia="Calibri" w:hAnsi="Times New Roman" w:cs="Times New Roman"/>
                <w:color w:val="000000" w:themeColor="text1"/>
                <w:sz w:val="24"/>
                <w:szCs w:val="24"/>
              </w:rPr>
              <w:t>Jakarta:</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Sinar Grafika, 2002.</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Riyanto, Astim. </w:t>
            </w:r>
            <w:r w:rsidRPr="007971E8">
              <w:rPr>
                <w:rFonts w:ascii="Times New Roman" w:eastAsia="Calibri" w:hAnsi="Times New Roman" w:cs="Times New Roman"/>
                <w:i/>
                <w:iCs/>
                <w:color w:val="000000" w:themeColor="text1"/>
                <w:sz w:val="24"/>
                <w:szCs w:val="24"/>
              </w:rPr>
              <w:t xml:space="preserve">Teori Konstitusi. </w:t>
            </w:r>
            <w:r w:rsidRPr="007971E8">
              <w:rPr>
                <w:rFonts w:ascii="Times New Roman" w:eastAsia="Calibri" w:hAnsi="Times New Roman" w:cs="Times New Roman"/>
                <w:color w:val="000000" w:themeColor="text1"/>
                <w:sz w:val="24"/>
                <w:szCs w:val="24"/>
              </w:rPr>
              <w:t>Bandung: Yapemdo, 2000.</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Salamah, Lilik. “Meninjau Kembali Konflik Perang Dingin: Liberalisme vs Komunisme.”</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i/>
                <w:iCs/>
                <w:color w:val="000000" w:themeColor="text1"/>
                <w:sz w:val="24"/>
                <w:szCs w:val="24"/>
              </w:rPr>
              <w:t>Media Jurnal Global dan St</w:t>
            </w:r>
            <w:r w:rsidRPr="007971E8">
              <w:rPr>
                <w:rFonts w:ascii="Times New Roman" w:eastAsia="Calibri" w:hAnsi="Times New Roman" w:cs="Times New Roman"/>
                <w:i/>
                <w:iCs/>
                <w:color w:val="000000" w:themeColor="text1"/>
                <w:sz w:val="24"/>
                <w:szCs w:val="24"/>
              </w:rPr>
              <w:t xml:space="preserve">rategis </w:t>
            </w:r>
            <w:r w:rsidRPr="007971E8">
              <w:rPr>
                <w:rFonts w:ascii="Times New Roman" w:eastAsia="Calibri" w:hAnsi="Times New Roman" w:cs="Times New Roman"/>
                <w:color w:val="000000" w:themeColor="text1"/>
                <w:sz w:val="24"/>
                <w:szCs w:val="24"/>
              </w:rPr>
              <w:t>Volume : 2, No. 2 (2008).</w:t>
            </w:r>
            <w:r w:rsidR="003F51D2" w:rsidRPr="007971E8">
              <w:rPr>
                <w:rFonts w:ascii="Times New Roman" w:eastAsia="Calibri" w:hAnsi="Times New Roman" w:cs="Times New Roman"/>
                <w:color w:val="000000" w:themeColor="text1"/>
                <w:sz w:val="24"/>
                <w:szCs w:val="24"/>
              </w:rPr>
              <w:t xml:space="preserve"> </w:t>
            </w:r>
            <w:hyperlink r:id="rId278" w:history="1">
              <w:r w:rsidR="003F51D2" w:rsidRPr="007971E8">
                <w:rPr>
                  <w:rStyle w:val="Hyperlink"/>
                  <w:rFonts w:ascii="Times New Roman" w:eastAsia="Calibri" w:hAnsi="Times New Roman" w:cs="Times New Roman"/>
                  <w:color w:val="000000" w:themeColor="text1"/>
                  <w:sz w:val="24"/>
                  <w:szCs w:val="24"/>
                </w:rPr>
                <w:t>https://journal.unair.ac.id/download-fullpapers-jgs20ab5bfc222full.pdf</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Samekto, FX. Adji. </w:t>
            </w:r>
            <w:r w:rsidRPr="007971E8">
              <w:rPr>
                <w:rFonts w:ascii="Times New Roman" w:eastAsia="Calibri" w:hAnsi="Times New Roman" w:cs="Times New Roman"/>
                <w:i/>
                <w:iCs/>
                <w:color w:val="000000" w:themeColor="text1"/>
                <w:sz w:val="24"/>
                <w:szCs w:val="24"/>
              </w:rPr>
              <w:t>Pancasila Pandu Indonesia dalam Tamansari Du</w:t>
            </w:r>
            <w:r w:rsidRPr="007971E8">
              <w:rPr>
                <w:rFonts w:ascii="Times New Roman" w:eastAsia="Calibri" w:hAnsi="Times New Roman" w:cs="Times New Roman"/>
                <w:i/>
                <w:iCs/>
                <w:color w:val="000000" w:themeColor="text1"/>
                <w:sz w:val="24"/>
                <w:szCs w:val="24"/>
              </w:rPr>
              <w:t>nia</w:t>
            </w:r>
            <w:r w:rsidRPr="007971E8">
              <w:rPr>
                <w:rFonts w:ascii="Times New Roman" w:eastAsia="Calibri" w:hAnsi="Times New Roman" w:cs="Times New Roman"/>
                <w:color w:val="000000" w:themeColor="text1"/>
                <w:sz w:val="24"/>
                <w:szCs w:val="24"/>
              </w:rPr>
              <w:t>. (2021).</w:t>
            </w:r>
            <w:r w:rsidR="003F51D2" w:rsidRPr="007971E8">
              <w:rPr>
                <w:rFonts w:ascii="Times New Roman" w:eastAsia="Calibri" w:hAnsi="Times New Roman" w:cs="Times New Roman"/>
                <w:color w:val="000000" w:themeColor="text1"/>
                <w:sz w:val="24"/>
                <w:szCs w:val="24"/>
              </w:rPr>
              <w:t xml:space="preserve"> </w:t>
            </w:r>
            <w:hyperlink r:id="rId279" w:history="1">
              <w:r w:rsidR="003F51D2" w:rsidRPr="007971E8">
                <w:rPr>
                  <w:rStyle w:val="Hyperlink"/>
                  <w:rFonts w:ascii="Times New Roman" w:eastAsia="Calibri" w:hAnsi="Times New Roman" w:cs="Times New Roman"/>
                  <w:color w:val="000000" w:themeColor="text1"/>
                  <w:sz w:val="24"/>
                  <w:szCs w:val="24"/>
                </w:rPr>
                <w:t>https://bpip.go.id/</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Sekretariat Jenderal MPR RI. </w:t>
            </w:r>
            <w:r w:rsidRPr="007971E8">
              <w:rPr>
                <w:rFonts w:ascii="Times New Roman" w:eastAsia="Calibri" w:hAnsi="Times New Roman" w:cs="Times New Roman"/>
                <w:i/>
                <w:iCs/>
                <w:color w:val="000000" w:themeColor="text1"/>
                <w:sz w:val="24"/>
                <w:szCs w:val="24"/>
              </w:rPr>
              <w:t>Bahan Tayangan Materi Sosialisasi Undang-Undang Dasar</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Negara Republik Indonesia Tahun 1945. </w:t>
            </w:r>
            <w:r w:rsidRPr="007971E8">
              <w:rPr>
                <w:rFonts w:ascii="Times New Roman" w:eastAsia="Calibri" w:hAnsi="Times New Roman" w:cs="Times New Roman"/>
                <w:color w:val="000000" w:themeColor="text1"/>
                <w:sz w:val="24"/>
                <w:szCs w:val="24"/>
              </w:rPr>
              <w:t>Jakarta: Sekretariat Jenderal MPR RI, 2006.</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Sekretariat Kabinet R</w:t>
            </w:r>
            <w:r w:rsidRPr="007971E8">
              <w:rPr>
                <w:rFonts w:ascii="Times New Roman" w:eastAsia="Calibri" w:hAnsi="Times New Roman" w:cs="Times New Roman"/>
                <w:color w:val="000000" w:themeColor="text1"/>
                <w:sz w:val="24"/>
                <w:szCs w:val="24"/>
              </w:rPr>
              <w:t>I. “Keterangan Per</w:t>
            </w:r>
            <w:r w:rsidRPr="007971E8">
              <w:rPr>
                <w:rFonts w:ascii="Times New Roman" w:eastAsia="Calibri" w:hAnsi="Times New Roman" w:cs="Times New Roman"/>
                <w:i/>
                <w:iCs/>
                <w:color w:val="000000" w:themeColor="text1"/>
                <w:sz w:val="24"/>
                <w:szCs w:val="24"/>
              </w:rPr>
              <w:t xml:space="preserve">s Presiden Joko Widodo tentang </w:t>
            </w:r>
            <w:r w:rsidRPr="007971E8">
              <w:rPr>
                <w:rFonts w:ascii="Times New Roman" w:eastAsia="Calibri" w:hAnsi="Times New Roman" w:cs="Times New Roman"/>
                <w:i/>
                <w:iCs/>
                <w:color w:val="000000" w:themeColor="text1"/>
                <w:sz w:val="24"/>
                <w:szCs w:val="24"/>
              </w:rPr>
              <w:lastRenderedPageBreak/>
              <w:t>Pemindahan Ibu</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Kota.” Youtube, 2</w:t>
            </w:r>
            <w:r w:rsidRPr="007971E8">
              <w:rPr>
                <w:rFonts w:ascii="Times New Roman" w:eastAsia="Calibri" w:hAnsi="Times New Roman" w:cs="Times New Roman"/>
                <w:color w:val="000000" w:themeColor="text1"/>
                <w:sz w:val="24"/>
                <w:szCs w:val="24"/>
              </w:rPr>
              <w:t>6 Agustus, 2019.</w:t>
            </w:r>
            <w:r w:rsidR="003F51D2" w:rsidRPr="007971E8">
              <w:rPr>
                <w:rFonts w:ascii="Times New Roman" w:eastAsia="Calibri" w:hAnsi="Times New Roman" w:cs="Times New Roman"/>
                <w:color w:val="000000" w:themeColor="text1"/>
                <w:sz w:val="24"/>
                <w:szCs w:val="24"/>
              </w:rPr>
              <w:t xml:space="preserve"> </w:t>
            </w:r>
            <w:hyperlink r:id="rId280" w:history="1">
              <w:r w:rsidR="003F51D2" w:rsidRPr="007971E8">
                <w:rPr>
                  <w:rStyle w:val="Hyperlink"/>
                  <w:rFonts w:ascii="Times New Roman" w:eastAsia="Calibri" w:hAnsi="Times New Roman" w:cs="Times New Roman"/>
                  <w:color w:val="000000" w:themeColor="text1"/>
                  <w:sz w:val="24"/>
                  <w:szCs w:val="24"/>
                </w:rPr>
                <w:t>https://www.youtube.com/watch?v=3-dytQAg4gk</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Sekretariat Negara Republik Indonesia, Risalah Sidang</w:t>
            </w:r>
            <w:r w:rsidRPr="007971E8">
              <w:rPr>
                <w:rFonts w:ascii="Times New Roman" w:eastAsia="Calibri" w:hAnsi="Times New Roman" w:cs="Times New Roman"/>
                <w:color w:val="000000" w:themeColor="text1"/>
                <w:sz w:val="24"/>
                <w:szCs w:val="24"/>
              </w:rPr>
              <w:t xml:space="preserve"> Badan Penyelidik Usaha- usaha</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Persiapan K</w:t>
            </w:r>
            <w:r w:rsidRPr="007971E8">
              <w:rPr>
                <w:rFonts w:ascii="Times New Roman" w:eastAsia="Calibri" w:hAnsi="Times New Roman" w:cs="Times New Roman"/>
                <w:i/>
                <w:iCs/>
                <w:color w:val="000000" w:themeColor="text1"/>
                <w:sz w:val="24"/>
                <w:szCs w:val="24"/>
              </w:rPr>
              <w:t>emerdek</w:t>
            </w:r>
            <w:r w:rsidRPr="007971E8">
              <w:rPr>
                <w:rFonts w:ascii="Times New Roman" w:eastAsia="Calibri" w:hAnsi="Times New Roman" w:cs="Times New Roman"/>
                <w:color w:val="000000" w:themeColor="text1"/>
                <w:sz w:val="24"/>
                <w:szCs w:val="24"/>
              </w:rPr>
              <w:t>aan Indonesia (BPUPKI) 28 Mei -22 Agustus 1945, Jakarta, 1995.</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Setyawan, Nathanael Bagas dan Arifin, Ridwan. “Analisis Perlindungan Terhadap Toleransi</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Kebebasan Beragama Di Indonesia Dalam Perspektif Hak Asasi Manusia.” </w:t>
            </w:r>
            <w:r w:rsidRPr="007971E8">
              <w:rPr>
                <w:rFonts w:ascii="Times New Roman" w:eastAsia="Calibri" w:hAnsi="Times New Roman" w:cs="Times New Roman"/>
                <w:i/>
                <w:iCs/>
                <w:color w:val="000000" w:themeColor="text1"/>
                <w:sz w:val="24"/>
                <w:szCs w:val="24"/>
              </w:rPr>
              <w:t>Nurani</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Vol 1, No.1 (Juni 2019): 27-34. </w:t>
            </w:r>
            <w:hyperlink r:id="rId281" w:history="1">
              <w:r w:rsidR="003F51D2" w:rsidRPr="007971E8">
                <w:rPr>
                  <w:rStyle w:val="Hyperlink"/>
                  <w:rFonts w:ascii="Times New Roman" w:eastAsia="Calibri" w:hAnsi="Times New Roman" w:cs="Times New Roman"/>
                  <w:color w:val="000000" w:themeColor="text1"/>
                  <w:sz w:val="24"/>
                  <w:szCs w:val="24"/>
                </w:rPr>
                <w:t>http://jurnal.radenfatah.ac.id/index.php/Nurani/article/view/3100/2245</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Sukarno. </w:t>
            </w:r>
            <w:r w:rsidRPr="007971E8">
              <w:rPr>
                <w:rFonts w:ascii="Times New Roman" w:eastAsia="Calibri" w:hAnsi="Times New Roman" w:cs="Times New Roman"/>
                <w:i/>
                <w:iCs/>
                <w:color w:val="000000" w:themeColor="text1"/>
                <w:sz w:val="24"/>
                <w:szCs w:val="24"/>
              </w:rPr>
              <w:t xml:space="preserve">Lahirnja Pantja Sila: Boeng Karno Menggembleng Dasar-Dasar Negara. </w:t>
            </w:r>
            <w:r w:rsidRPr="007971E8">
              <w:rPr>
                <w:rFonts w:ascii="Times New Roman" w:eastAsia="Calibri" w:hAnsi="Times New Roman" w:cs="Times New Roman"/>
                <w:color w:val="000000" w:themeColor="text1"/>
                <w:sz w:val="24"/>
                <w:szCs w:val="24"/>
              </w:rPr>
              <w:t>Yogyakarta:</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Oesaha Penerbitan Goentoer, 1947.</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Suriyanto. “Empat Pelanggaran di Tolikara Versi Komisi HAM.” </w:t>
            </w:r>
            <w:r w:rsidRPr="007971E8">
              <w:rPr>
                <w:rFonts w:ascii="Times New Roman" w:eastAsia="Calibri" w:hAnsi="Times New Roman" w:cs="Times New Roman"/>
                <w:i/>
                <w:iCs/>
                <w:color w:val="000000" w:themeColor="text1"/>
                <w:sz w:val="24"/>
                <w:szCs w:val="24"/>
              </w:rPr>
              <w:t>CNN Indonesia</w:t>
            </w:r>
            <w:r w:rsidRPr="007971E8">
              <w:rPr>
                <w:rFonts w:ascii="Times New Roman" w:eastAsia="Calibri" w:hAnsi="Times New Roman" w:cs="Times New Roman"/>
                <w:color w:val="000000" w:themeColor="text1"/>
                <w:sz w:val="24"/>
                <w:szCs w:val="24"/>
              </w:rPr>
              <w:t>, 10 Agustus, 2015.</w:t>
            </w:r>
            <w:r w:rsidR="003F51D2" w:rsidRPr="007971E8">
              <w:rPr>
                <w:rFonts w:ascii="Times New Roman" w:eastAsia="Calibri" w:hAnsi="Times New Roman" w:cs="Times New Roman"/>
                <w:color w:val="000000" w:themeColor="text1"/>
                <w:sz w:val="24"/>
                <w:szCs w:val="24"/>
              </w:rPr>
              <w:t xml:space="preserve"> </w:t>
            </w:r>
            <w:hyperlink r:id="rId282" w:history="1">
              <w:r w:rsidR="003F51D2" w:rsidRPr="007971E8">
                <w:rPr>
                  <w:rStyle w:val="Hyperlink"/>
                  <w:rFonts w:ascii="Times New Roman" w:eastAsia="Calibri" w:hAnsi="Times New Roman" w:cs="Times New Roman"/>
                  <w:color w:val="000000" w:themeColor="text1"/>
                  <w:sz w:val="24"/>
                  <w:szCs w:val="24"/>
                </w:rPr>
                <w:t>https://www.cnnindonesia.com/nasional/20150810095735-20-71046/empat-pelanggarandi-tolikara-versi-komnas-ham</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Tim Pusat Penilaian Pendi</w:t>
            </w:r>
            <w:r w:rsidRPr="007971E8">
              <w:rPr>
                <w:rFonts w:ascii="Times New Roman" w:eastAsia="Calibri" w:hAnsi="Times New Roman" w:cs="Times New Roman"/>
                <w:color w:val="000000" w:themeColor="text1"/>
                <w:sz w:val="24"/>
                <w:szCs w:val="24"/>
              </w:rPr>
              <w:t>dikan. Penilaian Portofolio. Jakarta: Pusat Penilaian Pendidikan, 2019.</w:t>
            </w:r>
            <w:r w:rsidR="003F51D2" w:rsidRPr="007971E8">
              <w:rPr>
                <w:rFonts w:ascii="Times New Roman" w:eastAsia="Calibri" w:hAnsi="Times New Roman" w:cs="Times New Roman"/>
                <w:color w:val="000000" w:themeColor="text1"/>
                <w:sz w:val="24"/>
                <w:szCs w:val="24"/>
              </w:rPr>
              <w:t xml:space="preserve"> </w:t>
            </w:r>
            <w:hyperlink r:id="rId283" w:history="1">
              <w:r w:rsidR="003F51D2" w:rsidRPr="007971E8">
                <w:rPr>
                  <w:rStyle w:val="Hyperlink"/>
                  <w:rFonts w:ascii="Times New Roman" w:eastAsia="Calibri" w:hAnsi="Times New Roman" w:cs="Times New Roman"/>
                  <w:color w:val="000000" w:themeColor="text1"/>
                  <w:sz w:val="24"/>
                  <w:szCs w:val="24"/>
                </w:rPr>
                <w:t>https://pusmendik.kemdikbud.go.id/pdf/file-10</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Umasugi, Ryana Aryadita. “Wagub DKI Sayangkan Perusakan Fasilitas</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Umum Saat</w:t>
            </w:r>
            <w:r w:rsidRPr="007971E8">
              <w:rPr>
                <w:rFonts w:ascii="Times New Roman" w:eastAsia="Calibri" w:hAnsi="Times New Roman" w:cs="Times New Roman"/>
                <w:color w:val="000000" w:themeColor="text1"/>
                <w:sz w:val="24"/>
                <w:szCs w:val="24"/>
              </w:rPr>
              <w:t xml:space="preserve"> Aksi Tolak UU Cipta Kerja.” </w:t>
            </w:r>
            <w:r w:rsidRPr="007971E8">
              <w:rPr>
                <w:rFonts w:ascii="Times New Roman" w:eastAsia="Calibri" w:hAnsi="Times New Roman" w:cs="Times New Roman"/>
                <w:i/>
                <w:iCs/>
                <w:color w:val="000000" w:themeColor="text1"/>
                <w:sz w:val="24"/>
                <w:szCs w:val="24"/>
              </w:rPr>
              <w:t>Kompas.com</w:t>
            </w:r>
            <w:r w:rsidRPr="007971E8">
              <w:rPr>
                <w:rFonts w:ascii="Times New Roman" w:eastAsia="Calibri" w:hAnsi="Times New Roman" w:cs="Times New Roman"/>
                <w:color w:val="000000" w:themeColor="text1"/>
                <w:sz w:val="24"/>
                <w:szCs w:val="24"/>
              </w:rPr>
              <w:t>, 10 Oktober, 2020.</w:t>
            </w:r>
            <w:r w:rsidR="003F51D2" w:rsidRPr="007971E8">
              <w:rPr>
                <w:rFonts w:ascii="Times New Roman" w:eastAsia="Calibri" w:hAnsi="Times New Roman" w:cs="Times New Roman"/>
                <w:color w:val="000000" w:themeColor="text1"/>
                <w:sz w:val="24"/>
                <w:szCs w:val="24"/>
              </w:rPr>
              <w:t xml:space="preserve"> </w:t>
            </w:r>
            <w:hyperlink r:id="rId284" w:history="1">
              <w:r w:rsidR="003F51D2" w:rsidRPr="007971E8">
                <w:rPr>
                  <w:rStyle w:val="Hyperlink"/>
                  <w:rFonts w:ascii="Times New Roman" w:eastAsia="Calibri" w:hAnsi="Times New Roman" w:cs="Times New Roman"/>
                  <w:color w:val="000000" w:themeColor="text1"/>
                  <w:sz w:val="24"/>
                  <w:szCs w:val="24"/>
                </w:rPr>
                <w:t>https://megapolitan.kompas.com/read/2020/10/09/16312001/wagub-dki-sayangkanperusakan-fasilitas-umum-saat-aksi-tolak-uu-cipta?lgn_method=google</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Waluyo, Nikita Rosa Damayati. “28 Istilah Gotong Royong dalam Berbagai Bahasa.” </w:t>
            </w:r>
            <w:r w:rsidRPr="007971E8">
              <w:rPr>
                <w:rFonts w:ascii="Times New Roman" w:eastAsia="Calibri" w:hAnsi="Times New Roman" w:cs="Times New Roman"/>
                <w:i/>
                <w:iCs/>
                <w:color w:val="000000" w:themeColor="text1"/>
                <w:sz w:val="24"/>
                <w:szCs w:val="24"/>
              </w:rPr>
              <w:t xml:space="preserve">Detikedu, </w:t>
            </w:r>
            <w:r w:rsidRPr="007971E8">
              <w:rPr>
                <w:rFonts w:ascii="Times New Roman" w:eastAsia="Calibri" w:hAnsi="Times New Roman" w:cs="Times New Roman"/>
                <w:color w:val="000000" w:themeColor="text1"/>
                <w:sz w:val="24"/>
                <w:szCs w:val="24"/>
              </w:rPr>
              <w:t>7 Januari, 2022.</w:t>
            </w:r>
            <w:r w:rsidR="003F51D2" w:rsidRPr="007971E8">
              <w:rPr>
                <w:rFonts w:ascii="Times New Roman" w:eastAsia="Calibri" w:hAnsi="Times New Roman" w:cs="Times New Roman"/>
                <w:color w:val="000000" w:themeColor="text1"/>
                <w:sz w:val="24"/>
                <w:szCs w:val="24"/>
              </w:rPr>
              <w:t xml:space="preserve"> </w:t>
            </w:r>
            <w:hyperlink r:id="rId285" w:history="1">
              <w:r w:rsidR="003F51D2" w:rsidRPr="007971E8">
                <w:rPr>
                  <w:rStyle w:val="Hyperlink"/>
                  <w:rFonts w:ascii="Times New Roman" w:eastAsia="Calibri" w:hAnsi="Times New Roman" w:cs="Times New Roman"/>
                  <w:color w:val="000000" w:themeColor="text1"/>
                  <w:sz w:val="24"/>
                  <w:szCs w:val="24"/>
                </w:rPr>
                <w:t>https://www.detik.com/edu/detikpedia/d-5887894/28-istilah-gotong-royong-dalamberbagai-bahasa</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Widiastuti. “Analisis SWOT Keragaman Budaya Indonesia.” </w:t>
            </w:r>
            <w:r w:rsidRPr="007971E8">
              <w:rPr>
                <w:rFonts w:ascii="Times New Roman" w:eastAsia="Calibri" w:hAnsi="Times New Roman" w:cs="Times New Roman"/>
                <w:i/>
                <w:iCs/>
                <w:color w:val="000000" w:themeColor="text1"/>
                <w:sz w:val="24"/>
                <w:szCs w:val="24"/>
              </w:rPr>
              <w:t xml:space="preserve">Jurnal Ilmiah WIDYA </w:t>
            </w:r>
            <w:r w:rsidRPr="007971E8">
              <w:rPr>
                <w:rFonts w:ascii="Times New Roman" w:eastAsia="Calibri" w:hAnsi="Times New Roman" w:cs="Times New Roman"/>
                <w:color w:val="000000" w:themeColor="text1"/>
                <w:sz w:val="24"/>
                <w:szCs w:val="24"/>
              </w:rPr>
              <w:t>Volume</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1, Nomor 1 (Mei-Juni 2013): 8-14. </w:t>
            </w:r>
            <w:hyperlink r:id="rId286" w:history="1">
              <w:r w:rsidR="003F51D2" w:rsidRPr="007971E8">
                <w:rPr>
                  <w:rStyle w:val="Hyperlink"/>
                  <w:rFonts w:ascii="Times New Roman" w:eastAsia="Calibri" w:hAnsi="Times New Roman" w:cs="Times New Roman"/>
                  <w:color w:val="000000" w:themeColor="text1"/>
                  <w:sz w:val="24"/>
                  <w:szCs w:val="24"/>
                </w:rPr>
                <w:t>http://repository.unsada.ac.id/1091/1/21-Article%20Text-314-2-10-20130905.pdf</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rPr>
            </w:pPr>
            <w:r w:rsidRPr="007971E8">
              <w:rPr>
                <w:rFonts w:ascii="Times New Roman" w:eastAsia="Calibri" w:hAnsi="Times New Roman" w:cs="Times New Roman"/>
                <w:color w:val="000000" w:themeColor="text1"/>
                <w:sz w:val="24"/>
                <w:szCs w:val="24"/>
              </w:rPr>
              <w:t xml:space="preserve">Widiyono, S. “Pengembangan Nasionalisme Generasi </w:t>
            </w:r>
            <w:r w:rsidRPr="007971E8">
              <w:rPr>
                <w:rFonts w:ascii="Times New Roman" w:eastAsia="Calibri" w:hAnsi="Times New Roman" w:cs="Times New Roman"/>
                <w:color w:val="000000" w:themeColor="text1"/>
                <w:sz w:val="24"/>
                <w:szCs w:val="24"/>
              </w:rPr>
              <w:t xml:space="preserve">Muda di Era Globalisasi.” </w:t>
            </w:r>
            <w:r w:rsidRPr="007971E8">
              <w:rPr>
                <w:rFonts w:ascii="Times New Roman" w:eastAsia="Calibri" w:hAnsi="Times New Roman" w:cs="Times New Roman"/>
                <w:i/>
                <w:iCs/>
                <w:color w:val="000000" w:themeColor="text1"/>
                <w:sz w:val="24"/>
                <w:szCs w:val="24"/>
              </w:rPr>
              <w:t>Jurnal</w:t>
            </w:r>
            <w:r w:rsidR="003F51D2" w:rsidRPr="007971E8">
              <w:rPr>
                <w:rFonts w:ascii="Times New Roman" w:eastAsia="Calibri" w:hAnsi="Times New Roman" w:cs="Times New Roman"/>
                <w:i/>
                <w:iCs/>
                <w:color w:val="000000" w:themeColor="text1"/>
                <w:sz w:val="24"/>
                <w:szCs w:val="24"/>
              </w:rPr>
              <w:t xml:space="preserve"> </w:t>
            </w:r>
            <w:r w:rsidRPr="007971E8">
              <w:rPr>
                <w:rFonts w:ascii="Times New Roman" w:eastAsia="Calibri" w:hAnsi="Times New Roman" w:cs="Times New Roman"/>
                <w:i/>
                <w:iCs/>
                <w:color w:val="000000" w:themeColor="text1"/>
                <w:sz w:val="24"/>
                <w:szCs w:val="24"/>
              </w:rPr>
              <w:t xml:space="preserve">Populika </w:t>
            </w:r>
            <w:r w:rsidRPr="007971E8">
              <w:rPr>
                <w:rFonts w:ascii="Times New Roman" w:eastAsia="Calibri" w:hAnsi="Times New Roman" w:cs="Times New Roman"/>
                <w:color w:val="000000" w:themeColor="text1"/>
                <w:sz w:val="24"/>
                <w:szCs w:val="24"/>
              </w:rPr>
              <w:t>Volume 7, Nomor 1 (Januari 2019): 12-21.</w:t>
            </w:r>
            <w:r w:rsidR="003F51D2" w:rsidRPr="007971E8">
              <w:rPr>
                <w:rFonts w:ascii="Times New Roman" w:eastAsia="Calibri" w:hAnsi="Times New Roman" w:cs="Times New Roman"/>
                <w:color w:val="000000" w:themeColor="text1"/>
                <w:sz w:val="24"/>
                <w:szCs w:val="24"/>
              </w:rPr>
              <w:t xml:space="preserve"> </w:t>
            </w:r>
            <w:hyperlink r:id="rId287" w:history="1">
              <w:r w:rsidR="003F51D2" w:rsidRPr="007971E8">
                <w:rPr>
                  <w:rStyle w:val="Hyperlink"/>
                  <w:rFonts w:ascii="Times New Roman" w:eastAsia="Calibri" w:hAnsi="Times New Roman" w:cs="Times New Roman"/>
                  <w:color w:val="000000" w:themeColor="text1"/>
                  <w:sz w:val="24"/>
                  <w:szCs w:val="24"/>
                </w:rPr>
                <w:t>https://ejournal.widyamataram.ac.id/index.php/populika/article/view/24/21</w:t>
              </w:r>
            </w:hyperlink>
            <w:r w:rsidR="003F51D2" w:rsidRPr="007971E8">
              <w:rPr>
                <w:rFonts w:ascii="Times New Roman" w:eastAsia="Calibri" w:hAnsi="Times New Roman" w:cs="Times New Roman"/>
                <w:color w:val="000000" w:themeColor="text1"/>
                <w:sz w:val="24"/>
                <w:szCs w:val="24"/>
              </w:rPr>
              <w:t xml:space="preserve"> </w:t>
            </w:r>
          </w:p>
          <w:p w:rsidR="00660648" w:rsidRPr="007971E8" w:rsidRDefault="00A7420F" w:rsidP="006E5EAD">
            <w:pPr>
              <w:spacing w:before="60" w:after="60"/>
              <w:ind w:left="1288" w:right="386" w:hanging="953"/>
              <w:jc w:val="both"/>
              <w:rPr>
                <w:rFonts w:ascii="Times New Roman" w:eastAsia="Calibri" w:hAnsi="Times New Roman" w:cs="Times New Roman"/>
                <w:color w:val="000000" w:themeColor="text1"/>
                <w:sz w:val="24"/>
                <w:szCs w:val="24"/>
                <w:lang w:val="id-ID"/>
              </w:rPr>
            </w:pPr>
            <w:r w:rsidRPr="007971E8">
              <w:rPr>
                <w:rFonts w:ascii="Times New Roman" w:eastAsia="Calibri" w:hAnsi="Times New Roman" w:cs="Times New Roman"/>
                <w:color w:val="000000" w:themeColor="text1"/>
                <w:sz w:val="24"/>
                <w:szCs w:val="24"/>
              </w:rPr>
              <w:t xml:space="preserve">Yuhana, </w:t>
            </w:r>
            <w:r w:rsidRPr="007971E8">
              <w:rPr>
                <w:rFonts w:ascii="Times New Roman" w:eastAsia="Calibri" w:hAnsi="Times New Roman" w:cs="Times New Roman"/>
                <w:color w:val="000000" w:themeColor="text1"/>
                <w:sz w:val="24"/>
                <w:szCs w:val="24"/>
              </w:rPr>
              <w:t>Abdy. “Pancasila sebagai Leitstar Dalam Menjawab Tantangan Zaman Menuju</w:t>
            </w:r>
            <w:r w:rsidR="003F51D2" w:rsidRPr="007971E8">
              <w:rPr>
                <w:rFonts w:ascii="Times New Roman" w:eastAsia="Calibri" w:hAnsi="Times New Roman" w:cs="Times New Roman"/>
                <w:color w:val="000000" w:themeColor="text1"/>
                <w:sz w:val="24"/>
                <w:szCs w:val="24"/>
              </w:rPr>
              <w:t xml:space="preserve"> </w:t>
            </w:r>
            <w:r w:rsidRPr="007971E8">
              <w:rPr>
                <w:rFonts w:ascii="Times New Roman" w:eastAsia="Calibri" w:hAnsi="Times New Roman" w:cs="Times New Roman"/>
                <w:color w:val="000000" w:themeColor="text1"/>
                <w:sz w:val="24"/>
                <w:szCs w:val="24"/>
              </w:rPr>
              <w:t xml:space="preserve">Indonesia Raya.” </w:t>
            </w:r>
            <w:r w:rsidRPr="007971E8">
              <w:rPr>
                <w:rFonts w:ascii="Times New Roman" w:eastAsia="Calibri" w:hAnsi="Times New Roman" w:cs="Times New Roman"/>
                <w:i/>
                <w:iCs/>
                <w:color w:val="000000" w:themeColor="text1"/>
                <w:sz w:val="24"/>
                <w:szCs w:val="24"/>
              </w:rPr>
              <w:t xml:space="preserve">Jurnal Pembumian Pancasila </w:t>
            </w:r>
            <w:r w:rsidRPr="007971E8">
              <w:rPr>
                <w:rFonts w:ascii="Times New Roman" w:eastAsia="Calibri" w:hAnsi="Times New Roman" w:cs="Times New Roman"/>
                <w:color w:val="000000" w:themeColor="text1"/>
                <w:sz w:val="24"/>
                <w:szCs w:val="24"/>
              </w:rPr>
              <w:t>Volume 2, Nomor 2 (Desember 2022): 78-83.</w:t>
            </w:r>
            <w:r w:rsidR="003F51D2" w:rsidRPr="007971E8">
              <w:rPr>
                <w:rFonts w:ascii="Times New Roman" w:eastAsia="Calibri" w:hAnsi="Times New Roman" w:cs="Times New Roman"/>
                <w:color w:val="000000" w:themeColor="text1"/>
                <w:sz w:val="24"/>
                <w:szCs w:val="24"/>
              </w:rPr>
              <w:t xml:space="preserve"> </w:t>
            </w:r>
            <w:hyperlink r:id="rId288" w:history="1">
              <w:r w:rsidR="003F51D2" w:rsidRPr="007971E8">
                <w:rPr>
                  <w:rStyle w:val="Hyperlink"/>
                  <w:rFonts w:ascii="Times New Roman" w:eastAsia="Calibri" w:hAnsi="Times New Roman" w:cs="Times New Roman"/>
                  <w:color w:val="000000" w:themeColor="text1"/>
                  <w:sz w:val="24"/>
                  <w:szCs w:val="24"/>
                </w:rPr>
                <w:t>https://jurnalpembumianpancasila.id/index.php/jpp/article/view/31/28</w:t>
              </w:r>
            </w:hyperlink>
            <w:r w:rsidR="003F51D2" w:rsidRPr="007971E8">
              <w:rPr>
                <w:rFonts w:ascii="Times New Roman" w:eastAsia="Calibri" w:hAnsi="Times New Roman" w:cs="Times New Roman"/>
                <w:color w:val="000000" w:themeColor="text1"/>
                <w:sz w:val="24"/>
                <w:szCs w:val="24"/>
              </w:rPr>
              <w:t xml:space="preserve"> </w:t>
            </w:r>
          </w:p>
        </w:tc>
      </w:tr>
    </w:tbl>
    <w:p w:rsidR="002151D5" w:rsidRDefault="002151D5" w:rsidP="00F110FE">
      <w:pPr>
        <w:spacing w:before="120" w:after="120" w:line="240" w:lineRule="auto"/>
        <w:rPr>
          <w:rFonts w:ascii="Times New Roman" w:eastAsia="Times New Roman" w:hAnsi="Times New Roman" w:cs="Times New Roman"/>
          <w:sz w:val="20"/>
          <w:szCs w:val="20"/>
        </w:rPr>
      </w:pPr>
      <w:bookmarkStart w:id="0" w:name="_GoBack"/>
      <w:bookmarkEnd w:id="0"/>
    </w:p>
    <w:sectPr w:rsidR="002151D5" w:rsidSect="00722276">
      <w:headerReference w:type="default" r:id="rId289"/>
      <w:footerReference w:type="default" r:id="rId290"/>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20F" w:rsidRDefault="00A7420F">
      <w:pPr>
        <w:spacing w:after="0" w:line="240" w:lineRule="auto"/>
      </w:pPr>
      <w:r>
        <w:separator/>
      </w:r>
    </w:p>
  </w:endnote>
  <w:endnote w:type="continuationSeparator" w:id="0">
    <w:p w:rsidR="00A7420F" w:rsidRDefault="00A74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7F2" w:rsidRPr="007971E8" w:rsidRDefault="002457F2" w:rsidP="007971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8E0" w:rsidRPr="007971E8" w:rsidRDefault="00EF68E0" w:rsidP="007971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7F2" w:rsidRPr="007971E8" w:rsidRDefault="002457F2" w:rsidP="007971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20F" w:rsidRDefault="00A7420F">
      <w:pPr>
        <w:spacing w:after="0" w:line="240" w:lineRule="auto"/>
      </w:pPr>
      <w:r>
        <w:separator/>
      </w:r>
    </w:p>
  </w:footnote>
  <w:footnote w:type="continuationSeparator" w:id="0">
    <w:p w:rsidR="00A7420F" w:rsidRDefault="00A742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7F2" w:rsidRPr="007971E8" w:rsidRDefault="002457F2" w:rsidP="007971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8E0" w:rsidRPr="007971E8" w:rsidRDefault="00EF68E0" w:rsidP="007971E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7F2" w:rsidRPr="007971E8" w:rsidRDefault="002457F2" w:rsidP="007971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5267"/>
    <w:multiLevelType w:val="hybridMultilevel"/>
    <w:tmpl w:val="F3246202"/>
    <w:styleLink w:val="Style11"/>
    <w:lvl w:ilvl="0" w:tplc="83E44790">
      <w:start w:val="1"/>
      <w:numFmt w:val="decimal"/>
      <w:lvlText w:val="%1."/>
      <w:lvlJc w:val="left"/>
      <w:pPr>
        <w:ind w:left="720" w:hanging="360"/>
      </w:pPr>
    </w:lvl>
    <w:lvl w:ilvl="1" w:tplc="E97E0B9A" w:tentative="1">
      <w:start w:val="1"/>
      <w:numFmt w:val="lowerLetter"/>
      <w:lvlText w:val="%2."/>
      <w:lvlJc w:val="left"/>
      <w:pPr>
        <w:ind w:left="1440" w:hanging="360"/>
      </w:pPr>
    </w:lvl>
    <w:lvl w:ilvl="2" w:tplc="56E03166" w:tentative="1">
      <w:start w:val="1"/>
      <w:numFmt w:val="lowerRoman"/>
      <w:lvlText w:val="%3."/>
      <w:lvlJc w:val="right"/>
      <w:pPr>
        <w:ind w:left="2160" w:hanging="180"/>
      </w:pPr>
    </w:lvl>
    <w:lvl w:ilvl="3" w:tplc="7B304730" w:tentative="1">
      <w:start w:val="1"/>
      <w:numFmt w:val="decimal"/>
      <w:lvlText w:val="%4."/>
      <w:lvlJc w:val="left"/>
      <w:pPr>
        <w:ind w:left="2880" w:hanging="360"/>
      </w:pPr>
    </w:lvl>
    <w:lvl w:ilvl="4" w:tplc="6E1EEE1A" w:tentative="1">
      <w:start w:val="1"/>
      <w:numFmt w:val="lowerLetter"/>
      <w:lvlText w:val="%5."/>
      <w:lvlJc w:val="left"/>
      <w:pPr>
        <w:ind w:left="3600" w:hanging="360"/>
      </w:pPr>
    </w:lvl>
    <w:lvl w:ilvl="5" w:tplc="EAC4F010" w:tentative="1">
      <w:start w:val="1"/>
      <w:numFmt w:val="lowerRoman"/>
      <w:lvlText w:val="%6."/>
      <w:lvlJc w:val="right"/>
      <w:pPr>
        <w:ind w:left="4320" w:hanging="180"/>
      </w:pPr>
    </w:lvl>
    <w:lvl w:ilvl="6" w:tplc="18A0169E" w:tentative="1">
      <w:start w:val="1"/>
      <w:numFmt w:val="decimal"/>
      <w:lvlText w:val="%7."/>
      <w:lvlJc w:val="left"/>
      <w:pPr>
        <w:ind w:left="5040" w:hanging="360"/>
      </w:pPr>
    </w:lvl>
    <w:lvl w:ilvl="7" w:tplc="F6527246" w:tentative="1">
      <w:start w:val="1"/>
      <w:numFmt w:val="lowerLetter"/>
      <w:lvlText w:val="%8."/>
      <w:lvlJc w:val="left"/>
      <w:pPr>
        <w:ind w:left="5760" w:hanging="360"/>
      </w:pPr>
    </w:lvl>
    <w:lvl w:ilvl="8" w:tplc="6074B3F8" w:tentative="1">
      <w:start w:val="1"/>
      <w:numFmt w:val="lowerRoman"/>
      <w:lvlText w:val="%9."/>
      <w:lvlJc w:val="right"/>
      <w:pPr>
        <w:ind w:left="6480" w:hanging="180"/>
      </w:pPr>
    </w:lvl>
  </w:abstractNum>
  <w:abstractNum w:abstractNumId="1">
    <w:nsid w:val="0F130BEF"/>
    <w:multiLevelType w:val="hybridMultilevel"/>
    <w:tmpl w:val="E39A11DE"/>
    <w:lvl w:ilvl="0" w:tplc="A8E28146">
      <w:start w:val="1"/>
      <w:numFmt w:val="bullet"/>
      <w:lvlText w:val=""/>
      <w:lvlJc w:val="left"/>
      <w:pPr>
        <w:ind w:left="1146" w:hanging="360"/>
      </w:pPr>
      <w:rPr>
        <w:rFonts w:ascii="Wingdings" w:hAnsi="Wingdings" w:hint="default"/>
      </w:rPr>
    </w:lvl>
    <w:lvl w:ilvl="1" w:tplc="B9C663AE" w:tentative="1">
      <w:start w:val="1"/>
      <w:numFmt w:val="bullet"/>
      <w:lvlText w:val="o"/>
      <w:lvlJc w:val="left"/>
      <w:pPr>
        <w:ind w:left="1866" w:hanging="360"/>
      </w:pPr>
      <w:rPr>
        <w:rFonts w:ascii="Courier New" w:hAnsi="Courier New" w:cs="Courier New" w:hint="default"/>
      </w:rPr>
    </w:lvl>
    <w:lvl w:ilvl="2" w:tplc="823C9564" w:tentative="1">
      <w:start w:val="1"/>
      <w:numFmt w:val="bullet"/>
      <w:lvlText w:val=""/>
      <w:lvlJc w:val="left"/>
      <w:pPr>
        <w:ind w:left="2586" w:hanging="360"/>
      </w:pPr>
      <w:rPr>
        <w:rFonts w:ascii="Wingdings" w:hAnsi="Wingdings" w:hint="default"/>
      </w:rPr>
    </w:lvl>
    <w:lvl w:ilvl="3" w:tplc="A22266AC" w:tentative="1">
      <w:start w:val="1"/>
      <w:numFmt w:val="bullet"/>
      <w:lvlText w:val=""/>
      <w:lvlJc w:val="left"/>
      <w:pPr>
        <w:ind w:left="3306" w:hanging="360"/>
      </w:pPr>
      <w:rPr>
        <w:rFonts w:ascii="Symbol" w:hAnsi="Symbol" w:hint="default"/>
      </w:rPr>
    </w:lvl>
    <w:lvl w:ilvl="4" w:tplc="33BC0EA4" w:tentative="1">
      <w:start w:val="1"/>
      <w:numFmt w:val="bullet"/>
      <w:lvlText w:val="o"/>
      <w:lvlJc w:val="left"/>
      <w:pPr>
        <w:ind w:left="4026" w:hanging="360"/>
      </w:pPr>
      <w:rPr>
        <w:rFonts w:ascii="Courier New" w:hAnsi="Courier New" w:cs="Courier New" w:hint="default"/>
      </w:rPr>
    </w:lvl>
    <w:lvl w:ilvl="5" w:tplc="15F849D6" w:tentative="1">
      <w:start w:val="1"/>
      <w:numFmt w:val="bullet"/>
      <w:lvlText w:val=""/>
      <w:lvlJc w:val="left"/>
      <w:pPr>
        <w:ind w:left="4746" w:hanging="360"/>
      </w:pPr>
      <w:rPr>
        <w:rFonts w:ascii="Wingdings" w:hAnsi="Wingdings" w:hint="default"/>
      </w:rPr>
    </w:lvl>
    <w:lvl w:ilvl="6" w:tplc="F60E20BE" w:tentative="1">
      <w:start w:val="1"/>
      <w:numFmt w:val="bullet"/>
      <w:lvlText w:val=""/>
      <w:lvlJc w:val="left"/>
      <w:pPr>
        <w:ind w:left="5466" w:hanging="360"/>
      </w:pPr>
      <w:rPr>
        <w:rFonts w:ascii="Symbol" w:hAnsi="Symbol" w:hint="default"/>
      </w:rPr>
    </w:lvl>
    <w:lvl w:ilvl="7" w:tplc="8012C3EE" w:tentative="1">
      <w:start w:val="1"/>
      <w:numFmt w:val="bullet"/>
      <w:lvlText w:val="o"/>
      <w:lvlJc w:val="left"/>
      <w:pPr>
        <w:ind w:left="6186" w:hanging="360"/>
      </w:pPr>
      <w:rPr>
        <w:rFonts w:ascii="Courier New" w:hAnsi="Courier New" w:cs="Courier New" w:hint="default"/>
      </w:rPr>
    </w:lvl>
    <w:lvl w:ilvl="8" w:tplc="1382DE74" w:tentative="1">
      <w:start w:val="1"/>
      <w:numFmt w:val="bullet"/>
      <w:lvlText w:val=""/>
      <w:lvlJc w:val="left"/>
      <w:pPr>
        <w:ind w:left="6906" w:hanging="360"/>
      </w:pPr>
      <w:rPr>
        <w:rFonts w:ascii="Wingdings" w:hAnsi="Wingdings" w:hint="default"/>
      </w:rPr>
    </w:lvl>
  </w:abstractNum>
  <w:abstractNum w:abstractNumId="2">
    <w:nsid w:val="18697FAF"/>
    <w:multiLevelType w:val="hybridMultilevel"/>
    <w:tmpl w:val="44E80F26"/>
    <w:lvl w:ilvl="0" w:tplc="0F0ED8A6">
      <w:start w:val="1"/>
      <w:numFmt w:val="bullet"/>
      <w:lvlText w:val=""/>
      <w:lvlJc w:val="left"/>
      <w:pPr>
        <w:ind w:left="720" w:hanging="360"/>
      </w:pPr>
      <w:rPr>
        <w:rFonts w:ascii="Wingdings" w:hAnsi="Wingdings" w:hint="default"/>
      </w:rPr>
    </w:lvl>
    <w:lvl w:ilvl="1" w:tplc="D21893D6" w:tentative="1">
      <w:start w:val="1"/>
      <w:numFmt w:val="bullet"/>
      <w:lvlText w:val="o"/>
      <w:lvlJc w:val="left"/>
      <w:pPr>
        <w:ind w:left="1440" w:hanging="360"/>
      </w:pPr>
      <w:rPr>
        <w:rFonts w:ascii="Courier New" w:hAnsi="Courier New" w:cs="Courier New" w:hint="default"/>
      </w:rPr>
    </w:lvl>
    <w:lvl w:ilvl="2" w:tplc="0AAE1390" w:tentative="1">
      <w:start w:val="1"/>
      <w:numFmt w:val="bullet"/>
      <w:lvlText w:val=""/>
      <w:lvlJc w:val="left"/>
      <w:pPr>
        <w:ind w:left="2160" w:hanging="360"/>
      </w:pPr>
      <w:rPr>
        <w:rFonts w:ascii="Wingdings" w:hAnsi="Wingdings" w:hint="default"/>
      </w:rPr>
    </w:lvl>
    <w:lvl w:ilvl="3" w:tplc="EB84BB40" w:tentative="1">
      <w:start w:val="1"/>
      <w:numFmt w:val="bullet"/>
      <w:lvlText w:val=""/>
      <w:lvlJc w:val="left"/>
      <w:pPr>
        <w:ind w:left="2880" w:hanging="360"/>
      </w:pPr>
      <w:rPr>
        <w:rFonts w:ascii="Symbol" w:hAnsi="Symbol" w:hint="default"/>
      </w:rPr>
    </w:lvl>
    <w:lvl w:ilvl="4" w:tplc="13F02CA2" w:tentative="1">
      <w:start w:val="1"/>
      <w:numFmt w:val="bullet"/>
      <w:lvlText w:val="o"/>
      <w:lvlJc w:val="left"/>
      <w:pPr>
        <w:ind w:left="3600" w:hanging="360"/>
      </w:pPr>
      <w:rPr>
        <w:rFonts w:ascii="Courier New" w:hAnsi="Courier New" w:cs="Courier New" w:hint="default"/>
      </w:rPr>
    </w:lvl>
    <w:lvl w:ilvl="5" w:tplc="9A12175A" w:tentative="1">
      <w:start w:val="1"/>
      <w:numFmt w:val="bullet"/>
      <w:lvlText w:val=""/>
      <w:lvlJc w:val="left"/>
      <w:pPr>
        <w:ind w:left="4320" w:hanging="360"/>
      </w:pPr>
      <w:rPr>
        <w:rFonts w:ascii="Wingdings" w:hAnsi="Wingdings" w:hint="default"/>
      </w:rPr>
    </w:lvl>
    <w:lvl w:ilvl="6" w:tplc="5ABC64C0" w:tentative="1">
      <w:start w:val="1"/>
      <w:numFmt w:val="bullet"/>
      <w:lvlText w:val=""/>
      <w:lvlJc w:val="left"/>
      <w:pPr>
        <w:ind w:left="5040" w:hanging="360"/>
      </w:pPr>
      <w:rPr>
        <w:rFonts w:ascii="Symbol" w:hAnsi="Symbol" w:hint="default"/>
      </w:rPr>
    </w:lvl>
    <w:lvl w:ilvl="7" w:tplc="AC2A610A" w:tentative="1">
      <w:start w:val="1"/>
      <w:numFmt w:val="bullet"/>
      <w:lvlText w:val="o"/>
      <w:lvlJc w:val="left"/>
      <w:pPr>
        <w:ind w:left="5760" w:hanging="360"/>
      </w:pPr>
      <w:rPr>
        <w:rFonts w:ascii="Courier New" w:hAnsi="Courier New" w:cs="Courier New" w:hint="default"/>
      </w:rPr>
    </w:lvl>
    <w:lvl w:ilvl="8" w:tplc="2D06AB28" w:tentative="1">
      <w:start w:val="1"/>
      <w:numFmt w:val="bullet"/>
      <w:lvlText w:val=""/>
      <w:lvlJc w:val="left"/>
      <w:pPr>
        <w:ind w:left="6480" w:hanging="360"/>
      </w:pPr>
      <w:rPr>
        <w:rFonts w:ascii="Wingdings" w:hAnsi="Wingdings" w:hint="default"/>
      </w:rPr>
    </w:lvl>
  </w:abstractNum>
  <w:abstractNum w:abstractNumId="3">
    <w:nsid w:val="1A3AD20A"/>
    <w:multiLevelType w:val="hybridMultilevel"/>
    <w:tmpl w:val="44E80F26"/>
    <w:lvl w:ilvl="0" w:tplc="A42CD6E6">
      <w:start w:val="1"/>
      <w:numFmt w:val="bullet"/>
      <w:lvlText w:val=""/>
      <w:lvlJc w:val="left"/>
      <w:pPr>
        <w:ind w:left="720" w:hanging="360"/>
      </w:pPr>
      <w:rPr>
        <w:rFonts w:ascii="Wingdings" w:hAnsi="Wingdings" w:hint="default"/>
      </w:rPr>
    </w:lvl>
    <w:lvl w:ilvl="1" w:tplc="E376B8DA" w:tentative="1">
      <w:start w:val="1"/>
      <w:numFmt w:val="bullet"/>
      <w:lvlText w:val="o"/>
      <w:lvlJc w:val="left"/>
      <w:pPr>
        <w:ind w:left="1440" w:hanging="360"/>
      </w:pPr>
      <w:rPr>
        <w:rFonts w:ascii="Courier New" w:hAnsi="Courier New" w:cs="Courier New" w:hint="default"/>
      </w:rPr>
    </w:lvl>
    <w:lvl w:ilvl="2" w:tplc="FD3807EC" w:tentative="1">
      <w:start w:val="1"/>
      <w:numFmt w:val="bullet"/>
      <w:lvlText w:val=""/>
      <w:lvlJc w:val="left"/>
      <w:pPr>
        <w:ind w:left="2160" w:hanging="360"/>
      </w:pPr>
      <w:rPr>
        <w:rFonts w:ascii="Wingdings" w:hAnsi="Wingdings" w:hint="default"/>
      </w:rPr>
    </w:lvl>
    <w:lvl w:ilvl="3" w:tplc="381CE41E" w:tentative="1">
      <w:start w:val="1"/>
      <w:numFmt w:val="bullet"/>
      <w:lvlText w:val=""/>
      <w:lvlJc w:val="left"/>
      <w:pPr>
        <w:ind w:left="2880" w:hanging="360"/>
      </w:pPr>
      <w:rPr>
        <w:rFonts w:ascii="Symbol" w:hAnsi="Symbol" w:hint="default"/>
      </w:rPr>
    </w:lvl>
    <w:lvl w:ilvl="4" w:tplc="E5F20D3E" w:tentative="1">
      <w:start w:val="1"/>
      <w:numFmt w:val="bullet"/>
      <w:lvlText w:val="o"/>
      <w:lvlJc w:val="left"/>
      <w:pPr>
        <w:ind w:left="3600" w:hanging="360"/>
      </w:pPr>
      <w:rPr>
        <w:rFonts w:ascii="Courier New" w:hAnsi="Courier New" w:cs="Courier New" w:hint="default"/>
      </w:rPr>
    </w:lvl>
    <w:lvl w:ilvl="5" w:tplc="855A616C" w:tentative="1">
      <w:start w:val="1"/>
      <w:numFmt w:val="bullet"/>
      <w:lvlText w:val=""/>
      <w:lvlJc w:val="left"/>
      <w:pPr>
        <w:ind w:left="4320" w:hanging="360"/>
      </w:pPr>
      <w:rPr>
        <w:rFonts w:ascii="Wingdings" w:hAnsi="Wingdings" w:hint="default"/>
      </w:rPr>
    </w:lvl>
    <w:lvl w:ilvl="6" w:tplc="FD2AE662" w:tentative="1">
      <w:start w:val="1"/>
      <w:numFmt w:val="bullet"/>
      <w:lvlText w:val=""/>
      <w:lvlJc w:val="left"/>
      <w:pPr>
        <w:ind w:left="5040" w:hanging="360"/>
      </w:pPr>
      <w:rPr>
        <w:rFonts w:ascii="Symbol" w:hAnsi="Symbol" w:hint="default"/>
      </w:rPr>
    </w:lvl>
    <w:lvl w:ilvl="7" w:tplc="B8D8B9DA" w:tentative="1">
      <w:start w:val="1"/>
      <w:numFmt w:val="bullet"/>
      <w:lvlText w:val="o"/>
      <w:lvlJc w:val="left"/>
      <w:pPr>
        <w:ind w:left="5760" w:hanging="360"/>
      </w:pPr>
      <w:rPr>
        <w:rFonts w:ascii="Courier New" w:hAnsi="Courier New" w:cs="Courier New" w:hint="default"/>
      </w:rPr>
    </w:lvl>
    <w:lvl w:ilvl="8" w:tplc="54E68A8E" w:tentative="1">
      <w:start w:val="1"/>
      <w:numFmt w:val="bullet"/>
      <w:lvlText w:val=""/>
      <w:lvlJc w:val="left"/>
      <w:pPr>
        <w:ind w:left="6480" w:hanging="360"/>
      </w:pPr>
      <w:rPr>
        <w:rFonts w:ascii="Wingdings" w:hAnsi="Wingdings" w:hint="default"/>
      </w:rPr>
    </w:lvl>
  </w:abstractNum>
  <w:abstractNum w:abstractNumId="4">
    <w:nsid w:val="1D6C7BCE"/>
    <w:multiLevelType w:val="hybridMultilevel"/>
    <w:tmpl w:val="288CFC5C"/>
    <w:lvl w:ilvl="0" w:tplc="BE7C1F64">
      <w:start w:val="1"/>
      <w:numFmt w:val="bullet"/>
      <w:pStyle w:val="a1"/>
      <w:lvlText w:val=""/>
      <w:lvlJc w:val="left"/>
      <w:pPr>
        <w:ind w:left="873" w:hanging="360"/>
      </w:pPr>
      <w:rPr>
        <w:rFonts w:ascii="Symbol" w:hAnsi="Symbol" w:hint="default"/>
      </w:rPr>
    </w:lvl>
    <w:lvl w:ilvl="1" w:tplc="9692F6E2" w:tentative="1">
      <w:start w:val="1"/>
      <w:numFmt w:val="bullet"/>
      <w:lvlText w:val="o"/>
      <w:lvlJc w:val="left"/>
      <w:pPr>
        <w:ind w:left="1593" w:hanging="360"/>
      </w:pPr>
      <w:rPr>
        <w:rFonts w:ascii="Courier New" w:hAnsi="Courier New" w:cs="Courier New" w:hint="default"/>
      </w:rPr>
    </w:lvl>
    <w:lvl w:ilvl="2" w:tplc="EE3C3B4A" w:tentative="1">
      <w:start w:val="1"/>
      <w:numFmt w:val="bullet"/>
      <w:lvlText w:val=""/>
      <w:lvlJc w:val="left"/>
      <w:pPr>
        <w:ind w:left="2313" w:hanging="360"/>
      </w:pPr>
      <w:rPr>
        <w:rFonts w:ascii="Wingdings" w:hAnsi="Wingdings" w:hint="default"/>
      </w:rPr>
    </w:lvl>
    <w:lvl w:ilvl="3" w:tplc="0DC6C16A" w:tentative="1">
      <w:start w:val="1"/>
      <w:numFmt w:val="bullet"/>
      <w:lvlText w:val=""/>
      <w:lvlJc w:val="left"/>
      <w:pPr>
        <w:ind w:left="3033" w:hanging="360"/>
      </w:pPr>
      <w:rPr>
        <w:rFonts w:ascii="Symbol" w:hAnsi="Symbol" w:hint="default"/>
      </w:rPr>
    </w:lvl>
    <w:lvl w:ilvl="4" w:tplc="99ACEB7A" w:tentative="1">
      <w:start w:val="1"/>
      <w:numFmt w:val="bullet"/>
      <w:lvlText w:val="o"/>
      <w:lvlJc w:val="left"/>
      <w:pPr>
        <w:ind w:left="3753" w:hanging="360"/>
      </w:pPr>
      <w:rPr>
        <w:rFonts w:ascii="Courier New" w:hAnsi="Courier New" w:cs="Courier New" w:hint="default"/>
      </w:rPr>
    </w:lvl>
    <w:lvl w:ilvl="5" w:tplc="66F2B56E" w:tentative="1">
      <w:start w:val="1"/>
      <w:numFmt w:val="bullet"/>
      <w:lvlText w:val=""/>
      <w:lvlJc w:val="left"/>
      <w:pPr>
        <w:ind w:left="4473" w:hanging="360"/>
      </w:pPr>
      <w:rPr>
        <w:rFonts w:ascii="Wingdings" w:hAnsi="Wingdings" w:hint="default"/>
      </w:rPr>
    </w:lvl>
    <w:lvl w:ilvl="6" w:tplc="DE26DA16" w:tentative="1">
      <w:start w:val="1"/>
      <w:numFmt w:val="bullet"/>
      <w:lvlText w:val=""/>
      <w:lvlJc w:val="left"/>
      <w:pPr>
        <w:ind w:left="5193" w:hanging="360"/>
      </w:pPr>
      <w:rPr>
        <w:rFonts w:ascii="Symbol" w:hAnsi="Symbol" w:hint="default"/>
      </w:rPr>
    </w:lvl>
    <w:lvl w:ilvl="7" w:tplc="184EE5AA" w:tentative="1">
      <w:start w:val="1"/>
      <w:numFmt w:val="bullet"/>
      <w:lvlText w:val="o"/>
      <w:lvlJc w:val="left"/>
      <w:pPr>
        <w:ind w:left="5913" w:hanging="360"/>
      </w:pPr>
      <w:rPr>
        <w:rFonts w:ascii="Courier New" w:hAnsi="Courier New" w:cs="Courier New" w:hint="default"/>
      </w:rPr>
    </w:lvl>
    <w:lvl w:ilvl="8" w:tplc="275A2122" w:tentative="1">
      <w:start w:val="1"/>
      <w:numFmt w:val="bullet"/>
      <w:lvlText w:val=""/>
      <w:lvlJc w:val="left"/>
      <w:pPr>
        <w:ind w:left="6633" w:hanging="360"/>
      </w:pPr>
      <w:rPr>
        <w:rFonts w:ascii="Wingdings" w:hAnsi="Wingdings" w:hint="default"/>
      </w:rPr>
    </w:lvl>
  </w:abstractNum>
  <w:abstractNum w:abstractNumId="5">
    <w:nsid w:val="29BD9F79"/>
    <w:multiLevelType w:val="hybridMultilevel"/>
    <w:tmpl w:val="E39A11DE"/>
    <w:lvl w:ilvl="0" w:tplc="9D6492A8">
      <w:start w:val="1"/>
      <w:numFmt w:val="bullet"/>
      <w:lvlText w:val=""/>
      <w:lvlJc w:val="left"/>
      <w:pPr>
        <w:ind w:left="1146" w:hanging="360"/>
      </w:pPr>
      <w:rPr>
        <w:rFonts w:ascii="Wingdings" w:hAnsi="Wingdings" w:hint="default"/>
      </w:rPr>
    </w:lvl>
    <w:lvl w:ilvl="1" w:tplc="B9905814" w:tentative="1">
      <w:start w:val="1"/>
      <w:numFmt w:val="bullet"/>
      <w:lvlText w:val="o"/>
      <w:lvlJc w:val="left"/>
      <w:pPr>
        <w:ind w:left="1866" w:hanging="360"/>
      </w:pPr>
      <w:rPr>
        <w:rFonts w:ascii="Courier New" w:hAnsi="Courier New" w:cs="Courier New" w:hint="default"/>
      </w:rPr>
    </w:lvl>
    <w:lvl w:ilvl="2" w:tplc="6D20C958" w:tentative="1">
      <w:start w:val="1"/>
      <w:numFmt w:val="bullet"/>
      <w:lvlText w:val=""/>
      <w:lvlJc w:val="left"/>
      <w:pPr>
        <w:ind w:left="2586" w:hanging="360"/>
      </w:pPr>
      <w:rPr>
        <w:rFonts w:ascii="Wingdings" w:hAnsi="Wingdings" w:hint="default"/>
      </w:rPr>
    </w:lvl>
    <w:lvl w:ilvl="3" w:tplc="BECADEBA" w:tentative="1">
      <w:start w:val="1"/>
      <w:numFmt w:val="bullet"/>
      <w:lvlText w:val=""/>
      <w:lvlJc w:val="left"/>
      <w:pPr>
        <w:ind w:left="3306" w:hanging="360"/>
      </w:pPr>
      <w:rPr>
        <w:rFonts w:ascii="Symbol" w:hAnsi="Symbol" w:hint="default"/>
      </w:rPr>
    </w:lvl>
    <w:lvl w:ilvl="4" w:tplc="FEC0BC92" w:tentative="1">
      <w:start w:val="1"/>
      <w:numFmt w:val="bullet"/>
      <w:lvlText w:val="o"/>
      <w:lvlJc w:val="left"/>
      <w:pPr>
        <w:ind w:left="4026" w:hanging="360"/>
      </w:pPr>
      <w:rPr>
        <w:rFonts w:ascii="Courier New" w:hAnsi="Courier New" w:cs="Courier New" w:hint="default"/>
      </w:rPr>
    </w:lvl>
    <w:lvl w:ilvl="5" w:tplc="C946227C" w:tentative="1">
      <w:start w:val="1"/>
      <w:numFmt w:val="bullet"/>
      <w:lvlText w:val=""/>
      <w:lvlJc w:val="left"/>
      <w:pPr>
        <w:ind w:left="4746" w:hanging="360"/>
      </w:pPr>
      <w:rPr>
        <w:rFonts w:ascii="Wingdings" w:hAnsi="Wingdings" w:hint="default"/>
      </w:rPr>
    </w:lvl>
    <w:lvl w:ilvl="6" w:tplc="61F42414" w:tentative="1">
      <w:start w:val="1"/>
      <w:numFmt w:val="bullet"/>
      <w:lvlText w:val=""/>
      <w:lvlJc w:val="left"/>
      <w:pPr>
        <w:ind w:left="5466" w:hanging="360"/>
      </w:pPr>
      <w:rPr>
        <w:rFonts w:ascii="Symbol" w:hAnsi="Symbol" w:hint="default"/>
      </w:rPr>
    </w:lvl>
    <w:lvl w:ilvl="7" w:tplc="8020EA28" w:tentative="1">
      <w:start w:val="1"/>
      <w:numFmt w:val="bullet"/>
      <w:lvlText w:val="o"/>
      <w:lvlJc w:val="left"/>
      <w:pPr>
        <w:ind w:left="6186" w:hanging="360"/>
      </w:pPr>
      <w:rPr>
        <w:rFonts w:ascii="Courier New" w:hAnsi="Courier New" w:cs="Courier New" w:hint="default"/>
      </w:rPr>
    </w:lvl>
    <w:lvl w:ilvl="8" w:tplc="BDD62F84" w:tentative="1">
      <w:start w:val="1"/>
      <w:numFmt w:val="bullet"/>
      <w:lvlText w:val=""/>
      <w:lvlJc w:val="left"/>
      <w:pPr>
        <w:ind w:left="6906" w:hanging="360"/>
      </w:pPr>
      <w:rPr>
        <w:rFonts w:ascii="Wingdings" w:hAnsi="Wingdings" w:hint="default"/>
      </w:rPr>
    </w:lvl>
  </w:abstractNum>
  <w:abstractNum w:abstractNumId="6">
    <w:nsid w:val="36BFBB0F"/>
    <w:multiLevelType w:val="hybridMultilevel"/>
    <w:tmpl w:val="44E80F26"/>
    <w:lvl w:ilvl="0" w:tplc="6F905678">
      <w:start w:val="1"/>
      <w:numFmt w:val="bullet"/>
      <w:lvlText w:val=""/>
      <w:lvlJc w:val="left"/>
      <w:pPr>
        <w:ind w:left="720" w:hanging="360"/>
      </w:pPr>
      <w:rPr>
        <w:rFonts w:ascii="Wingdings" w:hAnsi="Wingdings" w:hint="default"/>
      </w:rPr>
    </w:lvl>
    <w:lvl w:ilvl="1" w:tplc="AD00720E" w:tentative="1">
      <w:start w:val="1"/>
      <w:numFmt w:val="bullet"/>
      <w:lvlText w:val="o"/>
      <w:lvlJc w:val="left"/>
      <w:pPr>
        <w:ind w:left="1440" w:hanging="360"/>
      </w:pPr>
      <w:rPr>
        <w:rFonts w:ascii="Courier New" w:hAnsi="Courier New" w:cs="Courier New" w:hint="default"/>
      </w:rPr>
    </w:lvl>
    <w:lvl w:ilvl="2" w:tplc="0F9C5394" w:tentative="1">
      <w:start w:val="1"/>
      <w:numFmt w:val="bullet"/>
      <w:lvlText w:val=""/>
      <w:lvlJc w:val="left"/>
      <w:pPr>
        <w:ind w:left="2160" w:hanging="360"/>
      </w:pPr>
      <w:rPr>
        <w:rFonts w:ascii="Wingdings" w:hAnsi="Wingdings" w:hint="default"/>
      </w:rPr>
    </w:lvl>
    <w:lvl w:ilvl="3" w:tplc="A70CFA42" w:tentative="1">
      <w:start w:val="1"/>
      <w:numFmt w:val="bullet"/>
      <w:lvlText w:val=""/>
      <w:lvlJc w:val="left"/>
      <w:pPr>
        <w:ind w:left="2880" w:hanging="360"/>
      </w:pPr>
      <w:rPr>
        <w:rFonts w:ascii="Symbol" w:hAnsi="Symbol" w:hint="default"/>
      </w:rPr>
    </w:lvl>
    <w:lvl w:ilvl="4" w:tplc="5344DB18" w:tentative="1">
      <w:start w:val="1"/>
      <w:numFmt w:val="bullet"/>
      <w:lvlText w:val="o"/>
      <w:lvlJc w:val="left"/>
      <w:pPr>
        <w:ind w:left="3600" w:hanging="360"/>
      </w:pPr>
      <w:rPr>
        <w:rFonts w:ascii="Courier New" w:hAnsi="Courier New" w:cs="Courier New" w:hint="default"/>
      </w:rPr>
    </w:lvl>
    <w:lvl w:ilvl="5" w:tplc="E822F4CA" w:tentative="1">
      <w:start w:val="1"/>
      <w:numFmt w:val="bullet"/>
      <w:lvlText w:val=""/>
      <w:lvlJc w:val="left"/>
      <w:pPr>
        <w:ind w:left="4320" w:hanging="360"/>
      </w:pPr>
      <w:rPr>
        <w:rFonts w:ascii="Wingdings" w:hAnsi="Wingdings" w:hint="default"/>
      </w:rPr>
    </w:lvl>
    <w:lvl w:ilvl="6" w:tplc="73806B40" w:tentative="1">
      <w:start w:val="1"/>
      <w:numFmt w:val="bullet"/>
      <w:lvlText w:val=""/>
      <w:lvlJc w:val="left"/>
      <w:pPr>
        <w:ind w:left="5040" w:hanging="360"/>
      </w:pPr>
      <w:rPr>
        <w:rFonts w:ascii="Symbol" w:hAnsi="Symbol" w:hint="default"/>
      </w:rPr>
    </w:lvl>
    <w:lvl w:ilvl="7" w:tplc="EBD84056" w:tentative="1">
      <w:start w:val="1"/>
      <w:numFmt w:val="bullet"/>
      <w:lvlText w:val="o"/>
      <w:lvlJc w:val="left"/>
      <w:pPr>
        <w:ind w:left="5760" w:hanging="360"/>
      </w:pPr>
      <w:rPr>
        <w:rFonts w:ascii="Courier New" w:hAnsi="Courier New" w:cs="Courier New" w:hint="default"/>
      </w:rPr>
    </w:lvl>
    <w:lvl w:ilvl="8" w:tplc="9A52AD12" w:tentative="1">
      <w:start w:val="1"/>
      <w:numFmt w:val="bullet"/>
      <w:lvlText w:val=""/>
      <w:lvlJc w:val="left"/>
      <w:pPr>
        <w:ind w:left="6480" w:hanging="360"/>
      </w:pPr>
      <w:rPr>
        <w:rFonts w:ascii="Wingdings" w:hAnsi="Wingdings" w:hint="default"/>
      </w:rPr>
    </w:lvl>
  </w:abstractNum>
  <w:abstractNum w:abstractNumId="7">
    <w:nsid w:val="3BBE2B46"/>
    <w:multiLevelType w:val="hybridMultilevel"/>
    <w:tmpl w:val="D0F6F4AC"/>
    <w:lvl w:ilvl="0" w:tplc="E10899EA">
      <w:start w:val="3"/>
      <w:numFmt w:val="upperLetter"/>
      <w:pStyle w:val="Heading3"/>
      <w:lvlText w:val="%1."/>
      <w:lvlJc w:val="left"/>
      <w:pPr>
        <w:tabs>
          <w:tab w:val="num" w:pos="903"/>
        </w:tabs>
        <w:ind w:left="903" w:hanging="360"/>
      </w:pPr>
      <w:rPr>
        <w:rFonts w:hint="default"/>
        <w:b/>
      </w:rPr>
    </w:lvl>
    <w:lvl w:ilvl="1" w:tplc="51083544">
      <w:start w:val="1"/>
      <w:numFmt w:val="bullet"/>
      <w:lvlText w:val=""/>
      <w:lvlJc w:val="left"/>
      <w:pPr>
        <w:tabs>
          <w:tab w:val="num" w:pos="1440"/>
        </w:tabs>
        <w:ind w:left="1440" w:hanging="360"/>
      </w:pPr>
      <w:rPr>
        <w:rFonts w:ascii="Symbol" w:hAnsi="Symbol" w:hint="default"/>
      </w:rPr>
    </w:lvl>
    <w:lvl w:ilvl="2" w:tplc="B8FE5B00">
      <w:start w:val="4"/>
      <w:numFmt w:val="bullet"/>
      <w:lvlText w:val="-"/>
      <w:lvlJc w:val="left"/>
      <w:pPr>
        <w:tabs>
          <w:tab w:val="num" w:pos="2340"/>
        </w:tabs>
        <w:ind w:left="2340" w:hanging="360"/>
      </w:pPr>
      <w:rPr>
        <w:rFonts w:ascii="Times New Roman" w:eastAsia="Times New Roman" w:hAnsi="Times New Roman" w:cs="Times New Roman" w:hint="default"/>
      </w:rPr>
    </w:lvl>
    <w:lvl w:ilvl="3" w:tplc="83304116">
      <w:start w:val="1"/>
      <w:numFmt w:val="bullet"/>
      <w:lvlText w:val=""/>
      <w:lvlJc w:val="left"/>
      <w:pPr>
        <w:tabs>
          <w:tab w:val="num" w:pos="2880"/>
        </w:tabs>
        <w:ind w:left="2880" w:hanging="360"/>
      </w:pPr>
      <w:rPr>
        <w:rFonts w:ascii="Wingdings" w:hAnsi="Wingdings" w:hint="default"/>
        <w:b/>
      </w:rPr>
    </w:lvl>
    <w:lvl w:ilvl="4" w:tplc="75DCE928">
      <w:start w:val="1"/>
      <w:numFmt w:val="bullet"/>
      <w:lvlText w:val=""/>
      <w:lvlJc w:val="left"/>
      <w:pPr>
        <w:tabs>
          <w:tab w:val="num" w:pos="3600"/>
        </w:tabs>
        <w:ind w:left="3600" w:hanging="360"/>
      </w:pPr>
      <w:rPr>
        <w:rFonts w:ascii="Symbol" w:hAnsi="Symbol" w:hint="default"/>
      </w:rPr>
    </w:lvl>
    <w:lvl w:ilvl="5" w:tplc="584CB8A0">
      <w:start w:val="1"/>
      <w:numFmt w:val="lowerLetter"/>
      <w:lvlText w:val="%6."/>
      <w:lvlJc w:val="left"/>
      <w:pPr>
        <w:tabs>
          <w:tab w:val="num" w:pos="4500"/>
        </w:tabs>
        <w:ind w:left="4500" w:hanging="360"/>
      </w:pPr>
      <w:rPr>
        <w:rFonts w:hint="default"/>
        <w:b/>
      </w:rPr>
    </w:lvl>
    <w:lvl w:ilvl="6" w:tplc="626AF7C0">
      <w:start w:val="2"/>
      <w:numFmt w:val="upperRoman"/>
      <w:lvlText w:val="%7."/>
      <w:lvlJc w:val="left"/>
      <w:pPr>
        <w:tabs>
          <w:tab w:val="num" w:pos="5400"/>
        </w:tabs>
        <w:ind w:left="5400" w:hanging="720"/>
      </w:pPr>
      <w:rPr>
        <w:rFonts w:hint="default"/>
      </w:rPr>
    </w:lvl>
    <w:lvl w:ilvl="7" w:tplc="1A0220D8" w:tentative="1">
      <w:start w:val="1"/>
      <w:numFmt w:val="lowerLetter"/>
      <w:lvlText w:val="%8."/>
      <w:lvlJc w:val="left"/>
      <w:pPr>
        <w:tabs>
          <w:tab w:val="num" w:pos="5760"/>
        </w:tabs>
        <w:ind w:left="5760" w:hanging="360"/>
      </w:pPr>
    </w:lvl>
    <w:lvl w:ilvl="8" w:tplc="413C2302" w:tentative="1">
      <w:start w:val="1"/>
      <w:numFmt w:val="lowerRoman"/>
      <w:lvlText w:val="%9."/>
      <w:lvlJc w:val="right"/>
      <w:pPr>
        <w:tabs>
          <w:tab w:val="num" w:pos="6480"/>
        </w:tabs>
        <w:ind w:left="6480" w:hanging="180"/>
      </w:pPr>
    </w:lvl>
  </w:abstractNum>
  <w:abstractNum w:abstractNumId="8">
    <w:nsid w:val="412ED007"/>
    <w:multiLevelType w:val="hybridMultilevel"/>
    <w:tmpl w:val="E39A11DE"/>
    <w:lvl w:ilvl="0" w:tplc="384E915A">
      <w:start w:val="1"/>
      <w:numFmt w:val="bullet"/>
      <w:lvlText w:val=""/>
      <w:lvlJc w:val="left"/>
      <w:pPr>
        <w:ind w:left="1146" w:hanging="360"/>
      </w:pPr>
      <w:rPr>
        <w:rFonts w:ascii="Wingdings" w:hAnsi="Wingdings" w:hint="default"/>
      </w:rPr>
    </w:lvl>
    <w:lvl w:ilvl="1" w:tplc="B338012E" w:tentative="1">
      <w:start w:val="1"/>
      <w:numFmt w:val="bullet"/>
      <w:lvlText w:val="o"/>
      <w:lvlJc w:val="left"/>
      <w:pPr>
        <w:ind w:left="1866" w:hanging="360"/>
      </w:pPr>
      <w:rPr>
        <w:rFonts w:ascii="Courier New" w:hAnsi="Courier New" w:cs="Courier New" w:hint="default"/>
      </w:rPr>
    </w:lvl>
    <w:lvl w:ilvl="2" w:tplc="96FA6974" w:tentative="1">
      <w:start w:val="1"/>
      <w:numFmt w:val="bullet"/>
      <w:lvlText w:val=""/>
      <w:lvlJc w:val="left"/>
      <w:pPr>
        <w:ind w:left="2586" w:hanging="360"/>
      </w:pPr>
      <w:rPr>
        <w:rFonts w:ascii="Wingdings" w:hAnsi="Wingdings" w:hint="default"/>
      </w:rPr>
    </w:lvl>
    <w:lvl w:ilvl="3" w:tplc="108AFA98" w:tentative="1">
      <w:start w:val="1"/>
      <w:numFmt w:val="bullet"/>
      <w:lvlText w:val=""/>
      <w:lvlJc w:val="left"/>
      <w:pPr>
        <w:ind w:left="3306" w:hanging="360"/>
      </w:pPr>
      <w:rPr>
        <w:rFonts w:ascii="Symbol" w:hAnsi="Symbol" w:hint="default"/>
      </w:rPr>
    </w:lvl>
    <w:lvl w:ilvl="4" w:tplc="664AA9D6" w:tentative="1">
      <w:start w:val="1"/>
      <w:numFmt w:val="bullet"/>
      <w:lvlText w:val="o"/>
      <w:lvlJc w:val="left"/>
      <w:pPr>
        <w:ind w:left="4026" w:hanging="360"/>
      </w:pPr>
      <w:rPr>
        <w:rFonts w:ascii="Courier New" w:hAnsi="Courier New" w:cs="Courier New" w:hint="default"/>
      </w:rPr>
    </w:lvl>
    <w:lvl w:ilvl="5" w:tplc="F62A3EB2" w:tentative="1">
      <w:start w:val="1"/>
      <w:numFmt w:val="bullet"/>
      <w:lvlText w:val=""/>
      <w:lvlJc w:val="left"/>
      <w:pPr>
        <w:ind w:left="4746" w:hanging="360"/>
      </w:pPr>
      <w:rPr>
        <w:rFonts w:ascii="Wingdings" w:hAnsi="Wingdings" w:hint="default"/>
      </w:rPr>
    </w:lvl>
    <w:lvl w:ilvl="6" w:tplc="85B28B54" w:tentative="1">
      <w:start w:val="1"/>
      <w:numFmt w:val="bullet"/>
      <w:lvlText w:val=""/>
      <w:lvlJc w:val="left"/>
      <w:pPr>
        <w:ind w:left="5466" w:hanging="360"/>
      </w:pPr>
      <w:rPr>
        <w:rFonts w:ascii="Symbol" w:hAnsi="Symbol" w:hint="default"/>
      </w:rPr>
    </w:lvl>
    <w:lvl w:ilvl="7" w:tplc="ADFE7168" w:tentative="1">
      <w:start w:val="1"/>
      <w:numFmt w:val="bullet"/>
      <w:lvlText w:val="o"/>
      <w:lvlJc w:val="left"/>
      <w:pPr>
        <w:ind w:left="6186" w:hanging="360"/>
      </w:pPr>
      <w:rPr>
        <w:rFonts w:ascii="Courier New" w:hAnsi="Courier New" w:cs="Courier New" w:hint="default"/>
      </w:rPr>
    </w:lvl>
    <w:lvl w:ilvl="8" w:tplc="15107154" w:tentative="1">
      <w:start w:val="1"/>
      <w:numFmt w:val="bullet"/>
      <w:lvlText w:val=""/>
      <w:lvlJc w:val="left"/>
      <w:pPr>
        <w:ind w:left="6906" w:hanging="360"/>
      </w:pPr>
      <w:rPr>
        <w:rFonts w:ascii="Wingdings" w:hAnsi="Wingdings" w:hint="default"/>
      </w:rPr>
    </w:lvl>
  </w:abstractNum>
  <w:abstractNum w:abstractNumId="9">
    <w:nsid w:val="490A38C4"/>
    <w:multiLevelType w:val="hybridMultilevel"/>
    <w:tmpl w:val="255EE35E"/>
    <w:lvl w:ilvl="0" w:tplc="FFFAB450">
      <w:start w:val="1"/>
      <w:numFmt w:val="bullet"/>
      <w:pStyle w:val="bulletmatpok"/>
      <w:lvlText w:val=""/>
      <w:lvlJc w:val="left"/>
      <w:pPr>
        <w:ind w:left="720" w:hanging="360"/>
      </w:pPr>
      <w:rPr>
        <w:rFonts w:ascii="Symbol" w:hAnsi="Symbol" w:hint="default"/>
      </w:rPr>
    </w:lvl>
    <w:lvl w:ilvl="1" w:tplc="D032CD9A" w:tentative="1">
      <w:start w:val="1"/>
      <w:numFmt w:val="bullet"/>
      <w:lvlText w:val="o"/>
      <w:lvlJc w:val="left"/>
      <w:pPr>
        <w:ind w:left="1440" w:hanging="360"/>
      </w:pPr>
      <w:rPr>
        <w:rFonts w:ascii="Courier New" w:hAnsi="Courier New" w:cs="Courier New" w:hint="default"/>
      </w:rPr>
    </w:lvl>
    <w:lvl w:ilvl="2" w:tplc="49E0940E" w:tentative="1">
      <w:start w:val="1"/>
      <w:numFmt w:val="bullet"/>
      <w:lvlText w:val=""/>
      <w:lvlJc w:val="left"/>
      <w:pPr>
        <w:ind w:left="2160" w:hanging="360"/>
      </w:pPr>
      <w:rPr>
        <w:rFonts w:ascii="Wingdings" w:hAnsi="Wingdings" w:hint="default"/>
      </w:rPr>
    </w:lvl>
    <w:lvl w:ilvl="3" w:tplc="8836F208" w:tentative="1">
      <w:start w:val="1"/>
      <w:numFmt w:val="bullet"/>
      <w:lvlText w:val=""/>
      <w:lvlJc w:val="left"/>
      <w:pPr>
        <w:ind w:left="2880" w:hanging="360"/>
      </w:pPr>
      <w:rPr>
        <w:rFonts w:ascii="Symbol" w:hAnsi="Symbol" w:hint="default"/>
      </w:rPr>
    </w:lvl>
    <w:lvl w:ilvl="4" w:tplc="A542676C" w:tentative="1">
      <w:start w:val="1"/>
      <w:numFmt w:val="bullet"/>
      <w:lvlText w:val="o"/>
      <w:lvlJc w:val="left"/>
      <w:pPr>
        <w:ind w:left="3600" w:hanging="360"/>
      </w:pPr>
      <w:rPr>
        <w:rFonts w:ascii="Courier New" w:hAnsi="Courier New" w:cs="Courier New" w:hint="default"/>
      </w:rPr>
    </w:lvl>
    <w:lvl w:ilvl="5" w:tplc="F73C4CBA" w:tentative="1">
      <w:start w:val="1"/>
      <w:numFmt w:val="bullet"/>
      <w:lvlText w:val=""/>
      <w:lvlJc w:val="left"/>
      <w:pPr>
        <w:ind w:left="4320" w:hanging="360"/>
      </w:pPr>
      <w:rPr>
        <w:rFonts w:ascii="Wingdings" w:hAnsi="Wingdings" w:hint="default"/>
      </w:rPr>
    </w:lvl>
    <w:lvl w:ilvl="6" w:tplc="099E6FEC" w:tentative="1">
      <w:start w:val="1"/>
      <w:numFmt w:val="bullet"/>
      <w:lvlText w:val=""/>
      <w:lvlJc w:val="left"/>
      <w:pPr>
        <w:ind w:left="5040" w:hanging="360"/>
      </w:pPr>
      <w:rPr>
        <w:rFonts w:ascii="Symbol" w:hAnsi="Symbol" w:hint="default"/>
      </w:rPr>
    </w:lvl>
    <w:lvl w:ilvl="7" w:tplc="0B6C8062" w:tentative="1">
      <w:start w:val="1"/>
      <w:numFmt w:val="bullet"/>
      <w:lvlText w:val="o"/>
      <w:lvlJc w:val="left"/>
      <w:pPr>
        <w:ind w:left="5760" w:hanging="360"/>
      </w:pPr>
      <w:rPr>
        <w:rFonts w:ascii="Courier New" w:hAnsi="Courier New" w:cs="Courier New" w:hint="default"/>
      </w:rPr>
    </w:lvl>
    <w:lvl w:ilvl="8" w:tplc="AA6C7D28" w:tentative="1">
      <w:start w:val="1"/>
      <w:numFmt w:val="bullet"/>
      <w:lvlText w:val=""/>
      <w:lvlJc w:val="left"/>
      <w:pPr>
        <w:ind w:left="6480" w:hanging="360"/>
      </w:pPr>
      <w:rPr>
        <w:rFonts w:ascii="Wingdings" w:hAnsi="Wingdings" w:hint="default"/>
      </w:rPr>
    </w:lvl>
  </w:abstractNum>
  <w:abstractNum w:abstractNumId="10">
    <w:nsid w:val="4FCE5163"/>
    <w:multiLevelType w:val="hybridMultilevel"/>
    <w:tmpl w:val="E39A11DE"/>
    <w:lvl w:ilvl="0" w:tplc="4D3ED2D6">
      <w:start w:val="1"/>
      <w:numFmt w:val="bullet"/>
      <w:lvlText w:val=""/>
      <w:lvlJc w:val="left"/>
      <w:pPr>
        <w:ind w:left="1146" w:hanging="360"/>
      </w:pPr>
      <w:rPr>
        <w:rFonts w:ascii="Wingdings" w:hAnsi="Wingdings" w:hint="default"/>
      </w:rPr>
    </w:lvl>
    <w:lvl w:ilvl="1" w:tplc="D856D55A" w:tentative="1">
      <w:start w:val="1"/>
      <w:numFmt w:val="bullet"/>
      <w:lvlText w:val="o"/>
      <w:lvlJc w:val="left"/>
      <w:pPr>
        <w:ind w:left="1866" w:hanging="360"/>
      </w:pPr>
      <w:rPr>
        <w:rFonts w:ascii="Courier New" w:hAnsi="Courier New" w:cs="Courier New" w:hint="default"/>
      </w:rPr>
    </w:lvl>
    <w:lvl w:ilvl="2" w:tplc="64848C36" w:tentative="1">
      <w:start w:val="1"/>
      <w:numFmt w:val="bullet"/>
      <w:lvlText w:val=""/>
      <w:lvlJc w:val="left"/>
      <w:pPr>
        <w:ind w:left="2586" w:hanging="360"/>
      </w:pPr>
      <w:rPr>
        <w:rFonts w:ascii="Wingdings" w:hAnsi="Wingdings" w:hint="default"/>
      </w:rPr>
    </w:lvl>
    <w:lvl w:ilvl="3" w:tplc="55843A9C" w:tentative="1">
      <w:start w:val="1"/>
      <w:numFmt w:val="bullet"/>
      <w:lvlText w:val=""/>
      <w:lvlJc w:val="left"/>
      <w:pPr>
        <w:ind w:left="3306" w:hanging="360"/>
      </w:pPr>
      <w:rPr>
        <w:rFonts w:ascii="Symbol" w:hAnsi="Symbol" w:hint="default"/>
      </w:rPr>
    </w:lvl>
    <w:lvl w:ilvl="4" w:tplc="D89A1FDA" w:tentative="1">
      <w:start w:val="1"/>
      <w:numFmt w:val="bullet"/>
      <w:lvlText w:val="o"/>
      <w:lvlJc w:val="left"/>
      <w:pPr>
        <w:ind w:left="4026" w:hanging="360"/>
      </w:pPr>
      <w:rPr>
        <w:rFonts w:ascii="Courier New" w:hAnsi="Courier New" w:cs="Courier New" w:hint="default"/>
      </w:rPr>
    </w:lvl>
    <w:lvl w:ilvl="5" w:tplc="5AB666D4" w:tentative="1">
      <w:start w:val="1"/>
      <w:numFmt w:val="bullet"/>
      <w:lvlText w:val=""/>
      <w:lvlJc w:val="left"/>
      <w:pPr>
        <w:ind w:left="4746" w:hanging="360"/>
      </w:pPr>
      <w:rPr>
        <w:rFonts w:ascii="Wingdings" w:hAnsi="Wingdings" w:hint="default"/>
      </w:rPr>
    </w:lvl>
    <w:lvl w:ilvl="6" w:tplc="6B760DE2" w:tentative="1">
      <w:start w:val="1"/>
      <w:numFmt w:val="bullet"/>
      <w:lvlText w:val=""/>
      <w:lvlJc w:val="left"/>
      <w:pPr>
        <w:ind w:left="5466" w:hanging="360"/>
      </w:pPr>
      <w:rPr>
        <w:rFonts w:ascii="Symbol" w:hAnsi="Symbol" w:hint="default"/>
      </w:rPr>
    </w:lvl>
    <w:lvl w:ilvl="7" w:tplc="E9AAB15E" w:tentative="1">
      <w:start w:val="1"/>
      <w:numFmt w:val="bullet"/>
      <w:lvlText w:val="o"/>
      <w:lvlJc w:val="left"/>
      <w:pPr>
        <w:ind w:left="6186" w:hanging="360"/>
      </w:pPr>
      <w:rPr>
        <w:rFonts w:ascii="Courier New" w:hAnsi="Courier New" w:cs="Courier New" w:hint="default"/>
      </w:rPr>
    </w:lvl>
    <w:lvl w:ilvl="8" w:tplc="D15090AE" w:tentative="1">
      <w:start w:val="1"/>
      <w:numFmt w:val="bullet"/>
      <w:lvlText w:val=""/>
      <w:lvlJc w:val="left"/>
      <w:pPr>
        <w:ind w:left="6906" w:hanging="360"/>
      </w:pPr>
      <w:rPr>
        <w:rFonts w:ascii="Wingdings" w:hAnsi="Wingdings" w:hint="default"/>
      </w:rPr>
    </w:lvl>
  </w:abstractNum>
  <w:abstractNum w:abstractNumId="11">
    <w:nsid w:val="60CB2582"/>
    <w:multiLevelType w:val="hybridMultilevel"/>
    <w:tmpl w:val="44E80F26"/>
    <w:lvl w:ilvl="0" w:tplc="93547A7A">
      <w:start w:val="1"/>
      <w:numFmt w:val="bullet"/>
      <w:lvlText w:val=""/>
      <w:lvlJc w:val="left"/>
      <w:pPr>
        <w:ind w:left="720" w:hanging="360"/>
      </w:pPr>
      <w:rPr>
        <w:rFonts w:ascii="Wingdings" w:hAnsi="Wingdings" w:hint="default"/>
      </w:rPr>
    </w:lvl>
    <w:lvl w:ilvl="1" w:tplc="27F2C120" w:tentative="1">
      <w:start w:val="1"/>
      <w:numFmt w:val="bullet"/>
      <w:lvlText w:val="o"/>
      <w:lvlJc w:val="left"/>
      <w:pPr>
        <w:ind w:left="1440" w:hanging="360"/>
      </w:pPr>
      <w:rPr>
        <w:rFonts w:ascii="Courier New" w:hAnsi="Courier New" w:cs="Courier New" w:hint="default"/>
      </w:rPr>
    </w:lvl>
    <w:lvl w:ilvl="2" w:tplc="5A9099FE" w:tentative="1">
      <w:start w:val="1"/>
      <w:numFmt w:val="bullet"/>
      <w:lvlText w:val=""/>
      <w:lvlJc w:val="left"/>
      <w:pPr>
        <w:ind w:left="2160" w:hanging="360"/>
      </w:pPr>
      <w:rPr>
        <w:rFonts w:ascii="Wingdings" w:hAnsi="Wingdings" w:hint="default"/>
      </w:rPr>
    </w:lvl>
    <w:lvl w:ilvl="3" w:tplc="48A41AD8" w:tentative="1">
      <w:start w:val="1"/>
      <w:numFmt w:val="bullet"/>
      <w:lvlText w:val=""/>
      <w:lvlJc w:val="left"/>
      <w:pPr>
        <w:ind w:left="2880" w:hanging="360"/>
      </w:pPr>
      <w:rPr>
        <w:rFonts w:ascii="Symbol" w:hAnsi="Symbol" w:hint="default"/>
      </w:rPr>
    </w:lvl>
    <w:lvl w:ilvl="4" w:tplc="301897C2" w:tentative="1">
      <w:start w:val="1"/>
      <w:numFmt w:val="bullet"/>
      <w:lvlText w:val="o"/>
      <w:lvlJc w:val="left"/>
      <w:pPr>
        <w:ind w:left="3600" w:hanging="360"/>
      </w:pPr>
      <w:rPr>
        <w:rFonts w:ascii="Courier New" w:hAnsi="Courier New" w:cs="Courier New" w:hint="default"/>
      </w:rPr>
    </w:lvl>
    <w:lvl w:ilvl="5" w:tplc="88FE02D2" w:tentative="1">
      <w:start w:val="1"/>
      <w:numFmt w:val="bullet"/>
      <w:lvlText w:val=""/>
      <w:lvlJc w:val="left"/>
      <w:pPr>
        <w:ind w:left="4320" w:hanging="360"/>
      </w:pPr>
      <w:rPr>
        <w:rFonts w:ascii="Wingdings" w:hAnsi="Wingdings" w:hint="default"/>
      </w:rPr>
    </w:lvl>
    <w:lvl w:ilvl="6" w:tplc="9D8CA41A" w:tentative="1">
      <w:start w:val="1"/>
      <w:numFmt w:val="bullet"/>
      <w:lvlText w:val=""/>
      <w:lvlJc w:val="left"/>
      <w:pPr>
        <w:ind w:left="5040" w:hanging="360"/>
      </w:pPr>
      <w:rPr>
        <w:rFonts w:ascii="Symbol" w:hAnsi="Symbol" w:hint="default"/>
      </w:rPr>
    </w:lvl>
    <w:lvl w:ilvl="7" w:tplc="1D1896CC" w:tentative="1">
      <w:start w:val="1"/>
      <w:numFmt w:val="bullet"/>
      <w:lvlText w:val="o"/>
      <w:lvlJc w:val="left"/>
      <w:pPr>
        <w:ind w:left="5760" w:hanging="360"/>
      </w:pPr>
      <w:rPr>
        <w:rFonts w:ascii="Courier New" w:hAnsi="Courier New" w:cs="Courier New" w:hint="default"/>
      </w:rPr>
    </w:lvl>
    <w:lvl w:ilvl="8" w:tplc="82CC58A4" w:tentative="1">
      <w:start w:val="1"/>
      <w:numFmt w:val="bullet"/>
      <w:lvlText w:val=""/>
      <w:lvlJc w:val="left"/>
      <w:pPr>
        <w:ind w:left="6480" w:hanging="360"/>
      </w:pPr>
      <w:rPr>
        <w:rFonts w:ascii="Wingdings" w:hAnsi="Wingdings" w:hint="default"/>
      </w:rPr>
    </w:lvl>
  </w:abstractNum>
  <w:abstractNum w:abstractNumId="12">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7AE87181"/>
    <w:multiLevelType w:val="hybridMultilevel"/>
    <w:tmpl w:val="2A206FF4"/>
    <w:lvl w:ilvl="0" w:tplc="644890FC">
      <w:start w:val="1"/>
      <w:numFmt w:val="bullet"/>
      <w:pStyle w:val="bulletbunder"/>
      <w:lvlText w:val=""/>
      <w:lvlJc w:val="left"/>
      <w:pPr>
        <w:ind w:left="720" w:hanging="360"/>
      </w:pPr>
      <w:rPr>
        <w:rFonts w:ascii="Symbol" w:hAnsi="Symbol" w:hint="default"/>
      </w:rPr>
    </w:lvl>
    <w:lvl w:ilvl="1" w:tplc="8F7C14DA">
      <w:start w:val="3"/>
      <w:numFmt w:val="bullet"/>
      <w:lvlText w:val="-"/>
      <w:lvlJc w:val="left"/>
      <w:pPr>
        <w:ind w:left="1440" w:hanging="360"/>
      </w:pPr>
      <w:rPr>
        <w:rFonts w:ascii="Arial Narrow" w:eastAsia="Calibri" w:hAnsi="Arial Narrow" w:cs="Times New Roman" w:hint="default"/>
      </w:rPr>
    </w:lvl>
    <w:lvl w:ilvl="2" w:tplc="67ACB61C" w:tentative="1">
      <w:start w:val="1"/>
      <w:numFmt w:val="lowerRoman"/>
      <w:lvlText w:val="%3."/>
      <w:lvlJc w:val="right"/>
      <w:pPr>
        <w:ind w:left="2160" w:hanging="180"/>
      </w:pPr>
    </w:lvl>
    <w:lvl w:ilvl="3" w:tplc="F2D47A16" w:tentative="1">
      <w:start w:val="1"/>
      <w:numFmt w:val="decimal"/>
      <w:lvlText w:val="%4."/>
      <w:lvlJc w:val="left"/>
      <w:pPr>
        <w:ind w:left="2880" w:hanging="360"/>
      </w:pPr>
    </w:lvl>
    <w:lvl w:ilvl="4" w:tplc="1B94443C" w:tentative="1">
      <w:start w:val="1"/>
      <w:numFmt w:val="lowerLetter"/>
      <w:lvlText w:val="%5."/>
      <w:lvlJc w:val="left"/>
      <w:pPr>
        <w:ind w:left="3600" w:hanging="360"/>
      </w:pPr>
    </w:lvl>
    <w:lvl w:ilvl="5" w:tplc="03E6FBEA" w:tentative="1">
      <w:start w:val="1"/>
      <w:numFmt w:val="lowerRoman"/>
      <w:lvlText w:val="%6."/>
      <w:lvlJc w:val="right"/>
      <w:pPr>
        <w:ind w:left="4320" w:hanging="180"/>
      </w:pPr>
    </w:lvl>
    <w:lvl w:ilvl="6" w:tplc="CE86701A" w:tentative="1">
      <w:start w:val="1"/>
      <w:numFmt w:val="decimal"/>
      <w:lvlText w:val="%7."/>
      <w:lvlJc w:val="left"/>
      <w:pPr>
        <w:ind w:left="5040" w:hanging="360"/>
      </w:pPr>
    </w:lvl>
    <w:lvl w:ilvl="7" w:tplc="31866770" w:tentative="1">
      <w:start w:val="1"/>
      <w:numFmt w:val="lowerLetter"/>
      <w:lvlText w:val="%8."/>
      <w:lvlJc w:val="left"/>
      <w:pPr>
        <w:ind w:left="5760" w:hanging="360"/>
      </w:pPr>
    </w:lvl>
    <w:lvl w:ilvl="8" w:tplc="A58C9696" w:tentative="1">
      <w:start w:val="1"/>
      <w:numFmt w:val="lowerRoman"/>
      <w:lvlText w:val="%9."/>
      <w:lvlJc w:val="right"/>
      <w:pPr>
        <w:ind w:left="6480" w:hanging="180"/>
      </w:pPr>
    </w:lvl>
  </w:abstractNum>
  <w:num w:numId="1">
    <w:abstractNumId w:val="9"/>
  </w:num>
  <w:num w:numId="2">
    <w:abstractNumId w:val="13"/>
  </w:num>
  <w:num w:numId="3">
    <w:abstractNumId w:val="4"/>
  </w:num>
  <w:num w:numId="4">
    <w:abstractNumId w:val="7"/>
  </w:num>
  <w:num w:numId="5">
    <w:abstractNumId w:val="12"/>
  </w:num>
  <w:num w:numId="6">
    <w:abstractNumId w:val="0"/>
  </w:num>
  <w:num w:numId="7">
    <w:abstractNumId w:val="1"/>
  </w:num>
  <w:num w:numId="8">
    <w:abstractNumId w:val="11"/>
  </w:num>
  <w:num w:numId="9">
    <w:abstractNumId w:val="5"/>
  </w:num>
  <w:num w:numId="10">
    <w:abstractNumId w:val="3"/>
  </w:num>
  <w:num w:numId="11">
    <w:abstractNumId w:val="8"/>
  </w:num>
  <w:num w:numId="12">
    <w:abstractNumId w:val="6"/>
  </w:num>
  <w:num w:numId="13">
    <w:abstractNumId w:val="10"/>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2"/>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enableOpenTypeFeatures" w:uri="http://schemas.microsoft.com/office/word" w:val="1"/>
    <w:compatSetting w:name="doNotFlipMirrorIndents" w:uri="http://schemas.microsoft.com/office/word" w:val="1"/>
  </w:compat>
  <w:rsids>
    <w:rsidRoot w:val="00965839"/>
    <w:rsid w:val="0000124F"/>
    <w:rsid w:val="00002387"/>
    <w:rsid w:val="000032BD"/>
    <w:rsid w:val="00004704"/>
    <w:rsid w:val="00004A0D"/>
    <w:rsid w:val="0000547A"/>
    <w:rsid w:val="0000788C"/>
    <w:rsid w:val="00011191"/>
    <w:rsid w:val="00011BAB"/>
    <w:rsid w:val="000120EB"/>
    <w:rsid w:val="00012699"/>
    <w:rsid w:val="000134DF"/>
    <w:rsid w:val="0001438C"/>
    <w:rsid w:val="00014438"/>
    <w:rsid w:val="00014EDE"/>
    <w:rsid w:val="00014FC8"/>
    <w:rsid w:val="000157BB"/>
    <w:rsid w:val="0001591E"/>
    <w:rsid w:val="00015988"/>
    <w:rsid w:val="0001663C"/>
    <w:rsid w:val="000166AC"/>
    <w:rsid w:val="000177E2"/>
    <w:rsid w:val="00020238"/>
    <w:rsid w:val="00020BD9"/>
    <w:rsid w:val="00022187"/>
    <w:rsid w:val="000227D1"/>
    <w:rsid w:val="00023DD9"/>
    <w:rsid w:val="000241A3"/>
    <w:rsid w:val="000244D4"/>
    <w:rsid w:val="00024711"/>
    <w:rsid w:val="0002475B"/>
    <w:rsid w:val="00027163"/>
    <w:rsid w:val="000274B2"/>
    <w:rsid w:val="000312E1"/>
    <w:rsid w:val="0003209D"/>
    <w:rsid w:val="000323D4"/>
    <w:rsid w:val="00032AF0"/>
    <w:rsid w:val="00032CE0"/>
    <w:rsid w:val="00032DBA"/>
    <w:rsid w:val="00036014"/>
    <w:rsid w:val="00036DF1"/>
    <w:rsid w:val="00037741"/>
    <w:rsid w:val="00041137"/>
    <w:rsid w:val="00041A40"/>
    <w:rsid w:val="00042362"/>
    <w:rsid w:val="000425F4"/>
    <w:rsid w:val="00043269"/>
    <w:rsid w:val="00043EA4"/>
    <w:rsid w:val="00044052"/>
    <w:rsid w:val="000441FC"/>
    <w:rsid w:val="00044B54"/>
    <w:rsid w:val="00045866"/>
    <w:rsid w:val="00045A9F"/>
    <w:rsid w:val="00045C2D"/>
    <w:rsid w:val="00047231"/>
    <w:rsid w:val="00047445"/>
    <w:rsid w:val="00050054"/>
    <w:rsid w:val="0005090E"/>
    <w:rsid w:val="00051445"/>
    <w:rsid w:val="00051588"/>
    <w:rsid w:val="00051F04"/>
    <w:rsid w:val="00052F71"/>
    <w:rsid w:val="00053946"/>
    <w:rsid w:val="00054205"/>
    <w:rsid w:val="00054265"/>
    <w:rsid w:val="00055E41"/>
    <w:rsid w:val="00056211"/>
    <w:rsid w:val="00056EB9"/>
    <w:rsid w:val="00057CE2"/>
    <w:rsid w:val="0006104A"/>
    <w:rsid w:val="00061727"/>
    <w:rsid w:val="000620A9"/>
    <w:rsid w:val="000620C5"/>
    <w:rsid w:val="00062538"/>
    <w:rsid w:val="00062CAF"/>
    <w:rsid w:val="00064032"/>
    <w:rsid w:val="000641DD"/>
    <w:rsid w:val="00064941"/>
    <w:rsid w:val="00064A53"/>
    <w:rsid w:val="00065675"/>
    <w:rsid w:val="00065768"/>
    <w:rsid w:val="0006579B"/>
    <w:rsid w:val="000659CC"/>
    <w:rsid w:val="00065F7C"/>
    <w:rsid w:val="00066898"/>
    <w:rsid w:val="00066FFE"/>
    <w:rsid w:val="0006725E"/>
    <w:rsid w:val="00067390"/>
    <w:rsid w:val="00071224"/>
    <w:rsid w:val="00071A56"/>
    <w:rsid w:val="00071B4C"/>
    <w:rsid w:val="00072528"/>
    <w:rsid w:val="00072AE5"/>
    <w:rsid w:val="00072E98"/>
    <w:rsid w:val="00073094"/>
    <w:rsid w:val="00073241"/>
    <w:rsid w:val="0007381F"/>
    <w:rsid w:val="000742B5"/>
    <w:rsid w:val="000748C4"/>
    <w:rsid w:val="00075EAD"/>
    <w:rsid w:val="00076BA2"/>
    <w:rsid w:val="00076C91"/>
    <w:rsid w:val="00077936"/>
    <w:rsid w:val="0007796F"/>
    <w:rsid w:val="00077DC1"/>
    <w:rsid w:val="0008048B"/>
    <w:rsid w:val="0008058D"/>
    <w:rsid w:val="00081AE8"/>
    <w:rsid w:val="00082AE8"/>
    <w:rsid w:val="00083548"/>
    <w:rsid w:val="00083805"/>
    <w:rsid w:val="0008380B"/>
    <w:rsid w:val="00083D3B"/>
    <w:rsid w:val="00084984"/>
    <w:rsid w:val="00084DF5"/>
    <w:rsid w:val="000855C3"/>
    <w:rsid w:val="0008601C"/>
    <w:rsid w:val="0008642A"/>
    <w:rsid w:val="00086625"/>
    <w:rsid w:val="00087006"/>
    <w:rsid w:val="000879B7"/>
    <w:rsid w:val="00090028"/>
    <w:rsid w:val="00090AFE"/>
    <w:rsid w:val="00090EE7"/>
    <w:rsid w:val="00091915"/>
    <w:rsid w:val="0009205B"/>
    <w:rsid w:val="00092C3E"/>
    <w:rsid w:val="00095081"/>
    <w:rsid w:val="000950F0"/>
    <w:rsid w:val="00095291"/>
    <w:rsid w:val="0009537C"/>
    <w:rsid w:val="0009579E"/>
    <w:rsid w:val="00095818"/>
    <w:rsid w:val="00096592"/>
    <w:rsid w:val="00097BFB"/>
    <w:rsid w:val="00097DC4"/>
    <w:rsid w:val="000A0A5D"/>
    <w:rsid w:val="000A17E5"/>
    <w:rsid w:val="000A192B"/>
    <w:rsid w:val="000A1A34"/>
    <w:rsid w:val="000A1CC6"/>
    <w:rsid w:val="000A1E93"/>
    <w:rsid w:val="000A257C"/>
    <w:rsid w:val="000A340A"/>
    <w:rsid w:val="000A3412"/>
    <w:rsid w:val="000A3A2E"/>
    <w:rsid w:val="000A4436"/>
    <w:rsid w:val="000A45A9"/>
    <w:rsid w:val="000A7DE6"/>
    <w:rsid w:val="000B06A5"/>
    <w:rsid w:val="000B06DE"/>
    <w:rsid w:val="000B0B10"/>
    <w:rsid w:val="000B0C52"/>
    <w:rsid w:val="000B0C91"/>
    <w:rsid w:val="000B0D93"/>
    <w:rsid w:val="000B1346"/>
    <w:rsid w:val="000B162D"/>
    <w:rsid w:val="000B2499"/>
    <w:rsid w:val="000B2522"/>
    <w:rsid w:val="000B2DF4"/>
    <w:rsid w:val="000B3AA2"/>
    <w:rsid w:val="000B45FB"/>
    <w:rsid w:val="000B461A"/>
    <w:rsid w:val="000B5E71"/>
    <w:rsid w:val="000B5F2C"/>
    <w:rsid w:val="000B62D3"/>
    <w:rsid w:val="000B7835"/>
    <w:rsid w:val="000C098C"/>
    <w:rsid w:val="000C1A39"/>
    <w:rsid w:val="000C1ABD"/>
    <w:rsid w:val="000C1C2A"/>
    <w:rsid w:val="000C2330"/>
    <w:rsid w:val="000C346F"/>
    <w:rsid w:val="000C48F1"/>
    <w:rsid w:val="000C4B91"/>
    <w:rsid w:val="000C4DAB"/>
    <w:rsid w:val="000C5985"/>
    <w:rsid w:val="000C5ACB"/>
    <w:rsid w:val="000C5ED2"/>
    <w:rsid w:val="000C6168"/>
    <w:rsid w:val="000C6B1F"/>
    <w:rsid w:val="000C75A3"/>
    <w:rsid w:val="000C7EE8"/>
    <w:rsid w:val="000D0AA9"/>
    <w:rsid w:val="000D2132"/>
    <w:rsid w:val="000D21A6"/>
    <w:rsid w:val="000D28E4"/>
    <w:rsid w:val="000D2BF2"/>
    <w:rsid w:val="000D3399"/>
    <w:rsid w:val="000D4099"/>
    <w:rsid w:val="000D53D5"/>
    <w:rsid w:val="000D65CF"/>
    <w:rsid w:val="000D6E31"/>
    <w:rsid w:val="000E022E"/>
    <w:rsid w:val="000E0707"/>
    <w:rsid w:val="000E08C9"/>
    <w:rsid w:val="000E0C25"/>
    <w:rsid w:val="000E1D6F"/>
    <w:rsid w:val="000E348F"/>
    <w:rsid w:val="000E3783"/>
    <w:rsid w:val="000E55AC"/>
    <w:rsid w:val="000F06B3"/>
    <w:rsid w:val="000F0DAF"/>
    <w:rsid w:val="000F0DCD"/>
    <w:rsid w:val="000F1DBB"/>
    <w:rsid w:val="000F2012"/>
    <w:rsid w:val="000F26E3"/>
    <w:rsid w:val="000F2924"/>
    <w:rsid w:val="000F3394"/>
    <w:rsid w:val="000F4B6F"/>
    <w:rsid w:val="000F54FB"/>
    <w:rsid w:val="000F61A6"/>
    <w:rsid w:val="000F6BCB"/>
    <w:rsid w:val="000F6CB1"/>
    <w:rsid w:val="000F7E93"/>
    <w:rsid w:val="0010048F"/>
    <w:rsid w:val="001019FF"/>
    <w:rsid w:val="00102861"/>
    <w:rsid w:val="00102905"/>
    <w:rsid w:val="0010360A"/>
    <w:rsid w:val="00104371"/>
    <w:rsid w:val="0010445C"/>
    <w:rsid w:val="00104666"/>
    <w:rsid w:val="0010539A"/>
    <w:rsid w:val="00105AE9"/>
    <w:rsid w:val="00105E52"/>
    <w:rsid w:val="0010681F"/>
    <w:rsid w:val="00106A97"/>
    <w:rsid w:val="00106B5C"/>
    <w:rsid w:val="00106D7D"/>
    <w:rsid w:val="0010704B"/>
    <w:rsid w:val="001076C3"/>
    <w:rsid w:val="00107C65"/>
    <w:rsid w:val="001103B0"/>
    <w:rsid w:val="00112F44"/>
    <w:rsid w:val="001131C0"/>
    <w:rsid w:val="00113E5A"/>
    <w:rsid w:val="001152C8"/>
    <w:rsid w:val="001159E1"/>
    <w:rsid w:val="001159E5"/>
    <w:rsid w:val="00116DBC"/>
    <w:rsid w:val="0011718F"/>
    <w:rsid w:val="00120196"/>
    <w:rsid w:val="00120DE3"/>
    <w:rsid w:val="0012201E"/>
    <w:rsid w:val="001226B6"/>
    <w:rsid w:val="001227B2"/>
    <w:rsid w:val="0012325E"/>
    <w:rsid w:val="00123682"/>
    <w:rsid w:val="0012426A"/>
    <w:rsid w:val="0012437F"/>
    <w:rsid w:val="00124434"/>
    <w:rsid w:val="001244CD"/>
    <w:rsid w:val="00125029"/>
    <w:rsid w:val="00125B4D"/>
    <w:rsid w:val="0013056E"/>
    <w:rsid w:val="00130768"/>
    <w:rsid w:val="00131336"/>
    <w:rsid w:val="0013267D"/>
    <w:rsid w:val="0013292E"/>
    <w:rsid w:val="00132A6E"/>
    <w:rsid w:val="00133209"/>
    <w:rsid w:val="00134DA0"/>
    <w:rsid w:val="00135AEA"/>
    <w:rsid w:val="001377D9"/>
    <w:rsid w:val="00137CB3"/>
    <w:rsid w:val="001407E0"/>
    <w:rsid w:val="00141356"/>
    <w:rsid w:val="00141568"/>
    <w:rsid w:val="00141DBC"/>
    <w:rsid w:val="001422DB"/>
    <w:rsid w:val="0014274B"/>
    <w:rsid w:val="00142C46"/>
    <w:rsid w:val="00143AC0"/>
    <w:rsid w:val="00145367"/>
    <w:rsid w:val="00145709"/>
    <w:rsid w:val="00145910"/>
    <w:rsid w:val="00146253"/>
    <w:rsid w:val="001462BF"/>
    <w:rsid w:val="001464AB"/>
    <w:rsid w:val="001467E1"/>
    <w:rsid w:val="00147CD1"/>
    <w:rsid w:val="0015041E"/>
    <w:rsid w:val="00150490"/>
    <w:rsid w:val="001513C7"/>
    <w:rsid w:val="00151D3E"/>
    <w:rsid w:val="00153735"/>
    <w:rsid w:val="0015381E"/>
    <w:rsid w:val="00153EB0"/>
    <w:rsid w:val="001548FC"/>
    <w:rsid w:val="0015623B"/>
    <w:rsid w:val="00156961"/>
    <w:rsid w:val="001578F5"/>
    <w:rsid w:val="00157AB7"/>
    <w:rsid w:val="0016107E"/>
    <w:rsid w:val="0016137B"/>
    <w:rsid w:val="0016143C"/>
    <w:rsid w:val="00161859"/>
    <w:rsid w:val="00161CD8"/>
    <w:rsid w:val="001625F8"/>
    <w:rsid w:val="00162910"/>
    <w:rsid w:val="00163090"/>
    <w:rsid w:val="001636BE"/>
    <w:rsid w:val="001637BA"/>
    <w:rsid w:val="00164F29"/>
    <w:rsid w:val="0016556A"/>
    <w:rsid w:val="00165A95"/>
    <w:rsid w:val="00165D37"/>
    <w:rsid w:val="001660C3"/>
    <w:rsid w:val="00166310"/>
    <w:rsid w:val="001668E8"/>
    <w:rsid w:val="001677BE"/>
    <w:rsid w:val="00167DB4"/>
    <w:rsid w:val="00167F67"/>
    <w:rsid w:val="001704AA"/>
    <w:rsid w:val="001719BB"/>
    <w:rsid w:val="00171B79"/>
    <w:rsid w:val="00171BC4"/>
    <w:rsid w:val="00172576"/>
    <w:rsid w:val="0017322E"/>
    <w:rsid w:val="001733FA"/>
    <w:rsid w:val="0017403F"/>
    <w:rsid w:val="00174C8E"/>
    <w:rsid w:val="00174ED6"/>
    <w:rsid w:val="0017546F"/>
    <w:rsid w:val="001755F5"/>
    <w:rsid w:val="00175675"/>
    <w:rsid w:val="001768CE"/>
    <w:rsid w:val="00176BEE"/>
    <w:rsid w:val="00177ABA"/>
    <w:rsid w:val="00177FAF"/>
    <w:rsid w:val="00181C02"/>
    <w:rsid w:val="00181D99"/>
    <w:rsid w:val="001820CF"/>
    <w:rsid w:val="0018288A"/>
    <w:rsid w:val="00183D28"/>
    <w:rsid w:val="001844B6"/>
    <w:rsid w:val="00184864"/>
    <w:rsid w:val="00184A18"/>
    <w:rsid w:val="00184C95"/>
    <w:rsid w:val="0018502D"/>
    <w:rsid w:val="0018512C"/>
    <w:rsid w:val="00185A44"/>
    <w:rsid w:val="00185D34"/>
    <w:rsid w:val="001860EE"/>
    <w:rsid w:val="0018617D"/>
    <w:rsid w:val="00187249"/>
    <w:rsid w:val="001903FC"/>
    <w:rsid w:val="00190D26"/>
    <w:rsid w:val="001912B1"/>
    <w:rsid w:val="001916F6"/>
    <w:rsid w:val="0019175E"/>
    <w:rsid w:val="001925AE"/>
    <w:rsid w:val="001932E2"/>
    <w:rsid w:val="001934B4"/>
    <w:rsid w:val="0019378B"/>
    <w:rsid w:val="00194A52"/>
    <w:rsid w:val="0019546F"/>
    <w:rsid w:val="001955D9"/>
    <w:rsid w:val="00196883"/>
    <w:rsid w:val="001A02F9"/>
    <w:rsid w:val="001A0F07"/>
    <w:rsid w:val="001A213C"/>
    <w:rsid w:val="001A21AD"/>
    <w:rsid w:val="001A2749"/>
    <w:rsid w:val="001A300F"/>
    <w:rsid w:val="001A3938"/>
    <w:rsid w:val="001A437A"/>
    <w:rsid w:val="001A4A13"/>
    <w:rsid w:val="001A4DA9"/>
    <w:rsid w:val="001A4E37"/>
    <w:rsid w:val="001A5545"/>
    <w:rsid w:val="001A5F81"/>
    <w:rsid w:val="001A6230"/>
    <w:rsid w:val="001A683F"/>
    <w:rsid w:val="001A6B4C"/>
    <w:rsid w:val="001A72DD"/>
    <w:rsid w:val="001B02C0"/>
    <w:rsid w:val="001B0796"/>
    <w:rsid w:val="001B0C61"/>
    <w:rsid w:val="001B23E8"/>
    <w:rsid w:val="001B2893"/>
    <w:rsid w:val="001B3D25"/>
    <w:rsid w:val="001B3ED0"/>
    <w:rsid w:val="001B54D5"/>
    <w:rsid w:val="001B5CB1"/>
    <w:rsid w:val="001B706F"/>
    <w:rsid w:val="001B7252"/>
    <w:rsid w:val="001C009B"/>
    <w:rsid w:val="001C1DF0"/>
    <w:rsid w:val="001C3048"/>
    <w:rsid w:val="001C308C"/>
    <w:rsid w:val="001C3FE5"/>
    <w:rsid w:val="001C4136"/>
    <w:rsid w:val="001C4521"/>
    <w:rsid w:val="001C67A3"/>
    <w:rsid w:val="001C75B7"/>
    <w:rsid w:val="001C7CEA"/>
    <w:rsid w:val="001C7D77"/>
    <w:rsid w:val="001D0330"/>
    <w:rsid w:val="001D0920"/>
    <w:rsid w:val="001D1EE3"/>
    <w:rsid w:val="001D32C2"/>
    <w:rsid w:val="001D398F"/>
    <w:rsid w:val="001D55B9"/>
    <w:rsid w:val="001D6299"/>
    <w:rsid w:val="001D76AD"/>
    <w:rsid w:val="001E05BD"/>
    <w:rsid w:val="001E0AE3"/>
    <w:rsid w:val="001E0CA5"/>
    <w:rsid w:val="001E1E31"/>
    <w:rsid w:val="001E2BE0"/>
    <w:rsid w:val="001E33CE"/>
    <w:rsid w:val="001E3A90"/>
    <w:rsid w:val="001E4B02"/>
    <w:rsid w:val="001E529A"/>
    <w:rsid w:val="001E6277"/>
    <w:rsid w:val="001E6315"/>
    <w:rsid w:val="001E6CA9"/>
    <w:rsid w:val="001E7066"/>
    <w:rsid w:val="001E722E"/>
    <w:rsid w:val="001F1164"/>
    <w:rsid w:val="001F1A38"/>
    <w:rsid w:val="001F1AE9"/>
    <w:rsid w:val="001F1F88"/>
    <w:rsid w:val="001F35C5"/>
    <w:rsid w:val="001F4237"/>
    <w:rsid w:val="001F4C96"/>
    <w:rsid w:val="001F4FB2"/>
    <w:rsid w:val="001F555B"/>
    <w:rsid w:val="001F58B7"/>
    <w:rsid w:val="001F6186"/>
    <w:rsid w:val="001F6823"/>
    <w:rsid w:val="001F6EF9"/>
    <w:rsid w:val="001F72B2"/>
    <w:rsid w:val="001F7C5B"/>
    <w:rsid w:val="002004D3"/>
    <w:rsid w:val="00201D88"/>
    <w:rsid w:val="00203451"/>
    <w:rsid w:val="00203844"/>
    <w:rsid w:val="002040E8"/>
    <w:rsid w:val="00206C18"/>
    <w:rsid w:val="00206DB0"/>
    <w:rsid w:val="00211042"/>
    <w:rsid w:val="00211F11"/>
    <w:rsid w:val="00212000"/>
    <w:rsid w:val="00212738"/>
    <w:rsid w:val="00213560"/>
    <w:rsid w:val="002135C2"/>
    <w:rsid w:val="00213800"/>
    <w:rsid w:val="0021495B"/>
    <w:rsid w:val="002151D5"/>
    <w:rsid w:val="00215678"/>
    <w:rsid w:val="002169DB"/>
    <w:rsid w:val="00216D17"/>
    <w:rsid w:val="002175D3"/>
    <w:rsid w:val="0021786B"/>
    <w:rsid w:val="002209F4"/>
    <w:rsid w:val="00220C3F"/>
    <w:rsid w:val="00220F5A"/>
    <w:rsid w:val="00221D6B"/>
    <w:rsid w:val="00222B85"/>
    <w:rsid w:val="00223A7A"/>
    <w:rsid w:val="002246A6"/>
    <w:rsid w:val="00224903"/>
    <w:rsid w:val="00224AEB"/>
    <w:rsid w:val="002259F9"/>
    <w:rsid w:val="00225AA6"/>
    <w:rsid w:val="00225C26"/>
    <w:rsid w:val="00225CF7"/>
    <w:rsid w:val="002261A1"/>
    <w:rsid w:val="0022625A"/>
    <w:rsid w:val="00226302"/>
    <w:rsid w:val="00226534"/>
    <w:rsid w:val="00226A2E"/>
    <w:rsid w:val="00226C49"/>
    <w:rsid w:val="00227BAE"/>
    <w:rsid w:val="00227FB8"/>
    <w:rsid w:val="002303C8"/>
    <w:rsid w:val="002304AC"/>
    <w:rsid w:val="00230CD1"/>
    <w:rsid w:val="00230E9F"/>
    <w:rsid w:val="002312CB"/>
    <w:rsid w:val="00231695"/>
    <w:rsid w:val="002316D1"/>
    <w:rsid w:val="00231E1A"/>
    <w:rsid w:val="00233513"/>
    <w:rsid w:val="002336B3"/>
    <w:rsid w:val="00234535"/>
    <w:rsid w:val="00234972"/>
    <w:rsid w:val="0023575E"/>
    <w:rsid w:val="00237C0B"/>
    <w:rsid w:val="00237E37"/>
    <w:rsid w:val="00240A04"/>
    <w:rsid w:val="00240A2E"/>
    <w:rsid w:val="00240CE8"/>
    <w:rsid w:val="002411CE"/>
    <w:rsid w:val="002413FD"/>
    <w:rsid w:val="002416F6"/>
    <w:rsid w:val="00241C7A"/>
    <w:rsid w:val="00241D7F"/>
    <w:rsid w:val="00242BE0"/>
    <w:rsid w:val="002432D6"/>
    <w:rsid w:val="00243459"/>
    <w:rsid w:val="00243650"/>
    <w:rsid w:val="00244FD4"/>
    <w:rsid w:val="002457F2"/>
    <w:rsid w:val="002464B2"/>
    <w:rsid w:val="00246832"/>
    <w:rsid w:val="00247326"/>
    <w:rsid w:val="00247414"/>
    <w:rsid w:val="00247957"/>
    <w:rsid w:val="00247EDE"/>
    <w:rsid w:val="00250BED"/>
    <w:rsid w:val="00250C4D"/>
    <w:rsid w:val="0025163B"/>
    <w:rsid w:val="00252A18"/>
    <w:rsid w:val="00252BD8"/>
    <w:rsid w:val="00252C44"/>
    <w:rsid w:val="002532A1"/>
    <w:rsid w:val="00254173"/>
    <w:rsid w:val="00254175"/>
    <w:rsid w:val="00256D29"/>
    <w:rsid w:val="00257F07"/>
    <w:rsid w:val="00257F15"/>
    <w:rsid w:val="0026005A"/>
    <w:rsid w:val="00261605"/>
    <w:rsid w:val="00262082"/>
    <w:rsid w:val="00262985"/>
    <w:rsid w:val="00262ACC"/>
    <w:rsid w:val="002637F7"/>
    <w:rsid w:val="0026399B"/>
    <w:rsid w:val="00263EC1"/>
    <w:rsid w:val="0026597B"/>
    <w:rsid w:val="00265992"/>
    <w:rsid w:val="002660E5"/>
    <w:rsid w:val="00266676"/>
    <w:rsid w:val="00266BD9"/>
    <w:rsid w:val="0026707C"/>
    <w:rsid w:val="002704C7"/>
    <w:rsid w:val="00270CCB"/>
    <w:rsid w:val="00271463"/>
    <w:rsid w:val="002725A1"/>
    <w:rsid w:val="00273655"/>
    <w:rsid w:val="0027527B"/>
    <w:rsid w:val="0027546F"/>
    <w:rsid w:val="00275CE9"/>
    <w:rsid w:val="00276025"/>
    <w:rsid w:val="002761E5"/>
    <w:rsid w:val="00277A58"/>
    <w:rsid w:val="00277B41"/>
    <w:rsid w:val="00277D98"/>
    <w:rsid w:val="00277DF4"/>
    <w:rsid w:val="00277E49"/>
    <w:rsid w:val="00280220"/>
    <w:rsid w:val="00281078"/>
    <w:rsid w:val="002820BE"/>
    <w:rsid w:val="002823D8"/>
    <w:rsid w:val="00282469"/>
    <w:rsid w:val="00282618"/>
    <w:rsid w:val="00283429"/>
    <w:rsid w:val="002839FE"/>
    <w:rsid w:val="002863C6"/>
    <w:rsid w:val="00286445"/>
    <w:rsid w:val="00286484"/>
    <w:rsid w:val="0028768E"/>
    <w:rsid w:val="002876EF"/>
    <w:rsid w:val="002876FD"/>
    <w:rsid w:val="002878C0"/>
    <w:rsid w:val="00290C61"/>
    <w:rsid w:val="00290D6C"/>
    <w:rsid w:val="002915DF"/>
    <w:rsid w:val="00291A36"/>
    <w:rsid w:val="0029242B"/>
    <w:rsid w:val="00293051"/>
    <w:rsid w:val="0029312A"/>
    <w:rsid w:val="00293BA2"/>
    <w:rsid w:val="00294A0F"/>
    <w:rsid w:val="00295344"/>
    <w:rsid w:val="00295A6B"/>
    <w:rsid w:val="00295B4E"/>
    <w:rsid w:val="00295C9A"/>
    <w:rsid w:val="002961B3"/>
    <w:rsid w:val="0029648E"/>
    <w:rsid w:val="002964ED"/>
    <w:rsid w:val="002A0325"/>
    <w:rsid w:val="002A0932"/>
    <w:rsid w:val="002A0B43"/>
    <w:rsid w:val="002A0EB1"/>
    <w:rsid w:val="002A1A2D"/>
    <w:rsid w:val="002A374D"/>
    <w:rsid w:val="002A3B9C"/>
    <w:rsid w:val="002A453C"/>
    <w:rsid w:val="002A4AD7"/>
    <w:rsid w:val="002A5206"/>
    <w:rsid w:val="002A52DB"/>
    <w:rsid w:val="002A66CD"/>
    <w:rsid w:val="002A6DD2"/>
    <w:rsid w:val="002A7012"/>
    <w:rsid w:val="002A7278"/>
    <w:rsid w:val="002A7637"/>
    <w:rsid w:val="002A7B1C"/>
    <w:rsid w:val="002A7CC4"/>
    <w:rsid w:val="002A7DC6"/>
    <w:rsid w:val="002B070A"/>
    <w:rsid w:val="002B0F83"/>
    <w:rsid w:val="002B17D3"/>
    <w:rsid w:val="002B1A1A"/>
    <w:rsid w:val="002B1F0C"/>
    <w:rsid w:val="002B2283"/>
    <w:rsid w:val="002B337B"/>
    <w:rsid w:val="002B3F8E"/>
    <w:rsid w:val="002B5136"/>
    <w:rsid w:val="002B55CA"/>
    <w:rsid w:val="002B5C7B"/>
    <w:rsid w:val="002B5CAD"/>
    <w:rsid w:val="002B5FBA"/>
    <w:rsid w:val="002B72D0"/>
    <w:rsid w:val="002B7A56"/>
    <w:rsid w:val="002B7C84"/>
    <w:rsid w:val="002B7EC6"/>
    <w:rsid w:val="002B7F91"/>
    <w:rsid w:val="002C0242"/>
    <w:rsid w:val="002C04A8"/>
    <w:rsid w:val="002C076B"/>
    <w:rsid w:val="002C0D88"/>
    <w:rsid w:val="002C144C"/>
    <w:rsid w:val="002C1C1C"/>
    <w:rsid w:val="002C2BF0"/>
    <w:rsid w:val="002C2C1F"/>
    <w:rsid w:val="002C2D39"/>
    <w:rsid w:val="002C2EC6"/>
    <w:rsid w:val="002C3149"/>
    <w:rsid w:val="002C3B94"/>
    <w:rsid w:val="002C3D66"/>
    <w:rsid w:val="002C494F"/>
    <w:rsid w:val="002C53C9"/>
    <w:rsid w:val="002C5AB7"/>
    <w:rsid w:val="002C60FE"/>
    <w:rsid w:val="002C6ED5"/>
    <w:rsid w:val="002C7DF4"/>
    <w:rsid w:val="002D14F6"/>
    <w:rsid w:val="002D1916"/>
    <w:rsid w:val="002D2155"/>
    <w:rsid w:val="002D2D1C"/>
    <w:rsid w:val="002D39A9"/>
    <w:rsid w:val="002D3A73"/>
    <w:rsid w:val="002D3E6C"/>
    <w:rsid w:val="002D42F6"/>
    <w:rsid w:val="002D511A"/>
    <w:rsid w:val="002D53ED"/>
    <w:rsid w:val="002D5B14"/>
    <w:rsid w:val="002D5C42"/>
    <w:rsid w:val="002D60E2"/>
    <w:rsid w:val="002D6C1E"/>
    <w:rsid w:val="002E03F0"/>
    <w:rsid w:val="002E192D"/>
    <w:rsid w:val="002E2799"/>
    <w:rsid w:val="002E285C"/>
    <w:rsid w:val="002E32DF"/>
    <w:rsid w:val="002E4276"/>
    <w:rsid w:val="002E47F7"/>
    <w:rsid w:val="002E4D32"/>
    <w:rsid w:val="002E72E7"/>
    <w:rsid w:val="002E7753"/>
    <w:rsid w:val="002E7EDA"/>
    <w:rsid w:val="002F023C"/>
    <w:rsid w:val="002F03E1"/>
    <w:rsid w:val="002F0AE9"/>
    <w:rsid w:val="002F1A5A"/>
    <w:rsid w:val="002F1AB7"/>
    <w:rsid w:val="002F1E4F"/>
    <w:rsid w:val="002F2C68"/>
    <w:rsid w:val="002F36B2"/>
    <w:rsid w:val="002F373C"/>
    <w:rsid w:val="002F4223"/>
    <w:rsid w:val="002F432C"/>
    <w:rsid w:val="002F4594"/>
    <w:rsid w:val="002F4C4F"/>
    <w:rsid w:val="002F613E"/>
    <w:rsid w:val="002F63E5"/>
    <w:rsid w:val="002F65CF"/>
    <w:rsid w:val="002F6773"/>
    <w:rsid w:val="002F6D94"/>
    <w:rsid w:val="002F7689"/>
    <w:rsid w:val="002F7DC7"/>
    <w:rsid w:val="00300A18"/>
    <w:rsid w:val="00301413"/>
    <w:rsid w:val="00302892"/>
    <w:rsid w:val="00303359"/>
    <w:rsid w:val="00304EAB"/>
    <w:rsid w:val="00306499"/>
    <w:rsid w:val="0030724B"/>
    <w:rsid w:val="003075B3"/>
    <w:rsid w:val="003079C2"/>
    <w:rsid w:val="0031001C"/>
    <w:rsid w:val="0031018B"/>
    <w:rsid w:val="00310356"/>
    <w:rsid w:val="003103EB"/>
    <w:rsid w:val="00310582"/>
    <w:rsid w:val="003107A7"/>
    <w:rsid w:val="003122C8"/>
    <w:rsid w:val="00312714"/>
    <w:rsid w:val="003128E8"/>
    <w:rsid w:val="00314527"/>
    <w:rsid w:val="00314CCC"/>
    <w:rsid w:val="003151AC"/>
    <w:rsid w:val="003168C4"/>
    <w:rsid w:val="003215B9"/>
    <w:rsid w:val="003215BB"/>
    <w:rsid w:val="00321631"/>
    <w:rsid w:val="00321F6D"/>
    <w:rsid w:val="00322DE6"/>
    <w:rsid w:val="00325189"/>
    <w:rsid w:val="0032608B"/>
    <w:rsid w:val="00326C7E"/>
    <w:rsid w:val="00327481"/>
    <w:rsid w:val="003275FB"/>
    <w:rsid w:val="0032794C"/>
    <w:rsid w:val="00332483"/>
    <w:rsid w:val="003332AC"/>
    <w:rsid w:val="003338F8"/>
    <w:rsid w:val="00333B8E"/>
    <w:rsid w:val="00333E3F"/>
    <w:rsid w:val="00334602"/>
    <w:rsid w:val="0033496C"/>
    <w:rsid w:val="00336CD5"/>
    <w:rsid w:val="00336E02"/>
    <w:rsid w:val="00337E9B"/>
    <w:rsid w:val="00340424"/>
    <w:rsid w:val="003404E0"/>
    <w:rsid w:val="0034079D"/>
    <w:rsid w:val="00341C78"/>
    <w:rsid w:val="00343EAE"/>
    <w:rsid w:val="00344302"/>
    <w:rsid w:val="00344A56"/>
    <w:rsid w:val="00345E93"/>
    <w:rsid w:val="003472D3"/>
    <w:rsid w:val="0034776B"/>
    <w:rsid w:val="0034778D"/>
    <w:rsid w:val="003478BF"/>
    <w:rsid w:val="003478D7"/>
    <w:rsid w:val="003526D0"/>
    <w:rsid w:val="00353025"/>
    <w:rsid w:val="00353D6C"/>
    <w:rsid w:val="003548D6"/>
    <w:rsid w:val="003551B4"/>
    <w:rsid w:val="00355477"/>
    <w:rsid w:val="00355798"/>
    <w:rsid w:val="00355C6D"/>
    <w:rsid w:val="00355CFD"/>
    <w:rsid w:val="003576BF"/>
    <w:rsid w:val="00360178"/>
    <w:rsid w:val="00360E3F"/>
    <w:rsid w:val="00362008"/>
    <w:rsid w:val="0036255C"/>
    <w:rsid w:val="0036268B"/>
    <w:rsid w:val="0036295A"/>
    <w:rsid w:val="00363E24"/>
    <w:rsid w:val="0036415F"/>
    <w:rsid w:val="00364B4C"/>
    <w:rsid w:val="00364D0B"/>
    <w:rsid w:val="00366609"/>
    <w:rsid w:val="00366AC7"/>
    <w:rsid w:val="003672D4"/>
    <w:rsid w:val="00367932"/>
    <w:rsid w:val="00370493"/>
    <w:rsid w:val="0037111E"/>
    <w:rsid w:val="00371280"/>
    <w:rsid w:val="0037160E"/>
    <w:rsid w:val="00371AED"/>
    <w:rsid w:val="00371E9A"/>
    <w:rsid w:val="00372C39"/>
    <w:rsid w:val="00372C99"/>
    <w:rsid w:val="00373374"/>
    <w:rsid w:val="003735D3"/>
    <w:rsid w:val="00373990"/>
    <w:rsid w:val="00373B3C"/>
    <w:rsid w:val="00374B12"/>
    <w:rsid w:val="00375B49"/>
    <w:rsid w:val="00376337"/>
    <w:rsid w:val="0037709D"/>
    <w:rsid w:val="003772DA"/>
    <w:rsid w:val="0038082E"/>
    <w:rsid w:val="00381110"/>
    <w:rsid w:val="00381899"/>
    <w:rsid w:val="00381C35"/>
    <w:rsid w:val="00382525"/>
    <w:rsid w:val="00384671"/>
    <w:rsid w:val="00385EB3"/>
    <w:rsid w:val="003870D3"/>
    <w:rsid w:val="003873F5"/>
    <w:rsid w:val="00387664"/>
    <w:rsid w:val="00387834"/>
    <w:rsid w:val="00387B44"/>
    <w:rsid w:val="003901F0"/>
    <w:rsid w:val="003903C1"/>
    <w:rsid w:val="00390662"/>
    <w:rsid w:val="0039074C"/>
    <w:rsid w:val="00390E33"/>
    <w:rsid w:val="003910B8"/>
    <w:rsid w:val="00391367"/>
    <w:rsid w:val="00391E81"/>
    <w:rsid w:val="00391F5B"/>
    <w:rsid w:val="003922D1"/>
    <w:rsid w:val="00392786"/>
    <w:rsid w:val="00393732"/>
    <w:rsid w:val="00393FE6"/>
    <w:rsid w:val="003940F4"/>
    <w:rsid w:val="00394F33"/>
    <w:rsid w:val="00396B5E"/>
    <w:rsid w:val="0039712C"/>
    <w:rsid w:val="0039743F"/>
    <w:rsid w:val="0039753A"/>
    <w:rsid w:val="00397609"/>
    <w:rsid w:val="0039782F"/>
    <w:rsid w:val="003A055D"/>
    <w:rsid w:val="003A0904"/>
    <w:rsid w:val="003A110C"/>
    <w:rsid w:val="003A1791"/>
    <w:rsid w:val="003A4AA7"/>
    <w:rsid w:val="003A532F"/>
    <w:rsid w:val="003A58C1"/>
    <w:rsid w:val="003A593B"/>
    <w:rsid w:val="003A5982"/>
    <w:rsid w:val="003A5A0E"/>
    <w:rsid w:val="003A6B1A"/>
    <w:rsid w:val="003A774F"/>
    <w:rsid w:val="003B0C9F"/>
    <w:rsid w:val="003B146C"/>
    <w:rsid w:val="003B19AC"/>
    <w:rsid w:val="003B1BE2"/>
    <w:rsid w:val="003B2C4B"/>
    <w:rsid w:val="003B3A90"/>
    <w:rsid w:val="003B3E53"/>
    <w:rsid w:val="003B4068"/>
    <w:rsid w:val="003B4089"/>
    <w:rsid w:val="003B5073"/>
    <w:rsid w:val="003B53DA"/>
    <w:rsid w:val="003B621D"/>
    <w:rsid w:val="003B64D0"/>
    <w:rsid w:val="003B7486"/>
    <w:rsid w:val="003B76E8"/>
    <w:rsid w:val="003B7AF6"/>
    <w:rsid w:val="003C06F3"/>
    <w:rsid w:val="003C087F"/>
    <w:rsid w:val="003C1DF9"/>
    <w:rsid w:val="003C25C7"/>
    <w:rsid w:val="003C2AA8"/>
    <w:rsid w:val="003C2CDF"/>
    <w:rsid w:val="003C2D8D"/>
    <w:rsid w:val="003C4011"/>
    <w:rsid w:val="003C5B05"/>
    <w:rsid w:val="003C5EC7"/>
    <w:rsid w:val="003C67FC"/>
    <w:rsid w:val="003C77FC"/>
    <w:rsid w:val="003C7AEF"/>
    <w:rsid w:val="003C7E93"/>
    <w:rsid w:val="003D0093"/>
    <w:rsid w:val="003D0A24"/>
    <w:rsid w:val="003D0DD5"/>
    <w:rsid w:val="003D0DF7"/>
    <w:rsid w:val="003D13FB"/>
    <w:rsid w:val="003D184D"/>
    <w:rsid w:val="003D1B75"/>
    <w:rsid w:val="003D259D"/>
    <w:rsid w:val="003D288D"/>
    <w:rsid w:val="003D3BD5"/>
    <w:rsid w:val="003D3DE5"/>
    <w:rsid w:val="003D434F"/>
    <w:rsid w:val="003D46EE"/>
    <w:rsid w:val="003D4CC7"/>
    <w:rsid w:val="003D5536"/>
    <w:rsid w:val="003D564F"/>
    <w:rsid w:val="003D5934"/>
    <w:rsid w:val="003D5BA0"/>
    <w:rsid w:val="003D60F5"/>
    <w:rsid w:val="003D65D7"/>
    <w:rsid w:val="003D6E76"/>
    <w:rsid w:val="003D6FF9"/>
    <w:rsid w:val="003E0E62"/>
    <w:rsid w:val="003E1872"/>
    <w:rsid w:val="003E1956"/>
    <w:rsid w:val="003E1C43"/>
    <w:rsid w:val="003E1ED0"/>
    <w:rsid w:val="003E2838"/>
    <w:rsid w:val="003E3021"/>
    <w:rsid w:val="003E32D7"/>
    <w:rsid w:val="003E39E7"/>
    <w:rsid w:val="003E3C55"/>
    <w:rsid w:val="003E4A27"/>
    <w:rsid w:val="003E4AE6"/>
    <w:rsid w:val="003E4B67"/>
    <w:rsid w:val="003E5614"/>
    <w:rsid w:val="003E5A52"/>
    <w:rsid w:val="003E5B36"/>
    <w:rsid w:val="003E6221"/>
    <w:rsid w:val="003E668D"/>
    <w:rsid w:val="003E6E00"/>
    <w:rsid w:val="003E6EA1"/>
    <w:rsid w:val="003E71C2"/>
    <w:rsid w:val="003E7FA3"/>
    <w:rsid w:val="003F01F0"/>
    <w:rsid w:val="003F06E5"/>
    <w:rsid w:val="003F0E73"/>
    <w:rsid w:val="003F13E5"/>
    <w:rsid w:val="003F1B60"/>
    <w:rsid w:val="003F2374"/>
    <w:rsid w:val="003F23C9"/>
    <w:rsid w:val="003F51D2"/>
    <w:rsid w:val="003F5548"/>
    <w:rsid w:val="003F589A"/>
    <w:rsid w:val="003F5AF8"/>
    <w:rsid w:val="003F65AD"/>
    <w:rsid w:val="003F7C83"/>
    <w:rsid w:val="00400AF9"/>
    <w:rsid w:val="00400D43"/>
    <w:rsid w:val="00401D30"/>
    <w:rsid w:val="00402057"/>
    <w:rsid w:val="004024A2"/>
    <w:rsid w:val="004026CB"/>
    <w:rsid w:val="004029BC"/>
    <w:rsid w:val="00403449"/>
    <w:rsid w:val="004036BC"/>
    <w:rsid w:val="00403909"/>
    <w:rsid w:val="00404B24"/>
    <w:rsid w:val="004053F7"/>
    <w:rsid w:val="0040556E"/>
    <w:rsid w:val="00406B7C"/>
    <w:rsid w:val="00407B9F"/>
    <w:rsid w:val="00407D31"/>
    <w:rsid w:val="0041073D"/>
    <w:rsid w:val="00410976"/>
    <w:rsid w:val="00411954"/>
    <w:rsid w:val="0041216C"/>
    <w:rsid w:val="00412413"/>
    <w:rsid w:val="00412B6B"/>
    <w:rsid w:val="004132A4"/>
    <w:rsid w:val="00413B1E"/>
    <w:rsid w:val="00414372"/>
    <w:rsid w:val="004147B1"/>
    <w:rsid w:val="00416A2A"/>
    <w:rsid w:val="00416C5E"/>
    <w:rsid w:val="00416FB7"/>
    <w:rsid w:val="0042000E"/>
    <w:rsid w:val="004208FF"/>
    <w:rsid w:val="00421145"/>
    <w:rsid w:val="004214D2"/>
    <w:rsid w:val="004221F3"/>
    <w:rsid w:val="00422721"/>
    <w:rsid w:val="00422D0F"/>
    <w:rsid w:val="004231F7"/>
    <w:rsid w:val="0042350C"/>
    <w:rsid w:val="00424A26"/>
    <w:rsid w:val="004255B3"/>
    <w:rsid w:val="00427D09"/>
    <w:rsid w:val="00430356"/>
    <w:rsid w:val="00430D9B"/>
    <w:rsid w:val="0043138D"/>
    <w:rsid w:val="004331E3"/>
    <w:rsid w:val="004335ED"/>
    <w:rsid w:val="00433D9A"/>
    <w:rsid w:val="00434670"/>
    <w:rsid w:val="004349B1"/>
    <w:rsid w:val="00435159"/>
    <w:rsid w:val="004354FE"/>
    <w:rsid w:val="00436743"/>
    <w:rsid w:val="00436B67"/>
    <w:rsid w:val="00436E34"/>
    <w:rsid w:val="00436F28"/>
    <w:rsid w:val="004377A9"/>
    <w:rsid w:val="004378E3"/>
    <w:rsid w:val="00437C01"/>
    <w:rsid w:val="00440355"/>
    <w:rsid w:val="00440A69"/>
    <w:rsid w:val="00441457"/>
    <w:rsid w:val="0044192F"/>
    <w:rsid w:val="004439C9"/>
    <w:rsid w:val="004448F7"/>
    <w:rsid w:val="00444C87"/>
    <w:rsid w:val="00445043"/>
    <w:rsid w:val="00445216"/>
    <w:rsid w:val="00447282"/>
    <w:rsid w:val="00447DFF"/>
    <w:rsid w:val="00450266"/>
    <w:rsid w:val="0045159D"/>
    <w:rsid w:val="00451BB7"/>
    <w:rsid w:val="00451F0B"/>
    <w:rsid w:val="004532F5"/>
    <w:rsid w:val="004538F7"/>
    <w:rsid w:val="004560A1"/>
    <w:rsid w:val="00456840"/>
    <w:rsid w:val="00457757"/>
    <w:rsid w:val="00457D6A"/>
    <w:rsid w:val="00460ED4"/>
    <w:rsid w:val="00461A16"/>
    <w:rsid w:val="00461F3E"/>
    <w:rsid w:val="00462710"/>
    <w:rsid w:val="00463DA2"/>
    <w:rsid w:val="00464314"/>
    <w:rsid w:val="0046470B"/>
    <w:rsid w:val="0046550A"/>
    <w:rsid w:val="004655AC"/>
    <w:rsid w:val="00466B17"/>
    <w:rsid w:val="00466D27"/>
    <w:rsid w:val="00466F57"/>
    <w:rsid w:val="004676EF"/>
    <w:rsid w:val="0046773F"/>
    <w:rsid w:val="00467970"/>
    <w:rsid w:val="0047045B"/>
    <w:rsid w:val="00470FDD"/>
    <w:rsid w:val="00472A42"/>
    <w:rsid w:val="00472D3A"/>
    <w:rsid w:val="00474183"/>
    <w:rsid w:val="00474700"/>
    <w:rsid w:val="00474CB5"/>
    <w:rsid w:val="00475221"/>
    <w:rsid w:val="004760E6"/>
    <w:rsid w:val="00476BC9"/>
    <w:rsid w:val="00476D4C"/>
    <w:rsid w:val="00476F7C"/>
    <w:rsid w:val="00477890"/>
    <w:rsid w:val="00480EF9"/>
    <w:rsid w:val="00481E2B"/>
    <w:rsid w:val="004826DA"/>
    <w:rsid w:val="004835BB"/>
    <w:rsid w:val="0048376C"/>
    <w:rsid w:val="00483AF3"/>
    <w:rsid w:val="00485602"/>
    <w:rsid w:val="00485A11"/>
    <w:rsid w:val="00485D60"/>
    <w:rsid w:val="0048655E"/>
    <w:rsid w:val="004868A6"/>
    <w:rsid w:val="00486C7A"/>
    <w:rsid w:val="00487505"/>
    <w:rsid w:val="00487540"/>
    <w:rsid w:val="00487A05"/>
    <w:rsid w:val="00487AB4"/>
    <w:rsid w:val="00487E75"/>
    <w:rsid w:val="004902E3"/>
    <w:rsid w:val="00490BF2"/>
    <w:rsid w:val="00490D69"/>
    <w:rsid w:val="00491A43"/>
    <w:rsid w:val="0049268C"/>
    <w:rsid w:val="0049289F"/>
    <w:rsid w:val="00492D7F"/>
    <w:rsid w:val="004936E3"/>
    <w:rsid w:val="004937D1"/>
    <w:rsid w:val="00493898"/>
    <w:rsid w:val="00493F0E"/>
    <w:rsid w:val="00494962"/>
    <w:rsid w:val="00494C5E"/>
    <w:rsid w:val="00494F3D"/>
    <w:rsid w:val="004960B4"/>
    <w:rsid w:val="0049665A"/>
    <w:rsid w:val="00497DCE"/>
    <w:rsid w:val="004A07D3"/>
    <w:rsid w:val="004A0832"/>
    <w:rsid w:val="004A2204"/>
    <w:rsid w:val="004A3020"/>
    <w:rsid w:val="004A39C4"/>
    <w:rsid w:val="004A4945"/>
    <w:rsid w:val="004A4E2A"/>
    <w:rsid w:val="004A4F45"/>
    <w:rsid w:val="004A5C0E"/>
    <w:rsid w:val="004A639D"/>
    <w:rsid w:val="004A7553"/>
    <w:rsid w:val="004A7717"/>
    <w:rsid w:val="004A7D8A"/>
    <w:rsid w:val="004B026E"/>
    <w:rsid w:val="004B0802"/>
    <w:rsid w:val="004B1272"/>
    <w:rsid w:val="004B23EB"/>
    <w:rsid w:val="004B283D"/>
    <w:rsid w:val="004B2DB7"/>
    <w:rsid w:val="004B2E32"/>
    <w:rsid w:val="004B38F5"/>
    <w:rsid w:val="004B3FB0"/>
    <w:rsid w:val="004B557F"/>
    <w:rsid w:val="004B582F"/>
    <w:rsid w:val="004B6B6E"/>
    <w:rsid w:val="004B6EE5"/>
    <w:rsid w:val="004B6FEE"/>
    <w:rsid w:val="004C053D"/>
    <w:rsid w:val="004C0FFE"/>
    <w:rsid w:val="004C19E8"/>
    <w:rsid w:val="004C2122"/>
    <w:rsid w:val="004C2910"/>
    <w:rsid w:val="004C2E06"/>
    <w:rsid w:val="004C301A"/>
    <w:rsid w:val="004C435C"/>
    <w:rsid w:val="004C4457"/>
    <w:rsid w:val="004C4CE4"/>
    <w:rsid w:val="004C674A"/>
    <w:rsid w:val="004C701E"/>
    <w:rsid w:val="004C74FA"/>
    <w:rsid w:val="004D0082"/>
    <w:rsid w:val="004D08BA"/>
    <w:rsid w:val="004D0A43"/>
    <w:rsid w:val="004D0DFE"/>
    <w:rsid w:val="004D1076"/>
    <w:rsid w:val="004D14E6"/>
    <w:rsid w:val="004D24D1"/>
    <w:rsid w:val="004D2681"/>
    <w:rsid w:val="004D29FD"/>
    <w:rsid w:val="004D2CC9"/>
    <w:rsid w:val="004D39BE"/>
    <w:rsid w:val="004D4254"/>
    <w:rsid w:val="004D4999"/>
    <w:rsid w:val="004D516D"/>
    <w:rsid w:val="004D553F"/>
    <w:rsid w:val="004D55CB"/>
    <w:rsid w:val="004D6B7A"/>
    <w:rsid w:val="004D6D84"/>
    <w:rsid w:val="004D6FB5"/>
    <w:rsid w:val="004D71CB"/>
    <w:rsid w:val="004D7582"/>
    <w:rsid w:val="004E01AC"/>
    <w:rsid w:val="004E1CEB"/>
    <w:rsid w:val="004E202E"/>
    <w:rsid w:val="004E2AFD"/>
    <w:rsid w:val="004E37D1"/>
    <w:rsid w:val="004E6204"/>
    <w:rsid w:val="004E65A9"/>
    <w:rsid w:val="004E65DB"/>
    <w:rsid w:val="004E6BA8"/>
    <w:rsid w:val="004E6C8E"/>
    <w:rsid w:val="004E700A"/>
    <w:rsid w:val="004E71A8"/>
    <w:rsid w:val="004F0097"/>
    <w:rsid w:val="004F056E"/>
    <w:rsid w:val="004F1778"/>
    <w:rsid w:val="004F1A24"/>
    <w:rsid w:val="004F2C71"/>
    <w:rsid w:val="004F4B43"/>
    <w:rsid w:val="004F54F8"/>
    <w:rsid w:val="004F578B"/>
    <w:rsid w:val="004F5905"/>
    <w:rsid w:val="004F6511"/>
    <w:rsid w:val="004F7284"/>
    <w:rsid w:val="004F7AE4"/>
    <w:rsid w:val="0050063D"/>
    <w:rsid w:val="00500DB1"/>
    <w:rsid w:val="00500E7E"/>
    <w:rsid w:val="00501A3B"/>
    <w:rsid w:val="005020C3"/>
    <w:rsid w:val="0050211C"/>
    <w:rsid w:val="00502BB3"/>
    <w:rsid w:val="0050320F"/>
    <w:rsid w:val="005032FF"/>
    <w:rsid w:val="00503BAF"/>
    <w:rsid w:val="00504678"/>
    <w:rsid w:val="00505158"/>
    <w:rsid w:val="0050581A"/>
    <w:rsid w:val="00505B44"/>
    <w:rsid w:val="00505C55"/>
    <w:rsid w:val="0050621B"/>
    <w:rsid w:val="00506DDA"/>
    <w:rsid w:val="0050723E"/>
    <w:rsid w:val="00507BE6"/>
    <w:rsid w:val="00510CD4"/>
    <w:rsid w:val="00510CDB"/>
    <w:rsid w:val="005119CE"/>
    <w:rsid w:val="005121C0"/>
    <w:rsid w:val="005129F3"/>
    <w:rsid w:val="00513E40"/>
    <w:rsid w:val="005142BC"/>
    <w:rsid w:val="00514673"/>
    <w:rsid w:val="005147B6"/>
    <w:rsid w:val="00514A70"/>
    <w:rsid w:val="005159A1"/>
    <w:rsid w:val="00516615"/>
    <w:rsid w:val="00516B05"/>
    <w:rsid w:val="00516E8C"/>
    <w:rsid w:val="00517642"/>
    <w:rsid w:val="005177D2"/>
    <w:rsid w:val="00520C98"/>
    <w:rsid w:val="005215FE"/>
    <w:rsid w:val="00521856"/>
    <w:rsid w:val="00521CFA"/>
    <w:rsid w:val="00523122"/>
    <w:rsid w:val="00523A2B"/>
    <w:rsid w:val="00523A61"/>
    <w:rsid w:val="00523B13"/>
    <w:rsid w:val="00524AAA"/>
    <w:rsid w:val="00524BAC"/>
    <w:rsid w:val="00525CC2"/>
    <w:rsid w:val="005269B7"/>
    <w:rsid w:val="00526BF6"/>
    <w:rsid w:val="00526F2F"/>
    <w:rsid w:val="00526F66"/>
    <w:rsid w:val="00530CE6"/>
    <w:rsid w:val="00531BF2"/>
    <w:rsid w:val="00533E65"/>
    <w:rsid w:val="00534993"/>
    <w:rsid w:val="00535507"/>
    <w:rsid w:val="00536B34"/>
    <w:rsid w:val="00537375"/>
    <w:rsid w:val="005409F3"/>
    <w:rsid w:val="00540F51"/>
    <w:rsid w:val="00542515"/>
    <w:rsid w:val="005425BD"/>
    <w:rsid w:val="00542635"/>
    <w:rsid w:val="005428A4"/>
    <w:rsid w:val="00544E20"/>
    <w:rsid w:val="00544F23"/>
    <w:rsid w:val="0054649B"/>
    <w:rsid w:val="00546572"/>
    <w:rsid w:val="00546755"/>
    <w:rsid w:val="0055082D"/>
    <w:rsid w:val="005510CC"/>
    <w:rsid w:val="005511C0"/>
    <w:rsid w:val="0055231C"/>
    <w:rsid w:val="00552ACB"/>
    <w:rsid w:val="00553631"/>
    <w:rsid w:val="00553ED8"/>
    <w:rsid w:val="00553FA4"/>
    <w:rsid w:val="005553C9"/>
    <w:rsid w:val="00556AEA"/>
    <w:rsid w:val="00556E1C"/>
    <w:rsid w:val="005570E6"/>
    <w:rsid w:val="0055724B"/>
    <w:rsid w:val="0055724D"/>
    <w:rsid w:val="00557D23"/>
    <w:rsid w:val="005602F5"/>
    <w:rsid w:val="00561682"/>
    <w:rsid w:val="005625B7"/>
    <w:rsid w:val="005626D5"/>
    <w:rsid w:val="00562742"/>
    <w:rsid w:val="00562BB5"/>
    <w:rsid w:val="00563D76"/>
    <w:rsid w:val="00563F7A"/>
    <w:rsid w:val="00564DEC"/>
    <w:rsid w:val="00564F70"/>
    <w:rsid w:val="005656BA"/>
    <w:rsid w:val="00565C70"/>
    <w:rsid w:val="00565EAD"/>
    <w:rsid w:val="005660C5"/>
    <w:rsid w:val="00566315"/>
    <w:rsid w:val="005666A3"/>
    <w:rsid w:val="0056674E"/>
    <w:rsid w:val="00567A42"/>
    <w:rsid w:val="00567F38"/>
    <w:rsid w:val="005704EA"/>
    <w:rsid w:val="0057101C"/>
    <w:rsid w:val="0057187C"/>
    <w:rsid w:val="00572333"/>
    <w:rsid w:val="00572686"/>
    <w:rsid w:val="005732BE"/>
    <w:rsid w:val="00574B85"/>
    <w:rsid w:val="005757C0"/>
    <w:rsid w:val="005764DD"/>
    <w:rsid w:val="005770FE"/>
    <w:rsid w:val="00577414"/>
    <w:rsid w:val="005776E9"/>
    <w:rsid w:val="00577E3C"/>
    <w:rsid w:val="0058040A"/>
    <w:rsid w:val="00581232"/>
    <w:rsid w:val="00581651"/>
    <w:rsid w:val="00581928"/>
    <w:rsid w:val="00582921"/>
    <w:rsid w:val="00582B7B"/>
    <w:rsid w:val="00582C95"/>
    <w:rsid w:val="00582D0D"/>
    <w:rsid w:val="005833AD"/>
    <w:rsid w:val="00583AFC"/>
    <w:rsid w:val="00583CCA"/>
    <w:rsid w:val="00584908"/>
    <w:rsid w:val="00584EB5"/>
    <w:rsid w:val="00585502"/>
    <w:rsid w:val="00586DDD"/>
    <w:rsid w:val="00586E5F"/>
    <w:rsid w:val="00590078"/>
    <w:rsid w:val="00590D63"/>
    <w:rsid w:val="0059185C"/>
    <w:rsid w:val="00592075"/>
    <w:rsid w:val="00592790"/>
    <w:rsid w:val="00593002"/>
    <w:rsid w:val="00593B20"/>
    <w:rsid w:val="00593DC0"/>
    <w:rsid w:val="00594365"/>
    <w:rsid w:val="00594562"/>
    <w:rsid w:val="005949FE"/>
    <w:rsid w:val="0059641B"/>
    <w:rsid w:val="00596643"/>
    <w:rsid w:val="00596A6D"/>
    <w:rsid w:val="00596C8D"/>
    <w:rsid w:val="0059769B"/>
    <w:rsid w:val="00597A09"/>
    <w:rsid w:val="005A05A3"/>
    <w:rsid w:val="005A0F1A"/>
    <w:rsid w:val="005A1574"/>
    <w:rsid w:val="005A169E"/>
    <w:rsid w:val="005A25EE"/>
    <w:rsid w:val="005A290C"/>
    <w:rsid w:val="005A2CCF"/>
    <w:rsid w:val="005A3D3D"/>
    <w:rsid w:val="005A4EA1"/>
    <w:rsid w:val="005A6015"/>
    <w:rsid w:val="005A6ACC"/>
    <w:rsid w:val="005A7BCC"/>
    <w:rsid w:val="005B0B0E"/>
    <w:rsid w:val="005B0D14"/>
    <w:rsid w:val="005B19B7"/>
    <w:rsid w:val="005B304D"/>
    <w:rsid w:val="005B4085"/>
    <w:rsid w:val="005B58D2"/>
    <w:rsid w:val="005B5F2D"/>
    <w:rsid w:val="005C01DF"/>
    <w:rsid w:val="005C061F"/>
    <w:rsid w:val="005C0BCF"/>
    <w:rsid w:val="005C263D"/>
    <w:rsid w:val="005C2CC5"/>
    <w:rsid w:val="005C31EC"/>
    <w:rsid w:val="005C3C17"/>
    <w:rsid w:val="005C40F8"/>
    <w:rsid w:val="005C4227"/>
    <w:rsid w:val="005C4686"/>
    <w:rsid w:val="005C4B4F"/>
    <w:rsid w:val="005C4C0D"/>
    <w:rsid w:val="005C50FB"/>
    <w:rsid w:val="005C53AA"/>
    <w:rsid w:val="005C614B"/>
    <w:rsid w:val="005C627E"/>
    <w:rsid w:val="005C7122"/>
    <w:rsid w:val="005C779E"/>
    <w:rsid w:val="005C78CA"/>
    <w:rsid w:val="005C7955"/>
    <w:rsid w:val="005D00C3"/>
    <w:rsid w:val="005D0867"/>
    <w:rsid w:val="005D0DEB"/>
    <w:rsid w:val="005D0E56"/>
    <w:rsid w:val="005D28C3"/>
    <w:rsid w:val="005D2EB9"/>
    <w:rsid w:val="005D2F29"/>
    <w:rsid w:val="005D36FF"/>
    <w:rsid w:val="005D4C79"/>
    <w:rsid w:val="005D6ED9"/>
    <w:rsid w:val="005E04CB"/>
    <w:rsid w:val="005E195F"/>
    <w:rsid w:val="005E1F42"/>
    <w:rsid w:val="005E369B"/>
    <w:rsid w:val="005E38D5"/>
    <w:rsid w:val="005E3B6D"/>
    <w:rsid w:val="005E4BD2"/>
    <w:rsid w:val="005E4D7A"/>
    <w:rsid w:val="005E5B87"/>
    <w:rsid w:val="005E62AE"/>
    <w:rsid w:val="005E6D3A"/>
    <w:rsid w:val="005F13CF"/>
    <w:rsid w:val="005F1E69"/>
    <w:rsid w:val="005F22E0"/>
    <w:rsid w:val="005F2ADA"/>
    <w:rsid w:val="005F2B78"/>
    <w:rsid w:val="005F2CF6"/>
    <w:rsid w:val="005F4449"/>
    <w:rsid w:val="005F4FC8"/>
    <w:rsid w:val="005F56AF"/>
    <w:rsid w:val="005F5899"/>
    <w:rsid w:val="005F5AB9"/>
    <w:rsid w:val="005F5B07"/>
    <w:rsid w:val="005F5B2B"/>
    <w:rsid w:val="005F5C75"/>
    <w:rsid w:val="005F6131"/>
    <w:rsid w:val="005F68A2"/>
    <w:rsid w:val="005F69D3"/>
    <w:rsid w:val="005F75D9"/>
    <w:rsid w:val="005F7679"/>
    <w:rsid w:val="005F7854"/>
    <w:rsid w:val="005F7BE0"/>
    <w:rsid w:val="006000CC"/>
    <w:rsid w:val="0060150E"/>
    <w:rsid w:val="00601AE9"/>
    <w:rsid w:val="00601EC6"/>
    <w:rsid w:val="0060222A"/>
    <w:rsid w:val="0060255C"/>
    <w:rsid w:val="00603A65"/>
    <w:rsid w:val="00603DD6"/>
    <w:rsid w:val="006057A8"/>
    <w:rsid w:val="00605933"/>
    <w:rsid w:val="00606E13"/>
    <w:rsid w:val="00607B26"/>
    <w:rsid w:val="00607E50"/>
    <w:rsid w:val="00610215"/>
    <w:rsid w:val="006104AF"/>
    <w:rsid w:val="00610930"/>
    <w:rsid w:val="00611086"/>
    <w:rsid w:val="006120AA"/>
    <w:rsid w:val="006121D3"/>
    <w:rsid w:val="00612887"/>
    <w:rsid w:val="00612EFE"/>
    <w:rsid w:val="00613D1C"/>
    <w:rsid w:val="0061400A"/>
    <w:rsid w:val="00614D98"/>
    <w:rsid w:val="0061523C"/>
    <w:rsid w:val="00615409"/>
    <w:rsid w:val="0061587B"/>
    <w:rsid w:val="006165EC"/>
    <w:rsid w:val="00617240"/>
    <w:rsid w:val="006176F6"/>
    <w:rsid w:val="00621055"/>
    <w:rsid w:val="006232AA"/>
    <w:rsid w:val="006241AD"/>
    <w:rsid w:val="0062430B"/>
    <w:rsid w:val="0062565B"/>
    <w:rsid w:val="00625838"/>
    <w:rsid w:val="0062585B"/>
    <w:rsid w:val="00625CD4"/>
    <w:rsid w:val="0062615F"/>
    <w:rsid w:val="00626805"/>
    <w:rsid w:val="00626BDD"/>
    <w:rsid w:val="00630875"/>
    <w:rsid w:val="00630A39"/>
    <w:rsid w:val="00630B0E"/>
    <w:rsid w:val="00632127"/>
    <w:rsid w:val="00632C34"/>
    <w:rsid w:val="00632E4C"/>
    <w:rsid w:val="00633898"/>
    <w:rsid w:val="006357B0"/>
    <w:rsid w:val="00635F89"/>
    <w:rsid w:val="00636831"/>
    <w:rsid w:val="006373A2"/>
    <w:rsid w:val="00637F78"/>
    <w:rsid w:val="00642418"/>
    <w:rsid w:val="00642589"/>
    <w:rsid w:val="00642B73"/>
    <w:rsid w:val="00643FCD"/>
    <w:rsid w:val="0064454F"/>
    <w:rsid w:val="00644C55"/>
    <w:rsid w:val="00644C94"/>
    <w:rsid w:val="00646268"/>
    <w:rsid w:val="006466AA"/>
    <w:rsid w:val="00646D66"/>
    <w:rsid w:val="006478FF"/>
    <w:rsid w:val="0064796E"/>
    <w:rsid w:val="00650178"/>
    <w:rsid w:val="006523B3"/>
    <w:rsid w:val="00652CF1"/>
    <w:rsid w:val="006536EB"/>
    <w:rsid w:val="00654364"/>
    <w:rsid w:val="00654BF6"/>
    <w:rsid w:val="006568A0"/>
    <w:rsid w:val="00660164"/>
    <w:rsid w:val="00660447"/>
    <w:rsid w:val="00660648"/>
    <w:rsid w:val="00664B4C"/>
    <w:rsid w:val="00665BE7"/>
    <w:rsid w:val="00665D30"/>
    <w:rsid w:val="00665E24"/>
    <w:rsid w:val="0066705F"/>
    <w:rsid w:val="00670215"/>
    <w:rsid w:val="00670598"/>
    <w:rsid w:val="00670B9F"/>
    <w:rsid w:val="0067242B"/>
    <w:rsid w:val="00672834"/>
    <w:rsid w:val="00672A7F"/>
    <w:rsid w:val="00672A97"/>
    <w:rsid w:val="00673712"/>
    <w:rsid w:val="006747CB"/>
    <w:rsid w:val="006754B0"/>
    <w:rsid w:val="006765DD"/>
    <w:rsid w:val="0067692E"/>
    <w:rsid w:val="006806B9"/>
    <w:rsid w:val="00681CA6"/>
    <w:rsid w:val="0068248B"/>
    <w:rsid w:val="006826C4"/>
    <w:rsid w:val="0068282A"/>
    <w:rsid w:val="00682927"/>
    <w:rsid w:val="00682CB1"/>
    <w:rsid w:val="00683B3E"/>
    <w:rsid w:val="00683E1A"/>
    <w:rsid w:val="00683ECA"/>
    <w:rsid w:val="0068455F"/>
    <w:rsid w:val="006846BD"/>
    <w:rsid w:val="00684D78"/>
    <w:rsid w:val="006878A2"/>
    <w:rsid w:val="00687B40"/>
    <w:rsid w:val="00691C65"/>
    <w:rsid w:val="006947DD"/>
    <w:rsid w:val="0069582E"/>
    <w:rsid w:val="00695993"/>
    <w:rsid w:val="006962A2"/>
    <w:rsid w:val="00696541"/>
    <w:rsid w:val="006968C6"/>
    <w:rsid w:val="00696DAF"/>
    <w:rsid w:val="00697302"/>
    <w:rsid w:val="006979F6"/>
    <w:rsid w:val="006A03F0"/>
    <w:rsid w:val="006A0745"/>
    <w:rsid w:val="006A10CF"/>
    <w:rsid w:val="006A19B8"/>
    <w:rsid w:val="006A2332"/>
    <w:rsid w:val="006A2382"/>
    <w:rsid w:val="006A2931"/>
    <w:rsid w:val="006A32D2"/>
    <w:rsid w:val="006A438C"/>
    <w:rsid w:val="006A4B27"/>
    <w:rsid w:val="006A4B59"/>
    <w:rsid w:val="006A5836"/>
    <w:rsid w:val="006A6F68"/>
    <w:rsid w:val="006A7181"/>
    <w:rsid w:val="006A7326"/>
    <w:rsid w:val="006A7A58"/>
    <w:rsid w:val="006A7E08"/>
    <w:rsid w:val="006B10F0"/>
    <w:rsid w:val="006B15AE"/>
    <w:rsid w:val="006B1A91"/>
    <w:rsid w:val="006B1ADD"/>
    <w:rsid w:val="006B2B77"/>
    <w:rsid w:val="006B2F24"/>
    <w:rsid w:val="006B2F37"/>
    <w:rsid w:val="006B3356"/>
    <w:rsid w:val="006B3AD6"/>
    <w:rsid w:val="006B47BC"/>
    <w:rsid w:val="006B488F"/>
    <w:rsid w:val="006B4930"/>
    <w:rsid w:val="006B4C9B"/>
    <w:rsid w:val="006B6210"/>
    <w:rsid w:val="006B63A3"/>
    <w:rsid w:val="006B727F"/>
    <w:rsid w:val="006B743C"/>
    <w:rsid w:val="006C0405"/>
    <w:rsid w:val="006C0730"/>
    <w:rsid w:val="006C0817"/>
    <w:rsid w:val="006C1C80"/>
    <w:rsid w:val="006C223F"/>
    <w:rsid w:val="006C5ED9"/>
    <w:rsid w:val="006C5FD4"/>
    <w:rsid w:val="006C6404"/>
    <w:rsid w:val="006C667F"/>
    <w:rsid w:val="006C6FDB"/>
    <w:rsid w:val="006C7452"/>
    <w:rsid w:val="006C7F72"/>
    <w:rsid w:val="006D00BD"/>
    <w:rsid w:val="006D0EE1"/>
    <w:rsid w:val="006D1227"/>
    <w:rsid w:val="006D17A6"/>
    <w:rsid w:val="006D32C5"/>
    <w:rsid w:val="006D3C42"/>
    <w:rsid w:val="006D3ED5"/>
    <w:rsid w:val="006D4370"/>
    <w:rsid w:val="006D4437"/>
    <w:rsid w:val="006D4532"/>
    <w:rsid w:val="006D51A6"/>
    <w:rsid w:val="006D5B1E"/>
    <w:rsid w:val="006D6717"/>
    <w:rsid w:val="006D78FF"/>
    <w:rsid w:val="006E0667"/>
    <w:rsid w:val="006E0C1F"/>
    <w:rsid w:val="006E114B"/>
    <w:rsid w:val="006E1880"/>
    <w:rsid w:val="006E23C4"/>
    <w:rsid w:val="006E358E"/>
    <w:rsid w:val="006E36C9"/>
    <w:rsid w:val="006E3844"/>
    <w:rsid w:val="006E54FD"/>
    <w:rsid w:val="006E5972"/>
    <w:rsid w:val="006E5A5B"/>
    <w:rsid w:val="006E5EAD"/>
    <w:rsid w:val="006E66B5"/>
    <w:rsid w:val="006E799F"/>
    <w:rsid w:val="006E7A13"/>
    <w:rsid w:val="006E7F34"/>
    <w:rsid w:val="006F07D5"/>
    <w:rsid w:val="006F1EAE"/>
    <w:rsid w:val="006F3001"/>
    <w:rsid w:val="006F3267"/>
    <w:rsid w:val="006F38D9"/>
    <w:rsid w:val="006F3C5F"/>
    <w:rsid w:val="006F3E4E"/>
    <w:rsid w:val="006F476D"/>
    <w:rsid w:val="006F5313"/>
    <w:rsid w:val="006F58CF"/>
    <w:rsid w:val="006F5FBD"/>
    <w:rsid w:val="006F6267"/>
    <w:rsid w:val="006F6D8B"/>
    <w:rsid w:val="006F713E"/>
    <w:rsid w:val="006F7C0A"/>
    <w:rsid w:val="00700D20"/>
    <w:rsid w:val="0070109A"/>
    <w:rsid w:val="00701F06"/>
    <w:rsid w:val="007022A8"/>
    <w:rsid w:val="00702976"/>
    <w:rsid w:val="0070399E"/>
    <w:rsid w:val="0070408C"/>
    <w:rsid w:val="007044E8"/>
    <w:rsid w:val="0070477C"/>
    <w:rsid w:val="00704EF2"/>
    <w:rsid w:val="007058D5"/>
    <w:rsid w:val="00705ECA"/>
    <w:rsid w:val="00706271"/>
    <w:rsid w:val="0070630B"/>
    <w:rsid w:val="007068C6"/>
    <w:rsid w:val="00706B7D"/>
    <w:rsid w:val="00706D5F"/>
    <w:rsid w:val="007101AB"/>
    <w:rsid w:val="00711004"/>
    <w:rsid w:val="00711756"/>
    <w:rsid w:val="00711921"/>
    <w:rsid w:val="007119D5"/>
    <w:rsid w:val="007119DA"/>
    <w:rsid w:val="00711F66"/>
    <w:rsid w:val="0071216A"/>
    <w:rsid w:val="00712348"/>
    <w:rsid w:val="007126FC"/>
    <w:rsid w:val="00712746"/>
    <w:rsid w:val="00712FF4"/>
    <w:rsid w:val="00713035"/>
    <w:rsid w:val="00713193"/>
    <w:rsid w:val="007137F1"/>
    <w:rsid w:val="0071418B"/>
    <w:rsid w:val="0071472D"/>
    <w:rsid w:val="00715695"/>
    <w:rsid w:val="0071648C"/>
    <w:rsid w:val="007178EF"/>
    <w:rsid w:val="00720A4C"/>
    <w:rsid w:val="00720B03"/>
    <w:rsid w:val="00721004"/>
    <w:rsid w:val="007211DE"/>
    <w:rsid w:val="007214B6"/>
    <w:rsid w:val="00721654"/>
    <w:rsid w:val="0072190E"/>
    <w:rsid w:val="007219E5"/>
    <w:rsid w:val="00721F9B"/>
    <w:rsid w:val="00722276"/>
    <w:rsid w:val="007225EE"/>
    <w:rsid w:val="0072262E"/>
    <w:rsid w:val="00723008"/>
    <w:rsid w:val="0072335D"/>
    <w:rsid w:val="00723796"/>
    <w:rsid w:val="0072459D"/>
    <w:rsid w:val="00724757"/>
    <w:rsid w:val="00725AA3"/>
    <w:rsid w:val="0072619F"/>
    <w:rsid w:val="00726945"/>
    <w:rsid w:val="0073087E"/>
    <w:rsid w:val="0073145A"/>
    <w:rsid w:val="00731AD5"/>
    <w:rsid w:val="00732AF3"/>
    <w:rsid w:val="00732C17"/>
    <w:rsid w:val="007339CB"/>
    <w:rsid w:val="00735C9B"/>
    <w:rsid w:val="0073655E"/>
    <w:rsid w:val="007376A2"/>
    <w:rsid w:val="007379ED"/>
    <w:rsid w:val="0074086C"/>
    <w:rsid w:val="007416B4"/>
    <w:rsid w:val="00741CD4"/>
    <w:rsid w:val="00742511"/>
    <w:rsid w:val="007425D3"/>
    <w:rsid w:val="00743F45"/>
    <w:rsid w:val="00744358"/>
    <w:rsid w:val="00744429"/>
    <w:rsid w:val="00744BB4"/>
    <w:rsid w:val="00744BF5"/>
    <w:rsid w:val="00744F7C"/>
    <w:rsid w:val="007458CA"/>
    <w:rsid w:val="00746276"/>
    <w:rsid w:val="00747762"/>
    <w:rsid w:val="00747855"/>
    <w:rsid w:val="00747A5D"/>
    <w:rsid w:val="007509CE"/>
    <w:rsid w:val="0075111B"/>
    <w:rsid w:val="0075111E"/>
    <w:rsid w:val="0075127A"/>
    <w:rsid w:val="00751486"/>
    <w:rsid w:val="0075264C"/>
    <w:rsid w:val="00752684"/>
    <w:rsid w:val="00752893"/>
    <w:rsid w:val="007529C5"/>
    <w:rsid w:val="00752D2F"/>
    <w:rsid w:val="007543A3"/>
    <w:rsid w:val="00754CC8"/>
    <w:rsid w:val="00755223"/>
    <w:rsid w:val="007552E2"/>
    <w:rsid w:val="00755ECF"/>
    <w:rsid w:val="00756021"/>
    <w:rsid w:val="007567D1"/>
    <w:rsid w:val="00757106"/>
    <w:rsid w:val="00757169"/>
    <w:rsid w:val="007575CA"/>
    <w:rsid w:val="00760300"/>
    <w:rsid w:val="00761872"/>
    <w:rsid w:val="0076200C"/>
    <w:rsid w:val="00763CF0"/>
    <w:rsid w:val="00764AF1"/>
    <w:rsid w:val="00764B97"/>
    <w:rsid w:val="00764EC1"/>
    <w:rsid w:val="007652F9"/>
    <w:rsid w:val="0076586E"/>
    <w:rsid w:val="00765993"/>
    <w:rsid w:val="00765D38"/>
    <w:rsid w:val="007672D9"/>
    <w:rsid w:val="00767368"/>
    <w:rsid w:val="007677E3"/>
    <w:rsid w:val="00770666"/>
    <w:rsid w:val="00770D66"/>
    <w:rsid w:val="00771180"/>
    <w:rsid w:val="00771E54"/>
    <w:rsid w:val="00772021"/>
    <w:rsid w:val="0077292F"/>
    <w:rsid w:val="007736F5"/>
    <w:rsid w:val="007740B0"/>
    <w:rsid w:val="00774504"/>
    <w:rsid w:val="0077637D"/>
    <w:rsid w:val="0077665C"/>
    <w:rsid w:val="00777410"/>
    <w:rsid w:val="0078153E"/>
    <w:rsid w:val="007816FB"/>
    <w:rsid w:val="007817AF"/>
    <w:rsid w:val="007819BB"/>
    <w:rsid w:val="007825B4"/>
    <w:rsid w:val="00783194"/>
    <w:rsid w:val="007846CE"/>
    <w:rsid w:val="0078564C"/>
    <w:rsid w:val="007858AB"/>
    <w:rsid w:val="007869C8"/>
    <w:rsid w:val="00786C6A"/>
    <w:rsid w:val="00787F6F"/>
    <w:rsid w:val="00791DEA"/>
    <w:rsid w:val="00792D60"/>
    <w:rsid w:val="007952DC"/>
    <w:rsid w:val="00795443"/>
    <w:rsid w:val="0079574C"/>
    <w:rsid w:val="00795A43"/>
    <w:rsid w:val="00795D79"/>
    <w:rsid w:val="00796404"/>
    <w:rsid w:val="007964AA"/>
    <w:rsid w:val="007967B3"/>
    <w:rsid w:val="00796B7B"/>
    <w:rsid w:val="007971E8"/>
    <w:rsid w:val="007978B7"/>
    <w:rsid w:val="00797E44"/>
    <w:rsid w:val="007A0465"/>
    <w:rsid w:val="007A05EE"/>
    <w:rsid w:val="007A0E2A"/>
    <w:rsid w:val="007A1CE5"/>
    <w:rsid w:val="007A22F9"/>
    <w:rsid w:val="007A2D87"/>
    <w:rsid w:val="007A4645"/>
    <w:rsid w:val="007A4669"/>
    <w:rsid w:val="007A59E0"/>
    <w:rsid w:val="007A677F"/>
    <w:rsid w:val="007A693D"/>
    <w:rsid w:val="007B03F8"/>
    <w:rsid w:val="007B0EA0"/>
    <w:rsid w:val="007B11DE"/>
    <w:rsid w:val="007B16AC"/>
    <w:rsid w:val="007B16EA"/>
    <w:rsid w:val="007B2BF4"/>
    <w:rsid w:val="007B2EA7"/>
    <w:rsid w:val="007B31E8"/>
    <w:rsid w:val="007B4738"/>
    <w:rsid w:val="007B4D7D"/>
    <w:rsid w:val="007B58C7"/>
    <w:rsid w:val="007B6CF7"/>
    <w:rsid w:val="007B7CFE"/>
    <w:rsid w:val="007C0478"/>
    <w:rsid w:val="007C145E"/>
    <w:rsid w:val="007C1717"/>
    <w:rsid w:val="007C30F8"/>
    <w:rsid w:val="007C3DE2"/>
    <w:rsid w:val="007C4091"/>
    <w:rsid w:val="007C5046"/>
    <w:rsid w:val="007C6C97"/>
    <w:rsid w:val="007C70C4"/>
    <w:rsid w:val="007C7AB9"/>
    <w:rsid w:val="007D14D0"/>
    <w:rsid w:val="007D1BAF"/>
    <w:rsid w:val="007D2897"/>
    <w:rsid w:val="007D2A5F"/>
    <w:rsid w:val="007D3017"/>
    <w:rsid w:val="007D35E6"/>
    <w:rsid w:val="007D36A1"/>
    <w:rsid w:val="007D5136"/>
    <w:rsid w:val="007D52B0"/>
    <w:rsid w:val="007D572A"/>
    <w:rsid w:val="007D5FF1"/>
    <w:rsid w:val="007D6395"/>
    <w:rsid w:val="007E018F"/>
    <w:rsid w:val="007E054B"/>
    <w:rsid w:val="007E15F8"/>
    <w:rsid w:val="007E1A39"/>
    <w:rsid w:val="007E1AF7"/>
    <w:rsid w:val="007E1B89"/>
    <w:rsid w:val="007E24F7"/>
    <w:rsid w:val="007E2922"/>
    <w:rsid w:val="007E3A57"/>
    <w:rsid w:val="007E3B9A"/>
    <w:rsid w:val="007E3D16"/>
    <w:rsid w:val="007E56AF"/>
    <w:rsid w:val="007E57DA"/>
    <w:rsid w:val="007E5B84"/>
    <w:rsid w:val="007E6030"/>
    <w:rsid w:val="007E6580"/>
    <w:rsid w:val="007E6680"/>
    <w:rsid w:val="007F04FB"/>
    <w:rsid w:val="007F3C61"/>
    <w:rsid w:val="007F5421"/>
    <w:rsid w:val="007F6029"/>
    <w:rsid w:val="007F6E49"/>
    <w:rsid w:val="007F70CB"/>
    <w:rsid w:val="008005B1"/>
    <w:rsid w:val="00800A71"/>
    <w:rsid w:val="0080165F"/>
    <w:rsid w:val="0080184B"/>
    <w:rsid w:val="008018EA"/>
    <w:rsid w:val="00803789"/>
    <w:rsid w:val="00804E23"/>
    <w:rsid w:val="008058B6"/>
    <w:rsid w:val="008062E1"/>
    <w:rsid w:val="00806E9F"/>
    <w:rsid w:val="00807288"/>
    <w:rsid w:val="00807F73"/>
    <w:rsid w:val="00810346"/>
    <w:rsid w:val="00810993"/>
    <w:rsid w:val="0081157F"/>
    <w:rsid w:val="00811B81"/>
    <w:rsid w:val="008123AA"/>
    <w:rsid w:val="0081347F"/>
    <w:rsid w:val="008135D6"/>
    <w:rsid w:val="008140D6"/>
    <w:rsid w:val="00814AE5"/>
    <w:rsid w:val="008152BB"/>
    <w:rsid w:val="008152FF"/>
    <w:rsid w:val="008228B4"/>
    <w:rsid w:val="00823514"/>
    <w:rsid w:val="00823AE4"/>
    <w:rsid w:val="00823C18"/>
    <w:rsid w:val="00825FED"/>
    <w:rsid w:val="00826344"/>
    <w:rsid w:val="00826AAB"/>
    <w:rsid w:val="008274FF"/>
    <w:rsid w:val="00827ABF"/>
    <w:rsid w:val="008302DF"/>
    <w:rsid w:val="008306F0"/>
    <w:rsid w:val="00830A67"/>
    <w:rsid w:val="00830F2F"/>
    <w:rsid w:val="0083167A"/>
    <w:rsid w:val="0083253C"/>
    <w:rsid w:val="00833EEB"/>
    <w:rsid w:val="00834C54"/>
    <w:rsid w:val="0083507D"/>
    <w:rsid w:val="008351D4"/>
    <w:rsid w:val="0083592A"/>
    <w:rsid w:val="00836E90"/>
    <w:rsid w:val="008408B7"/>
    <w:rsid w:val="0084295C"/>
    <w:rsid w:val="00842A3E"/>
    <w:rsid w:val="00842A83"/>
    <w:rsid w:val="008436E2"/>
    <w:rsid w:val="00843944"/>
    <w:rsid w:val="008441D8"/>
    <w:rsid w:val="008453A8"/>
    <w:rsid w:val="00845990"/>
    <w:rsid w:val="00845A2A"/>
    <w:rsid w:val="00846997"/>
    <w:rsid w:val="00846AE1"/>
    <w:rsid w:val="00846D1E"/>
    <w:rsid w:val="00847C6F"/>
    <w:rsid w:val="00850054"/>
    <w:rsid w:val="008504DD"/>
    <w:rsid w:val="00850FEE"/>
    <w:rsid w:val="00851136"/>
    <w:rsid w:val="008511E2"/>
    <w:rsid w:val="00851BDE"/>
    <w:rsid w:val="008521D8"/>
    <w:rsid w:val="0085311D"/>
    <w:rsid w:val="008532F4"/>
    <w:rsid w:val="00853D2D"/>
    <w:rsid w:val="008541C8"/>
    <w:rsid w:val="00854647"/>
    <w:rsid w:val="00855989"/>
    <w:rsid w:val="00855B77"/>
    <w:rsid w:val="00855B82"/>
    <w:rsid w:val="00855DB0"/>
    <w:rsid w:val="00855E26"/>
    <w:rsid w:val="008564E7"/>
    <w:rsid w:val="0085745C"/>
    <w:rsid w:val="008577C1"/>
    <w:rsid w:val="00863A60"/>
    <w:rsid w:val="00863C9E"/>
    <w:rsid w:val="00863E59"/>
    <w:rsid w:val="00865D20"/>
    <w:rsid w:val="008705D3"/>
    <w:rsid w:val="00870A27"/>
    <w:rsid w:val="008711FD"/>
    <w:rsid w:val="00871B37"/>
    <w:rsid w:val="00871CA3"/>
    <w:rsid w:val="00871FE7"/>
    <w:rsid w:val="008723E3"/>
    <w:rsid w:val="008727A1"/>
    <w:rsid w:val="008727CC"/>
    <w:rsid w:val="00872BE3"/>
    <w:rsid w:val="008739FD"/>
    <w:rsid w:val="008745BB"/>
    <w:rsid w:val="008751C4"/>
    <w:rsid w:val="0087533E"/>
    <w:rsid w:val="00875692"/>
    <w:rsid w:val="00875BEA"/>
    <w:rsid w:val="00875F7C"/>
    <w:rsid w:val="008765B5"/>
    <w:rsid w:val="00876783"/>
    <w:rsid w:val="0087703C"/>
    <w:rsid w:val="00877A44"/>
    <w:rsid w:val="0088017B"/>
    <w:rsid w:val="00880570"/>
    <w:rsid w:val="008811B0"/>
    <w:rsid w:val="00881314"/>
    <w:rsid w:val="008814E9"/>
    <w:rsid w:val="0088175F"/>
    <w:rsid w:val="00881F9B"/>
    <w:rsid w:val="00882041"/>
    <w:rsid w:val="00882076"/>
    <w:rsid w:val="00883AEE"/>
    <w:rsid w:val="00884543"/>
    <w:rsid w:val="00885A04"/>
    <w:rsid w:val="00885A08"/>
    <w:rsid w:val="00886764"/>
    <w:rsid w:val="00886B9F"/>
    <w:rsid w:val="00886C83"/>
    <w:rsid w:val="00886C8D"/>
    <w:rsid w:val="00886DD6"/>
    <w:rsid w:val="0088703D"/>
    <w:rsid w:val="008874D3"/>
    <w:rsid w:val="008875C2"/>
    <w:rsid w:val="00887625"/>
    <w:rsid w:val="008877B8"/>
    <w:rsid w:val="00887808"/>
    <w:rsid w:val="00890038"/>
    <w:rsid w:val="0089079D"/>
    <w:rsid w:val="00890C96"/>
    <w:rsid w:val="008910AE"/>
    <w:rsid w:val="008915D0"/>
    <w:rsid w:val="00891859"/>
    <w:rsid w:val="008920ED"/>
    <w:rsid w:val="008925BE"/>
    <w:rsid w:val="0089278F"/>
    <w:rsid w:val="008927D5"/>
    <w:rsid w:val="0089282B"/>
    <w:rsid w:val="00892B39"/>
    <w:rsid w:val="00894031"/>
    <w:rsid w:val="00894222"/>
    <w:rsid w:val="008946CB"/>
    <w:rsid w:val="00895613"/>
    <w:rsid w:val="00895B7E"/>
    <w:rsid w:val="00896A54"/>
    <w:rsid w:val="00896CC4"/>
    <w:rsid w:val="008A0637"/>
    <w:rsid w:val="008A06D7"/>
    <w:rsid w:val="008A34E0"/>
    <w:rsid w:val="008A3C1A"/>
    <w:rsid w:val="008A45E3"/>
    <w:rsid w:val="008A5837"/>
    <w:rsid w:val="008A60C2"/>
    <w:rsid w:val="008A6182"/>
    <w:rsid w:val="008A6355"/>
    <w:rsid w:val="008A6835"/>
    <w:rsid w:val="008A74C1"/>
    <w:rsid w:val="008A7BBE"/>
    <w:rsid w:val="008B02AC"/>
    <w:rsid w:val="008B175A"/>
    <w:rsid w:val="008B1BAC"/>
    <w:rsid w:val="008B1EE2"/>
    <w:rsid w:val="008B395E"/>
    <w:rsid w:val="008B4588"/>
    <w:rsid w:val="008B59B4"/>
    <w:rsid w:val="008B6635"/>
    <w:rsid w:val="008B6719"/>
    <w:rsid w:val="008B690D"/>
    <w:rsid w:val="008B7878"/>
    <w:rsid w:val="008B7EC3"/>
    <w:rsid w:val="008C0177"/>
    <w:rsid w:val="008C0A0B"/>
    <w:rsid w:val="008C12D9"/>
    <w:rsid w:val="008C13DA"/>
    <w:rsid w:val="008C161B"/>
    <w:rsid w:val="008C168A"/>
    <w:rsid w:val="008C1E1F"/>
    <w:rsid w:val="008C2A1E"/>
    <w:rsid w:val="008C32EF"/>
    <w:rsid w:val="008C3E1A"/>
    <w:rsid w:val="008C4EE0"/>
    <w:rsid w:val="008C6C4B"/>
    <w:rsid w:val="008C768D"/>
    <w:rsid w:val="008C7808"/>
    <w:rsid w:val="008D0B20"/>
    <w:rsid w:val="008D0D93"/>
    <w:rsid w:val="008D0DA7"/>
    <w:rsid w:val="008D14E9"/>
    <w:rsid w:val="008D15B5"/>
    <w:rsid w:val="008D2134"/>
    <w:rsid w:val="008D2376"/>
    <w:rsid w:val="008D2C22"/>
    <w:rsid w:val="008D2D36"/>
    <w:rsid w:val="008D3493"/>
    <w:rsid w:val="008D37AB"/>
    <w:rsid w:val="008D3FDE"/>
    <w:rsid w:val="008D5A4F"/>
    <w:rsid w:val="008D5ABF"/>
    <w:rsid w:val="008D710F"/>
    <w:rsid w:val="008E12C0"/>
    <w:rsid w:val="008E245E"/>
    <w:rsid w:val="008E400B"/>
    <w:rsid w:val="008E4B55"/>
    <w:rsid w:val="008E5B8D"/>
    <w:rsid w:val="008E6568"/>
    <w:rsid w:val="008E6829"/>
    <w:rsid w:val="008E7295"/>
    <w:rsid w:val="008E78F6"/>
    <w:rsid w:val="008E7D5A"/>
    <w:rsid w:val="008F0077"/>
    <w:rsid w:val="008F1319"/>
    <w:rsid w:val="008F1825"/>
    <w:rsid w:val="008F296A"/>
    <w:rsid w:val="008F2D2B"/>
    <w:rsid w:val="008F315D"/>
    <w:rsid w:val="008F3993"/>
    <w:rsid w:val="008F39E1"/>
    <w:rsid w:val="008F4DA6"/>
    <w:rsid w:val="008F58B1"/>
    <w:rsid w:val="008F5AF1"/>
    <w:rsid w:val="008F5D09"/>
    <w:rsid w:val="008F6615"/>
    <w:rsid w:val="008F6744"/>
    <w:rsid w:val="008F72FC"/>
    <w:rsid w:val="008F7355"/>
    <w:rsid w:val="009004C4"/>
    <w:rsid w:val="00901005"/>
    <w:rsid w:val="00901DF2"/>
    <w:rsid w:val="00901FDF"/>
    <w:rsid w:val="00901FEE"/>
    <w:rsid w:val="009021A6"/>
    <w:rsid w:val="00902E04"/>
    <w:rsid w:val="00903AFF"/>
    <w:rsid w:val="00904087"/>
    <w:rsid w:val="00905EC9"/>
    <w:rsid w:val="009061C7"/>
    <w:rsid w:val="00906C8B"/>
    <w:rsid w:val="00907707"/>
    <w:rsid w:val="00910906"/>
    <w:rsid w:val="00911AB3"/>
    <w:rsid w:val="0091236E"/>
    <w:rsid w:val="009129B5"/>
    <w:rsid w:val="00912FD9"/>
    <w:rsid w:val="009133F2"/>
    <w:rsid w:val="00913C0E"/>
    <w:rsid w:val="00913D9C"/>
    <w:rsid w:val="00914213"/>
    <w:rsid w:val="009143CE"/>
    <w:rsid w:val="00915382"/>
    <w:rsid w:val="009155D0"/>
    <w:rsid w:val="009155F9"/>
    <w:rsid w:val="00916A2D"/>
    <w:rsid w:val="00916C0D"/>
    <w:rsid w:val="0092006D"/>
    <w:rsid w:val="00921390"/>
    <w:rsid w:val="009233F4"/>
    <w:rsid w:val="0092375C"/>
    <w:rsid w:val="009256DA"/>
    <w:rsid w:val="00925A19"/>
    <w:rsid w:val="009263B8"/>
    <w:rsid w:val="00926C58"/>
    <w:rsid w:val="0092721F"/>
    <w:rsid w:val="00930A0F"/>
    <w:rsid w:val="00932234"/>
    <w:rsid w:val="009327D0"/>
    <w:rsid w:val="0093318A"/>
    <w:rsid w:val="00934077"/>
    <w:rsid w:val="009343E9"/>
    <w:rsid w:val="00934ADA"/>
    <w:rsid w:val="00934B40"/>
    <w:rsid w:val="00936ED2"/>
    <w:rsid w:val="00937712"/>
    <w:rsid w:val="00937735"/>
    <w:rsid w:val="00937777"/>
    <w:rsid w:val="00937A5A"/>
    <w:rsid w:val="00937DA2"/>
    <w:rsid w:val="00937FAC"/>
    <w:rsid w:val="00940B2E"/>
    <w:rsid w:val="009410AB"/>
    <w:rsid w:val="0094124D"/>
    <w:rsid w:val="00942AEB"/>
    <w:rsid w:val="00942DDF"/>
    <w:rsid w:val="00943F70"/>
    <w:rsid w:val="00944301"/>
    <w:rsid w:val="009446FE"/>
    <w:rsid w:val="00944F02"/>
    <w:rsid w:val="00945458"/>
    <w:rsid w:val="00945B04"/>
    <w:rsid w:val="009476AD"/>
    <w:rsid w:val="009479E7"/>
    <w:rsid w:val="00947F1A"/>
    <w:rsid w:val="00950065"/>
    <w:rsid w:val="009508A4"/>
    <w:rsid w:val="009528B6"/>
    <w:rsid w:val="009535BB"/>
    <w:rsid w:val="00953A76"/>
    <w:rsid w:val="009549F2"/>
    <w:rsid w:val="00954DA7"/>
    <w:rsid w:val="00954EB4"/>
    <w:rsid w:val="0095514B"/>
    <w:rsid w:val="009554E2"/>
    <w:rsid w:val="009567E1"/>
    <w:rsid w:val="00956CB1"/>
    <w:rsid w:val="0095780C"/>
    <w:rsid w:val="0095787F"/>
    <w:rsid w:val="009605F6"/>
    <w:rsid w:val="00960CBA"/>
    <w:rsid w:val="00962251"/>
    <w:rsid w:val="009624C4"/>
    <w:rsid w:val="00963C97"/>
    <w:rsid w:val="0096551D"/>
    <w:rsid w:val="00965839"/>
    <w:rsid w:val="00966042"/>
    <w:rsid w:val="009662A1"/>
    <w:rsid w:val="00967054"/>
    <w:rsid w:val="009674B9"/>
    <w:rsid w:val="009676C1"/>
    <w:rsid w:val="0097142F"/>
    <w:rsid w:val="009727CC"/>
    <w:rsid w:val="009727D8"/>
    <w:rsid w:val="00974529"/>
    <w:rsid w:val="00974915"/>
    <w:rsid w:val="00974922"/>
    <w:rsid w:val="00974E84"/>
    <w:rsid w:val="009758E4"/>
    <w:rsid w:val="009763E1"/>
    <w:rsid w:val="00976F45"/>
    <w:rsid w:val="009770E5"/>
    <w:rsid w:val="009806D7"/>
    <w:rsid w:val="009807E5"/>
    <w:rsid w:val="00980FD2"/>
    <w:rsid w:val="0098155D"/>
    <w:rsid w:val="009826E0"/>
    <w:rsid w:val="0098338C"/>
    <w:rsid w:val="009836A4"/>
    <w:rsid w:val="00984976"/>
    <w:rsid w:val="00985BD8"/>
    <w:rsid w:val="00985BF4"/>
    <w:rsid w:val="00986087"/>
    <w:rsid w:val="0098677E"/>
    <w:rsid w:val="009868BC"/>
    <w:rsid w:val="00987449"/>
    <w:rsid w:val="00987798"/>
    <w:rsid w:val="00987857"/>
    <w:rsid w:val="00987C6D"/>
    <w:rsid w:val="00990617"/>
    <w:rsid w:val="00990E05"/>
    <w:rsid w:val="00991962"/>
    <w:rsid w:val="00991B5F"/>
    <w:rsid w:val="0099233B"/>
    <w:rsid w:val="00992B8A"/>
    <w:rsid w:val="009964BA"/>
    <w:rsid w:val="009969BB"/>
    <w:rsid w:val="009A1E5B"/>
    <w:rsid w:val="009A23DF"/>
    <w:rsid w:val="009A28B4"/>
    <w:rsid w:val="009A3C7C"/>
    <w:rsid w:val="009A448F"/>
    <w:rsid w:val="009A455B"/>
    <w:rsid w:val="009A4634"/>
    <w:rsid w:val="009A50A7"/>
    <w:rsid w:val="009A63E9"/>
    <w:rsid w:val="009A6F5B"/>
    <w:rsid w:val="009A7000"/>
    <w:rsid w:val="009A710A"/>
    <w:rsid w:val="009A7181"/>
    <w:rsid w:val="009A764E"/>
    <w:rsid w:val="009A7B9F"/>
    <w:rsid w:val="009A7CFA"/>
    <w:rsid w:val="009B102E"/>
    <w:rsid w:val="009B1FF0"/>
    <w:rsid w:val="009B23C0"/>
    <w:rsid w:val="009B2AB2"/>
    <w:rsid w:val="009B30DD"/>
    <w:rsid w:val="009B453F"/>
    <w:rsid w:val="009B4A66"/>
    <w:rsid w:val="009B582B"/>
    <w:rsid w:val="009B64FF"/>
    <w:rsid w:val="009B69E8"/>
    <w:rsid w:val="009B7907"/>
    <w:rsid w:val="009B7B65"/>
    <w:rsid w:val="009C0266"/>
    <w:rsid w:val="009C0286"/>
    <w:rsid w:val="009C097F"/>
    <w:rsid w:val="009C0BDE"/>
    <w:rsid w:val="009C1B34"/>
    <w:rsid w:val="009C271B"/>
    <w:rsid w:val="009C290E"/>
    <w:rsid w:val="009C31B3"/>
    <w:rsid w:val="009C36FD"/>
    <w:rsid w:val="009C37C2"/>
    <w:rsid w:val="009C3D2D"/>
    <w:rsid w:val="009C4045"/>
    <w:rsid w:val="009C4748"/>
    <w:rsid w:val="009C4758"/>
    <w:rsid w:val="009C58ED"/>
    <w:rsid w:val="009C5C05"/>
    <w:rsid w:val="009C688A"/>
    <w:rsid w:val="009C716D"/>
    <w:rsid w:val="009C7CB1"/>
    <w:rsid w:val="009D0339"/>
    <w:rsid w:val="009D09FA"/>
    <w:rsid w:val="009D0D37"/>
    <w:rsid w:val="009D1200"/>
    <w:rsid w:val="009D233D"/>
    <w:rsid w:val="009D2584"/>
    <w:rsid w:val="009D41A0"/>
    <w:rsid w:val="009D55B4"/>
    <w:rsid w:val="009D67EB"/>
    <w:rsid w:val="009E0705"/>
    <w:rsid w:val="009E0FD3"/>
    <w:rsid w:val="009E159F"/>
    <w:rsid w:val="009E1F38"/>
    <w:rsid w:val="009E2D47"/>
    <w:rsid w:val="009E36DC"/>
    <w:rsid w:val="009E3DBA"/>
    <w:rsid w:val="009E43EA"/>
    <w:rsid w:val="009E4824"/>
    <w:rsid w:val="009E4A16"/>
    <w:rsid w:val="009E557A"/>
    <w:rsid w:val="009E65B7"/>
    <w:rsid w:val="009E668C"/>
    <w:rsid w:val="009E682F"/>
    <w:rsid w:val="009E7178"/>
    <w:rsid w:val="009E7B64"/>
    <w:rsid w:val="009E7D3E"/>
    <w:rsid w:val="009F19F3"/>
    <w:rsid w:val="009F1F98"/>
    <w:rsid w:val="009F34E7"/>
    <w:rsid w:val="009F3CF8"/>
    <w:rsid w:val="009F4005"/>
    <w:rsid w:val="009F405E"/>
    <w:rsid w:val="009F4375"/>
    <w:rsid w:val="009F6175"/>
    <w:rsid w:val="009F7246"/>
    <w:rsid w:val="009F74F4"/>
    <w:rsid w:val="009F7EC6"/>
    <w:rsid w:val="00A000CD"/>
    <w:rsid w:val="00A005BF"/>
    <w:rsid w:val="00A00FF4"/>
    <w:rsid w:val="00A05260"/>
    <w:rsid w:val="00A05BDA"/>
    <w:rsid w:val="00A05C8F"/>
    <w:rsid w:val="00A06227"/>
    <w:rsid w:val="00A0711D"/>
    <w:rsid w:val="00A073F9"/>
    <w:rsid w:val="00A07EB3"/>
    <w:rsid w:val="00A100C0"/>
    <w:rsid w:val="00A1025D"/>
    <w:rsid w:val="00A10D0C"/>
    <w:rsid w:val="00A13762"/>
    <w:rsid w:val="00A139C4"/>
    <w:rsid w:val="00A14902"/>
    <w:rsid w:val="00A14C28"/>
    <w:rsid w:val="00A1509B"/>
    <w:rsid w:val="00A151C6"/>
    <w:rsid w:val="00A15277"/>
    <w:rsid w:val="00A16BF9"/>
    <w:rsid w:val="00A17C6F"/>
    <w:rsid w:val="00A17E4E"/>
    <w:rsid w:val="00A20BDB"/>
    <w:rsid w:val="00A212A7"/>
    <w:rsid w:val="00A21963"/>
    <w:rsid w:val="00A223D1"/>
    <w:rsid w:val="00A23285"/>
    <w:rsid w:val="00A2373D"/>
    <w:rsid w:val="00A237DC"/>
    <w:rsid w:val="00A23C45"/>
    <w:rsid w:val="00A244BD"/>
    <w:rsid w:val="00A24837"/>
    <w:rsid w:val="00A24E4C"/>
    <w:rsid w:val="00A25C7F"/>
    <w:rsid w:val="00A271F4"/>
    <w:rsid w:val="00A27EB0"/>
    <w:rsid w:val="00A309CA"/>
    <w:rsid w:val="00A30CE5"/>
    <w:rsid w:val="00A30E35"/>
    <w:rsid w:val="00A3118C"/>
    <w:rsid w:val="00A31CB4"/>
    <w:rsid w:val="00A331DF"/>
    <w:rsid w:val="00A33C86"/>
    <w:rsid w:val="00A33CA4"/>
    <w:rsid w:val="00A34854"/>
    <w:rsid w:val="00A35B4A"/>
    <w:rsid w:val="00A35C23"/>
    <w:rsid w:val="00A35E9C"/>
    <w:rsid w:val="00A366BC"/>
    <w:rsid w:val="00A3719D"/>
    <w:rsid w:val="00A37298"/>
    <w:rsid w:val="00A37641"/>
    <w:rsid w:val="00A40DBA"/>
    <w:rsid w:val="00A41017"/>
    <w:rsid w:val="00A418EB"/>
    <w:rsid w:val="00A41C1F"/>
    <w:rsid w:val="00A42A32"/>
    <w:rsid w:val="00A4323B"/>
    <w:rsid w:val="00A433C2"/>
    <w:rsid w:val="00A434F4"/>
    <w:rsid w:val="00A443CC"/>
    <w:rsid w:val="00A449F8"/>
    <w:rsid w:val="00A44D09"/>
    <w:rsid w:val="00A45438"/>
    <w:rsid w:val="00A45469"/>
    <w:rsid w:val="00A46300"/>
    <w:rsid w:val="00A46368"/>
    <w:rsid w:val="00A47E22"/>
    <w:rsid w:val="00A5080A"/>
    <w:rsid w:val="00A50CF4"/>
    <w:rsid w:val="00A50D74"/>
    <w:rsid w:val="00A51287"/>
    <w:rsid w:val="00A5135C"/>
    <w:rsid w:val="00A531F9"/>
    <w:rsid w:val="00A53892"/>
    <w:rsid w:val="00A53F15"/>
    <w:rsid w:val="00A546DA"/>
    <w:rsid w:val="00A55120"/>
    <w:rsid w:val="00A55BDA"/>
    <w:rsid w:val="00A56BE3"/>
    <w:rsid w:val="00A61253"/>
    <w:rsid w:val="00A615AF"/>
    <w:rsid w:val="00A63069"/>
    <w:rsid w:val="00A63174"/>
    <w:rsid w:val="00A633A1"/>
    <w:rsid w:val="00A63A58"/>
    <w:rsid w:val="00A64BCA"/>
    <w:rsid w:val="00A64C44"/>
    <w:rsid w:val="00A65F6D"/>
    <w:rsid w:val="00A67A11"/>
    <w:rsid w:val="00A67E5E"/>
    <w:rsid w:val="00A708FD"/>
    <w:rsid w:val="00A710A0"/>
    <w:rsid w:val="00A71116"/>
    <w:rsid w:val="00A718A3"/>
    <w:rsid w:val="00A72DF3"/>
    <w:rsid w:val="00A7325D"/>
    <w:rsid w:val="00A7420F"/>
    <w:rsid w:val="00A74806"/>
    <w:rsid w:val="00A74A74"/>
    <w:rsid w:val="00A74F47"/>
    <w:rsid w:val="00A7633C"/>
    <w:rsid w:val="00A776DD"/>
    <w:rsid w:val="00A80A3A"/>
    <w:rsid w:val="00A80DEC"/>
    <w:rsid w:val="00A81356"/>
    <w:rsid w:val="00A81488"/>
    <w:rsid w:val="00A81F16"/>
    <w:rsid w:val="00A82377"/>
    <w:rsid w:val="00A82B79"/>
    <w:rsid w:val="00A83754"/>
    <w:rsid w:val="00A83868"/>
    <w:rsid w:val="00A83896"/>
    <w:rsid w:val="00A86299"/>
    <w:rsid w:val="00A864C0"/>
    <w:rsid w:val="00A87528"/>
    <w:rsid w:val="00A878A9"/>
    <w:rsid w:val="00A879A6"/>
    <w:rsid w:val="00A87BAF"/>
    <w:rsid w:val="00A87ED8"/>
    <w:rsid w:val="00A90B03"/>
    <w:rsid w:val="00A90D4F"/>
    <w:rsid w:val="00A910F4"/>
    <w:rsid w:val="00A91B00"/>
    <w:rsid w:val="00A923B1"/>
    <w:rsid w:val="00A92820"/>
    <w:rsid w:val="00A92835"/>
    <w:rsid w:val="00A94781"/>
    <w:rsid w:val="00A94805"/>
    <w:rsid w:val="00A94994"/>
    <w:rsid w:val="00A94D31"/>
    <w:rsid w:val="00A95539"/>
    <w:rsid w:val="00A9628D"/>
    <w:rsid w:val="00A96854"/>
    <w:rsid w:val="00A96D38"/>
    <w:rsid w:val="00A97472"/>
    <w:rsid w:val="00A97890"/>
    <w:rsid w:val="00A97ACE"/>
    <w:rsid w:val="00A97FDC"/>
    <w:rsid w:val="00AA004B"/>
    <w:rsid w:val="00AA02C3"/>
    <w:rsid w:val="00AA0F85"/>
    <w:rsid w:val="00AA16FF"/>
    <w:rsid w:val="00AA2EFD"/>
    <w:rsid w:val="00AA331F"/>
    <w:rsid w:val="00AA4B57"/>
    <w:rsid w:val="00AA5CB8"/>
    <w:rsid w:val="00AA6177"/>
    <w:rsid w:val="00AA77D6"/>
    <w:rsid w:val="00AB0170"/>
    <w:rsid w:val="00AB11AC"/>
    <w:rsid w:val="00AB16DF"/>
    <w:rsid w:val="00AB16E8"/>
    <w:rsid w:val="00AB2542"/>
    <w:rsid w:val="00AB3003"/>
    <w:rsid w:val="00AB365A"/>
    <w:rsid w:val="00AB36EE"/>
    <w:rsid w:val="00AB4B09"/>
    <w:rsid w:val="00AB5003"/>
    <w:rsid w:val="00AB5B2C"/>
    <w:rsid w:val="00AB5ED8"/>
    <w:rsid w:val="00AB6251"/>
    <w:rsid w:val="00AB6500"/>
    <w:rsid w:val="00AB67D1"/>
    <w:rsid w:val="00AB6B5D"/>
    <w:rsid w:val="00AB7B90"/>
    <w:rsid w:val="00AB7EE7"/>
    <w:rsid w:val="00AB7FEB"/>
    <w:rsid w:val="00AC026B"/>
    <w:rsid w:val="00AC037B"/>
    <w:rsid w:val="00AC2163"/>
    <w:rsid w:val="00AC21FC"/>
    <w:rsid w:val="00AC3378"/>
    <w:rsid w:val="00AC3607"/>
    <w:rsid w:val="00AC4082"/>
    <w:rsid w:val="00AC52FF"/>
    <w:rsid w:val="00AC5772"/>
    <w:rsid w:val="00AC5EC2"/>
    <w:rsid w:val="00AC6AC4"/>
    <w:rsid w:val="00AC6E43"/>
    <w:rsid w:val="00AC740C"/>
    <w:rsid w:val="00AC767D"/>
    <w:rsid w:val="00AD0A30"/>
    <w:rsid w:val="00AD164C"/>
    <w:rsid w:val="00AD18DA"/>
    <w:rsid w:val="00AD1B31"/>
    <w:rsid w:val="00AD1FA0"/>
    <w:rsid w:val="00AD2E56"/>
    <w:rsid w:val="00AD5036"/>
    <w:rsid w:val="00AD53C7"/>
    <w:rsid w:val="00AD5DF2"/>
    <w:rsid w:val="00AD603F"/>
    <w:rsid w:val="00AD7666"/>
    <w:rsid w:val="00AD76A1"/>
    <w:rsid w:val="00AE0AEE"/>
    <w:rsid w:val="00AE21D3"/>
    <w:rsid w:val="00AE2834"/>
    <w:rsid w:val="00AE3A76"/>
    <w:rsid w:val="00AE44CE"/>
    <w:rsid w:val="00AE4990"/>
    <w:rsid w:val="00AE572D"/>
    <w:rsid w:val="00AE5EC1"/>
    <w:rsid w:val="00AE6389"/>
    <w:rsid w:val="00AE6896"/>
    <w:rsid w:val="00AE7110"/>
    <w:rsid w:val="00AF00ED"/>
    <w:rsid w:val="00AF102D"/>
    <w:rsid w:val="00AF1247"/>
    <w:rsid w:val="00AF13B4"/>
    <w:rsid w:val="00AF339D"/>
    <w:rsid w:val="00AF3BFE"/>
    <w:rsid w:val="00AF413D"/>
    <w:rsid w:val="00AF4638"/>
    <w:rsid w:val="00AF48CC"/>
    <w:rsid w:val="00AF5FDB"/>
    <w:rsid w:val="00AF61F4"/>
    <w:rsid w:val="00AF6240"/>
    <w:rsid w:val="00B02BCD"/>
    <w:rsid w:val="00B02CDE"/>
    <w:rsid w:val="00B03112"/>
    <w:rsid w:val="00B0427D"/>
    <w:rsid w:val="00B04280"/>
    <w:rsid w:val="00B051E2"/>
    <w:rsid w:val="00B05ACB"/>
    <w:rsid w:val="00B05B0F"/>
    <w:rsid w:val="00B07FC1"/>
    <w:rsid w:val="00B11543"/>
    <w:rsid w:val="00B11945"/>
    <w:rsid w:val="00B12CA8"/>
    <w:rsid w:val="00B14711"/>
    <w:rsid w:val="00B148AF"/>
    <w:rsid w:val="00B157B9"/>
    <w:rsid w:val="00B166A7"/>
    <w:rsid w:val="00B16AA6"/>
    <w:rsid w:val="00B16EA1"/>
    <w:rsid w:val="00B16EAD"/>
    <w:rsid w:val="00B173DC"/>
    <w:rsid w:val="00B174E9"/>
    <w:rsid w:val="00B17F56"/>
    <w:rsid w:val="00B2011F"/>
    <w:rsid w:val="00B22293"/>
    <w:rsid w:val="00B235EB"/>
    <w:rsid w:val="00B23A90"/>
    <w:rsid w:val="00B23F86"/>
    <w:rsid w:val="00B2432D"/>
    <w:rsid w:val="00B251B8"/>
    <w:rsid w:val="00B25F06"/>
    <w:rsid w:val="00B2643E"/>
    <w:rsid w:val="00B2702A"/>
    <w:rsid w:val="00B270B8"/>
    <w:rsid w:val="00B27728"/>
    <w:rsid w:val="00B30036"/>
    <w:rsid w:val="00B30092"/>
    <w:rsid w:val="00B308B8"/>
    <w:rsid w:val="00B30F3E"/>
    <w:rsid w:val="00B31869"/>
    <w:rsid w:val="00B32EEE"/>
    <w:rsid w:val="00B332BE"/>
    <w:rsid w:val="00B34725"/>
    <w:rsid w:val="00B352F4"/>
    <w:rsid w:val="00B36355"/>
    <w:rsid w:val="00B36B14"/>
    <w:rsid w:val="00B371CF"/>
    <w:rsid w:val="00B37641"/>
    <w:rsid w:val="00B4066F"/>
    <w:rsid w:val="00B42ECD"/>
    <w:rsid w:val="00B43F1F"/>
    <w:rsid w:val="00B44039"/>
    <w:rsid w:val="00B44581"/>
    <w:rsid w:val="00B445BD"/>
    <w:rsid w:val="00B45041"/>
    <w:rsid w:val="00B4532B"/>
    <w:rsid w:val="00B45786"/>
    <w:rsid w:val="00B468A4"/>
    <w:rsid w:val="00B4775A"/>
    <w:rsid w:val="00B47BE4"/>
    <w:rsid w:val="00B47ED2"/>
    <w:rsid w:val="00B50424"/>
    <w:rsid w:val="00B51838"/>
    <w:rsid w:val="00B51A83"/>
    <w:rsid w:val="00B52522"/>
    <w:rsid w:val="00B536AC"/>
    <w:rsid w:val="00B539F7"/>
    <w:rsid w:val="00B53EAB"/>
    <w:rsid w:val="00B550C8"/>
    <w:rsid w:val="00B550E5"/>
    <w:rsid w:val="00B551AF"/>
    <w:rsid w:val="00B567B0"/>
    <w:rsid w:val="00B56A60"/>
    <w:rsid w:val="00B56B0C"/>
    <w:rsid w:val="00B57A25"/>
    <w:rsid w:val="00B6026C"/>
    <w:rsid w:val="00B61A9C"/>
    <w:rsid w:val="00B6212C"/>
    <w:rsid w:val="00B6338B"/>
    <w:rsid w:val="00B63F75"/>
    <w:rsid w:val="00B654E0"/>
    <w:rsid w:val="00B65DDB"/>
    <w:rsid w:val="00B666AC"/>
    <w:rsid w:val="00B6680A"/>
    <w:rsid w:val="00B66A4F"/>
    <w:rsid w:val="00B66D61"/>
    <w:rsid w:val="00B66EDC"/>
    <w:rsid w:val="00B675A3"/>
    <w:rsid w:val="00B70286"/>
    <w:rsid w:val="00B702D3"/>
    <w:rsid w:val="00B7067F"/>
    <w:rsid w:val="00B70767"/>
    <w:rsid w:val="00B71262"/>
    <w:rsid w:val="00B71DC8"/>
    <w:rsid w:val="00B72AD7"/>
    <w:rsid w:val="00B7402E"/>
    <w:rsid w:val="00B74843"/>
    <w:rsid w:val="00B74A96"/>
    <w:rsid w:val="00B751EF"/>
    <w:rsid w:val="00B75400"/>
    <w:rsid w:val="00B764E5"/>
    <w:rsid w:val="00B76B72"/>
    <w:rsid w:val="00B76CC2"/>
    <w:rsid w:val="00B771FE"/>
    <w:rsid w:val="00B811D0"/>
    <w:rsid w:val="00B8147F"/>
    <w:rsid w:val="00B8171C"/>
    <w:rsid w:val="00B81E3A"/>
    <w:rsid w:val="00B82E75"/>
    <w:rsid w:val="00B83542"/>
    <w:rsid w:val="00B83A01"/>
    <w:rsid w:val="00B83E9B"/>
    <w:rsid w:val="00B8414C"/>
    <w:rsid w:val="00B857E7"/>
    <w:rsid w:val="00B858BD"/>
    <w:rsid w:val="00B858E8"/>
    <w:rsid w:val="00B85B40"/>
    <w:rsid w:val="00B86586"/>
    <w:rsid w:val="00B873DA"/>
    <w:rsid w:val="00B90240"/>
    <w:rsid w:val="00B9088D"/>
    <w:rsid w:val="00B91B88"/>
    <w:rsid w:val="00B9209B"/>
    <w:rsid w:val="00B94550"/>
    <w:rsid w:val="00B9484B"/>
    <w:rsid w:val="00B9495F"/>
    <w:rsid w:val="00B949C6"/>
    <w:rsid w:val="00B95908"/>
    <w:rsid w:val="00B96DF1"/>
    <w:rsid w:val="00B970ED"/>
    <w:rsid w:val="00B97712"/>
    <w:rsid w:val="00B97D2D"/>
    <w:rsid w:val="00BA010A"/>
    <w:rsid w:val="00BA09E5"/>
    <w:rsid w:val="00BA0BC8"/>
    <w:rsid w:val="00BA0C02"/>
    <w:rsid w:val="00BA14DB"/>
    <w:rsid w:val="00BA1A40"/>
    <w:rsid w:val="00BA1F1E"/>
    <w:rsid w:val="00BA3004"/>
    <w:rsid w:val="00BA31C7"/>
    <w:rsid w:val="00BA3D4F"/>
    <w:rsid w:val="00BA476C"/>
    <w:rsid w:val="00BA483D"/>
    <w:rsid w:val="00BA68C8"/>
    <w:rsid w:val="00BA6BA6"/>
    <w:rsid w:val="00BB0063"/>
    <w:rsid w:val="00BB070E"/>
    <w:rsid w:val="00BB07B2"/>
    <w:rsid w:val="00BB1CD8"/>
    <w:rsid w:val="00BB1E15"/>
    <w:rsid w:val="00BB2330"/>
    <w:rsid w:val="00BB319A"/>
    <w:rsid w:val="00BB36A4"/>
    <w:rsid w:val="00BB3C7E"/>
    <w:rsid w:val="00BB3D5B"/>
    <w:rsid w:val="00BB3F3C"/>
    <w:rsid w:val="00BB40E6"/>
    <w:rsid w:val="00BB51EF"/>
    <w:rsid w:val="00BB56C8"/>
    <w:rsid w:val="00BB5C71"/>
    <w:rsid w:val="00BB5DE1"/>
    <w:rsid w:val="00BB61E9"/>
    <w:rsid w:val="00BB6AAE"/>
    <w:rsid w:val="00BB781C"/>
    <w:rsid w:val="00BB7E11"/>
    <w:rsid w:val="00BC0D82"/>
    <w:rsid w:val="00BC10FE"/>
    <w:rsid w:val="00BC1431"/>
    <w:rsid w:val="00BC1777"/>
    <w:rsid w:val="00BC349B"/>
    <w:rsid w:val="00BC35B8"/>
    <w:rsid w:val="00BC45B9"/>
    <w:rsid w:val="00BC4B06"/>
    <w:rsid w:val="00BC4B30"/>
    <w:rsid w:val="00BC5DE0"/>
    <w:rsid w:val="00BC6074"/>
    <w:rsid w:val="00BC640F"/>
    <w:rsid w:val="00BD014A"/>
    <w:rsid w:val="00BD0191"/>
    <w:rsid w:val="00BD08A2"/>
    <w:rsid w:val="00BD09B6"/>
    <w:rsid w:val="00BD0F7D"/>
    <w:rsid w:val="00BD1B1F"/>
    <w:rsid w:val="00BD288F"/>
    <w:rsid w:val="00BD318C"/>
    <w:rsid w:val="00BD31F2"/>
    <w:rsid w:val="00BD4868"/>
    <w:rsid w:val="00BD4884"/>
    <w:rsid w:val="00BD500D"/>
    <w:rsid w:val="00BD5B3E"/>
    <w:rsid w:val="00BD625B"/>
    <w:rsid w:val="00BD676E"/>
    <w:rsid w:val="00BD73EE"/>
    <w:rsid w:val="00BD73F7"/>
    <w:rsid w:val="00BD7C89"/>
    <w:rsid w:val="00BE0290"/>
    <w:rsid w:val="00BE18B4"/>
    <w:rsid w:val="00BE19AA"/>
    <w:rsid w:val="00BE1F1A"/>
    <w:rsid w:val="00BE22D8"/>
    <w:rsid w:val="00BE40AF"/>
    <w:rsid w:val="00BE526D"/>
    <w:rsid w:val="00BE64C5"/>
    <w:rsid w:val="00BE7A2A"/>
    <w:rsid w:val="00BE7E53"/>
    <w:rsid w:val="00BF0842"/>
    <w:rsid w:val="00BF10F2"/>
    <w:rsid w:val="00BF1F22"/>
    <w:rsid w:val="00BF272C"/>
    <w:rsid w:val="00BF301B"/>
    <w:rsid w:val="00BF46F4"/>
    <w:rsid w:val="00BF47B2"/>
    <w:rsid w:val="00BF48EF"/>
    <w:rsid w:val="00BF4F7C"/>
    <w:rsid w:val="00BF5152"/>
    <w:rsid w:val="00BF53C9"/>
    <w:rsid w:val="00BF5462"/>
    <w:rsid w:val="00BF55B7"/>
    <w:rsid w:val="00BF594C"/>
    <w:rsid w:val="00BF5B0B"/>
    <w:rsid w:val="00BF609D"/>
    <w:rsid w:val="00BF61AC"/>
    <w:rsid w:val="00BF636A"/>
    <w:rsid w:val="00BF69D6"/>
    <w:rsid w:val="00BF7077"/>
    <w:rsid w:val="00BF71E7"/>
    <w:rsid w:val="00BF7B37"/>
    <w:rsid w:val="00C00052"/>
    <w:rsid w:val="00C00882"/>
    <w:rsid w:val="00C00F9F"/>
    <w:rsid w:val="00C0161F"/>
    <w:rsid w:val="00C01BDD"/>
    <w:rsid w:val="00C02553"/>
    <w:rsid w:val="00C025C3"/>
    <w:rsid w:val="00C02641"/>
    <w:rsid w:val="00C0373E"/>
    <w:rsid w:val="00C043D4"/>
    <w:rsid w:val="00C052B2"/>
    <w:rsid w:val="00C0595B"/>
    <w:rsid w:val="00C05B64"/>
    <w:rsid w:val="00C05D93"/>
    <w:rsid w:val="00C05EF0"/>
    <w:rsid w:val="00C071D3"/>
    <w:rsid w:val="00C07BCF"/>
    <w:rsid w:val="00C07E5F"/>
    <w:rsid w:val="00C07F4E"/>
    <w:rsid w:val="00C10966"/>
    <w:rsid w:val="00C11033"/>
    <w:rsid w:val="00C12011"/>
    <w:rsid w:val="00C127FC"/>
    <w:rsid w:val="00C133E8"/>
    <w:rsid w:val="00C1701D"/>
    <w:rsid w:val="00C17661"/>
    <w:rsid w:val="00C17FB7"/>
    <w:rsid w:val="00C212CC"/>
    <w:rsid w:val="00C213FF"/>
    <w:rsid w:val="00C2190A"/>
    <w:rsid w:val="00C2235C"/>
    <w:rsid w:val="00C22429"/>
    <w:rsid w:val="00C227E5"/>
    <w:rsid w:val="00C22ABD"/>
    <w:rsid w:val="00C239E6"/>
    <w:rsid w:val="00C23DD8"/>
    <w:rsid w:val="00C24253"/>
    <w:rsid w:val="00C25201"/>
    <w:rsid w:val="00C25CEE"/>
    <w:rsid w:val="00C25EC9"/>
    <w:rsid w:val="00C26D96"/>
    <w:rsid w:val="00C26DAB"/>
    <w:rsid w:val="00C27045"/>
    <w:rsid w:val="00C271E8"/>
    <w:rsid w:val="00C3004B"/>
    <w:rsid w:val="00C30D04"/>
    <w:rsid w:val="00C30DA4"/>
    <w:rsid w:val="00C3261C"/>
    <w:rsid w:val="00C32A47"/>
    <w:rsid w:val="00C32CA2"/>
    <w:rsid w:val="00C34498"/>
    <w:rsid w:val="00C34645"/>
    <w:rsid w:val="00C34901"/>
    <w:rsid w:val="00C35452"/>
    <w:rsid w:val="00C35A03"/>
    <w:rsid w:val="00C3663E"/>
    <w:rsid w:val="00C374D5"/>
    <w:rsid w:val="00C3781D"/>
    <w:rsid w:val="00C40BCF"/>
    <w:rsid w:val="00C41253"/>
    <w:rsid w:val="00C414A0"/>
    <w:rsid w:val="00C42084"/>
    <w:rsid w:val="00C42241"/>
    <w:rsid w:val="00C42732"/>
    <w:rsid w:val="00C42CE1"/>
    <w:rsid w:val="00C42FA8"/>
    <w:rsid w:val="00C434BA"/>
    <w:rsid w:val="00C4414A"/>
    <w:rsid w:val="00C4483B"/>
    <w:rsid w:val="00C45C5F"/>
    <w:rsid w:val="00C46885"/>
    <w:rsid w:val="00C46E68"/>
    <w:rsid w:val="00C47C4A"/>
    <w:rsid w:val="00C51060"/>
    <w:rsid w:val="00C517E5"/>
    <w:rsid w:val="00C52BD9"/>
    <w:rsid w:val="00C52E76"/>
    <w:rsid w:val="00C53D5D"/>
    <w:rsid w:val="00C55E47"/>
    <w:rsid w:val="00C5734E"/>
    <w:rsid w:val="00C576A0"/>
    <w:rsid w:val="00C57C69"/>
    <w:rsid w:val="00C60ECD"/>
    <w:rsid w:val="00C62007"/>
    <w:rsid w:val="00C621EB"/>
    <w:rsid w:val="00C644D3"/>
    <w:rsid w:val="00C646E9"/>
    <w:rsid w:val="00C64776"/>
    <w:rsid w:val="00C64CAD"/>
    <w:rsid w:val="00C654C0"/>
    <w:rsid w:val="00C657D2"/>
    <w:rsid w:val="00C65D0F"/>
    <w:rsid w:val="00C6627D"/>
    <w:rsid w:val="00C67676"/>
    <w:rsid w:val="00C67B20"/>
    <w:rsid w:val="00C7095E"/>
    <w:rsid w:val="00C71195"/>
    <w:rsid w:val="00C71390"/>
    <w:rsid w:val="00C71A98"/>
    <w:rsid w:val="00C71E7D"/>
    <w:rsid w:val="00C72F47"/>
    <w:rsid w:val="00C731BF"/>
    <w:rsid w:val="00C73A04"/>
    <w:rsid w:val="00C73C6A"/>
    <w:rsid w:val="00C73CE1"/>
    <w:rsid w:val="00C74DEA"/>
    <w:rsid w:val="00C76415"/>
    <w:rsid w:val="00C76765"/>
    <w:rsid w:val="00C771A4"/>
    <w:rsid w:val="00C775D5"/>
    <w:rsid w:val="00C7774F"/>
    <w:rsid w:val="00C77937"/>
    <w:rsid w:val="00C77F16"/>
    <w:rsid w:val="00C8319C"/>
    <w:rsid w:val="00C840A6"/>
    <w:rsid w:val="00C841DE"/>
    <w:rsid w:val="00C84B77"/>
    <w:rsid w:val="00C86439"/>
    <w:rsid w:val="00C86BB9"/>
    <w:rsid w:val="00C86C83"/>
    <w:rsid w:val="00C87664"/>
    <w:rsid w:val="00C90242"/>
    <w:rsid w:val="00C915AA"/>
    <w:rsid w:val="00C91C3F"/>
    <w:rsid w:val="00C91FF3"/>
    <w:rsid w:val="00C9221B"/>
    <w:rsid w:val="00C9278C"/>
    <w:rsid w:val="00C9390B"/>
    <w:rsid w:val="00C95A3C"/>
    <w:rsid w:val="00C966D4"/>
    <w:rsid w:val="00C968D8"/>
    <w:rsid w:val="00C96BC2"/>
    <w:rsid w:val="00CA06F8"/>
    <w:rsid w:val="00CA07DF"/>
    <w:rsid w:val="00CA1AE5"/>
    <w:rsid w:val="00CA20DE"/>
    <w:rsid w:val="00CA25BC"/>
    <w:rsid w:val="00CA2C39"/>
    <w:rsid w:val="00CA2DA4"/>
    <w:rsid w:val="00CA37E2"/>
    <w:rsid w:val="00CA4295"/>
    <w:rsid w:val="00CA5306"/>
    <w:rsid w:val="00CA55F3"/>
    <w:rsid w:val="00CA5987"/>
    <w:rsid w:val="00CA59C8"/>
    <w:rsid w:val="00CA5E9B"/>
    <w:rsid w:val="00CA6366"/>
    <w:rsid w:val="00CA6A67"/>
    <w:rsid w:val="00CA6FA1"/>
    <w:rsid w:val="00CB41F5"/>
    <w:rsid w:val="00CB613F"/>
    <w:rsid w:val="00CB6D4A"/>
    <w:rsid w:val="00CC0219"/>
    <w:rsid w:val="00CC039D"/>
    <w:rsid w:val="00CC06D8"/>
    <w:rsid w:val="00CC07B0"/>
    <w:rsid w:val="00CC0E00"/>
    <w:rsid w:val="00CC1F00"/>
    <w:rsid w:val="00CC22A1"/>
    <w:rsid w:val="00CC2830"/>
    <w:rsid w:val="00CC42FC"/>
    <w:rsid w:val="00CC494F"/>
    <w:rsid w:val="00CC523C"/>
    <w:rsid w:val="00CC6022"/>
    <w:rsid w:val="00CC69D0"/>
    <w:rsid w:val="00CC71C2"/>
    <w:rsid w:val="00CC7691"/>
    <w:rsid w:val="00CC779B"/>
    <w:rsid w:val="00CC7F87"/>
    <w:rsid w:val="00CD1B72"/>
    <w:rsid w:val="00CD1E58"/>
    <w:rsid w:val="00CD204A"/>
    <w:rsid w:val="00CD2E11"/>
    <w:rsid w:val="00CD3420"/>
    <w:rsid w:val="00CD5242"/>
    <w:rsid w:val="00CD5516"/>
    <w:rsid w:val="00CD5D1D"/>
    <w:rsid w:val="00CD6510"/>
    <w:rsid w:val="00CD7635"/>
    <w:rsid w:val="00CE050B"/>
    <w:rsid w:val="00CE0B9E"/>
    <w:rsid w:val="00CE12A7"/>
    <w:rsid w:val="00CE13E9"/>
    <w:rsid w:val="00CE189D"/>
    <w:rsid w:val="00CE28E6"/>
    <w:rsid w:val="00CE329A"/>
    <w:rsid w:val="00CE3A33"/>
    <w:rsid w:val="00CE4574"/>
    <w:rsid w:val="00CE469D"/>
    <w:rsid w:val="00CE5E0A"/>
    <w:rsid w:val="00CE6AE7"/>
    <w:rsid w:val="00CE7E91"/>
    <w:rsid w:val="00CF00A3"/>
    <w:rsid w:val="00CF0350"/>
    <w:rsid w:val="00CF1431"/>
    <w:rsid w:val="00CF1555"/>
    <w:rsid w:val="00CF2B60"/>
    <w:rsid w:val="00CF475B"/>
    <w:rsid w:val="00CF52AA"/>
    <w:rsid w:val="00D00C10"/>
    <w:rsid w:val="00D0143D"/>
    <w:rsid w:val="00D01876"/>
    <w:rsid w:val="00D021D8"/>
    <w:rsid w:val="00D0220A"/>
    <w:rsid w:val="00D025C6"/>
    <w:rsid w:val="00D02921"/>
    <w:rsid w:val="00D03CFF"/>
    <w:rsid w:val="00D0429F"/>
    <w:rsid w:val="00D042C9"/>
    <w:rsid w:val="00D04734"/>
    <w:rsid w:val="00D052B8"/>
    <w:rsid w:val="00D06288"/>
    <w:rsid w:val="00D06C71"/>
    <w:rsid w:val="00D076CF"/>
    <w:rsid w:val="00D079AA"/>
    <w:rsid w:val="00D1152A"/>
    <w:rsid w:val="00D12007"/>
    <w:rsid w:val="00D128EA"/>
    <w:rsid w:val="00D12E83"/>
    <w:rsid w:val="00D13CFF"/>
    <w:rsid w:val="00D13D37"/>
    <w:rsid w:val="00D1417E"/>
    <w:rsid w:val="00D14A35"/>
    <w:rsid w:val="00D17F48"/>
    <w:rsid w:val="00D20191"/>
    <w:rsid w:val="00D20696"/>
    <w:rsid w:val="00D21658"/>
    <w:rsid w:val="00D21813"/>
    <w:rsid w:val="00D22086"/>
    <w:rsid w:val="00D227DA"/>
    <w:rsid w:val="00D22EA6"/>
    <w:rsid w:val="00D230EE"/>
    <w:rsid w:val="00D23536"/>
    <w:rsid w:val="00D238FB"/>
    <w:rsid w:val="00D23F32"/>
    <w:rsid w:val="00D23F87"/>
    <w:rsid w:val="00D2409B"/>
    <w:rsid w:val="00D24985"/>
    <w:rsid w:val="00D24DB1"/>
    <w:rsid w:val="00D25DF8"/>
    <w:rsid w:val="00D25F1B"/>
    <w:rsid w:val="00D265A8"/>
    <w:rsid w:val="00D306D5"/>
    <w:rsid w:val="00D30EC7"/>
    <w:rsid w:val="00D313EB"/>
    <w:rsid w:val="00D31501"/>
    <w:rsid w:val="00D32625"/>
    <w:rsid w:val="00D3314D"/>
    <w:rsid w:val="00D3399B"/>
    <w:rsid w:val="00D341B7"/>
    <w:rsid w:val="00D34858"/>
    <w:rsid w:val="00D34B1D"/>
    <w:rsid w:val="00D35E69"/>
    <w:rsid w:val="00D36AA4"/>
    <w:rsid w:val="00D37A8D"/>
    <w:rsid w:val="00D37F1B"/>
    <w:rsid w:val="00D4006B"/>
    <w:rsid w:val="00D404C0"/>
    <w:rsid w:val="00D407E8"/>
    <w:rsid w:val="00D41932"/>
    <w:rsid w:val="00D41C75"/>
    <w:rsid w:val="00D41D19"/>
    <w:rsid w:val="00D43E57"/>
    <w:rsid w:val="00D44A75"/>
    <w:rsid w:val="00D46658"/>
    <w:rsid w:val="00D47077"/>
    <w:rsid w:val="00D47848"/>
    <w:rsid w:val="00D5039E"/>
    <w:rsid w:val="00D5061F"/>
    <w:rsid w:val="00D5090D"/>
    <w:rsid w:val="00D509B8"/>
    <w:rsid w:val="00D50CF0"/>
    <w:rsid w:val="00D5108C"/>
    <w:rsid w:val="00D511A8"/>
    <w:rsid w:val="00D52380"/>
    <w:rsid w:val="00D533A9"/>
    <w:rsid w:val="00D54575"/>
    <w:rsid w:val="00D548BF"/>
    <w:rsid w:val="00D5535E"/>
    <w:rsid w:val="00D55475"/>
    <w:rsid w:val="00D562F5"/>
    <w:rsid w:val="00D56E0D"/>
    <w:rsid w:val="00D573F9"/>
    <w:rsid w:val="00D5752C"/>
    <w:rsid w:val="00D579CD"/>
    <w:rsid w:val="00D6063C"/>
    <w:rsid w:val="00D60AF8"/>
    <w:rsid w:val="00D60FAC"/>
    <w:rsid w:val="00D61E7E"/>
    <w:rsid w:val="00D621BD"/>
    <w:rsid w:val="00D62CAC"/>
    <w:rsid w:val="00D63108"/>
    <w:rsid w:val="00D65443"/>
    <w:rsid w:val="00D6584F"/>
    <w:rsid w:val="00D65DD4"/>
    <w:rsid w:val="00D66C0D"/>
    <w:rsid w:val="00D66D0F"/>
    <w:rsid w:val="00D673EC"/>
    <w:rsid w:val="00D7172C"/>
    <w:rsid w:val="00D72871"/>
    <w:rsid w:val="00D73F85"/>
    <w:rsid w:val="00D74A3E"/>
    <w:rsid w:val="00D752D1"/>
    <w:rsid w:val="00D75435"/>
    <w:rsid w:val="00D76204"/>
    <w:rsid w:val="00D76432"/>
    <w:rsid w:val="00D773C1"/>
    <w:rsid w:val="00D77DBD"/>
    <w:rsid w:val="00D806FC"/>
    <w:rsid w:val="00D8198D"/>
    <w:rsid w:val="00D83762"/>
    <w:rsid w:val="00D83C87"/>
    <w:rsid w:val="00D842C2"/>
    <w:rsid w:val="00D854B3"/>
    <w:rsid w:val="00D86238"/>
    <w:rsid w:val="00D86777"/>
    <w:rsid w:val="00D867A4"/>
    <w:rsid w:val="00D8685C"/>
    <w:rsid w:val="00D8705B"/>
    <w:rsid w:val="00D8717B"/>
    <w:rsid w:val="00D87373"/>
    <w:rsid w:val="00D87EFC"/>
    <w:rsid w:val="00D909D9"/>
    <w:rsid w:val="00D90CB6"/>
    <w:rsid w:val="00D90DDB"/>
    <w:rsid w:val="00D91AD8"/>
    <w:rsid w:val="00D91C20"/>
    <w:rsid w:val="00D925C2"/>
    <w:rsid w:val="00D93634"/>
    <w:rsid w:val="00D943E8"/>
    <w:rsid w:val="00D9482C"/>
    <w:rsid w:val="00D94E2D"/>
    <w:rsid w:val="00D961AA"/>
    <w:rsid w:val="00D96D85"/>
    <w:rsid w:val="00D97254"/>
    <w:rsid w:val="00DA093F"/>
    <w:rsid w:val="00DA1292"/>
    <w:rsid w:val="00DA1885"/>
    <w:rsid w:val="00DA204E"/>
    <w:rsid w:val="00DA3329"/>
    <w:rsid w:val="00DA480C"/>
    <w:rsid w:val="00DA4B77"/>
    <w:rsid w:val="00DA5B58"/>
    <w:rsid w:val="00DA682B"/>
    <w:rsid w:val="00DA7507"/>
    <w:rsid w:val="00DA7C2A"/>
    <w:rsid w:val="00DB0C31"/>
    <w:rsid w:val="00DB0EC5"/>
    <w:rsid w:val="00DB29A3"/>
    <w:rsid w:val="00DB3571"/>
    <w:rsid w:val="00DB48D2"/>
    <w:rsid w:val="00DB59BE"/>
    <w:rsid w:val="00DB5A65"/>
    <w:rsid w:val="00DB734A"/>
    <w:rsid w:val="00DB7350"/>
    <w:rsid w:val="00DC0714"/>
    <w:rsid w:val="00DC134B"/>
    <w:rsid w:val="00DC1563"/>
    <w:rsid w:val="00DC292F"/>
    <w:rsid w:val="00DC3619"/>
    <w:rsid w:val="00DC3BC0"/>
    <w:rsid w:val="00DC43F8"/>
    <w:rsid w:val="00DC4EBE"/>
    <w:rsid w:val="00DC552C"/>
    <w:rsid w:val="00DC5895"/>
    <w:rsid w:val="00DC59AD"/>
    <w:rsid w:val="00DC6078"/>
    <w:rsid w:val="00DC6A54"/>
    <w:rsid w:val="00DC7B09"/>
    <w:rsid w:val="00DC7DFB"/>
    <w:rsid w:val="00DD0135"/>
    <w:rsid w:val="00DD088C"/>
    <w:rsid w:val="00DD0B8B"/>
    <w:rsid w:val="00DD0FD0"/>
    <w:rsid w:val="00DD1B90"/>
    <w:rsid w:val="00DD35F9"/>
    <w:rsid w:val="00DD3CF4"/>
    <w:rsid w:val="00DD6DF6"/>
    <w:rsid w:val="00DD7C22"/>
    <w:rsid w:val="00DD7D4D"/>
    <w:rsid w:val="00DE0200"/>
    <w:rsid w:val="00DE1AD5"/>
    <w:rsid w:val="00DE1EF0"/>
    <w:rsid w:val="00DE23BD"/>
    <w:rsid w:val="00DE2419"/>
    <w:rsid w:val="00DE2450"/>
    <w:rsid w:val="00DE3224"/>
    <w:rsid w:val="00DE3B36"/>
    <w:rsid w:val="00DE3F52"/>
    <w:rsid w:val="00DE4A3C"/>
    <w:rsid w:val="00DE4BF8"/>
    <w:rsid w:val="00DE5246"/>
    <w:rsid w:val="00DE6519"/>
    <w:rsid w:val="00DE65F0"/>
    <w:rsid w:val="00DF0013"/>
    <w:rsid w:val="00DF041E"/>
    <w:rsid w:val="00DF0984"/>
    <w:rsid w:val="00DF3A8F"/>
    <w:rsid w:val="00DF48C1"/>
    <w:rsid w:val="00DF4D18"/>
    <w:rsid w:val="00DF5604"/>
    <w:rsid w:val="00DF5EE5"/>
    <w:rsid w:val="00DF5F80"/>
    <w:rsid w:val="00DF686B"/>
    <w:rsid w:val="00DF6DFD"/>
    <w:rsid w:val="00DF7043"/>
    <w:rsid w:val="00DF7381"/>
    <w:rsid w:val="00DF793D"/>
    <w:rsid w:val="00DF7DFD"/>
    <w:rsid w:val="00E0022F"/>
    <w:rsid w:val="00E02234"/>
    <w:rsid w:val="00E03265"/>
    <w:rsid w:val="00E04152"/>
    <w:rsid w:val="00E04359"/>
    <w:rsid w:val="00E046CA"/>
    <w:rsid w:val="00E04F80"/>
    <w:rsid w:val="00E0500C"/>
    <w:rsid w:val="00E06BB4"/>
    <w:rsid w:val="00E07B5E"/>
    <w:rsid w:val="00E11705"/>
    <w:rsid w:val="00E118C9"/>
    <w:rsid w:val="00E1297B"/>
    <w:rsid w:val="00E13453"/>
    <w:rsid w:val="00E13883"/>
    <w:rsid w:val="00E13E86"/>
    <w:rsid w:val="00E1472F"/>
    <w:rsid w:val="00E14772"/>
    <w:rsid w:val="00E157CB"/>
    <w:rsid w:val="00E16634"/>
    <w:rsid w:val="00E176B7"/>
    <w:rsid w:val="00E17F15"/>
    <w:rsid w:val="00E20B98"/>
    <w:rsid w:val="00E22C53"/>
    <w:rsid w:val="00E23F03"/>
    <w:rsid w:val="00E24450"/>
    <w:rsid w:val="00E24732"/>
    <w:rsid w:val="00E264B2"/>
    <w:rsid w:val="00E26837"/>
    <w:rsid w:val="00E2742A"/>
    <w:rsid w:val="00E275F2"/>
    <w:rsid w:val="00E30220"/>
    <w:rsid w:val="00E30C61"/>
    <w:rsid w:val="00E31F5D"/>
    <w:rsid w:val="00E321EB"/>
    <w:rsid w:val="00E339C4"/>
    <w:rsid w:val="00E350DC"/>
    <w:rsid w:val="00E35570"/>
    <w:rsid w:val="00E3570B"/>
    <w:rsid w:val="00E35C62"/>
    <w:rsid w:val="00E36855"/>
    <w:rsid w:val="00E3744E"/>
    <w:rsid w:val="00E378D7"/>
    <w:rsid w:val="00E40AB1"/>
    <w:rsid w:val="00E4109F"/>
    <w:rsid w:val="00E41596"/>
    <w:rsid w:val="00E418A2"/>
    <w:rsid w:val="00E43283"/>
    <w:rsid w:val="00E452E6"/>
    <w:rsid w:val="00E4686F"/>
    <w:rsid w:val="00E469F1"/>
    <w:rsid w:val="00E472E9"/>
    <w:rsid w:val="00E50786"/>
    <w:rsid w:val="00E50B9C"/>
    <w:rsid w:val="00E50FA5"/>
    <w:rsid w:val="00E51636"/>
    <w:rsid w:val="00E528C9"/>
    <w:rsid w:val="00E52A8F"/>
    <w:rsid w:val="00E52A9B"/>
    <w:rsid w:val="00E53021"/>
    <w:rsid w:val="00E53643"/>
    <w:rsid w:val="00E536BD"/>
    <w:rsid w:val="00E541BF"/>
    <w:rsid w:val="00E54F8D"/>
    <w:rsid w:val="00E55BF7"/>
    <w:rsid w:val="00E56DDC"/>
    <w:rsid w:val="00E56FDC"/>
    <w:rsid w:val="00E579AC"/>
    <w:rsid w:val="00E60301"/>
    <w:rsid w:val="00E60514"/>
    <w:rsid w:val="00E60797"/>
    <w:rsid w:val="00E60E88"/>
    <w:rsid w:val="00E611D8"/>
    <w:rsid w:val="00E62F00"/>
    <w:rsid w:val="00E636C7"/>
    <w:rsid w:val="00E65FB3"/>
    <w:rsid w:val="00E661AE"/>
    <w:rsid w:val="00E66361"/>
    <w:rsid w:val="00E66D71"/>
    <w:rsid w:val="00E67D7D"/>
    <w:rsid w:val="00E70B7F"/>
    <w:rsid w:val="00E70C25"/>
    <w:rsid w:val="00E70C64"/>
    <w:rsid w:val="00E7122B"/>
    <w:rsid w:val="00E71E17"/>
    <w:rsid w:val="00E71E37"/>
    <w:rsid w:val="00E72F1F"/>
    <w:rsid w:val="00E7304A"/>
    <w:rsid w:val="00E739D3"/>
    <w:rsid w:val="00E74141"/>
    <w:rsid w:val="00E74828"/>
    <w:rsid w:val="00E75AAD"/>
    <w:rsid w:val="00E77456"/>
    <w:rsid w:val="00E774F0"/>
    <w:rsid w:val="00E77EF3"/>
    <w:rsid w:val="00E800A0"/>
    <w:rsid w:val="00E8092E"/>
    <w:rsid w:val="00E81893"/>
    <w:rsid w:val="00E81F57"/>
    <w:rsid w:val="00E82477"/>
    <w:rsid w:val="00E836D4"/>
    <w:rsid w:val="00E839AA"/>
    <w:rsid w:val="00E83DA4"/>
    <w:rsid w:val="00E8420F"/>
    <w:rsid w:val="00E84297"/>
    <w:rsid w:val="00E842D6"/>
    <w:rsid w:val="00E85760"/>
    <w:rsid w:val="00E858AC"/>
    <w:rsid w:val="00E86190"/>
    <w:rsid w:val="00E86843"/>
    <w:rsid w:val="00E87947"/>
    <w:rsid w:val="00E87BC7"/>
    <w:rsid w:val="00E91159"/>
    <w:rsid w:val="00E91EA6"/>
    <w:rsid w:val="00E93C09"/>
    <w:rsid w:val="00E93FF0"/>
    <w:rsid w:val="00E943A7"/>
    <w:rsid w:val="00E94A1D"/>
    <w:rsid w:val="00E94E76"/>
    <w:rsid w:val="00E964A5"/>
    <w:rsid w:val="00E964E8"/>
    <w:rsid w:val="00E96D6A"/>
    <w:rsid w:val="00E976FE"/>
    <w:rsid w:val="00E97D7A"/>
    <w:rsid w:val="00EA0069"/>
    <w:rsid w:val="00EA0112"/>
    <w:rsid w:val="00EA0AF2"/>
    <w:rsid w:val="00EA0E6B"/>
    <w:rsid w:val="00EA27CD"/>
    <w:rsid w:val="00EA2D00"/>
    <w:rsid w:val="00EA2E1B"/>
    <w:rsid w:val="00EA329C"/>
    <w:rsid w:val="00EA3988"/>
    <w:rsid w:val="00EA5635"/>
    <w:rsid w:val="00EA59C1"/>
    <w:rsid w:val="00EA6BC2"/>
    <w:rsid w:val="00EB1166"/>
    <w:rsid w:val="00EB129C"/>
    <w:rsid w:val="00EB12D1"/>
    <w:rsid w:val="00EB1D17"/>
    <w:rsid w:val="00EB226B"/>
    <w:rsid w:val="00EB22B6"/>
    <w:rsid w:val="00EB2585"/>
    <w:rsid w:val="00EB2C9F"/>
    <w:rsid w:val="00EB2CE1"/>
    <w:rsid w:val="00EB4169"/>
    <w:rsid w:val="00EB4B0C"/>
    <w:rsid w:val="00EB5814"/>
    <w:rsid w:val="00EB66D1"/>
    <w:rsid w:val="00EB6F08"/>
    <w:rsid w:val="00EB706E"/>
    <w:rsid w:val="00EB7750"/>
    <w:rsid w:val="00EB794F"/>
    <w:rsid w:val="00EC0553"/>
    <w:rsid w:val="00EC0C24"/>
    <w:rsid w:val="00EC185B"/>
    <w:rsid w:val="00EC195D"/>
    <w:rsid w:val="00EC28D4"/>
    <w:rsid w:val="00EC290C"/>
    <w:rsid w:val="00EC3405"/>
    <w:rsid w:val="00EC44D7"/>
    <w:rsid w:val="00EC4A24"/>
    <w:rsid w:val="00EC4DB2"/>
    <w:rsid w:val="00EC55D2"/>
    <w:rsid w:val="00EC5877"/>
    <w:rsid w:val="00EC5D39"/>
    <w:rsid w:val="00EC6B12"/>
    <w:rsid w:val="00EC7F21"/>
    <w:rsid w:val="00ED0143"/>
    <w:rsid w:val="00ED09B5"/>
    <w:rsid w:val="00ED0B32"/>
    <w:rsid w:val="00ED0C39"/>
    <w:rsid w:val="00ED0FA5"/>
    <w:rsid w:val="00ED1749"/>
    <w:rsid w:val="00ED2B4B"/>
    <w:rsid w:val="00ED3184"/>
    <w:rsid w:val="00ED33F1"/>
    <w:rsid w:val="00ED3ED6"/>
    <w:rsid w:val="00ED438F"/>
    <w:rsid w:val="00ED4446"/>
    <w:rsid w:val="00ED5982"/>
    <w:rsid w:val="00ED69AD"/>
    <w:rsid w:val="00ED6E6B"/>
    <w:rsid w:val="00ED7702"/>
    <w:rsid w:val="00ED7752"/>
    <w:rsid w:val="00EE12A1"/>
    <w:rsid w:val="00EE178F"/>
    <w:rsid w:val="00EE24F2"/>
    <w:rsid w:val="00EE3195"/>
    <w:rsid w:val="00EE39D3"/>
    <w:rsid w:val="00EE4E2F"/>
    <w:rsid w:val="00EE5D96"/>
    <w:rsid w:val="00EE67A1"/>
    <w:rsid w:val="00EE6836"/>
    <w:rsid w:val="00EE69B0"/>
    <w:rsid w:val="00EE6C9B"/>
    <w:rsid w:val="00EE7D25"/>
    <w:rsid w:val="00EE7D47"/>
    <w:rsid w:val="00EE7D8A"/>
    <w:rsid w:val="00EE7E82"/>
    <w:rsid w:val="00EF18E9"/>
    <w:rsid w:val="00EF24D2"/>
    <w:rsid w:val="00EF307E"/>
    <w:rsid w:val="00EF3288"/>
    <w:rsid w:val="00EF3332"/>
    <w:rsid w:val="00EF40B8"/>
    <w:rsid w:val="00EF4575"/>
    <w:rsid w:val="00EF4887"/>
    <w:rsid w:val="00EF554F"/>
    <w:rsid w:val="00EF58CA"/>
    <w:rsid w:val="00EF5925"/>
    <w:rsid w:val="00EF5B51"/>
    <w:rsid w:val="00EF65CC"/>
    <w:rsid w:val="00EF68E0"/>
    <w:rsid w:val="00EF6B43"/>
    <w:rsid w:val="00EF70D5"/>
    <w:rsid w:val="00EF7732"/>
    <w:rsid w:val="00EF7F9B"/>
    <w:rsid w:val="00F001C0"/>
    <w:rsid w:val="00F00258"/>
    <w:rsid w:val="00F00813"/>
    <w:rsid w:val="00F00A10"/>
    <w:rsid w:val="00F01723"/>
    <w:rsid w:val="00F02096"/>
    <w:rsid w:val="00F02237"/>
    <w:rsid w:val="00F027C3"/>
    <w:rsid w:val="00F02C8D"/>
    <w:rsid w:val="00F02CA8"/>
    <w:rsid w:val="00F02DF5"/>
    <w:rsid w:val="00F037B6"/>
    <w:rsid w:val="00F03BBB"/>
    <w:rsid w:val="00F0518B"/>
    <w:rsid w:val="00F0682F"/>
    <w:rsid w:val="00F069B0"/>
    <w:rsid w:val="00F06A66"/>
    <w:rsid w:val="00F06BF2"/>
    <w:rsid w:val="00F06C38"/>
    <w:rsid w:val="00F0770A"/>
    <w:rsid w:val="00F078D7"/>
    <w:rsid w:val="00F10D17"/>
    <w:rsid w:val="00F110FE"/>
    <w:rsid w:val="00F12904"/>
    <w:rsid w:val="00F1343C"/>
    <w:rsid w:val="00F139DA"/>
    <w:rsid w:val="00F14866"/>
    <w:rsid w:val="00F14A66"/>
    <w:rsid w:val="00F1525F"/>
    <w:rsid w:val="00F152DA"/>
    <w:rsid w:val="00F1624F"/>
    <w:rsid w:val="00F16E1B"/>
    <w:rsid w:val="00F16ED1"/>
    <w:rsid w:val="00F17996"/>
    <w:rsid w:val="00F205E1"/>
    <w:rsid w:val="00F20A32"/>
    <w:rsid w:val="00F20B04"/>
    <w:rsid w:val="00F20D6F"/>
    <w:rsid w:val="00F20F49"/>
    <w:rsid w:val="00F228F9"/>
    <w:rsid w:val="00F234F7"/>
    <w:rsid w:val="00F24A17"/>
    <w:rsid w:val="00F24A21"/>
    <w:rsid w:val="00F24D3F"/>
    <w:rsid w:val="00F24F9E"/>
    <w:rsid w:val="00F265D4"/>
    <w:rsid w:val="00F26D7E"/>
    <w:rsid w:val="00F27504"/>
    <w:rsid w:val="00F312C9"/>
    <w:rsid w:val="00F337A5"/>
    <w:rsid w:val="00F352EC"/>
    <w:rsid w:val="00F35790"/>
    <w:rsid w:val="00F363E5"/>
    <w:rsid w:val="00F36F95"/>
    <w:rsid w:val="00F3784D"/>
    <w:rsid w:val="00F37C19"/>
    <w:rsid w:val="00F4012C"/>
    <w:rsid w:val="00F40E40"/>
    <w:rsid w:val="00F41007"/>
    <w:rsid w:val="00F417DA"/>
    <w:rsid w:val="00F4226B"/>
    <w:rsid w:val="00F43912"/>
    <w:rsid w:val="00F439EA"/>
    <w:rsid w:val="00F43E35"/>
    <w:rsid w:val="00F43EF2"/>
    <w:rsid w:val="00F441DA"/>
    <w:rsid w:val="00F446D9"/>
    <w:rsid w:val="00F44C9E"/>
    <w:rsid w:val="00F450F0"/>
    <w:rsid w:val="00F45D04"/>
    <w:rsid w:val="00F46D00"/>
    <w:rsid w:val="00F47664"/>
    <w:rsid w:val="00F509BD"/>
    <w:rsid w:val="00F51DC7"/>
    <w:rsid w:val="00F53D13"/>
    <w:rsid w:val="00F54266"/>
    <w:rsid w:val="00F54698"/>
    <w:rsid w:val="00F55914"/>
    <w:rsid w:val="00F560FC"/>
    <w:rsid w:val="00F563D0"/>
    <w:rsid w:val="00F60164"/>
    <w:rsid w:val="00F61036"/>
    <w:rsid w:val="00F615BC"/>
    <w:rsid w:val="00F61EB5"/>
    <w:rsid w:val="00F62614"/>
    <w:rsid w:val="00F6278A"/>
    <w:rsid w:val="00F63382"/>
    <w:rsid w:val="00F63695"/>
    <w:rsid w:val="00F64BE5"/>
    <w:rsid w:val="00F64CA7"/>
    <w:rsid w:val="00F65366"/>
    <w:rsid w:val="00F66CA2"/>
    <w:rsid w:val="00F70195"/>
    <w:rsid w:val="00F70D95"/>
    <w:rsid w:val="00F71FD9"/>
    <w:rsid w:val="00F72324"/>
    <w:rsid w:val="00F726BA"/>
    <w:rsid w:val="00F729AE"/>
    <w:rsid w:val="00F74055"/>
    <w:rsid w:val="00F743AF"/>
    <w:rsid w:val="00F74ACD"/>
    <w:rsid w:val="00F74CB6"/>
    <w:rsid w:val="00F74F40"/>
    <w:rsid w:val="00F756A2"/>
    <w:rsid w:val="00F75D7A"/>
    <w:rsid w:val="00F76F13"/>
    <w:rsid w:val="00F77526"/>
    <w:rsid w:val="00F776AA"/>
    <w:rsid w:val="00F77F4E"/>
    <w:rsid w:val="00F80F93"/>
    <w:rsid w:val="00F816D8"/>
    <w:rsid w:val="00F819E2"/>
    <w:rsid w:val="00F8218B"/>
    <w:rsid w:val="00F8265B"/>
    <w:rsid w:val="00F834A3"/>
    <w:rsid w:val="00F83B13"/>
    <w:rsid w:val="00F83C37"/>
    <w:rsid w:val="00F84128"/>
    <w:rsid w:val="00F843FE"/>
    <w:rsid w:val="00F84AB2"/>
    <w:rsid w:val="00F84B9C"/>
    <w:rsid w:val="00F8615B"/>
    <w:rsid w:val="00F863CC"/>
    <w:rsid w:val="00F8641B"/>
    <w:rsid w:val="00F879BC"/>
    <w:rsid w:val="00F87DB6"/>
    <w:rsid w:val="00F902D5"/>
    <w:rsid w:val="00F907B6"/>
    <w:rsid w:val="00F90BA0"/>
    <w:rsid w:val="00F91612"/>
    <w:rsid w:val="00F922AE"/>
    <w:rsid w:val="00F93300"/>
    <w:rsid w:val="00F937CD"/>
    <w:rsid w:val="00F938F2"/>
    <w:rsid w:val="00F947F7"/>
    <w:rsid w:val="00F94AD6"/>
    <w:rsid w:val="00F951F8"/>
    <w:rsid w:val="00F95BEE"/>
    <w:rsid w:val="00F95FB0"/>
    <w:rsid w:val="00F96FB3"/>
    <w:rsid w:val="00F97366"/>
    <w:rsid w:val="00F978BB"/>
    <w:rsid w:val="00F97BA3"/>
    <w:rsid w:val="00FA08F5"/>
    <w:rsid w:val="00FA0E7C"/>
    <w:rsid w:val="00FA1856"/>
    <w:rsid w:val="00FA1E43"/>
    <w:rsid w:val="00FA286B"/>
    <w:rsid w:val="00FA3DB5"/>
    <w:rsid w:val="00FA4E73"/>
    <w:rsid w:val="00FA5A1D"/>
    <w:rsid w:val="00FA6245"/>
    <w:rsid w:val="00FB11CF"/>
    <w:rsid w:val="00FB12DB"/>
    <w:rsid w:val="00FB1842"/>
    <w:rsid w:val="00FB19D7"/>
    <w:rsid w:val="00FB1CF4"/>
    <w:rsid w:val="00FB1D87"/>
    <w:rsid w:val="00FB25B1"/>
    <w:rsid w:val="00FB2E0E"/>
    <w:rsid w:val="00FB33DB"/>
    <w:rsid w:val="00FB5BD6"/>
    <w:rsid w:val="00FB6011"/>
    <w:rsid w:val="00FB606D"/>
    <w:rsid w:val="00FB62F4"/>
    <w:rsid w:val="00FB689F"/>
    <w:rsid w:val="00FB6DEF"/>
    <w:rsid w:val="00FB709F"/>
    <w:rsid w:val="00FB74DA"/>
    <w:rsid w:val="00FB770A"/>
    <w:rsid w:val="00FB7CC0"/>
    <w:rsid w:val="00FC1939"/>
    <w:rsid w:val="00FC288E"/>
    <w:rsid w:val="00FC2DBD"/>
    <w:rsid w:val="00FC3F07"/>
    <w:rsid w:val="00FC400B"/>
    <w:rsid w:val="00FC4322"/>
    <w:rsid w:val="00FC4A6D"/>
    <w:rsid w:val="00FC54C9"/>
    <w:rsid w:val="00FC72AB"/>
    <w:rsid w:val="00FC785A"/>
    <w:rsid w:val="00FC7C08"/>
    <w:rsid w:val="00FC7C64"/>
    <w:rsid w:val="00FC7F24"/>
    <w:rsid w:val="00FD03CE"/>
    <w:rsid w:val="00FD080E"/>
    <w:rsid w:val="00FD0F48"/>
    <w:rsid w:val="00FD146C"/>
    <w:rsid w:val="00FD1DE9"/>
    <w:rsid w:val="00FD201D"/>
    <w:rsid w:val="00FD29E7"/>
    <w:rsid w:val="00FD2F79"/>
    <w:rsid w:val="00FD38FC"/>
    <w:rsid w:val="00FD5ED7"/>
    <w:rsid w:val="00FD6346"/>
    <w:rsid w:val="00FD7663"/>
    <w:rsid w:val="00FD77AE"/>
    <w:rsid w:val="00FD7805"/>
    <w:rsid w:val="00FD7C2A"/>
    <w:rsid w:val="00FD7F78"/>
    <w:rsid w:val="00FE0C83"/>
    <w:rsid w:val="00FE1901"/>
    <w:rsid w:val="00FE1B9D"/>
    <w:rsid w:val="00FE29E8"/>
    <w:rsid w:val="00FE38F3"/>
    <w:rsid w:val="00FE43A2"/>
    <w:rsid w:val="00FE44E0"/>
    <w:rsid w:val="00FE467B"/>
    <w:rsid w:val="00FE4D56"/>
    <w:rsid w:val="00FE4EEF"/>
    <w:rsid w:val="00FE4FEB"/>
    <w:rsid w:val="00FE55B2"/>
    <w:rsid w:val="00FE572F"/>
    <w:rsid w:val="00FE58B6"/>
    <w:rsid w:val="00FE655E"/>
    <w:rsid w:val="00FE720C"/>
    <w:rsid w:val="00FE758A"/>
    <w:rsid w:val="00FE7CD8"/>
    <w:rsid w:val="00FF0571"/>
    <w:rsid w:val="00FF19ED"/>
    <w:rsid w:val="00FF1AB4"/>
    <w:rsid w:val="00FF1E04"/>
    <w:rsid w:val="00FF21A8"/>
    <w:rsid w:val="00FF26BE"/>
    <w:rsid w:val="00FF3A4E"/>
    <w:rsid w:val="00FF3DCD"/>
    <w:rsid w:val="00FF4E65"/>
    <w:rsid w:val="00FF5170"/>
    <w:rsid w:val="00FF5DDD"/>
    <w:rsid w:val="00FF7286"/>
    <w:rsid w:val="00FF777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24B"/>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
    <w:name w:val="Grid Table 4 Accent 5"/>
    <w:basedOn w:val="TableNormal"/>
    <w:uiPriority w:val="49"/>
    <w:rsid w:val="00467970"/>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
    <w:name w:val="List Table 4 Accent 5"/>
    <w:basedOn w:val="TableNormal"/>
    <w:uiPriority w:val="49"/>
    <w:rsid w:val="00467970"/>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4">
    <w:name w:val="List Table 4 Accent 4"/>
    <w:basedOn w:val="TableNormal"/>
    <w:uiPriority w:val="49"/>
    <w:rsid w:val="00C27045"/>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6">
    <w:name w:val="Grid Table 4 Accent 6"/>
    <w:basedOn w:val="TableNormal"/>
    <w:uiPriority w:val="49"/>
    <w:rsid w:val="004119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2A7CC4"/>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CommentReference">
    <w:name w:val="annotation reference"/>
    <w:basedOn w:val="DefaultParagraphFont"/>
    <w:uiPriority w:val="99"/>
    <w:semiHidden/>
    <w:unhideWhenUsed/>
    <w:rsid w:val="005757C0"/>
    <w:rPr>
      <w:sz w:val="16"/>
      <w:szCs w:val="16"/>
    </w:rPr>
  </w:style>
  <w:style w:type="paragraph" w:styleId="CommentText">
    <w:name w:val="annotation text"/>
    <w:basedOn w:val="Normal"/>
    <w:link w:val="CommentTextChar"/>
    <w:uiPriority w:val="99"/>
    <w:semiHidden/>
    <w:unhideWhenUsed/>
    <w:rsid w:val="005757C0"/>
    <w:pPr>
      <w:spacing w:line="240" w:lineRule="auto"/>
    </w:pPr>
    <w:rPr>
      <w:sz w:val="20"/>
      <w:szCs w:val="20"/>
    </w:rPr>
  </w:style>
  <w:style w:type="character" w:customStyle="1" w:styleId="CommentTextChar">
    <w:name w:val="Comment Text Char"/>
    <w:basedOn w:val="DefaultParagraphFont"/>
    <w:link w:val="CommentText"/>
    <w:uiPriority w:val="99"/>
    <w:semiHidden/>
    <w:rsid w:val="005757C0"/>
    <w:rPr>
      <w:sz w:val="20"/>
      <w:szCs w:val="20"/>
    </w:rPr>
  </w:style>
  <w:style w:type="paragraph" w:styleId="CommentSubject">
    <w:name w:val="annotation subject"/>
    <w:basedOn w:val="CommentText"/>
    <w:next w:val="CommentText"/>
    <w:link w:val="CommentSubjectChar"/>
    <w:uiPriority w:val="99"/>
    <w:semiHidden/>
    <w:unhideWhenUsed/>
    <w:rsid w:val="005757C0"/>
    <w:rPr>
      <w:b/>
      <w:bCs/>
    </w:rPr>
  </w:style>
  <w:style w:type="character" w:customStyle="1" w:styleId="CommentSubjectChar">
    <w:name w:val="Comment Subject Char"/>
    <w:basedOn w:val="CommentTextChar"/>
    <w:link w:val="CommentSubject"/>
    <w:uiPriority w:val="99"/>
    <w:semiHidden/>
    <w:rsid w:val="005757C0"/>
    <w:rPr>
      <w:b/>
      <w:bCs/>
      <w:sz w:val="20"/>
      <w:szCs w:val="20"/>
    </w:rPr>
  </w:style>
  <w:style w:type="table" w:customStyle="1" w:styleId="ListTable4Accent3">
    <w:name w:val="List Table 4 Accent 3"/>
    <w:basedOn w:val="TableNormal"/>
    <w:uiPriority w:val="49"/>
    <w:rsid w:val="00FC4A6D"/>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Grid240">
    <w:name w:val="Table Grid24_0"/>
    <w:basedOn w:val="TableNormal"/>
    <w:next w:val="TableGrid0"/>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 Grid_0"/>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_1"/>
    <w:basedOn w:val="TableNormal"/>
    <w:next w:val="TableGrid1a"/>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a">
    <w:name w:val="Table Grid_1"/>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_2"/>
    <w:basedOn w:val="TableNormal"/>
    <w:next w:val="TableGrid27"/>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_2"/>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PyigHB32bME" TargetMode="External"/><Relationship Id="rId21" Type="http://schemas.openxmlformats.org/officeDocument/2006/relationships/hyperlink" Target="https://buku.kemdikbud.go.id/s/y3ohvs" TargetMode="External"/><Relationship Id="rId42" Type="http://schemas.openxmlformats.org/officeDocument/2006/relationships/image" Target="media/image31.png"/><Relationship Id="rId63" Type="http://schemas.openxmlformats.org/officeDocument/2006/relationships/hyperlink" Target="https://jurnal.uns.ac.id/jas/article/view/57282" TargetMode="External"/><Relationship Id="rId84" Type="http://schemas.openxmlformats.org/officeDocument/2006/relationships/hyperlink" Target="https://www.detik.com/edu/detikpedia/d-5887894/28-istilah-gotong-royong-dalamberbagai-bahasa" TargetMode="External"/><Relationship Id="rId138" Type="http://schemas.openxmlformats.org/officeDocument/2006/relationships/hyperlink" Target="https://ejournal.widyamataram.ac.id/index.php/populika/article/view/24/21" TargetMode="External"/><Relationship Id="rId159" Type="http://schemas.openxmlformats.org/officeDocument/2006/relationships/image" Target="media/image81.png"/><Relationship Id="rId170" Type="http://schemas.openxmlformats.org/officeDocument/2006/relationships/image" Target="media/image92.png"/><Relationship Id="rId191" Type="http://schemas.openxmlformats.org/officeDocument/2006/relationships/hyperlink" Target="https://media.neliti.com/media/publications/365761-none-8e15236e.pdf" TargetMode="External"/><Relationship Id="rId205" Type="http://schemas.openxmlformats.org/officeDocument/2006/relationships/hyperlink" Target="https://bpip.go.id/" TargetMode="External"/><Relationship Id="rId226" Type="http://schemas.openxmlformats.org/officeDocument/2006/relationships/image" Target="media/image114.png"/><Relationship Id="rId247" Type="http://schemas.openxmlformats.org/officeDocument/2006/relationships/image" Target="media/image134.png"/><Relationship Id="rId107" Type="http://schemas.openxmlformats.org/officeDocument/2006/relationships/image" Target="media/image63.png"/><Relationship Id="rId268" Type="http://schemas.openxmlformats.org/officeDocument/2006/relationships/hyperlink" Target="https://e-journal.unair.ac.id/MI/article/view/24685/pdf" TargetMode="External"/><Relationship Id="rId289" Type="http://schemas.openxmlformats.org/officeDocument/2006/relationships/header" Target="header3.xml"/><Relationship Id="rId11" Type="http://schemas.openxmlformats.org/officeDocument/2006/relationships/image" Target="media/image4.png"/><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hyperlink" Target="http://journal.unas.ac.id/ilmu-budaya/article/view/409/308" TargetMode="External"/><Relationship Id="rId128" Type="http://schemas.openxmlformats.org/officeDocument/2006/relationships/hyperlink" Target="https://kemensos.go.id/tugasfungsi" TargetMode="External"/><Relationship Id="rId149" Type="http://schemas.openxmlformats.org/officeDocument/2006/relationships/image" Target="media/image72.png"/><Relationship Id="rId5" Type="http://schemas.openxmlformats.org/officeDocument/2006/relationships/webSettings" Target="webSettings.xml"/><Relationship Id="rId95" Type="http://schemas.openxmlformats.org/officeDocument/2006/relationships/image" Target="media/image52.png"/><Relationship Id="rId160" Type="http://schemas.openxmlformats.org/officeDocument/2006/relationships/image" Target="media/image82.png"/><Relationship Id="rId181" Type="http://schemas.openxmlformats.org/officeDocument/2006/relationships/image" Target="media/image103.png"/><Relationship Id="rId216" Type="http://schemas.openxmlformats.org/officeDocument/2006/relationships/footer" Target="footer2.xml"/><Relationship Id="rId237" Type="http://schemas.openxmlformats.org/officeDocument/2006/relationships/image" Target="media/image124.png"/><Relationship Id="rId258" Type="http://schemas.openxmlformats.org/officeDocument/2006/relationships/image" Target="media/image145.png"/><Relationship Id="rId279" Type="http://schemas.openxmlformats.org/officeDocument/2006/relationships/hyperlink" Target="https://bpip.go.id/" TargetMode="External"/><Relationship Id="rId22" Type="http://schemas.openxmlformats.org/officeDocument/2006/relationships/image" Target="media/image13.png"/><Relationship Id="rId43" Type="http://schemas.openxmlformats.org/officeDocument/2006/relationships/image" Target="media/image32.png"/><Relationship Id="rId64" Type="http://schemas.openxmlformats.org/officeDocument/2006/relationships/hyperlink" Target="https://media.neliti.com/media/publications/365761-none-8e15236e.pdf" TargetMode="External"/><Relationship Id="rId118" Type="http://schemas.openxmlformats.org/officeDocument/2006/relationships/hyperlink" Target="https://pusdik.mkri.id/materi/materi_197_Reaktualisasi%20Pancasila%20(Yudi%20Latif).pdf" TargetMode="External"/><Relationship Id="rId139" Type="http://schemas.openxmlformats.org/officeDocument/2006/relationships/hyperlink" Target="https://jurnalpembumianpancasila.id/index.php/jpp/article/view/31/28" TargetMode="External"/><Relationship Id="rId290" Type="http://schemas.openxmlformats.org/officeDocument/2006/relationships/footer" Target="footer3.xml"/><Relationship Id="rId85" Type="http://schemas.openxmlformats.org/officeDocument/2006/relationships/hyperlink" Target="http://repository.unsada.ac.id/1091/1/21-Article%20Text-314-2-10-20130905.pdf" TargetMode="External"/><Relationship Id="rId150" Type="http://schemas.openxmlformats.org/officeDocument/2006/relationships/image" Target="media/image73.png"/><Relationship Id="rId171" Type="http://schemas.openxmlformats.org/officeDocument/2006/relationships/image" Target="media/image93.png"/><Relationship Id="rId192" Type="http://schemas.openxmlformats.org/officeDocument/2006/relationships/hyperlink" Target="https://www.youtube.com/watch?v=PyigHB32bME" TargetMode="External"/><Relationship Id="rId206" Type="http://schemas.openxmlformats.org/officeDocument/2006/relationships/hyperlink" Target="https://www.youtube.com/watch?v=3-dytQAg4gk" TargetMode="External"/><Relationship Id="rId227" Type="http://schemas.openxmlformats.org/officeDocument/2006/relationships/image" Target="media/image115.png"/><Relationship Id="rId248" Type="http://schemas.openxmlformats.org/officeDocument/2006/relationships/image" Target="media/image135.png"/><Relationship Id="rId269" Type="http://schemas.openxmlformats.org/officeDocument/2006/relationships/hyperlink" Target="http://conference.um.ac.id/index.php/ap/article/view/3340/1883" TargetMode="External"/><Relationship Id="rId12" Type="http://schemas.openxmlformats.org/officeDocument/2006/relationships/image" Target="media/image5.png"/><Relationship Id="rId33" Type="http://schemas.openxmlformats.org/officeDocument/2006/relationships/image" Target="media/image22.png"/><Relationship Id="rId108" Type="http://schemas.openxmlformats.org/officeDocument/2006/relationships/image" Target="media/image64.png"/><Relationship Id="rId129" Type="http://schemas.openxmlformats.org/officeDocument/2006/relationships/hyperlink" Target="https://journal.unair.ac.id/download-fullpapers-jgs20ab5bfc222full.pdf" TargetMode="External"/><Relationship Id="rId280" Type="http://schemas.openxmlformats.org/officeDocument/2006/relationships/hyperlink" Target="https://www.youtube.com/watch?v=3-dytQAg4gk" TargetMode="External"/><Relationship Id="rId54" Type="http://schemas.openxmlformats.org/officeDocument/2006/relationships/image" Target="media/image43.png"/><Relationship Id="rId75" Type="http://schemas.openxmlformats.org/officeDocument/2006/relationships/hyperlink" Target="https://www.kompasiana.com/yemima51818/6169a3df06310e04100d8b15/masalahsampah-di-indonesia" TargetMode="External"/><Relationship Id="rId96" Type="http://schemas.openxmlformats.org/officeDocument/2006/relationships/hyperlink" Target="https://buku.kemdikbud.go.id/s/hfwgot" TargetMode="External"/><Relationship Id="rId140" Type="http://schemas.openxmlformats.org/officeDocument/2006/relationships/header" Target="header1.xml"/><Relationship Id="rId161" Type="http://schemas.openxmlformats.org/officeDocument/2006/relationships/image" Target="media/image83.png"/><Relationship Id="rId182" Type="http://schemas.openxmlformats.org/officeDocument/2006/relationships/image" Target="media/image104.png"/><Relationship Id="rId217" Type="http://schemas.openxmlformats.org/officeDocument/2006/relationships/hyperlink" Target="https://sumberbelajar.belajar.kemdikbud.go.id/sumberbelajar/tampil/Kasus-KasusPelanggaran-HAM-2010/konten7.html" TargetMode="External"/><Relationship Id="rId6" Type="http://schemas.openxmlformats.org/officeDocument/2006/relationships/footnotes" Target="footnotes.xml"/><Relationship Id="rId238" Type="http://schemas.openxmlformats.org/officeDocument/2006/relationships/image" Target="media/image125.png"/><Relationship Id="rId259" Type="http://schemas.openxmlformats.org/officeDocument/2006/relationships/hyperlink" Target="https://ejournal.insuriponorogo.ac.id/index.php/adabiya/article/view/319/273" TargetMode="External"/><Relationship Id="rId23" Type="http://schemas.openxmlformats.org/officeDocument/2006/relationships/image" Target="media/image14.png"/><Relationship Id="rId119" Type="http://schemas.openxmlformats.org/officeDocument/2006/relationships/hyperlink" Target="https://e-journal.unair.ac.id/MI/article/view/24685/pdf" TargetMode="External"/><Relationship Id="rId270" Type="http://schemas.openxmlformats.org/officeDocument/2006/relationships/hyperlink" Target="http://informa.poltekindonusa.ac.id/index.php/informa/article/view/65" TargetMode="External"/><Relationship Id="rId291" Type="http://schemas.openxmlformats.org/officeDocument/2006/relationships/fontTable" Target="fontTable.xml"/><Relationship Id="rId44" Type="http://schemas.openxmlformats.org/officeDocument/2006/relationships/image" Target="media/image33.png"/><Relationship Id="rId65" Type="http://schemas.openxmlformats.org/officeDocument/2006/relationships/hyperlink" Target="https://www.youtube.com/watch?v=PyigHB32bME" TargetMode="External"/><Relationship Id="rId86" Type="http://schemas.openxmlformats.org/officeDocument/2006/relationships/hyperlink" Target="https://ejournal.widyamataram.ac.id/index.php/populika/article/view/24/21" TargetMode="External"/><Relationship Id="rId130" Type="http://schemas.openxmlformats.org/officeDocument/2006/relationships/hyperlink" Target="https://bpip.go.id/" TargetMode="External"/><Relationship Id="rId151" Type="http://schemas.openxmlformats.org/officeDocument/2006/relationships/image" Target="media/image74.png"/><Relationship Id="rId172" Type="http://schemas.openxmlformats.org/officeDocument/2006/relationships/image" Target="media/image94.png"/><Relationship Id="rId193" Type="http://schemas.openxmlformats.org/officeDocument/2006/relationships/hyperlink" Target="https://pusdik.mkri.id/materi/materi_197_Reaktualisasi%20Pancasila%20(Yudi%20Latif).pdf" TargetMode="External"/><Relationship Id="rId207" Type="http://schemas.openxmlformats.org/officeDocument/2006/relationships/hyperlink" Target="http://jurnal.radenfatah.ac.id/index.php/Nurani/article/view/3100/2245" TargetMode="External"/><Relationship Id="rId228" Type="http://schemas.openxmlformats.org/officeDocument/2006/relationships/image" Target="media/image116.png"/><Relationship Id="rId249" Type="http://schemas.openxmlformats.org/officeDocument/2006/relationships/image" Target="media/image136.png"/><Relationship Id="rId13" Type="http://schemas.openxmlformats.org/officeDocument/2006/relationships/image" Target="media/image6.png"/><Relationship Id="rId109" Type="http://schemas.openxmlformats.org/officeDocument/2006/relationships/image" Target="media/image65.png"/><Relationship Id="rId260" Type="http://schemas.openxmlformats.org/officeDocument/2006/relationships/hyperlink" Target="https://jurnal.idu.ac.id/index.php/JPBH/article/view/823/JPBHV10N1A3" TargetMode="External"/><Relationship Id="rId281" Type="http://schemas.openxmlformats.org/officeDocument/2006/relationships/hyperlink" Target="http://jurnal.radenfatah.ac.id/index.php/Nurani/article/view/3100/2245" TargetMode="Externa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hyperlink" Target="https://kemensos.go.id/tugasfungsi" TargetMode="External"/><Relationship Id="rId97" Type="http://schemas.openxmlformats.org/officeDocument/2006/relationships/image" Target="media/image53.png"/><Relationship Id="rId104" Type="http://schemas.openxmlformats.org/officeDocument/2006/relationships/image" Target="media/image60.png"/><Relationship Id="rId120" Type="http://schemas.openxmlformats.org/officeDocument/2006/relationships/hyperlink" Target="http://conference.um.ac.id/index.php/ap/article/view/3340/1883" TargetMode="External"/><Relationship Id="rId125" Type="http://schemas.openxmlformats.org/officeDocument/2006/relationships/hyperlink" Target="https://www.kompas.com/sains/read/2021/10/29/130000623/masalah-sampah-indonesia-ancam-target-nol-emisi-kok-bisa-?page=all" TargetMode="External"/><Relationship Id="rId141" Type="http://schemas.openxmlformats.org/officeDocument/2006/relationships/footer" Target="footer1.xml"/><Relationship Id="rId146" Type="http://schemas.openxmlformats.org/officeDocument/2006/relationships/image" Target="media/image69.png"/><Relationship Id="rId167" Type="http://schemas.openxmlformats.org/officeDocument/2006/relationships/image" Target="media/image89.png"/><Relationship Id="rId188" Type="http://schemas.openxmlformats.org/officeDocument/2006/relationships/hyperlink" Target="https://journal.trunojoyo.ac.id/pamator/article/view/6912" TargetMode="External"/><Relationship Id="rId7" Type="http://schemas.openxmlformats.org/officeDocument/2006/relationships/endnotes" Target="endnotes.xml"/><Relationship Id="rId71" Type="http://schemas.openxmlformats.org/officeDocument/2006/relationships/hyperlink" Target="https://ejournal.unsrat.ac.id/v3/index.php/lexcrimen/article/view/28529/27881" TargetMode="External"/><Relationship Id="rId92" Type="http://schemas.openxmlformats.org/officeDocument/2006/relationships/image" Target="media/image50.png"/><Relationship Id="rId162" Type="http://schemas.openxmlformats.org/officeDocument/2006/relationships/image" Target="media/image84.png"/><Relationship Id="rId183" Type="http://schemas.openxmlformats.org/officeDocument/2006/relationships/image" Target="media/image105.png"/><Relationship Id="rId213" Type="http://schemas.openxmlformats.org/officeDocument/2006/relationships/hyperlink" Target="https://ejournal.widyamataram.ac.id/index.php/populika/article/view/24/21" TargetMode="External"/><Relationship Id="rId218" Type="http://schemas.openxmlformats.org/officeDocument/2006/relationships/hyperlink" Target="https://media.neliti.com/media/publications/365761-none-8e15236e.pdf" TargetMode="External"/><Relationship Id="rId234" Type="http://schemas.openxmlformats.org/officeDocument/2006/relationships/image" Target="media/image121.png"/><Relationship Id="rId239" Type="http://schemas.openxmlformats.org/officeDocument/2006/relationships/image" Target="media/image126.png"/><Relationship Id="rId2" Type="http://schemas.openxmlformats.org/officeDocument/2006/relationships/styles" Target="styles.xml"/><Relationship Id="rId29" Type="http://schemas.openxmlformats.org/officeDocument/2006/relationships/image" Target="media/image18.png"/><Relationship Id="rId250" Type="http://schemas.openxmlformats.org/officeDocument/2006/relationships/image" Target="media/image137.png"/><Relationship Id="rId255" Type="http://schemas.openxmlformats.org/officeDocument/2006/relationships/image" Target="media/image142.png"/><Relationship Id="rId271" Type="http://schemas.openxmlformats.org/officeDocument/2006/relationships/hyperlink" Target="https://ejournal.unsri.ac.id/index.php/jbti/article/view/7904/pdf" TargetMode="External"/><Relationship Id="rId276" Type="http://schemas.openxmlformats.org/officeDocument/2006/relationships/hyperlink" Target="https://www.kompasiana.com/yemima51818/6169a3df06310e04100d8b15/masalahsampah-di-indonesia" TargetMode="External"/><Relationship Id="rId292" Type="http://schemas.openxmlformats.org/officeDocument/2006/relationships/theme" Target="theme/theme1.xml"/><Relationship Id="rId24" Type="http://schemas.openxmlformats.org/officeDocument/2006/relationships/hyperlink" Target="https://buku.kemdikbud.go.id/s/svjqae" TargetMode="External"/><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hyperlink" Target="https://pusdik.mkri.id/materi/materi_197_Reaktualisasi%20Pancasila%20(Yudi%20Latif).pdf" TargetMode="External"/><Relationship Id="rId87" Type="http://schemas.openxmlformats.org/officeDocument/2006/relationships/hyperlink" Target="https://jurnalpembumianpancasila.id/index.php/jpp/article/view/31/28" TargetMode="External"/><Relationship Id="rId110" Type="http://schemas.openxmlformats.org/officeDocument/2006/relationships/hyperlink" Target="https://ejournal.insuriponorogo.ac.id/index.php/adabiya/article/view/319/273" TargetMode="External"/><Relationship Id="rId115" Type="http://schemas.openxmlformats.org/officeDocument/2006/relationships/hyperlink" Target="https://jurnal.uns.ac.id/jas/article/view/57282" TargetMode="External"/><Relationship Id="rId131" Type="http://schemas.openxmlformats.org/officeDocument/2006/relationships/hyperlink" Target="https://www.youtube.com/watch?v=3-dytQAg4gk" TargetMode="External"/><Relationship Id="rId136" Type="http://schemas.openxmlformats.org/officeDocument/2006/relationships/hyperlink" Target="https://www.detik.com/edu/detikpedia/d-5887894/28-istilah-gotong-royong-dalamberbagai-bahasa" TargetMode="External"/><Relationship Id="rId157" Type="http://schemas.openxmlformats.org/officeDocument/2006/relationships/image" Target="media/image79.png"/><Relationship Id="rId178" Type="http://schemas.openxmlformats.org/officeDocument/2006/relationships/image" Target="media/image100.png"/><Relationship Id="rId61" Type="http://schemas.openxmlformats.org/officeDocument/2006/relationships/hyperlink" Target="https://journal.trunojoyo.ac.id/pamator/article/view/6912" TargetMode="External"/><Relationship Id="rId82" Type="http://schemas.openxmlformats.org/officeDocument/2006/relationships/hyperlink" Target="https://pusmendik.kemdikbud.go.id/pdf/file-10" TargetMode="External"/><Relationship Id="rId152" Type="http://schemas.openxmlformats.org/officeDocument/2006/relationships/image" Target="media/image75.png"/><Relationship Id="rId173" Type="http://schemas.openxmlformats.org/officeDocument/2006/relationships/image" Target="media/image95.png"/><Relationship Id="rId194" Type="http://schemas.openxmlformats.org/officeDocument/2006/relationships/hyperlink" Target="https://e-journal.unair.ac.id/MI/article/view/24685/pdf" TargetMode="External"/><Relationship Id="rId199" Type="http://schemas.openxmlformats.org/officeDocument/2006/relationships/hyperlink" Target="https://jurnal.iainponorogo.ac.id/index.php/syakhsiyyah/article/view/28" TargetMode="External"/><Relationship Id="rId203" Type="http://schemas.openxmlformats.org/officeDocument/2006/relationships/hyperlink" Target="https://kemensos.go.id/tugasfungsi" TargetMode="External"/><Relationship Id="rId208" Type="http://schemas.openxmlformats.org/officeDocument/2006/relationships/hyperlink" Target="https://www.cnnindonesia.com/nasional/20150810095735-20-71046/empat-pelanggarandi-tolikara-versi-komnas-ham" TargetMode="External"/><Relationship Id="rId229" Type="http://schemas.openxmlformats.org/officeDocument/2006/relationships/image" Target="media/image117.png"/><Relationship Id="rId19" Type="http://schemas.openxmlformats.org/officeDocument/2006/relationships/image" Target="media/image12.png"/><Relationship Id="rId224" Type="http://schemas.openxmlformats.org/officeDocument/2006/relationships/image" Target="media/image112.png"/><Relationship Id="rId240" Type="http://schemas.openxmlformats.org/officeDocument/2006/relationships/image" Target="media/image127.png"/><Relationship Id="rId245" Type="http://schemas.openxmlformats.org/officeDocument/2006/relationships/image" Target="media/image132.png"/><Relationship Id="rId261" Type="http://schemas.openxmlformats.org/officeDocument/2006/relationships/hyperlink" Target="https://nasional.tempo.co/read/1516501/bom-bali-12-oktober-2002-tewaskan-202-orangamrozi-mengaku-sebagai-pelaku" TargetMode="External"/><Relationship Id="rId266" Type="http://schemas.openxmlformats.org/officeDocument/2006/relationships/hyperlink" Target="https://www.youtube.com/watch?v=PyigHB32bME" TargetMode="External"/><Relationship Id="rId287" Type="http://schemas.openxmlformats.org/officeDocument/2006/relationships/hyperlink" Target="https://ejournal.widyamataram.ac.id/index.php/populika/article/view/24/21" TargetMode="External"/><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hyperlink" Target="https://journal.unair.ac.id/download-fullpapers-jgs20ab5bfc222full.pdf" TargetMode="External"/><Relationship Id="rId100" Type="http://schemas.openxmlformats.org/officeDocument/2006/relationships/image" Target="media/image56.png"/><Relationship Id="rId105" Type="http://schemas.openxmlformats.org/officeDocument/2006/relationships/image" Target="media/image61.png"/><Relationship Id="rId126" Type="http://schemas.openxmlformats.org/officeDocument/2006/relationships/hyperlink" Target="http://journal.unas.ac.id/ilmu-budaya/article/view/409/308" TargetMode="External"/><Relationship Id="rId147" Type="http://schemas.openxmlformats.org/officeDocument/2006/relationships/image" Target="media/image70.png"/><Relationship Id="rId168" Type="http://schemas.openxmlformats.org/officeDocument/2006/relationships/image" Target="media/image90.png"/><Relationship Id="rId282" Type="http://schemas.openxmlformats.org/officeDocument/2006/relationships/hyperlink" Target="https://www.cnnindonesia.com/nasional/20150810095735-20-71046/empat-pelanggarandi-tolikara-versi-komnas-ham" TargetMode="Externa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hyperlink" Target="https://jurnal.iainponorogo.ac.id/index.php/syakhsiyyah/article/view/28" TargetMode="External"/><Relationship Id="rId93" Type="http://schemas.openxmlformats.org/officeDocument/2006/relationships/image" Target="media/image51.png"/><Relationship Id="rId98" Type="http://schemas.openxmlformats.org/officeDocument/2006/relationships/image" Target="media/image54.png"/><Relationship Id="rId121" Type="http://schemas.openxmlformats.org/officeDocument/2006/relationships/hyperlink" Target="http://informa.poltekindonusa.ac.id/index.php/informa/article/view/65" TargetMode="External"/><Relationship Id="rId142" Type="http://schemas.openxmlformats.org/officeDocument/2006/relationships/hyperlink" Target="https://buku.kemdikbud.go.id/s/lqxfsb" TargetMode="External"/><Relationship Id="rId163" Type="http://schemas.openxmlformats.org/officeDocument/2006/relationships/image" Target="media/image85.png"/><Relationship Id="rId184" Type="http://schemas.openxmlformats.org/officeDocument/2006/relationships/image" Target="media/image106.png"/><Relationship Id="rId189" Type="http://schemas.openxmlformats.org/officeDocument/2006/relationships/hyperlink" Target="https://dailysocial.id/post/cara-membuat-analisis-swot" TargetMode="External"/><Relationship Id="rId219" Type="http://schemas.openxmlformats.org/officeDocument/2006/relationships/image" Target="media/image107.png"/><Relationship Id="rId3" Type="http://schemas.microsoft.com/office/2007/relationships/stylesWithEffects" Target="stylesWithEffects.xml"/><Relationship Id="rId214" Type="http://schemas.openxmlformats.org/officeDocument/2006/relationships/hyperlink" Target="https://jurnalpembumianpancasila.id/index.php/jpp/article/view/31/28" TargetMode="External"/><Relationship Id="rId230" Type="http://schemas.openxmlformats.org/officeDocument/2006/relationships/hyperlink" Target="https://www.modulguruku.com/" TargetMode="External"/><Relationship Id="rId235" Type="http://schemas.openxmlformats.org/officeDocument/2006/relationships/image" Target="media/image122.png"/><Relationship Id="rId251" Type="http://schemas.openxmlformats.org/officeDocument/2006/relationships/image" Target="media/image138.png"/><Relationship Id="rId256" Type="http://schemas.openxmlformats.org/officeDocument/2006/relationships/image" Target="media/image143.png"/><Relationship Id="rId277" Type="http://schemas.openxmlformats.org/officeDocument/2006/relationships/hyperlink" Target="https://kemensos.go.id/tugasfungsi" TargetMode="External"/><Relationship Id="rId25" Type="http://schemas.openxmlformats.org/officeDocument/2006/relationships/image" Target="media/image15.png"/><Relationship Id="rId46" Type="http://schemas.openxmlformats.org/officeDocument/2006/relationships/image" Target="media/image35.png"/><Relationship Id="rId67" Type="http://schemas.openxmlformats.org/officeDocument/2006/relationships/hyperlink" Target="https://e-journal.unair.ac.id/MI/article/view/24685/pdf" TargetMode="External"/><Relationship Id="rId116" Type="http://schemas.openxmlformats.org/officeDocument/2006/relationships/hyperlink" Target="https://media.neliti.com/media/publications/365761-none-8e15236e.pdf" TargetMode="External"/><Relationship Id="rId137" Type="http://schemas.openxmlformats.org/officeDocument/2006/relationships/hyperlink" Target="http://repository.unsada.ac.id/1091/1/21-Article%20Text-314-2-10-20130905.pdf" TargetMode="External"/><Relationship Id="rId158" Type="http://schemas.openxmlformats.org/officeDocument/2006/relationships/image" Target="media/image80.png"/><Relationship Id="rId272" Type="http://schemas.openxmlformats.org/officeDocument/2006/relationships/hyperlink" Target="https://ejournal.unsrat.ac.id/v3/index.php/lexcrimen/article/view/28529/27881" TargetMode="External"/><Relationship Id="rId20" Type="http://schemas.openxmlformats.org/officeDocument/2006/relationships/hyperlink" Target="https://buku.kemdikbud.go.id/s/3uqjxv" TargetMode="External"/><Relationship Id="rId41" Type="http://schemas.openxmlformats.org/officeDocument/2006/relationships/image" Target="media/image30.png"/><Relationship Id="rId62" Type="http://schemas.openxmlformats.org/officeDocument/2006/relationships/hyperlink" Target="https://dailysocial.id/post/cara-membuat-analisis-swot" TargetMode="External"/><Relationship Id="rId83" Type="http://schemas.openxmlformats.org/officeDocument/2006/relationships/hyperlink" Target="https://megapolitan.kompas.com/read/2020/10/09/16312001/wagub-dki-sayangkanperusakan-fasilitas-umum-saat-aksi-tolak-uu-cipta?lgn_method=google" TargetMode="External"/><Relationship Id="rId88" Type="http://schemas.openxmlformats.org/officeDocument/2006/relationships/hyperlink" Target="https://www.modulguruku.com/" TargetMode="External"/><Relationship Id="rId111" Type="http://schemas.openxmlformats.org/officeDocument/2006/relationships/hyperlink" Target="https://jurnal.idu.ac.id/index.php/JPBH/article/view/823/JPBHV10N1A3" TargetMode="External"/><Relationship Id="rId132" Type="http://schemas.openxmlformats.org/officeDocument/2006/relationships/hyperlink" Target="http://jurnal.radenfatah.ac.id/index.php/Nurani/article/view/3100/2245" TargetMode="External"/><Relationship Id="rId153" Type="http://schemas.openxmlformats.org/officeDocument/2006/relationships/hyperlink" Target="https://www.modulguruku.com/" TargetMode="External"/><Relationship Id="rId174" Type="http://schemas.openxmlformats.org/officeDocument/2006/relationships/image" Target="media/image96.png"/><Relationship Id="rId179" Type="http://schemas.openxmlformats.org/officeDocument/2006/relationships/image" Target="media/image101.png"/><Relationship Id="rId195" Type="http://schemas.openxmlformats.org/officeDocument/2006/relationships/hyperlink" Target="http://conference.um.ac.id/index.php/ap/article/view/3340/1883" TargetMode="External"/><Relationship Id="rId209" Type="http://schemas.openxmlformats.org/officeDocument/2006/relationships/hyperlink" Target="https://pusmendik.kemdikbud.go.id/pdf/file-10" TargetMode="External"/><Relationship Id="rId190" Type="http://schemas.openxmlformats.org/officeDocument/2006/relationships/hyperlink" Target="https://jurnal.uns.ac.id/jas/article/view/57282" TargetMode="External"/><Relationship Id="rId204" Type="http://schemas.openxmlformats.org/officeDocument/2006/relationships/hyperlink" Target="https://journal.unair.ac.id/download-fullpapers-jgs20ab5bfc222full.pdf" TargetMode="External"/><Relationship Id="rId220" Type="http://schemas.openxmlformats.org/officeDocument/2006/relationships/image" Target="media/image108.png"/><Relationship Id="rId225" Type="http://schemas.openxmlformats.org/officeDocument/2006/relationships/image" Target="media/image113.png"/><Relationship Id="rId241" Type="http://schemas.openxmlformats.org/officeDocument/2006/relationships/image" Target="media/image128.png"/><Relationship Id="rId246" Type="http://schemas.openxmlformats.org/officeDocument/2006/relationships/image" Target="media/image133.png"/><Relationship Id="rId267" Type="http://schemas.openxmlformats.org/officeDocument/2006/relationships/hyperlink" Target="https://pusdik.mkri.id/materi/materi_197_Reaktualisasi%20Pancasila%20(Yudi%20Latif).pdf" TargetMode="External"/><Relationship Id="rId288" Type="http://schemas.openxmlformats.org/officeDocument/2006/relationships/hyperlink" Target="https://jurnalpembumianpancasila.id/index.php/jpp/article/view/31/28" TargetMode="External"/><Relationship Id="rId15" Type="http://schemas.openxmlformats.org/officeDocument/2006/relationships/image" Target="media/image8.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62.png"/><Relationship Id="rId127" Type="http://schemas.openxmlformats.org/officeDocument/2006/relationships/hyperlink" Target="https://www.kompasiana.com/yemima51818/6169a3df06310e04100d8b15/masalahsampah-di-indonesia" TargetMode="External"/><Relationship Id="rId262" Type="http://schemas.openxmlformats.org/officeDocument/2006/relationships/hyperlink" Target="https://journal.trunojoyo.ac.id/pamator/article/view/6912" TargetMode="External"/><Relationship Id="rId283" Type="http://schemas.openxmlformats.org/officeDocument/2006/relationships/hyperlink" Target="https://pusmendik.kemdikbud.go.id/pdf/file-10" TargetMode="External"/><Relationship Id="rId10" Type="http://schemas.openxmlformats.org/officeDocument/2006/relationships/image" Target="media/image3.png"/><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hyperlink" Target="https://www.kompas.com/sains/read/2021/10/29/130000623/masalah-sampah-indonesia-ancam-target-nol-emisi-kok-bisa-?page=all" TargetMode="External"/><Relationship Id="rId78" Type="http://schemas.openxmlformats.org/officeDocument/2006/relationships/hyperlink" Target="https://bpip.go.id/" TargetMode="External"/><Relationship Id="rId94" Type="http://schemas.openxmlformats.org/officeDocument/2006/relationships/hyperlink" Target="https://buku.kemdikbud.go.id/s/7idkj2" TargetMode="External"/><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hyperlink" Target="https://ejournal.unsri.ac.id/index.php/jbti/article/view/7904/pdf" TargetMode="External"/><Relationship Id="rId143" Type="http://schemas.openxmlformats.org/officeDocument/2006/relationships/image" Target="media/image66.png"/><Relationship Id="rId148" Type="http://schemas.openxmlformats.org/officeDocument/2006/relationships/image" Target="media/image71.png"/><Relationship Id="rId164" Type="http://schemas.openxmlformats.org/officeDocument/2006/relationships/image" Target="media/image86.png"/><Relationship Id="rId169" Type="http://schemas.openxmlformats.org/officeDocument/2006/relationships/image" Target="media/image91.png"/><Relationship Id="rId185" Type="http://schemas.openxmlformats.org/officeDocument/2006/relationships/hyperlink" Target="https://ejournal.insuriponorogo.ac.id/index.php/adabiya/article/view/319/273"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02.png"/><Relationship Id="rId210" Type="http://schemas.openxmlformats.org/officeDocument/2006/relationships/hyperlink" Target="https://megapolitan.kompas.com/read/2020/10/09/16312001/wagub-dki-sayangkanperusakan-fasilitas-umum-saat-aksi-tolak-uu-cipta?lgn_method=google" TargetMode="External"/><Relationship Id="rId215" Type="http://schemas.openxmlformats.org/officeDocument/2006/relationships/header" Target="header2.xml"/><Relationship Id="rId236" Type="http://schemas.openxmlformats.org/officeDocument/2006/relationships/image" Target="media/image123.png"/><Relationship Id="rId257" Type="http://schemas.openxmlformats.org/officeDocument/2006/relationships/image" Target="media/image144.png"/><Relationship Id="rId278" Type="http://schemas.openxmlformats.org/officeDocument/2006/relationships/hyperlink" Target="https://journal.unair.ac.id/download-fullpapers-jgs20ab5bfc222full.pdf" TargetMode="External"/><Relationship Id="rId26" Type="http://schemas.openxmlformats.org/officeDocument/2006/relationships/image" Target="media/image16.png"/><Relationship Id="rId231" Type="http://schemas.openxmlformats.org/officeDocument/2006/relationships/image" Target="media/image118.png"/><Relationship Id="rId252" Type="http://schemas.openxmlformats.org/officeDocument/2006/relationships/image" Target="media/image139.png"/><Relationship Id="rId273" Type="http://schemas.openxmlformats.org/officeDocument/2006/relationships/hyperlink" Target="https://jurnal.iainponorogo.ac.id/index.php/syakhsiyyah/article/view/28" TargetMode="External"/><Relationship Id="rId47" Type="http://schemas.openxmlformats.org/officeDocument/2006/relationships/image" Target="media/image36.png"/><Relationship Id="rId68" Type="http://schemas.openxmlformats.org/officeDocument/2006/relationships/hyperlink" Target="http://conference.um.ac.id/index.php/ap/article/view/3340/1883" TargetMode="External"/><Relationship Id="rId89" Type="http://schemas.openxmlformats.org/officeDocument/2006/relationships/image" Target="media/image47.png"/><Relationship Id="rId112" Type="http://schemas.openxmlformats.org/officeDocument/2006/relationships/hyperlink" Target="https://nasional.tempo.co/read/1516501/bom-bali-12-oktober-2002-tewaskan-202-orangamrozi-mengaku-sebagai-pelaku" TargetMode="External"/><Relationship Id="rId133" Type="http://schemas.openxmlformats.org/officeDocument/2006/relationships/hyperlink" Target="https://www.cnnindonesia.com/nasional/20150810095735-20-71046/empat-pelanggarandi-tolikara-versi-komnas-ham" TargetMode="External"/><Relationship Id="rId154" Type="http://schemas.openxmlformats.org/officeDocument/2006/relationships/image" Target="media/image76.png"/><Relationship Id="rId175" Type="http://schemas.openxmlformats.org/officeDocument/2006/relationships/image" Target="media/image97.png"/><Relationship Id="rId196" Type="http://schemas.openxmlformats.org/officeDocument/2006/relationships/hyperlink" Target="http://informa.poltekindonusa.ac.id/index.php/informa/article/view/65" TargetMode="External"/><Relationship Id="rId200" Type="http://schemas.openxmlformats.org/officeDocument/2006/relationships/hyperlink" Target="https://www.kompas.com/sains/read/2021/10/29/130000623/masalah-sampah-indonesia-ancam-target-nol-emisi-kok-bisa-?page=all" TargetMode="External"/><Relationship Id="rId16" Type="http://schemas.openxmlformats.org/officeDocument/2006/relationships/image" Target="media/image9.png"/><Relationship Id="rId221" Type="http://schemas.openxmlformats.org/officeDocument/2006/relationships/image" Target="media/image109.png"/><Relationship Id="rId242" Type="http://schemas.openxmlformats.org/officeDocument/2006/relationships/image" Target="media/image129.png"/><Relationship Id="rId263" Type="http://schemas.openxmlformats.org/officeDocument/2006/relationships/hyperlink" Target="https://dailysocial.id/post/cara-membuat-analisis-swot" TargetMode="External"/><Relationship Id="rId284" Type="http://schemas.openxmlformats.org/officeDocument/2006/relationships/hyperlink" Target="https://megapolitan.kompas.com/read/2020/10/09/16312001/wagub-dki-sayangkanperusakan-fasilitas-umum-saat-aksi-tolak-uu-cipta?lgn_method=google" TargetMode="External"/><Relationship Id="rId37" Type="http://schemas.openxmlformats.org/officeDocument/2006/relationships/image" Target="media/image26.png"/><Relationship Id="rId58" Type="http://schemas.openxmlformats.org/officeDocument/2006/relationships/hyperlink" Target="https://ejournal.insuriponorogo.ac.id/index.php/adabiya/article/view/319/273" TargetMode="External"/><Relationship Id="rId79" Type="http://schemas.openxmlformats.org/officeDocument/2006/relationships/hyperlink" Target="https://www.youtube.com/watch?v=3-dytQAg4gk" TargetMode="External"/><Relationship Id="rId102" Type="http://schemas.openxmlformats.org/officeDocument/2006/relationships/image" Target="media/image58.png"/><Relationship Id="rId123" Type="http://schemas.openxmlformats.org/officeDocument/2006/relationships/hyperlink" Target="https://ejournal.unsrat.ac.id/v3/index.php/lexcrimen/article/view/28529/27881" TargetMode="External"/><Relationship Id="rId144" Type="http://schemas.openxmlformats.org/officeDocument/2006/relationships/image" Target="media/image67.png"/><Relationship Id="rId90" Type="http://schemas.openxmlformats.org/officeDocument/2006/relationships/image" Target="media/image48.png"/><Relationship Id="rId165" Type="http://schemas.openxmlformats.org/officeDocument/2006/relationships/image" Target="media/image87.png"/><Relationship Id="rId186" Type="http://schemas.openxmlformats.org/officeDocument/2006/relationships/hyperlink" Target="https://jurnal.idu.ac.id/index.php/JPBH/article/view/823/JPBHV10N1A3" TargetMode="External"/><Relationship Id="rId211" Type="http://schemas.openxmlformats.org/officeDocument/2006/relationships/hyperlink" Target="https://www.detik.com/edu/detikpedia/d-5887894/28-istilah-gotong-royong-dalamberbagai-bahasa" TargetMode="External"/><Relationship Id="rId232" Type="http://schemas.openxmlformats.org/officeDocument/2006/relationships/image" Target="media/image119.png"/><Relationship Id="rId253" Type="http://schemas.openxmlformats.org/officeDocument/2006/relationships/image" Target="media/image140.png"/><Relationship Id="rId274" Type="http://schemas.openxmlformats.org/officeDocument/2006/relationships/hyperlink" Target="https://www.kompas.com/sains/read/2021/10/29/130000623/masalah-sampah-indonesia-ancam-target-nol-emisi-kok-bisa-?page=all" TargetMode="External"/><Relationship Id="rId27" Type="http://schemas.openxmlformats.org/officeDocument/2006/relationships/hyperlink" Target="https://www.modulguruku.com/" TargetMode="External"/><Relationship Id="rId48" Type="http://schemas.openxmlformats.org/officeDocument/2006/relationships/image" Target="media/image37.png"/><Relationship Id="rId69" Type="http://schemas.openxmlformats.org/officeDocument/2006/relationships/hyperlink" Target="http://informa.poltekindonusa.ac.id/index.php/informa/article/view/65" TargetMode="External"/><Relationship Id="rId113" Type="http://schemas.openxmlformats.org/officeDocument/2006/relationships/hyperlink" Target="https://journal.trunojoyo.ac.id/pamator/article/view/6912" TargetMode="External"/><Relationship Id="rId134" Type="http://schemas.openxmlformats.org/officeDocument/2006/relationships/hyperlink" Target="https://pusmendik.kemdikbud.go.id/pdf/file-10" TargetMode="External"/><Relationship Id="rId80" Type="http://schemas.openxmlformats.org/officeDocument/2006/relationships/hyperlink" Target="http://jurnal.radenfatah.ac.id/index.php/Nurani/article/view/3100/2245" TargetMode="External"/><Relationship Id="rId155" Type="http://schemas.openxmlformats.org/officeDocument/2006/relationships/image" Target="media/image77.png"/><Relationship Id="rId176" Type="http://schemas.openxmlformats.org/officeDocument/2006/relationships/image" Target="media/image98.png"/><Relationship Id="rId197" Type="http://schemas.openxmlformats.org/officeDocument/2006/relationships/hyperlink" Target="https://ejournal.unsri.ac.id/index.php/jbti/article/view/7904/pdf" TargetMode="External"/><Relationship Id="rId201" Type="http://schemas.openxmlformats.org/officeDocument/2006/relationships/hyperlink" Target="http://journal.unas.ac.id/ilmu-budaya/article/view/409/308" TargetMode="External"/><Relationship Id="rId222" Type="http://schemas.openxmlformats.org/officeDocument/2006/relationships/image" Target="media/image110.png"/><Relationship Id="rId243" Type="http://schemas.openxmlformats.org/officeDocument/2006/relationships/image" Target="media/image130.png"/><Relationship Id="rId264" Type="http://schemas.openxmlformats.org/officeDocument/2006/relationships/hyperlink" Target="https://jurnal.uns.ac.id/jas/article/view/57282" TargetMode="External"/><Relationship Id="rId285" Type="http://schemas.openxmlformats.org/officeDocument/2006/relationships/hyperlink" Target="https://www.detik.com/edu/detikpedia/d-5887894/28-istilah-gotong-royong-dalamberbagai-bahasa" TargetMode="External"/><Relationship Id="rId17" Type="http://schemas.openxmlformats.org/officeDocument/2006/relationships/image" Target="media/image10.png"/><Relationship Id="rId38" Type="http://schemas.openxmlformats.org/officeDocument/2006/relationships/image" Target="media/image27.png"/><Relationship Id="rId59" Type="http://schemas.openxmlformats.org/officeDocument/2006/relationships/hyperlink" Target="https://jurnal.idu.ac.id/index.php/JPBH/article/view/823/JPBHV10N1A3" TargetMode="External"/><Relationship Id="rId103" Type="http://schemas.openxmlformats.org/officeDocument/2006/relationships/image" Target="media/image59.png"/><Relationship Id="rId124" Type="http://schemas.openxmlformats.org/officeDocument/2006/relationships/hyperlink" Target="https://jurnal.iainponorogo.ac.id/index.php/syakhsiyyah/article/view/28" TargetMode="External"/><Relationship Id="rId70" Type="http://schemas.openxmlformats.org/officeDocument/2006/relationships/hyperlink" Target="https://ejournal.unsri.ac.id/index.php/jbti/article/view/7904/pdf" TargetMode="External"/><Relationship Id="rId91" Type="http://schemas.openxmlformats.org/officeDocument/2006/relationships/image" Target="media/image49.png"/><Relationship Id="rId145" Type="http://schemas.openxmlformats.org/officeDocument/2006/relationships/image" Target="media/image68.png"/><Relationship Id="rId166" Type="http://schemas.openxmlformats.org/officeDocument/2006/relationships/image" Target="media/image88.png"/><Relationship Id="rId187" Type="http://schemas.openxmlformats.org/officeDocument/2006/relationships/hyperlink" Target="https://nasional.tempo.co/read/1516501/bom-bali-12-oktober-2002-tewaskan-202-orangamrozi-mengaku-sebagai-pelaku" TargetMode="External"/><Relationship Id="rId1" Type="http://schemas.openxmlformats.org/officeDocument/2006/relationships/numbering" Target="numbering.xml"/><Relationship Id="rId212" Type="http://schemas.openxmlformats.org/officeDocument/2006/relationships/hyperlink" Target="http://repository.unsada.ac.id/1091/1/21-Article%20Text-314-2-10-20130905.pdf" TargetMode="External"/><Relationship Id="rId233" Type="http://schemas.openxmlformats.org/officeDocument/2006/relationships/image" Target="media/image120.png"/><Relationship Id="rId254" Type="http://schemas.openxmlformats.org/officeDocument/2006/relationships/image" Target="media/image141.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hyperlink" Target="https://dailysocial.id/post/cara-membuat-analisis-swot" TargetMode="External"/><Relationship Id="rId275" Type="http://schemas.openxmlformats.org/officeDocument/2006/relationships/hyperlink" Target="http://journal.unas.ac.id/ilmu-budaya/article/view/409/308" TargetMode="External"/><Relationship Id="rId60" Type="http://schemas.openxmlformats.org/officeDocument/2006/relationships/hyperlink" Target="https://nasional.tempo.co/read/1516501/bom-bali-12-oktober-2002-tewaskan-202-orangamrozi-mengaku-sebagai-pelaku" TargetMode="External"/><Relationship Id="rId81" Type="http://schemas.openxmlformats.org/officeDocument/2006/relationships/hyperlink" Target="https://www.cnnindonesia.com/nasional/20150810095735-20-71046/empat-pelanggarandi-tolikara-versi-komnas-ham" TargetMode="External"/><Relationship Id="rId135" Type="http://schemas.openxmlformats.org/officeDocument/2006/relationships/hyperlink" Target="https://megapolitan.kompas.com/read/2020/10/09/16312001/wagub-dki-sayangkanperusakan-fasilitas-umum-saat-aksi-tolak-uu-cipta?lgn_method=google" TargetMode="External"/><Relationship Id="rId156" Type="http://schemas.openxmlformats.org/officeDocument/2006/relationships/image" Target="media/image78.png"/><Relationship Id="rId177" Type="http://schemas.openxmlformats.org/officeDocument/2006/relationships/image" Target="media/image99.png"/><Relationship Id="rId198" Type="http://schemas.openxmlformats.org/officeDocument/2006/relationships/hyperlink" Target="https://ejournal.unsrat.ac.id/v3/index.php/lexcrimen/article/view/28529/27881" TargetMode="External"/><Relationship Id="rId202" Type="http://schemas.openxmlformats.org/officeDocument/2006/relationships/hyperlink" Target="https://www.kompasiana.com/yemima51818/6169a3df06310e04100d8b15/masalahsampah-di-indonesia" TargetMode="External"/><Relationship Id="rId223" Type="http://schemas.openxmlformats.org/officeDocument/2006/relationships/image" Target="media/image111.png"/><Relationship Id="rId244" Type="http://schemas.openxmlformats.org/officeDocument/2006/relationships/image" Target="media/image131.png"/><Relationship Id="rId18" Type="http://schemas.openxmlformats.org/officeDocument/2006/relationships/image" Target="media/image11.png"/><Relationship Id="rId39" Type="http://schemas.openxmlformats.org/officeDocument/2006/relationships/image" Target="media/image28.png"/><Relationship Id="rId265" Type="http://schemas.openxmlformats.org/officeDocument/2006/relationships/hyperlink" Target="https://media.neliti.com/media/publications/365761-none-8e15236e.pdf" TargetMode="External"/><Relationship Id="rId286" Type="http://schemas.openxmlformats.org/officeDocument/2006/relationships/hyperlink" Target="http://repository.unsada.ac.id/1091/1/21-Article%20Text-314-2-10-2013090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4983</TotalTime>
  <Pages>140</Pages>
  <Words>35506</Words>
  <Characters>202388</Characters>
  <Application>Microsoft Office Word</Application>
  <DocSecurity>0</DocSecurity>
  <Lines>1686</Lines>
  <Paragraphs>474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3192</cp:revision>
  <cp:lastPrinted>2023-11-19T04:23:00Z</cp:lastPrinted>
  <dcterms:created xsi:type="dcterms:W3CDTF">2016-09-01T04:15:00Z</dcterms:created>
  <dcterms:modified xsi:type="dcterms:W3CDTF">2025-03-09T10:03:00Z</dcterms:modified>
</cp:coreProperties>
</file>