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A96169"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extent cx="1583727" cy="159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gi handoyo\Downloads\097346900_1443162687-tut_wur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83727"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tblLook w:val="01E0" w:firstRow="1" w:lastRow="1" w:firstColumn="1" w:lastColumn="1" w:noHBand="0" w:noVBand="0"/>
      </w:tblPr>
      <w:tblGrid>
        <w:gridCol w:w="9026"/>
      </w:tblGrid>
      <w:tr w:rsidR="00191E3C" w:rsidTr="00CC1346">
        <w:trPr>
          <w:trHeight w:val="620"/>
          <w:jc w:val="center"/>
        </w:trPr>
        <w:tc>
          <w:tcPr>
            <w:tcW w:w="9026" w:type="dxa"/>
            <w:tcBorders>
              <w:bottom w:val="nil"/>
            </w:tcBorders>
            <w:shd w:val="clear" w:color="auto" w:fill="auto"/>
            <w:vAlign w:val="center"/>
          </w:tcPr>
          <w:p w:rsidR="00722276" w:rsidRPr="00722276" w:rsidRDefault="00A96169"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A96169"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91E3C" w:rsidTr="00CC1346">
        <w:trPr>
          <w:trHeight w:val="620"/>
          <w:jc w:val="center"/>
        </w:trPr>
        <w:tc>
          <w:tcPr>
            <w:tcW w:w="9026" w:type="dxa"/>
            <w:tcBorders>
              <w:bottom w:val="double" w:sz="4" w:space="0" w:color="auto"/>
            </w:tcBorders>
            <w:shd w:val="clear" w:color="auto" w:fill="auto"/>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9C319B" w:rsidRPr="002B1A1A" w:rsidRDefault="00A96169" w:rsidP="009C319B">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A96169"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A96169"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A96169"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63672A">
              <w:rPr>
                <w:rFonts w:ascii="Times New Roman" w:eastAsia="Times New Roman" w:hAnsi="Times New Roman" w:cs="Times New Roman"/>
                <w:b/>
                <w:bCs/>
                <w:sz w:val="28"/>
                <w:szCs w:val="28"/>
                <w:lang w:val="id-ID"/>
              </w:rPr>
              <w:t>Geografi</w:t>
            </w:r>
          </w:p>
          <w:p w:rsidR="00051F04" w:rsidRPr="002D3E6C" w:rsidRDefault="00A96169"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3C5CB1">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A96169">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A96169"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A96169" w:rsidP="00F110F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GEOGRAFI</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KELAS </w:t>
      </w:r>
      <w:r w:rsidR="000166AC">
        <w:rPr>
          <w:rFonts w:ascii="Times New Roman" w:eastAsia="Calibri" w:hAnsi="Times New Roman" w:cs="Times New Roman"/>
          <w:b/>
          <w:bCs/>
          <w:sz w:val="28"/>
          <w:szCs w:val="36"/>
        </w:rPr>
        <w:t>XI</w:t>
      </w:r>
      <w:r w:rsidR="00AB2015">
        <w:rPr>
          <w:rFonts w:ascii="Times New Roman" w:eastAsia="Calibri" w:hAnsi="Times New Roman" w:cs="Times New Roman"/>
          <w:b/>
          <w:bCs/>
          <w:sz w:val="28"/>
          <w:szCs w:val="36"/>
        </w:rPr>
        <w:t>I</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CC1346" w:rsidRPr="00CC1346" w:rsidTr="00CC1346">
        <w:trPr>
          <w:jc w:val="center"/>
        </w:trPr>
        <w:tc>
          <w:tcPr>
            <w:tcW w:w="9032" w:type="dxa"/>
            <w:gridSpan w:val="3"/>
            <w:shd w:val="clear" w:color="auto" w:fill="auto"/>
          </w:tcPr>
          <w:p w:rsidR="002151D5" w:rsidRPr="00CC1346" w:rsidRDefault="00A96169" w:rsidP="00AB2015">
            <w:pPr>
              <w:tabs>
                <w:tab w:val="left" w:pos="2895"/>
              </w:tabs>
              <w:spacing w:before="120" w:after="120"/>
              <w:rPr>
                <w:rFonts w:ascii="Times New Roman" w:hAnsi="Times New Roman" w:cs="Times New Roman"/>
                <w:b/>
                <w:bCs/>
                <w:color w:val="000000" w:themeColor="text1"/>
                <w:sz w:val="24"/>
                <w:szCs w:val="24"/>
              </w:rPr>
            </w:pPr>
            <w:r w:rsidRPr="00CC1346">
              <w:rPr>
                <w:rFonts w:ascii="Times New Roman" w:eastAsia="Times New Roman" w:hAnsi="Times New Roman" w:cs="Times New Roman"/>
                <w:color w:val="000000" w:themeColor="text1"/>
                <w:sz w:val="24"/>
                <w:szCs w:val="24"/>
              </w:rPr>
              <w:br w:type="page"/>
            </w:r>
            <w:r w:rsidRPr="00CC1346">
              <w:rPr>
                <w:rFonts w:ascii="Times New Roman" w:hAnsi="Times New Roman" w:cs="Times New Roman"/>
                <w:b/>
                <w:bCs/>
                <w:color w:val="000000" w:themeColor="text1"/>
                <w:sz w:val="24"/>
                <w:szCs w:val="24"/>
              </w:rPr>
              <w:t xml:space="preserve">INFORMASI UMUM </w:t>
            </w:r>
            <w:r w:rsidR="00830A67" w:rsidRPr="00CC1346">
              <w:rPr>
                <w:rFonts w:ascii="Times New Roman" w:hAnsi="Times New Roman" w:cs="Times New Roman"/>
                <w:b/>
                <w:bCs/>
                <w:color w:val="000000" w:themeColor="text1"/>
                <w:sz w:val="24"/>
                <w:szCs w:val="24"/>
              </w:rPr>
              <w:tab/>
            </w:r>
          </w:p>
        </w:tc>
      </w:tr>
      <w:tr w:rsidR="00CC1346" w:rsidRPr="00CC1346" w:rsidTr="00CC1346">
        <w:trPr>
          <w:jc w:val="center"/>
        </w:trPr>
        <w:tc>
          <w:tcPr>
            <w:tcW w:w="9032" w:type="dxa"/>
            <w:gridSpan w:val="3"/>
            <w:tcBorders>
              <w:bottom w:val="single" w:sz="4" w:space="0" w:color="auto"/>
            </w:tcBorders>
            <w:shd w:val="clear" w:color="auto" w:fill="auto"/>
          </w:tcPr>
          <w:p w:rsidR="002151D5"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t xml:space="preserve">A. </w:t>
            </w:r>
            <w:r w:rsidRPr="00CC1346">
              <w:rPr>
                <w:rFonts w:ascii="Times New Roman" w:hAnsi="Times New Roman" w:cs="Times New Roman"/>
                <w:b/>
                <w:bCs/>
                <w:color w:val="000000" w:themeColor="text1"/>
                <w:sz w:val="24"/>
                <w:szCs w:val="24"/>
                <w:lang w:val="id-ID"/>
              </w:rPr>
              <w:t xml:space="preserve"> </w:t>
            </w:r>
            <w:r w:rsidRPr="00CC1346">
              <w:rPr>
                <w:rFonts w:ascii="Times New Roman" w:hAnsi="Times New Roman" w:cs="Times New Roman"/>
                <w:b/>
                <w:bCs/>
                <w:color w:val="000000" w:themeColor="text1"/>
                <w:sz w:val="24"/>
                <w:szCs w:val="24"/>
              </w:rPr>
              <w:t>IDENTITAS MODUL</w:t>
            </w:r>
          </w:p>
        </w:tc>
      </w:tr>
      <w:tr w:rsidR="00CC1346" w:rsidRPr="00CC1346" w:rsidTr="00CC1346">
        <w:trPr>
          <w:jc w:val="center"/>
        </w:trPr>
        <w:tc>
          <w:tcPr>
            <w:tcW w:w="3463" w:type="dxa"/>
            <w:tcBorders>
              <w:top w:val="single" w:sz="4" w:space="0" w:color="auto"/>
              <w:left w:val="single" w:sz="4" w:space="0" w:color="auto"/>
              <w:bottom w:val="nil"/>
              <w:right w:val="nil"/>
            </w:tcBorders>
            <w:shd w:val="clear" w:color="auto" w:fill="auto"/>
          </w:tcPr>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Penyusun</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Institusi</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Tahun Penyusunan</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Jenjang Sekolah</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Mata Pelajaran</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 xml:space="preserve">Fase </w:t>
            </w:r>
            <w:r w:rsidR="00CA4295" w:rsidRPr="00CC1346">
              <w:rPr>
                <w:rFonts w:ascii="Times New Roman" w:eastAsia="Calibri" w:hAnsi="Times New Roman" w:cs="Times New Roman"/>
                <w:b/>
                <w:bCs/>
                <w:color w:val="000000" w:themeColor="text1"/>
                <w:sz w:val="24"/>
                <w:szCs w:val="24"/>
              </w:rPr>
              <w:t>F</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pt-BR"/>
              </w:rPr>
              <w:t>Kelas / Semester</w:t>
            </w:r>
          </w:p>
          <w:p w:rsidR="00F843FE"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Bab 1</w:t>
            </w:r>
          </w:p>
          <w:p w:rsidR="00266483" w:rsidRPr="00CC1346" w:rsidRDefault="00266483"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3013E9"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Kata Kunci</w:t>
            </w:r>
          </w:p>
          <w:p w:rsidR="003013E9" w:rsidRPr="00CC1346" w:rsidRDefault="003013E9"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DC552C" w:rsidRPr="00CC1346" w:rsidRDefault="00A96169" w:rsidP="00AB2015">
            <w:pPr>
              <w:spacing w:before="120" w:after="120"/>
              <w:ind w:left="341"/>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nil"/>
              <w:right w:val="nil"/>
            </w:tcBorders>
            <w:shd w:val="clear" w:color="auto" w:fill="auto"/>
          </w:tcPr>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F843FE"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3013E9" w:rsidRPr="00CC1346" w:rsidRDefault="003013E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013E9" w:rsidRPr="00CC1346" w:rsidRDefault="00A9616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266483" w:rsidRPr="00CC1346" w:rsidRDefault="00266483"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nil"/>
              <w:right w:val="single" w:sz="4" w:space="0" w:color="auto"/>
            </w:tcBorders>
            <w:shd w:val="clear" w:color="auto" w:fill="auto"/>
          </w:tcPr>
          <w:p w:rsidR="00DC552C"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 </w:t>
            </w:r>
          </w:p>
          <w:p w:rsidR="00FC0020"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 </w:t>
            </w:r>
          </w:p>
          <w:p w:rsidR="00DC552C"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Tahun 20 ...</w:t>
            </w:r>
          </w:p>
          <w:p w:rsidR="00FC0020"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 </w:t>
            </w:r>
          </w:p>
          <w:p w:rsidR="00DC552C" w:rsidRPr="00CC1346" w:rsidRDefault="00A96169"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Geografi </w:t>
            </w:r>
          </w:p>
          <w:p w:rsidR="00DC552C" w:rsidRPr="00CC1346" w:rsidRDefault="00A96169"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XII </w:t>
            </w:r>
            <w:r w:rsidRPr="00CC1346">
              <w:rPr>
                <w:rFonts w:ascii="Times New Roman" w:eastAsia="Calibri" w:hAnsi="Times New Roman" w:cs="Times New Roman"/>
                <w:b/>
                <w:bCs/>
                <w:color w:val="000000" w:themeColor="text1"/>
                <w:sz w:val="24"/>
                <w:szCs w:val="24"/>
              </w:rPr>
              <w:t>(Dua Belas)</w:t>
            </w:r>
            <w:r w:rsidRPr="00CC1346">
              <w:rPr>
                <w:rFonts w:ascii="Times New Roman" w:eastAsia="Calibri" w:hAnsi="Times New Roman" w:cs="Times New Roman"/>
                <w:b/>
                <w:bCs/>
                <w:color w:val="000000" w:themeColor="text1"/>
                <w:sz w:val="24"/>
                <w:szCs w:val="24"/>
                <w:lang w:val="pt-BR"/>
              </w:rPr>
              <w:t xml:space="preserve">  / </w:t>
            </w:r>
            <w:r w:rsidRPr="00CC1346">
              <w:rPr>
                <w:rFonts w:ascii="Times New Roman" w:eastAsia="Calibri" w:hAnsi="Times New Roman" w:cs="Times New Roman"/>
                <w:b/>
                <w:bCs/>
                <w:color w:val="000000" w:themeColor="text1"/>
                <w:sz w:val="24"/>
                <w:szCs w:val="24"/>
                <w:lang w:val="id-ID"/>
              </w:rPr>
              <w:t>I</w:t>
            </w:r>
            <w:r w:rsidRPr="00CC1346">
              <w:rPr>
                <w:rFonts w:ascii="Times New Roman" w:eastAsia="Calibri" w:hAnsi="Times New Roman" w:cs="Times New Roman"/>
                <w:b/>
                <w:bCs/>
                <w:color w:val="000000" w:themeColor="text1"/>
                <w:sz w:val="24"/>
                <w:szCs w:val="24"/>
                <w:lang w:val="pt-BR"/>
              </w:rPr>
              <w:t xml:space="preserve"> </w:t>
            </w:r>
            <w:r w:rsidRPr="00CC1346">
              <w:rPr>
                <w:rFonts w:ascii="Times New Roman" w:eastAsia="Calibri" w:hAnsi="Times New Roman" w:cs="Times New Roman"/>
                <w:b/>
                <w:bCs/>
                <w:color w:val="000000" w:themeColor="text1"/>
                <w:sz w:val="24"/>
                <w:szCs w:val="24"/>
              </w:rPr>
              <w:t>(Ganjil)</w:t>
            </w:r>
          </w:p>
          <w:p w:rsidR="00DC552C" w:rsidRPr="00CC1346" w:rsidRDefault="00A96169"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Pengembangan Wilayah, Tata Ruang, dan Pengaruhnya terhadap Kebahagiaan  </w:t>
            </w:r>
          </w:p>
          <w:p w:rsidR="003013E9" w:rsidRPr="00CC1346" w:rsidRDefault="00A96169" w:rsidP="003013E9">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rPr>
              <w:t>Wilayah - pengembangan wilayah - desa dan</w:t>
            </w:r>
            <w:r w:rsidR="00EE4298"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kota - tata ruang - indeks kebahagiaan</w:t>
            </w:r>
          </w:p>
          <w:p w:rsidR="00DC552C" w:rsidRPr="00CC1346" w:rsidRDefault="00A96169" w:rsidP="00AB2015">
            <w:pPr>
              <w:spacing w:before="120" w:after="120"/>
              <w:ind w:left="130" w:right="296"/>
              <w:contextualSpacing/>
              <w:jc w:val="both"/>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bCs/>
                <w:color w:val="000000" w:themeColor="text1"/>
                <w:sz w:val="24"/>
                <w:szCs w:val="24"/>
              </w:rPr>
              <w:t>50</w:t>
            </w:r>
            <w:r w:rsidR="00400F14" w:rsidRPr="00CC1346">
              <w:rPr>
                <w:rFonts w:ascii="Times New Roman" w:eastAsia="Calibri" w:hAnsi="Times New Roman" w:cs="Times New Roman"/>
                <w:b/>
                <w:bCs/>
                <w:color w:val="000000" w:themeColor="text1"/>
                <w:sz w:val="24"/>
                <w:szCs w:val="24"/>
              </w:rPr>
              <w:t xml:space="preserve"> JP </w:t>
            </w:r>
            <w:r w:rsidR="00EA1B8C" w:rsidRPr="00CC1346">
              <w:rPr>
                <w:rFonts w:ascii="Times New Roman" w:eastAsia="Calibri" w:hAnsi="Times New Roman" w:cs="Times New Roman"/>
                <w:b/>
                <w:bCs/>
                <w:color w:val="000000" w:themeColor="text1"/>
                <w:sz w:val="24"/>
                <w:szCs w:val="24"/>
              </w:rPr>
              <w:t>( 1 JP = 45 menit)</w:t>
            </w:r>
            <w:r w:rsidR="00CC2BF1" w:rsidRPr="00CC1346">
              <w:rPr>
                <w:rFonts w:ascii="Times New Roman" w:eastAsia="Calibri" w:hAnsi="Times New Roman" w:cs="Times New Roman"/>
                <w:b/>
                <w:bCs/>
                <w:color w:val="000000" w:themeColor="text1"/>
                <w:sz w:val="24"/>
                <w:szCs w:val="24"/>
              </w:rPr>
              <w:t xml:space="preserve"> </w:t>
            </w:r>
          </w:p>
        </w:tc>
      </w:tr>
      <w:tr w:rsidR="00CC1346" w:rsidRPr="00CC1346" w:rsidTr="00CC1346">
        <w:trPr>
          <w:jc w:val="center"/>
        </w:trPr>
        <w:tc>
          <w:tcPr>
            <w:tcW w:w="9032" w:type="dxa"/>
            <w:gridSpan w:val="3"/>
            <w:tcBorders>
              <w:top w:val="nil"/>
              <w:left w:val="single" w:sz="4" w:space="0" w:color="auto"/>
              <w:bottom w:val="single" w:sz="4" w:space="0" w:color="auto"/>
              <w:right w:val="single" w:sz="4" w:space="0" w:color="auto"/>
            </w:tcBorders>
            <w:shd w:val="clear" w:color="auto" w:fill="auto"/>
          </w:tcPr>
          <w:p w:rsidR="005A46DC" w:rsidRPr="00CC1346" w:rsidRDefault="00A96169" w:rsidP="005A46DC">
            <w:pPr>
              <w:spacing w:before="120" w:after="120"/>
              <w:ind w:left="299" w:right="154"/>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Capaian Pembelajaran Fase F </w:t>
            </w:r>
          </w:p>
          <w:p w:rsidR="005A46DC" w:rsidRPr="00CC1346" w:rsidRDefault="00A96169" w:rsidP="005A46DC">
            <w:pPr>
              <w:spacing w:before="120" w:after="120"/>
              <w:ind w:left="299"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Pada akhir fase F </w:t>
            </w:r>
            <w:r w:rsidRPr="00CC1346">
              <w:rPr>
                <w:rFonts w:ascii="Times New Roman" w:eastAsia="Calibri" w:hAnsi="Times New Roman" w:cs="Times New Roman"/>
                <w:color w:val="000000" w:themeColor="text1"/>
                <w:sz w:val="24"/>
                <w:szCs w:val="24"/>
              </w:rPr>
              <w:t>peserta didik mampu mengembangkan pertanyaan tentang karakteristik wilayah dengan aktivitas tertentu akibat perubahan fisik dan sosial, berupa Posisi Strategis, Pola Keanekaragaman Hayati Indonesia dan Dunia, Kebencanaan dan Lingkungan Hidup, Kewilayahan d</w:t>
            </w:r>
            <w:r w:rsidRPr="00CC1346">
              <w:rPr>
                <w:rFonts w:ascii="Times New Roman" w:eastAsia="Calibri" w:hAnsi="Times New Roman" w:cs="Times New Roman"/>
                <w:color w:val="000000" w:themeColor="text1"/>
                <w:sz w:val="24"/>
                <w:szCs w:val="24"/>
              </w:rPr>
              <w:t>an Pembangunan, serta Kerja sama antar Wilayah, mampu mengolah informasi karakteristik wilayah, mampu menganalisis aktivitas tertentu akibat perubahan fisik dan sosial berdasarkan pengamatan terencana dengan memanfatkan penggunaan peta, melalui pengamatan,</w:t>
            </w:r>
            <w:r w:rsidRPr="00CC1346">
              <w:rPr>
                <w:rFonts w:ascii="Times New Roman" w:eastAsia="Calibri" w:hAnsi="Times New Roman" w:cs="Times New Roman"/>
                <w:color w:val="000000" w:themeColor="text1"/>
                <w:sz w:val="24"/>
                <w:szCs w:val="24"/>
              </w:rPr>
              <w:t xml:space="preserve"> kegiatan penelitian sederhana,   mampu memprediksi perubahan kondisi alam dan sosial, dan mampu memaparkan hasil penelitian/projek tentang wilayah berupa keunggulan posisi strategis, sumber daya alam ataupun kebencanaan wilayah di Indonesia dengan memanfa</w:t>
            </w:r>
            <w:r w:rsidRPr="00CC1346">
              <w:rPr>
                <w:rFonts w:ascii="Times New Roman" w:eastAsia="Calibri" w:hAnsi="Times New Roman" w:cs="Times New Roman"/>
                <w:color w:val="000000" w:themeColor="text1"/>
                <w:sz w:val="24"/>
                <w:szCs w:val="24"/>
              </w:rPr>
              <w:t>atkan peta (tabel, data, dan lain-lain)  dan pemanfaatan teknologi SIG, mampu memprediksi ide solusi perkembangan wilayah, posisi strategis, sumber daya, dan kebencanaan di Indonesia. Peserta didik mampu menganalisa perkembangan desa kota dalam konteks per</w:t>
            </w:r>
            <w:r w:rsidRPr="00CC1346">
              <w:rPr>
                <w:rFonts w:ascii="Times New Roman" w:eastAsia="Calibri" w:hAnsi="Times New Roman" w:cs="Times New Roman"/>
                <w:color w:val="000000" w:themeColor="text1"/>
                <w:sz w:val="24"/>
                <w:szCs w:val="24"/>
              </w:rPr>
              <w:t>kembangan wilayah dan kerja sama antar wilayah dalam bentuk projek terencana, mampu menganalisa data spasial dan numerik yang diperoleh dari berbagai metode tentang pengaruh pengembangan wilayah Indonesia dan kerja sama dengan negara-negara di sekitar atau</w:t>
            </w:r>
            <w:r w:rsidRPr="00CC1346">
              <w:rPr>
                <w:rFonts w:ascii="Times New Roman" w:eastAsia="Calibri" w:hAnsi="Times New Roman" w:cs="Times New Roman"/>
                <w:color w:val="000000" w:themeColor="text1"/>
                <w:sz w:val="24"/>
                <w:szCs w:val="24"/>
              </w:rPr>
              <w:t xml:space="preserve"> dunia. Peserta didik mampu mengevaluasi fakta kerja sama antar wilayah dan menyajikannya dalam sebuah laporan sederhana.</w:t>
            </w:r>
          </w:p>
          <w:p w:rsidR="005A46DC" w:rsidRPr="00CC1346" w:rsidRDefault="00A96169" w:rsidP="005A46DC">
            <w:pPr>
              <w:spacing w:before="120" w:after="120"/>
              <w:ind w:left="299" w:right="154"/>
              <w:jc w:val="both"/>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bCs/>
                <w:color w:val="000000" w:themeColor="text1"/>
                <w:sz w:val="24"/>
                <w:szCs w:val="24"/>
              </w:rPr>
              <w:t>Capaian Berdasarkan Elemen</w:t>
            </w:r>
          </w:p>
          <w:tbl>
            <w:tblPr>
              <w:tblStyle w:val="GridTable4Accent5"/>
              <w:tblW w:w="8363" w:type="dxa"/>
              <w:tblInd w:w="289" w:type="dxa"/>
              <w:tblLayout w:type="fixed"/>
              <w:tblLook w:val="01E0" w:firstRow="1" w:lastRow="1" w:firstColumn="1" w:lastColumn="1" w:noHBand="0" w:noVBand="0"/>
            </w:tblPr>
            <w:tblGrid>
              <w:gridCol w:w="2410"/>
              <w:gridCol w:w="5953"/>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A46DC" w:rsidRPr="00CC1346" w:rsidRDefault="00A96169" w:rsidP="005A46DC">
                  <w:pPr>
                    <w:spacing w:before="120" w:after="120"/>
                    <w:ind w:left="299" w:right="154"/>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A46DC" w:rsidRPr="00CC1346" w:rsidRDefault="00A96169" w:rsidP="005A46DC">
                  <w:pPr>
                    <w:spacing w:before="120" w:after="120"/>
                    <w:ind w:left="299" w:right="154"/>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Capaian Pembelajaran</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299"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Pemahaman Konsep</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34"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Pada akhir fase, peserta didik terampil dalam membaca dan menuliskan tentang Posisi Strategis, Pola Keanekaragaman Hayati Indonesia dan Dunia, Kebencanaan dan Lingkungan Hidup, Kewilayahan dan Pembangunan, serta Kerja sama antar Wilayah. Peserta didik mamp</w:t>
                  </w:r>
                  <w:r w:rsidRPr="00CC1346">
                    <w:rPr>
                      <w:rFonts w:ascii="Times New Roman" w:eastAsia="Calibri" w:hAnsi="Times New Roman" w:cs="Times New Roman"/>
                      <w:b w:val="0"/>
                      <w:color w:val="000000" w:themeColor="text1"/>
                      <w:sz w:val="24"/>
                      <w:szCs w:val="24"/>
                    </w:rPr>
                    <w:t xml:space="preserve">u menyampaikan mengomunikasikan ide </w:t>
                  </w:r>
                  <w:r w:rsidRPr="00CC1346">
                    <w:rPr>
                      <w:rFonts w:ascii="Times New Roman" w:eastAsia="Calibri" w:hAnsi="Times New Roman" w:cs="Times New Roman"/>
                      <w:b w:val="0"/>
                      <w:color w:val="000000" w:themeColor="text1"/>
                      <w:sz w:val="24"/>
                      <w:szCs w:val="24"/>
                    </w:rPr>
                    <w:lastRenderedPageBreak/>
                    <w:t>antar mereka, dan mampu  bekerja  secara  kelompok  atau  pun mandiri dengan alat bantu hasil produk sendiri berupa peta atau alat pembelajaran.</w:t>
                  </w:r>
                </w:p>
              </w:tc>
            </w:tr>
            <w:tr w:rsidR="00CC1346" w:rsidRPr="00CC1346" w:rsidTr="00191E3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299"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lastRenderedPageBreak/>
                    <w:t>Keterampilan Proses</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34"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Pada akhir fase, peserta didik mampu mengidentifikasi,</w:t>
                  </w:r>
                  <w:r w:rsidRPr="00CC1346">
                    <w:rPr>
                      <w:rFonts w:ascii="Times New Roman" w:eastAsia="Calibri" w:hAnsi="Times New Roman" w:cs="Times New Roman"/>
                      <w:b w:val="0"/>
                      <w:color w:val="000000" w:themeColor="text1"/>
                      <w:sz w:val="24"/>
                      <w:szCs w:val="24"/>
                    </w:rPr>
                    <w:t xml:space="preserve"> memahami, mengolah dan menganalisis, serta mengevaluasi secara keruangan tentang Posisi Strategis, Pola Keanekaragaman Hayati Indonesia dan Dunia, Kebencanaan dan Lingkungan Hidup, Kewilayahan dan Pembangunan, serta Kerja sama antar Wilayah, memaparkan id</w:t>
                  </w:r>
                  <w:r w:rsidRPr="00CC1346">
                    <w:rPr>
                      <w:rFonts w:ascii="Times New Roman" w:eastAsia="Calibri" w:hAnsi="Times New Roman" w:cs="Times New Roman"/>
                      <w:b w:val="0"/>
                      <w:color w:val="000000" w:themeColor="text1"/>
                      <w:sz w:val="24"/>
                      <w:szCs w:val="24"/>
                    </w:rPr>
                    <w:t>e, dan memublikasikannya.</w:t>
                  </w:r>
                </w:p>
              </w:tc>
            </w:tr>
          </w:tbl>
          <w:p w:rsidR="005A46DC" w:rsidRPr="00CC1346" w:rsidRDefault="005A46DC" w:rsidP="005A46DC">
            <w:pPr>
              <w:spacing w:before="120" w:after="120"/>
              <w:ind w:left="299" w:right="154"/>
              <w:jc w:val="both"/>
              <w:rPr>
                <w:rFonts w:ascii="Times New Roman" w:eastAsia="Calibri" w:hAnsi="Times New Roman" w:cs="Times New Roman"/>
                <w:b/>
                <w:color w:val="000000" w:themeColor="text1"/>
                <w:sz w:val="24"/>
                <w:szCs w:val="24"/>
              </w:rPr>
            </w:pPr>
          </w:p>
          <w:p w:rsidR="009A6259" w:rsidRPr="00CC1346" w:rsidRDefault="009A6259" w:rsidP="009A6259">
            <w:pPr>
              <w:spacing w:before="120" w:after="120"/>
              <w:ind w:left="299" w:right="154"/>
              <w:jc w:val="both"/>
              <w:rPr>
                <w:rFonts w:ascii="Times New Roman" w:eastAsia="Calibri" w:hAnsi="Times New Roman" w:cs="Times New Roman"/>
                <w:b/>
                <w:color w:val="000000" w:themeColor="text1"/>
                <w:sz w:val="24"/>
                <w:szCs w:val="24"/>
                <w:lang w:val="id-ID"/>
              </w:rPr>
            </w:pPr>
          </w:p>
        </w:tc>
      </w:tr>
      <w:tr w:rsidR="00CC1346" w:rsidRPr="00CC1346" w:rsidTr="00CC1346">
        <w:trPr>
          <w:jc w:val="center"/>
        </w:trPr>
        <w:tc>
          <w:tcPr>
            <w:tcW w:w="9032" w:type="dxa"/>
            <w:gridSpan w:val="3"/>
            <w:tcBorders>
              <w:top w:val="single" w:sz="4" w:space="0" w:color="auto"/>
            </w:tcBorders>
            <w:shd w:val="clear" w:color="auto" w:fill="auto"/>
          </w:tcPr>
          <w:p w:rsidR="008E12C0"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lang w:val="id-ID"/>
              </w:rPr>
              <w:lastRenderedPageBreak/>
              <w:t xml:space="preserve">B.  </w:t>
            </w:r>
            <w:r w:rsidRPr="00CC1346">
              <w:rPr>
                <w:rFonts w:ascii="Times New Roman" w:hAnsi="Times New Roman" w:cs="Times New Roman"/>
                <w:b/>
                <w:bCs/>
                <w:color w:val="000000" w:themeColor="text1"/>
                <w:sz w:val="24"/>
                <w:szCs w:val="24"/>
              </w:rPr>
              <w:t xml:space="preserve">KOMPETENSI AWAL </w:t>
            </w:r>
          </w:p>
        </w:tc>
      </w:tr>
      <w:tr w:rsidR="00CC1346" w:rsidRPr="00CC1346" w:rsidTr="00CC1346">
        <w:trPr>
          <w:jc w:val="center"/>
        </w:trPr>
        <w:tc>
          <w:tcPr>
            <w:tcW w:w="9032" w:type="dxa"/>
            <w:gridSpan w:val="3"/>
            <w:shd w:val="clear" w:color="auto" w:fill="auto"/>
          </w:tcPr>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 Memahami pengertian pengembangan wilayah, jenis wilayah, dan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tata ruang.</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 Memahami teori dan paradigma pengembangan wilayah dan tata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ruang.</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3. Menerapkan konsep pengembangan wilayah dan tata ruang.</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4. Menganalisis perkembangan wilayah dan tata ruang dalam konteks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fisik, sosial, ekonomi, dan keruangan.</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5. Memahami pengertian, karakteristik, dan tahapan perkembangan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desa dan kota, serta indeks kebahagiaan dan sebarannya.</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6. Mengidentifikasi potensi dan</w:t>
            </w:r>
            <w:r w:rsidRPr="00CC1346">
              <w:rPr>
                <w:rFonts w:ascii="Times New Roman" w:hAnsi="Times New Roman" w:cs="Times New Roman"/>
                <w:color w:val="000000" w:themeColor="text1"/>
                <w:sz w:val="24"/>
                <w:szCs w:val="24"/>
              </w:rPr>
              <w:t xml:space="preserve"> permasalahan desa dan kota serta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pengembangannya.</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7. Menganalisis pengaruh interaksi keruangan desa dan kota serta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permasalahannya.</w:t>
            </w:r>
          </w:p>
          <w:p w:rsidR="00C64DD3"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8. Mengevaluasi implementasi kebijakan pengembangan desa dan kota.</w:t>
            </w:r>
          </w:p>
          <w:p w:rsidR="005C263D" w:rsidRPr="00CC1346" w:rsidRDefault="00A96169" w:rsidP="00C64DD3">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9. Merancang pengembangan wilayah desa dan kota untuk pe</w:t>
            </w:r>
            <w:r w:rsidRPr="00CC1346">
              <w:rPr>
                <w:rFonts w:ascii="Times New Roman" w:hAnsi="Times New Roman" w:cs="Times New Roman"/>
                <w:color w:val="000000" w:themeColor="text1"/>
                <w:sz w:val="24"/>
                <w:szCs w:val="24"/>
              </w:rPr>
              <w:t>ningkatan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kualitas kebahagiaan.</w:t>
            </w:r>
          </w:p>
        </w:tc>
      </w:tr>
      <w:tr w:rsidR="00CC1346" w:rsidRPr="00CC1346" w:rsidTr="00CC1346">
        <w:trPr>
          <w:jc w:val="center"/>
        </w:trPr>
        <w:tc>
          <w:tcPr>
            <w:tcW w:w="9032" w:type="dxa"/>
            <w:gridSpan w:val="3"/>
            <w:shd w:val="clear" w:color="auto" w:fill="auto"/>
          </w:tcPr>
          <w:p w:rsidR="008E12C0"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C.  PROFIL</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PELAJAR</w:t>
            </w:r>
            <w:r w:rsidRPr="00CC1346">
              <w:rPr>
                <w:rFonts w:ascii="Times New Roman" w:eastAsia="Calibri" w:hAnsi="Times New Roman" w:cs="Times New Roman"/>
                <w:b/>
                <w:bCs/>
                <w:color w:val="000000" w:themeColor="text1"/>
                <w:sz w:val="24"/>
                <w:szCs w:val="24"/>
              </w:rPr>
              <w:t xml:space="preserve"> PANCASILA</w:t>
            </w:r>
          </w:p>
        </w:tc>
      </w:tr>
      <w:tr w:rsidR="00CC1346" w:rsidRPr="00CC1346" w:rsidTr="00CC1346">
        <w:trPr>
          <w:jc w:val="center"/>
        </w:trPr>
        <w:tc>
          <w:tcPr>
            <w:tcW w:w="9032" w:type="dxa"/>
            <w:gridSpan w:val="3"/>
            <w:shd w:val="clear" w:color="auto" w:fill="auto"/>
          </w:tcPr>
          <w:p w:rsidR="00F8481E" w:rsidRPr="00CC1346" w:rsidRDefault="00A96169" w:rsidP="00AE1FF5">
            <w:pPr>
              <w:spacing w:before="120" w:after="120"/>
              <w:ind w:left="440" w:right="232"/>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 xml:space="preserve">Beriman, bertakwa kepada Tuhan yag maha Esa, bergotong royong, bernalar kritis, kreatif, mandiri, berkebhinekaan global </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D.  SARANA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DAN</w:t>
            </w:r>
            <w:r w:rsidRPr="00CC1346">
              <w:rPr>
                <w:rFonts w:ascii="Times New Roman" w:eastAsia="Calibri" w:hAnsi="Times New Roman" w:cs="Times New Roman"/>
                <w:b/>
                <w:bCs/>
                <w:color w:val="000000" w:themeColor="text1"/>
                <w:sz w:val="24"/>
                <w:szCs w:val="24"/>
              </w:rPr>
              <w:t xml:space="preserve"> PRASARANA</w:t>
            </w:r>
          </w:p>
        </w:tc>
      </w:tr>
      <w:tr w:rsidR="00CC1346" w:rsidRPr="00CC1346" w:rsidTr="00CC1346">
        <w:trPr>
          <w:jc w:val="center"/>
        </w:trPr>
        <w:tc>
          <w:tcPr>
            <w:tcW w:w="9032" w:type="dxa"/>
            <w:gridSpan w:val="3"/>
            <w:shd w:val="clear" w:color="auto" w:fill="auto"/>
          </w:tcPr>
          <w:p w:rsidR="00C6349B" w:rsidRPr="00CC1346" w:rsidRDefault="00A96169" w:rsidP="00C6349B">
            <w:pPr>
              <w:tabs>
                <w:tab w:val="left" w:pos="2708"/>
                <w:tab w:val="left" w:pos="5402"/>
              </w:tabs>
              <w:spacing w:before="120" w:after="120"/>
              <w:ind w:left="299"/>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lang w:val="id-ID"/>
              </w:rPr>
              <w:t>Sarana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Dan</w:t>
            </w:r>
            <w:r w:rsidRPr="00CC1346">
              <w:rPr>
                <w:rFonts w:ascii="Times New Roman" w:eastAsia="Calibri" w:hAnsi="Times New Roman" w:cs="Times New Roman"/>
                <w:b/>
                <w:bCs/>
                <w:color w:val="000000" w:themeColor="text1"/>
                <w:sz w:val="24"/>
                <w:szCs w:val="24"/>
              </w:rPr>
              <w:t xml:space="preserve"> Prasarana</w:t>
            </w:r>
          </w:p>
          <w:p w:rsidR="0096378D"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Sarana yang paling </w:t>
            </w:r>
            <w:r w:rsidRPr="00CC1346">
              <w:rPr>
                <w:rFonts w:ascii="Times New Roman" w:eastAsia="Calibri" w:hAnsi="Times New Roman" w:cs="Times New Roman"/>
                <w:color w:val="000000" w:themeColor="text1"/>
                <w:sz w:val="24"/>
                <w:szCs w:val="24"/>
              </w:rPr>
              <w:t>sederhana ialah papan tulis dan alat tulis. Diperkenankan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bila ingin mengembangkan dengan LCD, komputer, pengeras suara, dan peta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topografi wilayah.</w:t>
            </w:r>
          </w:p>
          <w:p w:rsidR="00C6349B" w:rsidRPr="00CC1346" w:rsidRDefault="00A96169" w:rsidP="00C6349B">
            <w:pPr>
              <w:tabs>
                <w:tab w:val="left" w:pos="2708"/>
                <w:tab w:val="left" w:pos="5402"/>
              </w:tabs>
              <w:spacing w:before="120" w:after="120"/>
              <w:ind w:left="299"/>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Sumber Utama</w:t>
            </w:r>
          </w:p>
          <w:p w:rsidR="00C6349B"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Buku Siswa</w:t>
            </w:r>
          </w:p>
          <w:p w:rsidR="00AE1FF5" w:rsidRPr="00CC1346" w:rsidRDefault="00AE1FF5" w:rsidP="005C6D97">
            <w:pPr>
              <w:tabs>
                <w:tab w:val="left" w:pos="2708"/>
                <w:tab w:val="left" w:pos="5402"/>
              </w:tabs>
              <w:spacing w:before="120" w:after="120"/>
              <w:ind w:left="299"/>
              <w:rPr>
                <w:rFonts w:ascii="Times New Roman" w:eastAsia="Calibri" w:hAnsi="Times New Roman" w:cs="Times New Roman"/>
                <w:b/>
                <w:color w:val="000000" w:themeColor="text1"/>
                <w:sz w:val="24"/>
                <w:szCs w:val="24"/>
              </w:rPr>
            </w:pPr>
          </w:p>
          <w:p w:rsidR="00C6349B" w:rsidRPr="00CC1346" w:rsidRDefault="00A96169" w:rsidP="005C6D97">
            <w:pPr>
              <w:tabs>
                <w:tab w:val="left" w:pos="2708"/>
                <w:tab w:val="left" w:pos="5402"/>
              </w:tabs>
              <w:spacing w:before="120" w:after="120"/>
              <w:ind w:left="299"/>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lastRenderedPageBreak/>
              <w:t>Sumber Lain</w:t>
            </w:r>
          </w:p>
          <w:p w:rsidR="005C6D97"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hyperlink r:id="rId9" w:history="1">
              <w:r w:rsidRPr="00CC1346">
                <w:rPr>
                  <w:rStyle w:val="Hyperlink"/>
                  <w:rFonts w:ascii="Times New Roman" w:eastAsia="Calibri" w:hAnsi="Times New Roman" w:cs="Times New Roman"/>
                  <w:color w:val="000000" w:themeColor="text1"/>
                  <w:sz w:val="24"/>
                  <w:szCs w:val="24"/>
                </w:rPr>
                <w:t>https://infoasn.id/website-pemerintah/daftar-website-pemerintah-resmiseluruh-provinsi-di-indonesia.html</w:t>
              </w:r>
            </w:hyperlink>
            <w:r w:rsidRPr="00CC1346">
              <w:rPr>
                <w:rFonts w:ascii="Times New Roman" w:eastAsia="Calibri" w:hAnsi="Times New Roman" w:cs="Times New Roman"/>
                <w:color w:val="000000" w:themeColor="text1"/>
                <w:sz w:val="24"/>
                <w:szCs w:val="24"/>
              </w:rPr>
              <w:t xml:space="preserve"> </w:t>
            </w:r>
          </w:p>
          <w:p w:rsidR="005C6D97"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Anggraena,Yogi dkk. 2022. Pembela</w:t>
            </w:r>
            <w:r w:rsidRPr="00CC1346">
              <w:rPr>
                <w:rFonts w:ascii="Times New Roman" w:eastAsia="Calibri" w:hAnsi="Times New Roman" w:cs="Times New Roman"/>
                <w:color w:val="000000" w:themeColor="text1"/>
                <w:sz w:val="24"/>
                <w:szCs w:val="24"/>
              </w:rPr>
              <w:t>jaran dan Asesmen Pendidikan Anak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Usia Dini, Pendidikan Dasar, </w:t>
            </w:r>
            <w:r w:rsidRPr="00CC1346">
              <w:rPr>
                <w:rFonts w:ascii="Times New Roman" w:eastAsia="Bookman Old Style" w:hAnsi="Times New Roman" w:cs="Times New Roman"/>
                <w:color w:val="000000" w:themeColor="text1"/>
                <w:sz w:val="24"/>
                <w:szCs w:val="24"/>
              </w:rPr>
              <w:t>dan</w:t>
            </w:r>
            <w:r w:rsidRPr="00CC1346">
              <w:rPr>
                <w:rFonts w:ascii="Times New Roman" w:eastAsia="Calibri" w:hAnsi="Times New Roman" w:cs="Times New Roman"/>
                <w:color w:val="000000" w:themeColor="text1"/>
                <w:sz w:val="24"/>
                <w:szCs w:val="24"/>
              </w:rPr>
              <w:t xml:space="preserve"> Menengah. Badan Standar, Kurikulum</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dan Asesmen Pendidikan dan Kementrian Pendidikan, Kebudayaan,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Riset, dan Teknologi Republik Indonesia.</w:t>
            </w:r>
          </w:p>
          <w:p w:rsidR="005C6D97"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Tomlinson, Carol A. 2001. 2nd Edition. How to </w:t>
            </w:r>
            <w:r w:rsidRPr="00CC1346">
              <w:rPr>
                <w:rFonts w:ascii="Times New Roman" w:eastAsia="Calibri" w:hAnsi="Times New Roman" w:cs="Times New Roman"/>
                <w:color w:val="000000" w:themeColor="text1"/>
                <w:sz w:val="24"/>
                <w:szCs w:val="24"/>
              </w:rPr>
              <w:t>differentiate instruction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in mixed-ability </w:t>
            </w:r>
            <w:r w:rsidRPr="00CC1346">
              <w:rPr>
                <w:rFonts w:ascii="Times New Roman" w:eastAsia="Bookman Old Style" w:hAnsi="Times New Roman" w:cs="Times New Roman"/>
                <w:color w:val="000000" w:themeColor="text1"/>
                <w:sz w:val="24"/>
                <w:szCs w:val="24"/>
              </w:rPr>
              <w:t>classrooms</w:t>
            </w:r>
            <w:r w:rsidRPr="00CC1346">
              <w:rPr>
                <w:rFonts w:ascii="Times New Roman" w:eastAsia="Calibri" w:hAnsi="Times New Roman" w:cs="Times New Roman"/>
                <w:color w:val="000000" w:themeColor="text1"/>
                <w:sz w:val="24"/>
                <w:szCs w:val="24"/>
              </w:rPr>
              <w:t>. Alexandria, Va. :Association for Supervision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and Curriculum Development.</w:t>
            </w:r>
          </w:p>
          <w:p w:rsidR="005C6D97"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Arends. R.I. </w:t>
            </w:r>
            <w:r w:rsidRPr="00CC1346">
              <w:rPr>
                <w:rFonts w:ascii="Times New Roman" w:eastAsia="Bookman Old Style" w:hAnsi="Times New Roman" w:cs="Times New Roman"/>
                <w:color w:val="000000" w:themeColor="text1"/>
                <w:sz w:val="24"/>
                <w:szCs w:val="24"/>
              </w:rPr>
              <w:t>2012</w:t>
            </w:r>
            <w:r w:rsidRPr="00CC1346">
              <w:rPr>
                <w:rFonts w:ascii="Times New Roman" w:eastAsia="Calibri" w:hAnsi="Times New Roman" w:cs="Times New Roman"/>
                <w:color w:val="000000" w:themeColor="text1"/>
                <w:sz w:val="24"/>
                <w:szCs w:val="24"/>
              </w:rPr>
              <w:t>. Learning to Teach, Ninth Edition. Americas, New York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McGraw-Hill Companies, Inc.</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lastRenderedPageBreak/>
              <w:t xml:space="preserve">E.  </w:t>
            </w:r>
            <w:r w:rsidRPr="00CC1346">
              <w:rPr>
                <w:rFonts w:ascii="Times New Roman" w:eastAsia="Calibri" w:hAnsi="Times New Roman" w:cs="Times New Roman"/>
                <w:b/>
                <w:bCs/>
                <w:color w:val="000000" w:themeColor="text1"/>
                <w:sz w:val="24"/>
                <w:szCs w:val="24"/>
              </w:rPr>
              <w:t xml:space="preserve">TARGET </w:t>
            </w:r>
            <w:r w:rsidRPr="00CC1346">
              <w:rPr>
                <w:rFonts w:ascii="Times New Roman" w:eastAsia="Calibri" w:hAnsi="Times New Roman" w:cs="Times New Roman"/>
                <w:b/>
                <w:bCs/>
                <w:color w:val="000000" w:themeColor="text1"/>
                <w:sz w:val="24"/>
                <w:szCs w:val="24"/>
                <w:lang w:val="id-ID"/>
              </w:rPr>
              <w:t>PESERTA</w:t>
            </w:r>
            <w:r w:rsidRPr="00CC1346">
              <w:rPr>
                <w:rFonts w:ascii="Times New Roman" w:eastAsia="Calibri" w:hAnsi="Times New Roman" w:cs="Times New Roman"/>
                <w:b/>
                <w:bCs/>
                <w:color w:val="000000" w:themeColor="text1"/>
                <w:sz w:val="24"/>
                <w:szCs w:val="24"/>
              </w:rPr>
              <w:t xml:space="preserve"> DIDIK</w:t>
            </w:r>
          </w:p>
        </w:tc>
      </w:tr>
      <w:tr w:rsidR="00CC1346" w:rsidRPr="00CC1346" w:rsidTr="00CC1346">
        <w:trPr>
          <w:jc w:val="center"/>
        </w:trPr>
        <w:tc>
          <w:tcPr>
            <w:tcW w:w="9032" w:type="dxa"/>
            <w:gridSpan w:val="3"/>
            <w:shd w:val="clear" w:color="auto" w:fill="auto"/>
          </w:tcPr>
          <w:p w:rsidR="0096378D" w:rsidRPr="00CC1346" w:rsidRDefault="00A96169" w:rsidP="00D6706E">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 xml:space="preserve">F.  </w:t>
            </w:r>
            <w:r w:rsidRPr="00CC1346">
              <w:rPr>
                <w:rFonts w:ascii="Times New Roman" w:eastAsia="Calibri" w:hAnsi="Times New Roman" w:cs="Times New Roman"/>
                <w:b/>
                <w:bCs/>
                <w:color w:val="000000" w:themeColor="text1"/>
                <w:sz w:val="24"/>
                <w:szCs w:val="24"/>
              </w:rPr>
              <w:t>MODEL PEMBELAJARAN</w:t>
            </w:r>
          </w:p>
        </w:tc>
      </w:tr>
      <w:tr w:rsidR="00CC1346" w:rsidRPr="00CC1346" w:rsidTr="00CC1346">
        <w:trPr>
          <w:jc w:val="center"/>
        </w:trPr>
        <w:tc>
          <w:tcPr>
            <w:tcW w:w="9032" w:type="dxa"/>
            <w:gridSpan w:val="3"/>
            <w:shd w:val="clear" w:color="auto" w:fill="auto"/>
          </w:tcPr>
          <w:p w:rsidR="00000F0E" w:rsidRPr="00CC1346" w:rsidRDefault="00A96169" w:rsidP="00692A67">
            <w:pPr>
              <w:pStyle w:val="ListParagraph"/>
              <w:numPr>
                <w:ilvl w:val="0"/>
                <w:numId w:val="7"/>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lang w:val="id-ID"/>
              </w:rPr>
              <w:t>Model</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lang w:val="id-ID"/>
              </w:rPr>
              <w:t xml:space="preserve">Pembelajaran </w:t>
            </w:r>
            <w:r w:rsidRPr="00CC1346">
              <w:rPr>
                <w:rFonts w:ascii="Times New Roman" w:eastAsia="Calibri" w:hAnsi="Times New Roman" w:cs="Times New Roman"/>
                <w:color w:val="000000" w:themeColor="text1"/>
                <w:sz w:val="24"/>
                <w:szCs w:val="24"/>
              </w:rPr>
              <w:t xml:space="preserve">Tatap Muka </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lang w:val="id-ID"/>
              </w:rPr>
            </w:pPr>
            <w:r w:rsidRPr="00CC1346">
              <w:rPr>
                <w:rFonts w:ascii="Times New Roman" w:hAnsi="Times New Roman" w:cs="Times New Roman"/>
                <w:b/>
                <w:bCs/>
                <w:color w:val="000000" w:themeColor="text1"/>
                <w:sz w:val="24"/>
                <w:szCs w:val="24"/>
                <w:lang w:val="id-ID"/>
              </w:rPr>
              <w:t>KOMPONEN INTI</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lang w:val="id-ID"/>
              </w:rPr>
              <w:t xml:space="preserve">A.  </w:t>
            </w:r>
            <w:r w:rsidRPr="00CC1346">
              <w:rPr>
                <w:rFonts w:ascii="Times New Roman" w:hAnsi="Times New Roman" w:cs="Times New Roman"/>
                <w:b/>
                <w:bCs/>
                <w:color w:val="000000" w:themeColor="text1"/>
                <w:sz w:val="24"/>
                <w:szCs w:val="24"/>
              </w:rPr>
              <w:t>TUJUAN KEGIATAN PEMBELAJARAN</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ind w:left="440" w:right="232" w:hanging="141"/>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t xml:space="preserve">Tujuan Pembelajaran </w:t>
            </w:r>
          </w:p>
          <w:p w:rsidR="00CE64B4" w:rsidRPr="00CC1346" w:rsidRDefault="00A96169" w:rsidP="004A40FB">
            <w:pPr>
              <w:spacing w:before="120" w:after="120"/>
              <w:ind w:left="299" w:right="232"/>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 xml:space="preserve">Tujuan pembelajaran Bab </w:t>
            </w:r>
            <w:r w:rsidRPr="00CC1346">
              <w:rPr>
                <w:rFonts w:ascii="Times New Roman" w:hAnsi="Times New Roman" w:cs="Times New Roman"/>
                <w:color w:val="000000" w:themeColor="text1"/>
                <w:sz w:val="24"/>
                <w:szCs w:val="24"/>
              </w:rPr>
              <w:t>Pengembangan Wilayah, Tata Ruang, dan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Pengaruhnya terhadap Kebahagiaan ialah agar peserta didik mampu:</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1. Memahami pengertian pengembangan wilayah, jenis wilayah, dan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tata ruang.</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2. Memahami teori dan paradigma pengembangan wilayah dan tata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ruang.</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3.</w:t>
            </w:r>
            <w:r w:rsidRPr="00CC1346">
              <w:rPr>
                <w:rFonts w:ascii="Times New Roman" w:hAnsi="Times New Roman" w:cs="Times New Roman"/>
                <w:color w:val="000000" w:themeColor="text1"/>
                <w:sz w:val="24"/>
                <w:szCs w:val="24"/>
              </w:rPr>
              <w:t xml:space="preserve"> Menerapkan konsep pengembangan wilayah dan tata ruang.</w:t>
            </w:r>
            <w:r w:rsidRPr="00CC1346">
              <w:rPr>
                <w:rFonts w:ascii="Times New Roman" w:hAnsi="Times New Roman" w:cs="Times New Roman"/>
                <w:color w:val="000000" w:themeColor="text1"/>
                <w:sz w:val="24"/>
                <w:szCs w:val="24"/>
              </w:rPr>
              <w:t xml:space="preserve"> </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4. Menganalisis perkembangan wilayah dan tata ruang dalam konteks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fisik, sosial, ekonomi, dan keruangan.</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5. Memahami pengertian, karakteristik, dan tahapan perkembangan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desa dan kota, serta indek</w:t>
            </w:r>
            <w:r w:rsidRPr="00CC1346">
              <w:rPr>
                <w:rFonts w:ascii="Times New Roman" w:hAnsi="Times New Roman" w:cs="Times New Roman"/>
                <w:color w:val="000000" w:themeColor="text1"/>
                <w:sz w:val="24"/>
                <w:szCs w:val="24"/>
              </w:rPr>
              <w:t>s kebahagiaan dan sebarannya.</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6. Mengidentifikasi potensi dan permasalahan desa dan kota serta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pengembangannya.</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7. Menganalisis pengaruh interaksi keruangan desa dan kota serta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permasalahannya.</w:t>
            </w:r>
          </w:p>
          <w:p w:rsidR="00CE64B4"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Pr="00CC1346">
              <w:rPr>
                <w:rFonts w:ascii="Times New Roman" w:hAnsi="Times New Roman" w:cs="Times New Roman"/>
                <w:color w:val="000000" w:themeColor="text1"/>
                <w:sz w:val="24"/>
                <w:szCs w:val="24"/>
              </w:rPr>
              <w:t>8. Mengevaluasi implementasi kebijakan pengembangan desa</w:t>
            </w:r>
            <w:r w:rsidRPr="00CC1346">
              <w:rPr>
                <w:rFonts w:ascii="Times New Roman" w:hAnsi="Times New Roman" w:cs="Times New Roman"/>
                <w:color w:val="000000" w:themeColor="text1"/>
                <w:sz w:val="24"/>
                <w:szCs w:val="24"/>
              </w:rPr>
              <w:t xml:space="preserve"> dan kota.</w:t>
            </w:r>
          </w:p>
          <w:p w:rsidR="0096378D"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w:t>
            </w:r>
            <w:r w:rsidR="00CE64B4" w:rsidRPr="00CC1346">
              <w:rPr>
                <w:rFonts w:ascii="Times New Roman" w:hAnsi="Times New Roman" w:cs="Times New Roman"/>
                <w:color w:val="000000" w:themeColor="text1"/>
                <w:sz w:val="24"/>
                <w:szCs w:val="24"/>
              </w:rPr>
              <w:t>9. Merancang pengembangan wilayah desa dan kota untuk peningkatan</w:t>
            </w:r>
            <w:r w:rsidRPr="00CC1346">
              <w:rPr>
                <w:rFonts w:ascii="Times New Roman" w:hAnsi="Times New Roman" w:cs="Times New Roman"/>
                <w:color w:val="000000" w:themeColor="text1"/>
                <w:sz w:val="24"/>
                <w:szCs w:val="24"/>
              </w:rPr>
              <w:t xml:space="preserve"> </w:t>
            </w:r>
            <w:r w:rsidR="00CE64B4" w:rsidRPr="00CC1346">
              <w:rPr>
                <w:rFonts w:ascii="Times New Roman" w:hAnsi="Times New Roman" w:cs="Times New Roman"/>
                <w:color w:val="000000" w:themeColor="text1"/>
                <w:sz w:val="24"/>
                <w:szCs w:val="24"/>
              </w:rPr>
              <w:t>kualitas kebahagiaan.</w:t>
            </w:r>
          </w:p>
          <w:p w:rsidR="009B254A" w:rsidRPr="00CC1346" w:rsidRDefault="009B254A" w:rsidP="004A40FB">
            <w:pPr>
              <w:spacing w:before="120" w:after="120"/>
              <w:ind w:left="724" w:right="232" w:hanging="425"/>
              <w:rPr>
                <w:rFonts w:ascii="Times New Roman" w:hAnsi="Times New Roman" w:cs="Times New Roman"/>
                <w:color w:val="000000" w:themeColor="text1"/>
                <w:sz w:val="24"/>
                <w:szCs w:val="24"/>
              </w:rPr>
            </w:pPr>
          </w:p>
          <w:p w:rsidR="00AE1FF5" w:rsidRPr="00CC1346" w:rsidRDefault="00AE1FF5" w:rsidP="004A40FB">
            <w:pPr>
              <w:spacing w:before="120" w:after="120"/>
              <w:ind w:left="724" w:right="232" w:hanging="425"/>
              <w:rPr>
                <w:rFonts w:ascii="Times New Roman" w:hAnsi="Times New Roman" w:cs="Times New Roman"/>
                <w:color w:val="000000" w:themeColor="text1"/>
                <w:sz w:val="24"/>
                <w:szCs w:val="24"/>
              </w:rPr>
            </w:pPr>
          </w:p>
          <w:p w:rsidR="009B254A" w:rsidRPr="00CC1346" w:rsidRDefault="00A96169" w:rsidP="009B254A">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lastRenderedPageBreak/>
              <w:t>Tujuan Pembelajaran</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Subbab</w:t>
            </w:r>
            <w:r w:rsidRPr="00CC1346">
              <w:rPr>
                <w:rFonts w:ascii="Times New Roman" w:hAnsi="Times New Roman" w:cs="Times New Roman"/>
                <w:b/>
                <w:bCs/>
                <w:color w:val="000000" w:themeColor="text1"/>
                <w:sz w:val="24"/>
                <w:szCs w:val="24"/>
              </w:rPr>
              <w:t xml:space="preserve"> </w:t>
            </w:r>
          </w:p>
          <w:p w:rsidR="009B254A" w:rsidRPr="00CC1346" w:rsidRDefault="00A96169" w:rsidP="004A40F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Subbab 1</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 Pengembangan Wilayah</w:t>
            </w:r>
            <w:r w:rsidR="001D5EF0" w:rsidRPr="00CC1346">
              <w:rPr>
                <w:rFonts w:ascii="Times New Roman" w:hAnsi="Times New Roman" w:cs="Times New Roman"/>
                <w:b/>
                <w:bCs/>
                <w:color w:val="000000" w:themeColor="text1"/>
                <w:sz w:val="24"/>
                <w:szCs w:val="24"/>
              </w:rPr>
              <w:t xml:space="preserve"> </w:t>
            </w:r>
          </w:p>
          <w:p w:rsidR="009B254A" w:rsidRPr="00CC1346" w:rsidRDefault="00A96169" w:rsidP="00990DD1">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1.1 Memahami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pengertian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pengembangan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wilayah, jenis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wilayah, dan tata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ruang.</w:t>
            </w:r>
          </w:p>
          <w:p w:rsidR="009B254A"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 xml:space="preserve">1.2 </w:t>
            </w:r>
            <w:r w:rsidRPr="00CC1346">
              <w:rPr>
                <w:rFonts w:ascii="Times New Roman" w:hAnsi="Times New Roman" w:cs="Times New Roman"/>
                <w:color w:val="000000" w:themeColor="text1"/>
                <w:sz w:val="24"/>
                <w:szCs w:val="24"/>
              </w:rPr>
              <w:t>Memahami teori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 xml:space="preserve">dan </w:t>
            </w:r>
            <w:r w:rsidRPr="00CC1346">
              <w:rPr>
                <w:rFonts w:ascii="Times New Roman" w:hAnsi="Times New Roman" w:cs="Times New Roman"/>
                <w:color w:val="000000" w:themeColor="text1"/>
                <w:sz w:val="24"/>
                <w:szCs w:val="24"/>
              </w:rPr>
              <w:t xml:space="preserve">paradigm </w:t>
            </w:r>
            <w:r w:rsidRPr="00CC1346">
              <w:rPr>
                <w:rFonts w:ascii="Times New Roman" w:hAnsi="Times New Roman" w:cs="Times New Roman"/>
                <w:color w:val="000000" w:themeColor="text1"/>
                <w:sz w:val="24"/>
                <w:szCs w:val="24"/>
              </w:rPr>
              <w:t>pengembangan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wilayah dan tata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ruang.</w:t>
            </w:r>
          </w:p>
          <w:p w:rsidR="009B254A" w:rsidRPr="00CC1346" w:rsidRDefault="00A96169" w:rsidP="00A5669B">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 xml:space="preserve">Subbab </w:t>
            </w:r>
            <w:r w:rsidRPr="00CC1346">
              <w:rPr>
                <w:rFonts w:ascii="Times New Roman" w:hAnsi="Times New Roman" w:cs="Times New Roman"/>
                <w:b/>
                <w:bCs/>
                <w:color w:val="000000" w:themeColor="text1"/>
                <w:sz w:val="24"/>
                <w:szCs w:val="24"/>
              </w:rPr>
              <w:t>2</w:t>
            </w:r>
            <w:r w:rsidRPr="00CC1346">
              <w:rPr>
                <w:rFonts w:ascii="Times New Roman" w:hAnsi="Times New Roman" w:cs="Times New Roman"/>
                <w:b/>
                <w:bCs/>
                <w:color w:val="000000" w:themeColor="text1"/>
                <w:sz w:val="24"/>
                <w:szCs w:val="24"/>
              </w:rPr>
              <w:t xml:space="preserve"> : </w:t>
            </w:r>
            <w:r w:rsidR="00A5669B" w:rsidRPr="00CC1346">
              <w:rPr>
                <w:rFonts w:ascii="Times New Roman" w:hAnsi="Times New Roman" w:cs="Times New Roman"/>
                <w:b/>
                <w:bCs/>
                <w:color w:val="000000" w:themeColor="text1"/>
                <w:sz w:val="24"/>
                <w:szCs w:val="24"/>
              </w:rPr>
              <w:t xml:space="preserve">Pengembangan Desa dan Kota </w:t>
            </w:r>
          </w:p>
          <w:p w:rsidR="00A5669B"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1.3 Memahami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pengertian,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karakteristik,</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dan tahapan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perkembangan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desa dan kota,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serta indeks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kebahagiaan dan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sebarannya.</w:t>
            </w:r>
          </w:p>
          <w:p w:rsidR="00A5669B"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1.4 Mengidentifikasi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potensi dan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permasalahan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desa dan kota serta</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pengembangannya.</w:t>
            </w:r>
          </w:p>
          <w:p w:rsidR="009B254A"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A5669B" w:rsidRPr="00CC1346">
              <w:rPr>
                <w:rFonts w:ascii="Times New Roman" w:hAnsi="Times New Roman" w:cs="Times New Roman"/>
                <w:color w:val="000000" w:themeColor="text1"/>
                <w:sz w:val="24"/>
                <w:szCs w:val="24"/>
              </w:rPr>
              <w:t>1.5 Menganalisis pengaruh interaksi keruangan desa dan kota serta permasalahannya.</w:t>
            </w:r>
          </w:p>
          <w:p w:rsidR="009B254A" w:rsidRPr="00CC1346" w:rsidRDefault="00A96169" w:rsidP="00374815">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 xml:space="preserve">Subbab </w:t>
            </w:r>
            <w:r w:rsidRPr="00CC1346">
              <w:rPr>
                <w:rFonts w:ascii="Times New Roman" w:hAnsi="Times New Roman" w:cs="Times New Roman"/>
                <w:b/>
                <w:bCs/>
                <w:color w:val="000000" w:themeColor="text1"/>
                <w:sz w:val="24"/>
                <w:szCs w:val="24"/>
              </w:rPr>
              <w:t>3</w:t>
            </w:r>
            <w:r w:rsidRPr="00CC1346">
              <w:rPr>
                <w:rFonts w:ascii="Times New Roman" w:hAnsi="Times New Roman" w:cs="Times New Roman"/>
                <w:b/>
                <w:bCs/>
                <w:color w:val="000000" w:themeColor="text1"/>
                <w:sz w:val="24"/>
                <w:szCs w:val="24"/>
              </w:rPr>
              <w:t xml:space="preserve"> : </w:t>
            </w:r>
            <w:r w:rsidR="00374815" w:rsidRPr="00CC1346">
              <w:rPr>
                <w:rFonts w:ascii="Times New Roman" w:hAnsi="Times New Roman" w:cs="Times New Roman"/>
                <w:b/>
                <w:bCs/>
                <w:color w:val="000000" w:themeColor="text1"/>
                <w:sz w:val="24"/>
                <w:szCs w:val="24"/>
              </w:rPr>
              <w:t xml:space="preserve">Tata Ruang dan Dinamikanya dalam </w:t>
            </w:r>
          </w:p>
          <w:p w:rsidR="00374815"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1.6 Menerapkan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konsep</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pengembangan</w:t>
            </w:r>
          </w:p>
          <w:p w:rsidR="009B254A"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374815" w:rsidRPr="00CC1346">
              <w:rPr>
                <w:rFonts w:ascii="Times New Roman" w:hAnsi="Times New Roman" w:cs="Times New Roman"/>
                <w:color w:val="000000" w:themeColor="text1"/>
                <w:sz w:val="24"/>
                <w:szCs w:val="24"/>
              </w:rPr>
              <w:t>1.7 Menganalisis perkembangan wilayah dan tata ruang dalam konteks fisik, sosial, ekonomi, dan keruangan.</w:t>
            </w:r>
          </w:p>
          <w:p w:rsidR="009B254A" w:rsidRPr="00CC1346" w:rsidRDefault="00A96169" w:rsidP="00014AEE">
            <w:pPr>
              <w:spacing w:before="120" w:after="120"/>
              <w:ind w:left="299" w:right="232"/>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 xml:space="preserve">Subbab </w:t>
            </w:r>
            <w:r w:rsidR="000968FF" w:rsidRPr="00CC1346">
              <w:rPr>
                <w:rFonts w:ascii="Times New Roman" w:hAnsi="Times New Roman" w:cs="Times New Roman"/>
                <w:b/>
                <w:bCs/>
                <w:color w:val="000000" w:themeColor="text1"/>
                <w:sz w:val="24"/>
                <w:szCs w:val="24"/>
              </w:rPr>
              <w:t>4</w:t>
            </w:r>
            <w:r w:rsidRPr="00CC1346">
              <w:rPr>
                <w:rFonts w:ascii="Times New Roman" w:hAnsi="Times New Roman" w:cs="Times New Roman"/>
                <w:b/>
                <w:bCs/>
                <w:color w:val="000000" w:themeColor="text1"/>
                <w:sz w:val="24"/>
                <w:szCs w:val="24"/>
              </w:rPr>
              <w:t xml:space="preserve"> : </w:t>
            </w:r>
            <w:r w:rsidR="00014AEE" w:rsidRPr="00CC1346">
              <w:rPr>
                <w:rFonts w:ascii="Times New Roman" w:hAnsi="Times New Roman" w:cs="Times New Roman"/>
                <w:b/>
                <w:bCs/>
                <w:color w:val="000000" w:themeColor="text1"/>
                <w:sz w:val="24"/>
                <w:szCs w:val="24"/>
              </w:rPr>
              <w:t xml:space="preserve">Indeks Kebahagiaan sebagai Hasil Pembangunan Wilayah </w:t>
            </w:r>
          </w:p>
          <w:p w:rsidR="009B254A"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57438A" w:rsidRPr="00CC1346">
              <w:rPr>
                <w:rFonts w:ascii="Times New Roman" w:hAnsi="Times New Roman" w:cs="Times New Roman"/>
                <w:color w:val="000000" w:themeColor="text1"/>
                <w:sz w:val="24"/>
                <w:szCs w:val="24"/>
              </w:rPr>
              <w:t>1.8 Mengevaluasi implementasi kebijakan pengembangan desa dan kota.</w:t>
            </w:r>
          </w:p>
          <w:p w:rsidR="00374815" w:rsidRPr="00CC1346" w:rsidRDefault="00A96169" w:rsidP="0057438A">
            <w:pPr>
              <w:spacing w:before="120" w:after="120"/>
              <w:ind w:left="299" w:right="232"/>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 xml:space="preserve">Subbab </w:t>
            </w:r>
            <w:r w:rsidR="000968FF" w:rsidRPr="00CC1346">
              <w:rPr>
                <w:rFonts w:ascii="Times New Roman" w:hAnsi="Times New Roman" w:cs="Times New Roman"/>
                <w:b/>
                <w:bCs/>
                <w:color w:val="000000" w:themeColor="text1"/>
                <w:sz w:val="24"/>
                <w:szCs w:val="24"/>
              </w:rPr>
              <w:t>5</w:t>
            </w:r>
            <w:r w:rsidRPr="00CC1346">
              <w:rPr>
                <w:rFonts w:ascii="Times New Roman" w:hAnsi="Times New Roman" w:cs="Times New Roman"/>
                <w:b/>
                <w:bCs/>
                <w:color w:val="000000" w:themeColor="text1"/>
                <w:sz w:val="24"/>
                <w:szCs w:val="24"/>
              </w:rPr>
              <w:t xml:space="preserve"> : </w:t>
            </w:r>
            <w:r w:rsidR="0057438A" w:rsidRPr="00CC1346">
              <w:rPr>
                <w:rFonts w:ascii="Times New Roman" w:hAnsi="Times New Roman" w:cs="Times New Roman"/>
                <w:b/>
                <w:bCs/>
                <w:color w:val="000000" w:themeColor="text1"/>
                <w:sz w:val="24"/>
                <w:szCs w:val="24"/>
              </w:rPr>
              <w:t xml:space="preserve">Pengaruh Pengembangan WIlayah dan Tata Ruang terhadap Kebahagiaan Penduduk </w:t>
            </w:r>
          </w:p>
          <w:p w:rsidR="009B254A" w:rsidRPr="00CC1346" w:rsidRDefault="00A96169" w:rsidP="00BF2F25">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57438A" w:rsidRPr="00CC1346">
              <w:rPr>
                <w:rFonts w:ascii="Times New Roman" w:hAnsi="Times New Roman" w:cs="Times New Roman"/>
                <w:color w:val="000000" w:themeColor="text1"/>
                <w:sz w:val="24"/>
                <w:szCs w:val="24"/>
              </w:rPr>
              <w:t>1.9 Merancang pengembangan wilayah desa dan kota untuk peningkatan kualitas kebahagiaan.</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lastRenderedPageBreak/>
              <w:t xml:space="preserve">B. </w:t>
            </w:r>
            <w:r w:rsidRPr="00CC1346">
              <w:rPr>
                <w:rFonts w:ascii="Times New Roman" w:hAnsi="Times New Roman" w:cs="Times New Roman"/>
                <w:b/>
                <w:bCs/>
                <w:color w:val="000000" w:themeColor="text1"/>
                <w:sz w:val="24"/>
                <w:szCs w:val="24"/>
                <w:lang w:val="id-ID"/>
              </w:rPr>
              <w:t xml:space="preserve"> </w:t>
            </w:r>
            <w:r w:rsidRPr="00CC1346">
              <w:rPr>
                <w:rFonts w:ascii="Times New Roman" w:hAnsi="Times New Roman" w:cs="Times New Roman"/>
                <w:b/>
                <w:bCs/>
                <w:color w:val="000000" w:themeColor="text1"/>
                <w:sz w:val="24"/>
                <w:szCs w:val="24"/>
              </w:rPr>
              <w:t xml:space="preserve">PEMAHAMAN BERMAKNA </w:t>
            </w:r>
          </w:p>
        </w:tc>
      </w:tr>
      <w:tr w:rsidR="00CC1346" w:rsidRPr="00CC1346" w:rsidTr="00CC1346">
        <w:trPr>
          <w:jc w:val="center"/>
        </w:trPr>
        <w:tc>
          <w:tcPr>
            <w:tcW w:w="9032" w:type="dxa"/>
            <w:gridSpan w:val="3"/>
            <w:shd w:val="clear" w:color="auto" w:fill="auto"/>
          </w:tcPr>
          <w:p w:rsidR="00615419" w:rsidRPr="00CC1346" w:rsidRDefault="00A96169" w:rsidP="00615419">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Bapak dan Ibu Guru, pada Bab Pengembangan Wilayah, Tata Ruang, dan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Pengaruhnya terhadap Kebahagiaan, kita akan mengaitkan wilayah,</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pengembangan wilayah desa dan kota, pengelolaan tata ruang, serta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dinamikanya dalam pembangunan wilayah dengan indeks kebahagiaan. Hal</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yang mendasar dari pengembangan wilayah ialah manusia dan</w:t>
            </w:r>
            <w:r w:rsidRPr="00CC1346">
              <w:rPr>
                <w:rFonts w:ascii="Times New Roman" w:eastAsia="Calibri" w:hAnsi="Times New Roman" w:cs="Times New Roman"/>
                <w:bCs/>
                <w:color w:val="000000" w:themeColor="text1"/>
                <w:sz w:val="24"/>
                <w:szCs w:val="24"/>
              </w:rPr>
              <w:t xml:space="preserve"> pergerakannya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wilayah di ruang muka bumi.</w:t>
            </w:r>
          </w:p>
          <w:p w:rsidR="00615419" w:rsidRPr="00CC1346" w:rsidRDefault="00A96169" w:rsidP="00E1164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Data statistik menunjukkan bahwa laju pertumbuhan penduduk per tahun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selama 2010−2020 rata-rata sebesar 1,25 persen, melambat dibandingkan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periode 2000−2010 yang sebesar 1,49 persen. Meskipun pertumbuhan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penduduk menurun, jumlah penduduk Indonesia dari tahun ke tahun semakin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bertambah. Pertambahan penduduk yang semakin besar tentunya menambah</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kebutuhan manusia terhadap ruang untuk bergerak. Perluasan ruang</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oleh sebab pertambahan penduduk inilah yang mengak</w:t>
            </w:r>
            <w:r w:rsidRPr="00CC1346">
              <w:rPr>
                <w:rFonts w:ascii="Times New Roman" w:eastAsia="Calibri" w:hAnsi="Times New Roman" w:cs="Times New Roman"/>
                <w:bCs/>
                <w:color w:val="000000" w:themeColor="text1"/>
                <w:sz w:val="24"/>
                <w:szCs w:val="24"/>
              </w:rPr>
              <w:t>ibatkan cepatnya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perkembangan wilayah-wilayah di Indonesia.</w:t>
            </w:r>
          </w:p>
          <w:p w:rsidR="00615419" w:rsidRPr="00CC1346" w:rsidRDefault="00A96169" w:rsidP="00E1164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Seperti halnya negara lain di dunia, wilayah di Indonesia juga memiliki</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karakteristik wilayah perdesaan dan wilayah perkotaan. Oleh karena itu,</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membicarakan pengembangan wilayah akan terkait erat </w:t>
            </w:r>
            <w:r w:rsidRPr="00CC1346">
              <w:rPr>
                <w:rFonts w:ascii="Times New Roman" w:eastAsia="Calibri" w:hAnsi="Times New Roman" w:cs="Times New Roman"/>
                <w:bCs/>
                <w:color w:val="000000" w:themeColor="text1"/>
                <w:sz w:val="24"/>
                <w:szCs w:val="24"/>
              </w:rPr>
              <w:t>dengan pengembangan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perdesaan dan perkotaan. Tujuan dari pengembangan wilayah</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perdesaan dan perkotaan ini ialah agar terwujud pemerataan pertumbuhan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antara desa dan kota, menjaga stabilitas ekonomi nasional, serta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mendorong efisiensi </w:t>
            </w:r>
            <w:r w:rsidRPr="00CC1346">
              <w:rPr>
                <w:rFonts w:ascii="Times New Roman" w:eastAsia="Calibri" w:hAnsi="Times New Roman" w:cs="Times New Roman"/>
                <w:bCs/>
                <w:color w:val="000000" w:themeColor="text1"/>
                <w:sz w:val="24"/>
                <w:szCs w:val="24"/>
              </w:rPr>
              <w:lastRenderedPageBreak/>
              <w:t>pertum</w:t>
            </w:r>
            <w:r w:rsidRPr="00CC1346">
              <w:rPr>
                <w:rFonts w:ascii="Times New Roman" w:eastAsia="Calibri" w:hAnsi="Times New Roman" w:cs="Times New Roman"/>
                <w:bCs/>
                <w:color w:val="000000" w:themeColor="text1"/>
                <w:sz w:val="24"/>
                <w:szCs w:val="24"/>
              </w:rPr>
              <w:t>buhan wilayah desa dan kota. Selain itu, tujuan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dari pengembangan wilayah juga berfokus pada pertumbuhan ekonomi</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serta meningkatnya taraf hidup masyarakat dalam jangka panjang. Dalam</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prosesnya, pengembangan wilayah bersifat dinamis dan berlangsung dalam</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ku</w:t>
            </w:r>
            <w:r w:rsidRPr="00CC1346">
              <w:rPr>
                <w:rFonts w:ascii="Times New Roman" w:eastAsia="Calibri" w:hAnsi="Times New Roman" w:cs="Times New Roman"/>
                <w:bCs/>
                <w:color w:val="000000" w:themeColor="text1"/>
                <w:sz w:val="24"/>
                <w:szCs w:val="24"/>
              </w:rPr>
              <w:t>run waktu yang panjang. Kajian pengembangan wilayah akan selalu terkait</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dengan tata ruang wilayah.</w:t>
            </w:r>
          </w:p>
          <w:p w:rsidR="00615419" w:rsidRPr="00CC1346" w:rsidRDefault="00A96169" w:rsidP="00E1164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Dalam penataan ruang wilayah, kita akan dihadapkan dengan beberapa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hal, yaitu bagaimana fenomena dan permasalahan dalam pengembangan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dapat terjadi? F</w:t>
            </w:r>
            <w:r w:rsidRPr="00CC1346">
              <w:rPr>
                <w:rFonts w:ascii="Times New Roman" w:eastAsia="Calibri" w:hAnsi="Times New Roman" w:cs="Times New Roman"/>
                <w:bCs/>
                <w:color w:val="000000" w:themeColor="text1"/>
                <w:sz w:val="24"/>
                <w:szCs w:val="24"/>
              </w:rPr>
              <w:t>aktor-faktor apa saja yang dapat memengaruhi</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perkembangan wilayah? Bagaimana sikap kita dalam menghadapi fenomena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permasalahan kewilayahan di sekitar tempat tinggal kita?</w:t>
            </w:r>
          </w:p>
          <w:p w:rsidR="005C67E3" w:rsidRPr="00CC1346" w:rsidRDefault="00A96169" w:rsidP="00E1164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Penataan ruang wilayah ialah satu dari langkah strategis yang dilakukan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men</w:t>
            </w:r>
            <w:r w:rsidRPr="00CC1346">
              <w:rPr>
                <w:rFonts w:ascii="Times New Roman" w:eastAsia="Calibri" w:hAnsi="Times New Roman" w:cs="Times New Roman"/>
                <w:bCs/>
                <w:color w:val="000000" w:themeColor="text1"/>
                <w:sz w:val="24"/>
                <w:szCs w:val="24"/>
              </w:rPr>
              <w:t>capai tujuan pembangunan. Langkah strategis ini merujuk pada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seluruh proses pemberdayaan potensi sumber daya alam dan sumber daya</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manusia untuk meningkatkan nilai tambah yang dimiliki oleh suatu wilayah</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sehingga hasilnya akan memengaruhi rasa bahagia bagi </w:t>
            </w:r>
            <w:r w:rsidRPr="00CC1346">
              <w:rPr>
                <w:rFonts w:ascii="Times New Roman" w:eastAsia="Calibri" w:hAnsi="Times New Roman" w:cs="Times New Roman"/>
                <w:bCs/>
                <w:color w:val="000000" w:themeColor="text1"/>
                <w:sz w:val="24"/>
                <w:szCs w:val="24"/>
              </w:rPr>
              <w:t>penduduk yang</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bertempat tinggal di wilayah tersebut. Parameter dalam mengenali tingkat</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kebahagiaan penduduk dikenal sebagai indeks kebahagiaan. Artinya, bila hasil</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wilayah berdampak positif, hal tersebut akan berhubungan</w:t>
            </w:r>
            <w:r w:rsidR="00E1164A"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dengan meningkatnya ind</w:t>
            </w:r>
            <w:r w:rsidRPr="00CC1346">
              <w:rPr>
                <w:rFonts w:ascii="Times New Roman" w:eastAsia="Calibri" w:hAnsi="Times New Roman" w:cs="Times New Roman"/>
                <w:bCs/>
                <w:color w:val="000000" w:themeColor="text1"/>
                <w:sz w:val="24"/>
                <w:szCs w:val="24"/>
              </w:rPr>
              <w:t>eks kebahagiaan penduduk di wilayah tersebut.</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lastRenderedPageBreak/>
              <w:t xml:space="preserve">C. </w:t>
            </w:r>
            <w:r w:rsidRPr="00CC1346">
              <w:rPr>
                <w:rFonts w:ascii="Times New Roman" w:hAnsi="Times New Roman" w:cs="Times New Roman"/>
                <w:b/>
                <w:bCs/>
                <w:color w:val="000000" w:themeColor="text1"/>
                <w:sz w:val="24"/>
                <w:szCs w:val="24"/>
                <w:lang w:val="id-ID"/>
              </w:rPr>
              <w:t xml:space="preserve"> </w:t>
            </w:r>
            <w:r w:rsidRPr="00CC1346">
              <w:rPr>
                <w:rFonts w:ascii="Times New Roman" w:hAnsi="Times New Roman" w:cs="Times New Roman"/>
                <w:b/>
                <w:bCs/>
                <w:color w:val="000000" w:themeColor="text1"/>
                <w:sz w:val="24"/>
                <w:szCs w:val="24"/>
              </w:rPr>
              <w:t xml:space="preserve">PERTANYAAN PEMANTIK </w:t>
            </w:r>
          </w:p>
        </w:tc>
      </w:tr>
      <w:tr w:rsidR="00CC1346" w:rsidRPr="00CC1346" w:rsidTr="00CC1346">
        <w:trPr>
          <w:jc w:val="center"/>
        </w:trPr>
        <w:tc>
          <w:tcPr>
            <w:tcW w:w="9032" w:type="dxa"/>
            <w:gridSpan w:val="3"/>
            <w:shd w:val="clear" w:color="auto" w:fill="auto"/>
          </w:tcPr>
          <w:p w:rsidR="0096378D" w:rsidRPr="00CC1346" w:rsidRDefault="00A96169" w:rsidP="00FC6550">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Apa dan bagaimana pengembangan wilayah? Bagaimana ruang seharusnya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ditata? Bagaimana pengembangan wilayah dan tata ruang berpengaruh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terhadap tingkat kesejahteraan?</w:t>
            </w:r>
          </w:p>
        </w:tc>
      </w:tr>
      <w:tr w:rsidR="00CC1346" w:rsidRPr="00CC1346" w:rsidTr="00CC1346">
        <w:trPr>
          <w:jc w:val="center"/>
        </w:trPr>
        <w:tc>
          <w:tcPr>
            <w:tcW w:w="9032" w:type="dxa"/>
            <w:gridSpan w:val="3"/>
            <w:tcBorders>
              <w:top w:val="single" w:sz="4" w:space="0" w:color="auto"/>
            </w:tcBorders>
            <w:shd w:val="clear" w:color="auto" w:fill="auto"/>
            <w:vAlign w:val="center"/>
          </w:tcPr>
          <w:p w:rsidR="0096378D" w:rsidRPr="00CC1346" w:rsidRDefault="00A96169" w:rsidP="00AB2015">
            <w:pPr>
              <w:spacing w:before="120" w:after="120"/>
              <w:rPr>
                <w:rFonts w:ascii="Times New Roman" w:hAnsi="Times New Roman" w:cs="Times New Roman"/>
                <w:b/>
                <w:color w:val="000000" w:themeColor="text1"/>
                <w:sz w:val="24"/>
                <w:szCs w:val="24"/>
              </w:rPr>
            </w:pPr>
            <w:r w:rsidRPr="00CC1346">
              <w:rPr>
                <w:rFonts w:ascii="Times New Roman" w:hAnsi="Times New Roman" w:cs="Times New Roman"/>
                <w:b/>
                <w:color w:val="000000" w:themeColor="text1"/>
                <w:sz w:val="24"/>
                <w:szCs w:val="24"/>
              </w:rPr>
              <w:t>D</w:t>
            </w:r>
            <w:r w:rsidRPr="00CC1346">
              <w:rPr>
                <w:rFonts w:ascii="Times New Roman" w:hAnsi="Times New Roman" w:cs="Times New Roman"/>
                <w:b/>
                <w:color w:val="000000" w:themeColor="text1"/>
                <w:sz w:val="24"/>
                <w:szCs w:val="24"/>
                <w:lang w:val="id-ID"/>
              </w:rPr>
              <w:t xml:space="preserve">. </w:t>
            </w:r>
            <w:r w:rsidRPr="00CC1346">
              <w:rPr>
                <w:rFonts w:ascii="Times New Roman" w:hAnsi="Times New Roman" w:cs="Times New Roman"/>
                <w:b/>
                <w:color w:val="000000" w:themeColor="text1"/>
                <w:sz w:val="24"/>
                <w:szCs w:val="24"/>
              </w:rPr>
              <w:t xml:space="preserve">  KEGIATAN PEMBELAJARAN</w:t>
            </w:r>
          </w:p>
        </w:tc>
      </w:tr>
      <w:tr w:rsidR="00CC1346" w:rsidRPr="00CC1346" w:rsidTr="00CC1346">
        <w:trPr>
          <w:jc w:val="center"/>
        </w:trPr>
        <w:tc>
          <w:tcPr>
            <w:tcW w:w="9032" w:type="dxa"/>
            <w:gridSpan w:val="3"/>
            <w:tcBorders>
              <w:top w:val="single" w:sz="4" w:space="0" w:color="auto"/>
            </w:tcBorders>
            <w:shd w:val="clear" w:color="auto" w:fill="auto"/>
            <w:vAlign w:val="center"/>
          </w:tcPr>
          <w:p w:rsidR="00DB1C09" w:rsidRPr="00CC1346" w:rsidRDefault="00A96169" w:rsidP="006119E2">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t>Pembelajaran</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Subbab 1: Pengembangan Wilayah</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3 Pekan</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15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123F89" w:rsidRPr="00CC1346" w:rsidRDefault="00A96169" w:rsidP="00AB2015">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Pendahuluan</w:t>
            </w:r>
          </w:p>
          <w:p w:rsidR="00123F89"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00D4774D" w:rsidRPr="00CC1346">
              <w:rPr>
                <w:rFonts w:ascii="Times New Roman" w:eastAsia="Calibri" w:hAnsi="Times New Roman" w:cs="Times New Roman"/>
                <w:bCs/>
                <w:color w:val="000000" w:themeColor="text1"/>
                <w:sz w:val="24"/>
                <w:szCs w:val="24"/>
              </w:rPr>
              <w:t>G</w:t>
            </w:r>
            <w:r w:rsidRPr="00CC1346">
              <w:rPr>
                <w:rFonts w:ascii="Times New Roman" w:eastAsia="Calibri" w:hAnsi="Times New Roman" w:cs="Times New Roman"/>
                <w:bCs/>
                <w:color w:val="000000" w:themeColor="text1"/>
                <w:sz w:val="24"/>
                <w:szCs w:val="24"/>
              </w:rPr>
              <w:t>uru mengucap salam dan menyapa peserta didik,</w:t>
            </w:r>
          </w:p>
          <w:p w:rsidR="00123F89"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00D4774D" w:rsidRPr="00CC1346">
              <w:rPr>
                <w:rFonts w:ascii="Times New Roman" w:eastAsia="Calibri" w:hAnsi="Times New Roman" w:cs="Times New Roman"/>
                <w:bCs/>
                <w:color w:val="000000" w:themeColor="text1"/>
                <w:sz w:val="24"/>
                <w:szCs w:val="24"/>
              </w:rPr>
              <w:t>S</w:t>
            </w:r>
            <w:r w:rsidRPr="00CC1346">
              <w:rPr>
                <w:rFonts w:ascii="Times New Roman" w:eastAsia="Calibri" w:hAnsi="Times New Roman" w:cs="Times New Roman"/>
                <w:bCs/>
                <w:color w:val="000000" w:themeColor="text1"/>
                <w:sz w:val="24"/>
                <w:szCs w:val="24"/>
              </w:rPr>
              <w:t>eorang peserta didik berpartisipasi dalam memimpin doa,</w:t>
            </w:r>
          </w:p>
          <w:p w:rsidR="00123F89"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00D4774D" w:rsidRPr="00CC1346">
              <w:rPr>
                <w:rFonts w:ascii="Times New Roman" w:eastAsia="Calibri" w:hAnsi="Times New Roman" w:cs="Times New Roman"/>
                <w:bCs/>
                <w:color w:val="000000" w:themeColor="text1"/>
                <w:sz w:val="24"/>
                <w:szCs w:val="24"/>
              </w:rPr>
              <w:t>G</w:t>
            </w:r>
            <w:r w:rsidRPr="00CC1346">
              <w:rPr>
                <w:rFonts w:ascii="Times New Roman" w:eastAsia="Calibri" w:hAnsi="Times New Roman" w:cs="Times New Roman"/>
                <w:bCs/>
                <w:color w:val="000000" w:themeColor="text1"/>
                <w:sz w:val="24"/>
                <w:szCs w:val="24"/>
              </w:rPr>
              <w:t>uru menyapa peserta didik sambil</w:t>
            </w:r>
            <w:r w:rsidRPr="00CC1346">
              <w:rPr>
                <w:rFonts w:ascii="Times New Roman" w:eastAsia="Calibri" w:hAnsi="Times New Roman" w:cs="Times New Roman"/>
                <w:bCs/>
                <w:color w:val="000000" w:themeColor="text1"/>
                <w:sz w:val="24"/>
                <w:szCs w:val="24"/>
              </w:rPr>
              <w:t xml:space="preserve"> memeriksa kehadiran mereka,</w:t>
            </w:r>
          </w:p>
          <w:p w:rsidR="00123F89" w:rsidRPr="00CC1346" w:rsidRDefault="00A96169" w:rsidP="005D1DE0">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000B1A58" w:rsidRPr="00CC1346">
              <w:rPr>
                <w:rFonts w:ascii="Times New Roman" w:eastAsia="Calibri" w:hAnsi="Times New Roman" w:cs="Times New Roman"/>
                <w:bCs/>
                <w:color w:val="000000" w:themeColor="text1"/>
                <w:sz w:val="24"/>
                <w:szCs w:val="24"/>
              </w:rPr>
              <w:t xml:space="preserve">.  </w:t>
            </w:r>
            <w:r w:rsidR="002022B3" w:rsidRPr="00CC1346">
              <w:rPr>
                <w:rFonts w:ascii="Times New Roman" w:eastAsia="Calibri" w:hAnsi="Times New Roman" w:cs="Times New Roman"/>
                <w:b/>
                <w:bCs/>
                <w:color w:val="000000" w:themeColor="text1"/>
                <w:sz w:val="24"/>
                <w:szCs w:val="24"/>
              </w:rPr>
              <w:t>Apersepsi dan Aktivitas Pemantik :</w:t>
            </w:r>
          </w:p>
          <w:p w:rsidR="002022B3" w:rsidRPr="00CC1346" w:rsidRDefault="00A96169" w:rsidP="00557616">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dapat mengajak peserta didik untuk mengenali alamat rumah mereka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masing-masing. Ketika membahas tingkat kelurahan, adakah peserta didik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yang tinggal di kelurahan yang sama? Ketika </w:t>
            </w:r>
            <w:r w:rsidRPr="00CC1346">
              <w:rPr>
                <w:rFonts w:ascii="Times New Roman" w:eastAsia="Calibri" w:hAnsi="Times New Roman" w:cs="Times New Roman"/>
                <w:bCs/>
                <w:color w:val="000000" w:themeColor="text1"/>
                <w:sz w:val="24"/>
                <w:szCs w:val="24"/>
              </w:rPr>
              <w:t>membahas tingkat kecamatan,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adakah peserta didik yang bertempat tinggal di kecamatan yang 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Suatu hal yang menyenangkan ketika kita mengetahui apa dasar perbedaan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sehingga dibedakan menjadi tingkat kelurahan hingga tingkat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kecamatan. Tema </w:t>
            </w:r>
            <w:r w:rsidRPr="00CC1346">
              <w:rPr>
                <w:rFonts w:ascii="Times New Roman" w:eastAsia="Calibri" w:hAnsi="Times New Roman" w:cs="Times New Roman"/>
                <w:bCs/>
                <w:color w:val="000000" w:themeColor="text1"/>
                <w:sz w:val="24"/>
                <w:szCs w:val="24"/>
              </w:rPr>
              <w:t>mengenai daftar “Kode Pos Indonesia” juga dapat dijadikan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apersepsi bagi peserta didik mengenal konsep wilayah. Guru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memberikan pertanyaan pemantik atau pertanyaan kunci tentang materi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yang akan dipelajari oleh siswa berupa "Apa dan bagaimana</w:t>
            </w:r>
            <w:r w:rsidRPr="00CC1346">
              <w:rPr>
                <w:rFonts w:ascii="Times New Roman" w:eastAsia="Calibri" w:hAnsi="Times New Roman" w:cs="Times New Roman"/>
                <w:bCs/>
                <w:color w:val="000000" w:themeColor="text1"/>
                <w:sz w:val="24"/>
                <w:szCs w:val="24"/>
              </w:rPr>
              <w:t xml:space="preserve"> pengembangan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w:t>
            </w:r>
          </w:p>
          <w:p w:rsidR="00FE6B7A" w:rsidRPr="00CC1346" w:rsidRDefault="00FE6B7A" w:rsidP="00AB2015">
            <w:pPr>
              <w:spacing w:before="120" w:after="120"/>
              <w:ind w:left="724" w:right="232" w:hanging="284"/>
              <w:rPr>
                <w:rFonts w:ascii="Times New Roman" w:eastAsia="Calibri" w:hAnsi="Times New Roman" w:cs="Times New Roman"/>
                <w:b/>
                <w:bCs/>
                <w:color w:val="000000" w:themeColor="text1"/>
                <w:sz w:val="24"/>
                <w:szCs w:val="24"/>
              </w:rPr>
            </w:pPr>
          </w:p>
          <w:p w:rsidR="00A10297" w:rsidRPr="00CC1346" w:rsidRDefault="00A96169" w:rsidP="00AB2015">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 xml:space="preserve">Kegiatan Inti </w:t>
            </w:r>
          </w:p>
          <w:p w:rsidR="00557616" w:rsidRPr="00CC1346" w:rsidRDefault="00A96169" w:rsidP="00AB2015">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Aktivitas 1 Subbab 1</w:t>
            </w:r>
          </w:p>
          <w:p w:rsidR="00557616" w:rsidRPr="00CC1346" w:rsidRDefault="00A96169" w:rsidP="00AB2015">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Jenis Wilayah Formal, Fungsional, dan Perencanaan (Terapkan Konsep)</w:t>
            </w:r>
          </w:p>
          <w:p w:rsidR="00557616" w:rsidRPr="00CC1346" w:rsidRDefault="00A96169" w:rsidP="00AB2015">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6985CE45" wp14:editId="4D470974">
                  <wp:extent cx="3438525" cy="18654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a:stretch>
                            <a:fillRect/>
                          </a:stretch>
                        </pic:blipFill>
                        <pic:spPr>
                          <a:xfrm>
                            <a:off x="0" y="0"/>
                            <a:ext cx="3444969" cy="1868995"/>
                          </a:xfrm>
                          <a:prstGeom prst="rect">
                            <a:avLst/>
                          </a:prstGeom>
                        </pic:spPr>
                      </pic:pic>
                    </a:graphicData>
                  </a:graphic>
                </wp:inline>
              </w:drawing>
            </w:r>
          </w:p>
          <w:p w:rsidR="00557616" w:rsidRPr="00CC1346" w:rsidRDefault="00A96169" w:rsidP="00557616">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aktif menggali kemampuan peserta didik dalam </w:t>
            </w:r>
            <w:r w:rsidRPr="00CC1346">
              <w:rPr>
                <w:rFonts w:ascii="Times New Roman" w:eastAsia="Calibri" w:hAnsi="Times New Roman" w:cs="Times New Roman"/>
                <w:bCs/>
                <w:color w:val="000000" w:themeColor="text1"/>
                <w:sz w:val="24"/>
                <w:szCs w:val="24"/>
              </w:rPr>
              <w:t>bekerja 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mendiskusikan lokasi dan karakteristik wilayah tempat tinggal peserta didik.</w:t>
            </w:r>
          </w:p>
          <w:p w:rsidR="00557616" w:rsidRPr="00CC1346" w:rsidRDefault="00A96169" w:rsidP="00557616">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557616"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mengidentifikasi di kelurahan/kecamatan/kabupaten manakah mereka</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tinggal;</w:t>
            </w:r>
          </w:p>
          <w:p w:rsidR="00557616"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mencari data pendukung </w:t>
            </w:r>
            <w:r w:rsidRPr="00CC1346">
              <w:rPr>
                <w:rFonts w:ascii="Times New Roman" w:eastAsia="Calibri" w:hAnsi="Times New Roman" w:cs="Times New Roman"/>
                <w:bCs/>
                <w:color w:val="000000" w:themeColor="text1"/>
                <w:sz w:val="24"/>
                <w:szCs w:val="24"/>
              </w:rPr>
              <w:t>lokasi tempat tinggal melalui media cetak/daring;</w:t>
            </w:r>
          </w:p>
          <w:p w:rsidR="00557616"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melanjutkan pencarian berupa ciri-ciri fisik dan sosial yang menjadi batas</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dari masing-masing lokasi tempat tinggal, seperti pemanfaatan</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lahan, vegetasi, bangunan, kegiatan ekonomi, sosial, dan </w:t>
            </w:r>
            <w:r w:rsidRPr="00CC1346">
              <w:rPr>
                <w:rFonts w:ascii="Times New Roman" w:eastAsia="Calibri" w:hAnsi="Times New Roman" w:cs="Times New Roman"/>
                <w:bCs/>
                <w:color w:val="000000" w:themeColor="text1"/>
                <w:sz w:val="24"/>
                <w:szCs w:val="24"/>
              </w:rPr>
              <w:t>budaya</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masyarakatnya;</w:t>
            </w:r>
          </w:p>
          <w:p w:rsidR="00557616"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mendiskusikan batas lokasi wilayah tempat tinggal, baik secara lokasi</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absolut maupun lokasi relatif; serta</w:t>
            </w:r>
          </w:p>
          <w:p w:rsidR="00557616"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5. </w:t>
            </w:r>
            <w:r w:rsidR="00E928D1"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menuliskan hasil diskusi kecilnya ke dalam bentuk tabel sebagai berikut.</w:t>
            </w:r>
          </w:p>
          <w:p w:rsidR="00E928D1" w:rsidRPr="00CC1346" w:rsidRDefault="00A96169" w:rsidP="00E928D1">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9427F8F" wp14:editId="47245150">
                  <wp:extent cx="3486150" cy="30234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a:stretch>
                            <a:fillRect/>
                          </a:stretch>
                        </pic:blipFill>
                        <pic:spPr>
                          <a:xfrm>
                            <a:off x="0" y="0"/>
                            <a:ext cx="3491008" cy="3027670"/>
                          </a:xfrm>
                          <a:prstGeom prst="rect">
                            <a:avLst/>
                          </a:prstGeom>
                        </pic:spPr>
                      </pic:pic>
                    </a:graphicData>
                  </a:graphic>
                </wp:inline>
              </w:drawing>
            </w:r>
          </w:p>
          <w:p w:rsidR="00E928D1" w:rsidRPr="00CC1346" w:rsidRDefault="00A96169" w:rsidP="006A2DB9">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memfasilitasi peserta didik agar mempre</w:t>
            </w:r>
            <w:r w:rsidRPr="00CC1346">
              <w:rPr>
                <w:rFonts w:ascii="Times New Roman" w:eastAsia="Calibri" w:hAnsi="Times New Roman" w:cs="Times New Roman"/>
                <w:bCs/>
                <w:color w:val="000000" w:themeColor="text1"/>
                <w:sz w:val="24"/>
                <w:szCs w:val="24"/>
              </w:rPr>
              <w:t>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6A2DB9" w:rsidRPr="00CC1346" w:rsidRDefault="00A96169" w:rsidP="006A2DB9">
            <w:pPr>
              <w:spacing w:before="120" w:after="120"/>
              <w:ind w:left="724" w:right="232" w:hanging="284"/>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57504506" wp14:editId="3D74E4A7">
                  <wp:extent cx="192405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2"/>
                          <a:stretch>
                            <a:fillRect/>
                          </a:stretch>
                        </pic:blipFill>
                        <pic:spPr>
                          <a:xfrm>
                            <a:off x="0" y="0"/>
                            <a:ext cx="1924050" cy="1952625"/>
                          </a:xfrm>
                          <a:prstGeom prst="rect">
                            <a:avLst/>
                          </a:prstGeom>
                        </pic:spPr>
                      </pic:pic>
                    </a:graphicData>
                  </a:graphic>
                </wp:inline>
              </w:drawing>
            </w:r>
          </w:p>
          <w:p w:rsidR="006A2DB9" w:rsidRPr="00CC1346" w:rsidRDefault="00A96169" w:rsidP="006A2DB9">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Aktivitas 2 Subbab 1</w:t>
            </w:r>
          </w:p>
          <w:p w:rsidR="006A2DB9" w:rsidRPr="00CC1346" w:rsidRDefault="00A96169" w:rsidP="006A2DB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Teori dan Paradigma Pengembangan Wilayah (Terapkan Konsep)</w:t>
            </w:r>
          </w:p>
          <w:p w:rsidR="006A2DB9" w:rsidRPr="00CC1346" w:rsidRDefault="00A96169" w:rsidP="006A2DB9">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48749C9B" wp14:editId="3CA8BA27">
                  <wp:extent cx="413385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3"/>
                          <a:stretch>
                            <a:fillRect/>
                          </a:stretch>
                        </pic:blipFill>
                        <pic:spPr>
                          <a:xfrm>
                            <a:off x="0" y="0"/>
                            <a:ext cx="4133850" cy="1695450"/>
                          </a:xfrm>
                          <a:prstGeom prst="rect">
                            <a:avLst/>
                          </a:prstGeom>
                        </pic:spPr>
                      </pic:pic>
                    </a:graphicData>
                  </a:graphic>
                </wp:inline>
              </w:drawing>
            </w:r>
          </w:p>
          <w:p w:rsidR="006A2DB9" w:rsidRPr="00CC1346" w:rsidRDefault="00A96169" w:rsidP="0028731D">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aktif menggali kemampuan peserta didik dalam </w:t>
            </w:r>
            <w:r w:rsidRPr="00CC1346">
              <w:rPr>
                <w:rFonts w:ascii="Times New Roman" w:eastAsia="Calibri" w:hAnsi="Times New Roman" w:cs="Times New Roman"/>
                <w:bCs/>
                <w:color w:val="000000" w:themeColor="text1"/>
                <w:sz w:val="24"/>
                <w:szCs w:val="24"/>
              </w:rPr>
              <w:t>bekerja 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mendiskusikan lokasi dan karakteristik wilayah kajian. Pilihan wilayah kajian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diserahkan kepada peserta didik. Teori baru dalam pengembangan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berfokus pada tiga pilar utama, yaitu sumber daya alam, sumber daya manusia,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teknologi. Ke</w:t>
            </w:r>
            <w:r w:rsidRPr="00CC1346">
              <w:rPr>
                <w:rFonts w:ascii="Times New Roman" w:eastAsia="Calibri" w:hAnsi="Times New Roman" w:cs="Times New Roman"/>
                <w:bCs/>
                <w:color w:val="000000" w:themeColor="text1"/>
                <w:sz w:val="24"/>
                <w:szCs w:val="24"/>
              </w:rPr>
              <w:t>tiga pilar tersebut merupakan elemen esensial yang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mendorong pelaksanaan pengembangan wilayah secara optimal, tetapi tetap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memperhatikan keberlanjutan lingkungan alam. Paradigma pengembangan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terbagi menjadi tiga, yaitu teori kutub pertumbuhan</w:t>
            </w:r>
            <w:r w:rsidRPr="00CC1346">
              <w:rPr>
                <w:rFonts w:ascii="Times New Roman" w:eastAsia="Calibri" w:hAnsi="Times New Roman" w:cs="Times New Roman"/>
                <w:bCs/>
                <w:color w:val="000000" w:themeColor="text1"/>
                <w:sz w:val="24"/>
                <w:szCs w:val="24"/>
              </w:rPr>
              <w:t>, teori lokasi, dan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teori agropolitan.</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mengidentifikasi lokasi wilayah tersebut secara astronomis dan relatif;</w:t>
            </w:r>
            <w:r w:rsidRPr="00CC1346">
              <w:rPr>
                <w:rFonts w:ascii="Times New Roman" w:eastAsia="Calibri" w:hAnsi="Times New Roman" w:cs="Times New Roman"/>
                <w:bCs/>
                <w:color w:val="000000" w:themeColor="text1"/>
                <w:sz w:val="24"/>
                <w:szCs w:val="24"/>
              </w:rPr>
              <w:t xml:space="preserve"> </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pendukung lokasi wilayah tempat tinggal melalui media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cetak/daring;</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melanjutkan pencarian berupa ciri-ciri fisik dan sosial yang menjadi batas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dari masing-masing lokasi tempat tinggal, seperti pemanfaatan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lahan, vegetasi, bangunan, kegiatan ekonomi, sosial, dan budaya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masyarakatnya;</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mendiskusikan batas </w:t>
            </w:r>
            <w:r w:rsidRPr="00CC1346">
              <w:rPr>
                <w:rFonts w:ascii="Times New Roman" w:eastAsia="Calibri" w:hAnsi="Times New Roman" w:cs="Times New Roman"/>
                <w:bCs/>
                <w:color w:val="000000" w:themeColor="text1"/>
                <w:sz w:val="24"/>
                <w:szCs w:val="24"/>
              </w:rPr>
              <w:t>lokasi wilayah tempat tinggal, baik secara lokasi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absolut maupun lokasi relatif; serta</w:t>
            </w:r>
          </w:p>
          <w:p w:rsidR="006A2DB9"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5.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menuliskan hasil diskusi kecilnya ke dalam bentuk tabel sebagai berikut.</w:t>
            </w:r>
          </w:p>
          <w:p w:rsidR="00E85E53" w:rsidRPr="00CC1346" w:rsidRDefault="00A96169" w:rsidP="00E85E5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2FFA4DD3" wp14:editId="30886175">
                  <wp:extent cx="3971925" cy="2647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4"/>
                          <a:stretch>
                            <a:fillRect/>
                          </a:stretch>
                        </pic:blipFill>
                        <pic:spPr>
                          <a:xfrm>
                            <a:off x="0" y="0"/>
                            <a:ext cx="3971925" cy="2647950"/>
                          </a:xfrm>
                          <a:prstGeom prst="rect">
                            <a:avLst/>
                          </a:prstGeom>
                        </pic:spPr>
                      </pic:pic>
                    </a:graphicData>
                  </a:graphic>
                </wp:inline>
              </w:drawing>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6.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w:t>
            </w:r>
            <w:r w:rsidRPr="00CC1346">
              <w:rPr>
                <w:rFonts w:ascii="Times New Roman" w:eastAsia="Calibri" w:hAnsi="Times New Roman" w:cs="Times New Roman"/>
                <w:bCs/>
                <w:color w:val="000000" w:themeColor="text1"/>
                <w:sz w:val="24"/>
                <w:szCs w:val="24"/>
              </w:rPr>
              <w:t>sar dengan tema:</w:t>
            </w:r>
          </w:p>
          <w:p w:rsidR="00E85E53" w:rsidRPr="00CC1346" w:rsidRDefault="00A96169" w:rsidP="00E85E5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B0F9C1E" wp14:editId="20E52A34">
                  <wp:extent cx="3924300" cy="1133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5"/>
                          <a:stretch>
                            <a:fillRect/>
                          </a:stretch>
                        </pic:blipFill>
                        <pic:spPr>
                          <a:xfrm>
                            <a:off x="0" y="0"/>
                            <a:ext cx="3924300" cy="1133475"/>
                          </a:xfrm>
                          <a:prstGeom prst="rect">
                            <a:avLst/>
                          </a:prstGeom>
                        </pic:spPr>
                      </pic:pic>
                    </a:graphicData>
                  </a:graphic>
                </wp:inline>
              </w:drawing>
            </w:r>
          </w:p>
          <w:p w:rsidR="00E85E53" w:rsidRPr="00CC1346" w:rsidRDefault="00A96169" w:rsidP="00E85E53">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Aktivitas 3 Subbab 1</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Analisis Pengembangan Wilayah (Ayo Berpikir Kritis-Pemecahan Masalah)</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290D7BF" wp14:editId="59B17F78">
                  <wp:extent cx="41338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6"/>
                          <a:stretch>
                            <a:fillRect/>
                          </a:stretch>
                        </pic:blipFill>
                        <pic:spPr>
                          <a:xfrm>
                            <a:off x="0" y="0"/>
                            <a:ext cx="4133850" cy="2295525"/>
                          </a:xfrm>
                          <a:prstGeom prst="rect">
                            <a:avLst/>
                          </a:prstGeom>
                        </pic:spPr>
                      </pic:pic>
                    </a:graphicData>
                  </a:graphic>
                </wp:inline>
              </w:drawing>
            </w:r>
          </w:p>
          <w:p w:rsidR="00E85E53" w:rsidRPr="00CC1346" w:rsidRDefault="00A96169" w:rsidP="00E85E53">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bekerja 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mengamat</w:t>
            </w:r>
            <w:r w:rsidRPr="00CC1346">
              <w:rPr>
                <w:rFonts w:ascii="Times New Roman" w:eastAsia="Calibri" w:hAnsi="Times New Roman" w:cs="Times New Roman"/>
                <w:bCs/>
                <w:color w:val="000000" w:themeColor="text1"/>
                <w:sz w:val="24"/>
                <w:szCs w:val="24"/>
              </w:rPr>
              <w:t>i satu wilayah kota/kabupaten/provinsi. Pengamatan wilayah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dilakukan secara langsung ataupun daring.</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mengidentifikasi wilayah kajian sebagai sebuah kota/kabupaten/provinsi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sehingga tidak </w:t>
            </w:r>
            <w:r w:rsidRPr="00CC1346">
              <w:rPr>
                <w:rFonts w:ascii="Times New Roman" w:eastAsia="Calibri" w:hAnsi="Times New Roman" w:cs="Times New Roman"/>
                <w:bCs/>
                <w:color w:val="000000" w:themeColor="text1"/>
                <w:sz w:val="24"/>
                <w:szCs w:val="24"/>
              </w:rPr>
              <w:t>tertukar;</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pendukung lokasi wilayah kajian tempat tinggal melalui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media cetak/daring;</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melanjutkan pencarian berupa pengamatan berdasarkan urutan waktu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terkait perkembangan di wilayah kajian tersebut;</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mendiskusikan masalah apa yang </w:t>
            </w:r>
            <w:r w:rsidRPr="00CC1346">
              <w:rPr>
                <w:rFonts w:ascii="Times New Roman" w:eastAsia="Calibri" w:hAnsi="Times New Roman" w:cs="Times New Roman"/>
                <w:bCs/>
                <w:color w:val="000000" w:themeColor="text1"/>
                <w:sz w:val="24"/>
                <w:szCs w:val="24"/>
              </w:rPr>
              <w:t>dihadapi di wilayah tersebut. Akan ada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kemungkinan peserta didik kesulitan mengelompokkan jenis masalah,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maka peran guru ialah mengarahkan masalah yang terkait dengan tata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ruang kota;</w:t>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5.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menuliskan hasil diskusi kecilnya ke dalam bentuk tabel sebagai beri</w:t>
            </w:r>
            <w:r w:rsidRPr="00CC1346">
              <w:rPr>
                <w:rFonts w:ascii="Times New Roman" w:eastAsia="Calibri" w:hAnsi="Times New Roman" w:cs="Times New Roman"/>
                <w:bCs/>
                <w:color w:val="000000" w:themeColor="text1"/>
                <w:sz w:val="24"/>
                <w:szCs w:val="24"/>
              </w:rPr>
              <w:t>kut.</w:t>
            </w:r>
          </w:p>
          <w:p w:rsidR="00080D43" w:rsidRPr="00CC1346" w:rsidRDefault="00A96169" w:rsidP="00080D4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09740A92" wp14:editId="43C62CB3">
                  <wp:extent cx="391477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a:stretch>
                            <a:fillRect/>
                          </a:stretch>
                        </pic:blipFill>
                        <pic:spPr>
                          <a:xfrm>
                            <a:off x="0" y="0"/>
                            <a:ext cx="3914775" cy="1257300"/>
                          </a:xfrm>
                          <a:prstGeom prst="rect">
                            <a:avLst/>
                          </a:prstGeom>
                        </pic:spPr>
                      </pic:pic>
                    </a:graphicData>
                  </a:graphic>
                </wp:inline>
              </w:drawing>
            </w:r>
          </w:p>
          <w:p w:rsidR="00E85E53" w:rsidRPr="00CC1346" w:rsidRDefault="00A96169" w:rsidP="00080D4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4ADA892" wp14:editId="35289ED7">
                  <wp:extent cx="396240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a:stretch>
                            <a:fillRect/>
                          </a:stretch>
                        </pic:blipFill>
                        <pic:spPr>
                          <a:xfrm>
                            <a:off x="0" y="0"/>
                            <a:ext cx="3962400" cy="2933700"/>
                          </a:xfrm>
                          <a:prstGeom prst="rect">
                            <a:avLst/>
                          </a:prstGeom>
                        </pic:spPr>
                      </pic:pic>
                    </a:graphicData>
                  </a:graphic>
                </wp:inline>
              </w:drawing>
            </w:r>
          </w:p>
          <w:p w:rsidR="00E85E53" w:rsidRPr="00CC1346" w:rsidRDefault="00A96169" w:rsidP="00E85E5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6.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2022B3" w:rsidRPr="00CC1346" w:rsidRDefault="002022B3" w:rsidP="00AB2015">
            <w:pPr>
              <w:spacing w:before="120" w:after="120"/>
              <w:ind w:left="866" w:right="232" w:hanging="426"/>
              <w:rPr>
                <w:rFonts w:ascii="Times New Roman" w:eastAsia="Calibri" w:hAnsi="Times New Roman" w:cs="Times New Roman"/>
                <w:b/>
                <w:bCs/>
                <w:color w:val="000000" w:themeColor="text1"/>
                <w:sz w:val="24"/>
                <w:szCs w:val="24"/>
              </w:rPr>
            </w:pPr>
          </w:p>
          <w:p w:rsidR="00CC7400" w:rsidRPr="00CC1346" w:rsidRDefault="00A96169" w:rsidP="00AB2015">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membuat kesimpulan atau 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Tanya jawa tentang materi yang </w:t>
            </w:r>
            <w:r w:rsidRPr="00CC1346">
              <w:rPr>
                <w:rFonts w:ascii="Times New Roman" w:eastAsia="Calibri" w:hAnsi="Times New Roman" w:cs="Times New Roman"/>
                <w:bCs/>
                <w:color w:val="000000" w:themeColor="text1"/>
                <w:sz w:val="24"/>
                <w:szCs w:val="24"/>
              </w:rPr>
              <w:t>telah 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melakukan evaluasi hasil belajar terhadap materi yang telah disampaikan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w:t>
            </w:r>
            <w:r w:rsidRPr="00CC1346">
              <w:rPr>
                <w:rFonts w:ascii="Times New Roman" w:eastAsia="Calibri" w:hAnsi="Times New Roman" w:cs="Times New Roman"/>
                <w:bCs/>
                <w:color w:val="000000" w:themeColor="text1"/>
                <w:sz w:val="24"/>
                <w:szCs w:val="24"/>
              </w:rPr>
              <w:t>ng.</w:t>
            </w:r>
          </w:p>
          <w:p w:rsidR="006F7CAE"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memimpin doa penutup kemudian mengucapkan salam sebagai akhir </w:t>
            </w:r>
            <w:r w:rsidRPr="00CC1346">
              <w:rPr>
                <w:rFonts w:ascii="Times New Roman" w:eastAsia="Calibri" w:hAnsi="Times New Roman" w:cs="Times New Roman"/>
                <w:bCs/>
                <w:color w:val="000000" w:themeColor="text1"/>
                <w:sz w:val="24"/>
                <w:szCs w:val="24"/>
              </w:rPr>
              <w:lastRenderedPageBreak/>
              <w:t>pembelajaran hari ini.</w:t>
            </w:r>
          </w:p>
        </w:tc>
      </w:tr>
      <w:tr w:rsidR="00CC1346" w:rsidRPr="00CC1346" w:rsidTr="00CC1346">
        <w:trPr>
          <w:jc w:val="center"/>
        </w:trPr>
        <w:tc>
          <w:tcPr>
            <w:tcW w:w="9032" w:type="dxa"/>
            <w:gridSpan w:val="3"/>
            <w:tcBorders>
              <w:top w:val="single" w:sz="4" w:space="0" w:color="auto"/>
            </w:tcBorders>
            <w:shd w:val="clear" w:color="auto" w:fill="auto"/>
            <w:vAlign w:val="center"/>
          </w:tcPr>
          <w:p w:rsidR="00D54811" w:rsidRPr="00CC1346" w:rsidRDefault="00A96169" w:rsidP="00760CF9">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lastRenderedPageBreak/>
              <w:t>Pembelajaran</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 xml:space="preserve">Subbab </w:t>
            </w:r>
            <w:r w:rsidR="00760CF9" w:rsidRPr="00CC1346">
              <w:rPr>
                <w:rFonts w:ascii="Times New Roman" w:hAnsi="Times New Roman" w:cs="Times New Roman"/>
                <w:b/>
                <w:bCs/>
                <w:color w:val="000000" w:themeColor="text1"/>
                <w:sz w:val="24"/>
                <w:szCs w:val="24"/>
              </w:rPr>
              <w:t xml:space="preserve">2 </w:t>
            </w:r>
            <w:r w:rsidRPr="00CC1346">
              <w:rPr>
                <w:rFonts w:ascii="Times New Roman" w:hAnsi="Times New Roman" w:cs="Times New Roman"/>
                <w:b/>
                <w:bCs/>
                <w:color w:val="000000" w:themeColor="text1"/>
                <w:sz w:val="24"/>
                <w:szCs w:val="24"/>
              </w:rPr>
              <w:t xml:space="preserve">: </w:t>
            </w:r>
            <w:r w:rsidR="00760CF9" w:rsidRPr="00CC1346">
              <w:rPr>
                <w:rFonts w:ascii="Times New Roman" w:hAnsi="Times New Roman" w:cs="Times New Roman"/>
                <w:b/>
                <w:bCs/>
                <w:color w:val="000000" w:themeColor="text1"/>
                <w:sz w:val="24"/>
                <w:szCs w:val="24"/>
              </w:rPr>
              <w:t xml:space="preserve">Pengembangan Desa dan Kota </w:t>
            </w:r>
            <w:r w:rsidRPr="00CC1346">
              <w:rPr>
                <w:rFonts w:ascii="Times New Roman" w:hAnsi="Times New Roman" w:cs="Times New Roman"/>
                <w:b/>
                <w:bCs/>
                <w:color w:val="000000" w:themeColor="text1"/>
                <w:sz w:val="24"/>
                <w:szCs w:val="24"/>
              </w:rPr>
              <w:t>(</w:t>
            </w:r>
            <w:r w:rsidR="00760CF9" w:rsidRPr="00CC1346">
              <w:rPr>
                <w:rFonts w:ascii="Times New Roman" w:hAnsi="Times New Roman" w:cs="Times New Roman"/>
                <w:b/>
                <w:bCs/>
                <w:color w:val="000000" w:themeColor="text1"/>
                <w:sz w:val="24"/>
                <w:szCs w:val="24"/>
              </w:rPr>
              <w:t>2</w:t>
            </w:r>
            <w:r w:rsidRPr="00CC1346">
              <w:rPr>
                <w:rFonts w:ascii="Times New Roman" w:hAnsi="Times New Roman" w:cs="Times New Roman"/>
                <w:b/>
                <w:bCs/>
                <w:color w:val="000000" w:themeColor="text1"/>
                <w:sz w:val="24"/>
                <w:szCs w:val="24"/>
              </w:rPr>
              <w:t xml:space="preserve"> Pekan</w:t>
            </w:r>
            <w:r w:rsidRPr="00CC1346">
              <w:rPr>
                <w:rFonts w:ascii="Times New Roman" w:hAnsi="Times New Roman" w:cs="Times New Roman"/>
                <w:b/>
                <w:bCs/>
                <w:color w:val="000000" w:themeColor="text1"/>
                <w:sz w:val="24"/>
                <w:szCs w:val="24"/>
              </w:rPr>
              <w:t xml:space="preserve"> </w:t>
            </w:r>
            <w:r w:rsidR="00760CF9" w:rsidRPr="00CC1346">
              <w:rPr>
                <w:rFonts w:ascii="Times New Roman" w:hAnsi="Times New Roman" w:cs="Times New Roman"/>
                <w:b/>
                <w:bCs/>
                <w:color w:val="000000" w:themeColor="text1"/>
                <w:sz w:val="24"/>
                <w:szCs w:val="24"/>
              </w:rPr>
              <w:t>10</w:t>
            </w:r>
            <w:r w:rsidRPr="00CC1346">
              <w:rPr>
                <w:rFonts w:ascii="Times New Roman" w:hAnsi="Times New Roman" w:cs="Times New Roman"/>
                <w:b/>
                <w:bCs/>
                <w:color w:val="000000" w:themeColor="text1"/>
                <w:sz w:val="24"/>
                <w:szCs w:val="24"/>
              </w:rPr>
              <w:t xml:space="preserve">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D54811" w:rsidRPr="00CC1346" w:rsidRDefault="00A96169" w:rsidP="00D54811">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Pendahuluan </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mengucap salam dan menyapa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Seorang </w:t>
            </w:r>
            <w:r w:rsidRPr="00CC1346">
              <w:rPr>
                <w:rFonts w:ascii="Times New Roman" w:eastAsia="Calibri" w:hAnsi="Times New Roman" w:cs="Times New Roman"/>
                <w:bCs/>
                <w:color w:val="000000" w:themeColor="text1"/>
                <w:sz w:val="24"/>
                <w:szCs w:val="24"/>
              </w:rPr>
              <w:t>peserta didik berpartisipasi dalam memimpin doa,</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menyapa peserta didik sambil memeriksa kehadiran mereka,</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Apersepsi</w:t>
            </w:r>
            <w:r w:rsidR="00E40041"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w:t>
            </w:r>
          </w:p>
          <w:p w:rsidR="00E40041" w:rsidRPr="00CC1346" w:rsidRDefault="00A96169" w:rsidP="00E40041">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dapat mengajak peserta didik untuk mengenali satu desa wisata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dikenal sampai keluar negeri. Desa tersebut merupakan</w:t>
            </w:r>
            <w:r w:rsidRPr="00CC1346">
              <w:rPr>
                <w:rFonts w:ascii="Times New Roman" w:eastAsia="Calibri" w:hAnsi="Times New Roman" w:cs="Times New Roman"/>
                <w:bCs/>
                <w:color w:val="000000" w:themeColor="text1"/>
                <w:sz w:val="24"/>
                <w:szCs w:val="24"/>
              </w:rPr>
              <w:t xml:space="preserve"> desa dengan daya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tarik tersendiri yang diminati oleh wisatawan domestik dan asing.</w:t>
            </w:r>
          </w:p>
          <w:p w:rsidR="00080D43" w:rsidRPr="00CC1346" w:rsidRDefault="00080D43" w:rsidP="00E40041">
            <w:pPr>
              <w:spacing w:before="120" w:after="120"/>
              <w:ind w:left="724" w:right="232" w:hanging="284"/>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Subbab </w:t>
            </w:r>
            <w:r w:rsidR="00E40041" w:rsidRPr="00CC1346">
              <w:rPr>
                <w:rFonts w:ascii="Times New Roman" w:eastAsia="Calibri" w:hAnsi="Times New Roman" w:cs="Times New Roman"/>
                <w:b/>
                <w:bCs/>
                <w:color w:val="000000" w:themeColor="text1"/>
                <w:sz w:val="24"/>
                <w:szCs w:val="24"/>
              </w:rPr>
              <w:t>2</w:t>
            </w:r>
          </w:p>
          <w:p w:rsidR="00872F3F" w:rsidRPr="00CC1346" w:rsidRDefault="00A96169" w:rsidP="00872F3F">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262619D" wp14:editId="4347B720">
                  <wp:extent cx="41529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9"/>
                          <a:stretch>
                            <a:fillRect/>
                          </a:stretch>
                        </pic:blipFill>
                        <pic:spPr>
                          <a:xfrm>
                            <a:off x="0" y="0"/>
                            <a:ext cx="4152900" cy="2000250"/>
                          </a:xfrm>
                          <a:prstGeom prst="rect">
                            <a:avLst/>
                          </a:prstGeom>
                        </pic:spPr>
                      </pic:pic>
                    </a:graphicData>
                  </a:graphic>
                </wp:inline>
              </w:drawing>
            </w:r>
          </w:p>
          <w:p w:rsidR="00E17359" w:rsidRPr="00CC1346" w:rsidRDefault="00A96169" w:rsidP="00E17359">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aktif menggali kemampuan peserta didik dalam bekerja </w:t>
            </w:r>
            <w:r w:rsidRPr="00CC1346">
              <w:rPr>
                <w:rFonts w:ascii="Times New Roman" w:eastAsia="Calibri" w:hAnsi="Times New Roman" w:cs="Times New Roman"/>
                <w:bCs/>
                <w:color w:val="000000" w:themeColor="text1"/>
                <w:sz w:val="24"/>
                <w:szCs w:val="24"/>
              </w:rPr>
              <w:t>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mengamati satu desa. Bila lokasi tempat tinggal peserta didik di area perkotaan,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diperkenankan memilih desa di lokasi yang lain. Pengamatan wilayah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dilakukan secara langsung ataupun daring.</w:t>
            </w:r>
          </w:p>
          <w:p w:rsidR="00D54811" w:rsidRPr="00CC1346" w:rsidRDefault="00A96169" w:rsidP="00E17359">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E17359" w:rsidRPr="00CC1346" w:rsidRDefault="00A96169" w:rsidP="00E1735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mengenali lokasi desa yang dipilih;</w:t>
            </w:r>
          </w:p>
          <w:p w:rsidR="00E17359" w:rsidRPr="00CC1346" w:rsidRDefault="00A96169" w:rsidP="00E1735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mencari data dan informasi pendukung mengenai desa tersebut dari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berbagai sumber yang tersedia (media cetak/daring);</w:t>
            </w:r>
          </w:p>
          <w:p w:rsidR="00E17359" w:rsidRPr="00CC1346" w:rsidRDefault="00A96169" w:rsidP="00E1735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melanjutkan pencarian berupa pengamatan berdasarkan urutan waktu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terkait perkembangan di wila</w:t>
            </w:r>
            <w:r w:rsidRPr="00CC1346">
              <w:rPr>
                <w:rFonts w:ascii="Times New Roman" w:eastAsia="Calibri" w:hAnsi="Times New Roman" w:cs="Times New Roman"/>
                <w:bCs/>
                <w:color w:val="000000" w:themeColor="text1"/>
                <w:sz w:val="24"/>
                <w:szCs w:val="24"/>
              </w:rPr>
              <w:t>yah kajian tersebut;</w:t>
            </w:r>
          </w:p>
          <w:p w:rsidR="00E17359" w:rsidRPr="00CC1346" w:rsidRDefault="00A96169" w:rsidP="00E1735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mendiskusikan kesesuaian karakteristik desa kajian dengan kategori desa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swadaya, desa swakarya, dan desa swasembada; serta</w:t>
            </w:r>
          </w:p>
          <w:p w:rsidR="00D54811" w:rsidRPr="00CC1346" w:rsidRDefault="00A96169" w:rsidP="00E1735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 menuliskan hasil diskusi kecilnya ke dalam bentuk tabel sebagai berikut.</w:t>
            </w:r>
          </w:p>
          <w:p w:rsidR="00D54811" w:rsidRPr="00CC1346" w:rsidRDefault="00A96169" w:rsidP="00D54811">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31492077" wp14:editId="5D6F46E7">
                  <wp:extent cx="3595101" cy="3362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0"/>
                          <a:stretch>
                            <a:fillRect/>
                          </a:stretch>
                        </pic:blipFill>
                        <pic:spPr>
                          <a:xfrm>
                            <a:off x="0" y="0"/>
                            <a:ext cx="3603292" cy="3369985"/>
                          </a:xfrm>
                          <a:prstGeom prst="rect">
                            <a:avLst/>
                          </a:prstGeom>
                        </pic:spPr>
                      </pic:pic>
                    </a:graphicData>
                  </a:graphic>
                </wp:inline>
              </w:drawing>
            </w:r>
          </w:p>
          <w:p w:rsidR="00D54811" w:rsidRPr="00CC1346" w:rsidRDefault="00A96169" w:rsidP="00DA3D1A">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6. Guru memfasilitasi peserta </w:t>
            </w:r>
            <w:r w:rsidRPr="00CC1346">
              <w:rPr>
                <w:rFonts w:ascii="Times New Roman" w:eastAsia="Calibri" w:hAnsi="Times New Roman" w:cs="Times New Roman"/>
                <w:bCs/>
                <w:color w:val="000000" w:themeColor="text1"/>
                <w:sz w:val="24"/>
                <w:szCs w:val="24"/>
              </w:rPr>
              <w:t>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DA3D1A" w:rsidRPr="00CC1346" w:rsidRDefault="00A96169" w:rsidP="00DA3D1A">
            <w:pPr>
              <w:spacing w:before="120" w:after="120"/>
              <w:ind w:left="724" w:right="232" w:hanging="284"/>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0FFE550" wp14:editId="440CD5ED">
                  <wp:extent cx="2409825" cy="1333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1"/>
                          <a:stretch>
                            <a:fillRect/>
                          </a:stretch>
                        </pic:blipFill>
                        <pic:spPr>
                          <a:xfrm>
                            <a:off x="0" y="0"/>
                            <a:ext cx="2409825" cy="1333500"/>
                          </a:xfrm>
                          <a:prstGeom prst="rect">
                            <a:avLst/>
                          </a:prstGeom>
                        </pic:spPr>
                      </pic:pic>
                    </a:graphicData>
                  </a:graphic>
                </wp:inline>
              </w:drawing>
            </w: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2 Subbab </w:t>
            </w:r>
            <w:r w:rsidR="000127B5" w:rsidRPr="00CC1346">
              <w:rPr>
                <w:rFonts w:ascii="Times New Roman" w:eastAsia="Calibri" w:hAnsi="Times New Roman" w:cs="Times New Roman"/>
                <w:b/>
                <w:bCs/>
                <w:color w:val="000000" w:themeColor="text1"/>
                <w:sz w:val="24"/>
                <w:szCs w:val="24"/>
              </w:rPr>
              <w:t>2</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Infrastruktur Desa (Ayo Berpikir Kreatif-</w:t>
            </w:r>
            <w:r w:rsidRPr="00CC1346">
              <w:rPr>
                <w:rFonts w:ascii="Times New Roman" w:eastAsia="Calibri" w:hAnsi="Times New Roman" w:cs="Times New Roman"/>
                <w:bCs/>
                <w:i/>
                <w:iCs/>
                <w:color w:val="000000" w:themeColor="text1"/>
                <w:sz w:val="24"/>
                <w:szCs w:val="24"/>
              </w:rPr>
              <w:t>Problem Based Learning</w:t>
            </w:r>
            <w:r w:rsidRPr="00CC1346">
              <w:rPr>
                <w:rFonts w:ascii="Times New Roman" w:eastAsia="Calibri" w:hAnsi="Times New Roman" w:cs="Times New Roman"/>
                <w:bCs/>
                <w:color w:val="000000" w:themeColor="text1"/>
                <w:sz w:val="24"/>
                <w:szCs w:val="24"/>
              </w:rPr>
              <w:t>)</w:t>
            </w:r>
          </w:p>
          <w:p w:rsidR="000127B5"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B77B0DA" wp14:editId="79C8672B">
                  <wp:extent cx="4124325" cy="1600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2"/>
                          <a:stretch>
                            <a:fillRect/>
                          </a:stretch>
                        </pic:blipFill>
                        <pic:spPr>
                          <a:xfrm>
                            <a:off x="0" y="0"/>
                            <a:ext cx="4124325" cy="1600200"/>
                          </a:xfrm>
                          <a:prstGeom prst="rect">
                            <a:avLst/>
                          </a:prstGeom>
                        </pic:spPr>
                      </pic:pic>
                    </a:graphicData>
                  </a:graphic>
                </wp:inline>
              </w:drawing>
            </w:r>
          </w:p>
          <w:p w:rsidR="00E408D1" w:rsidRPr="00CC1346" w:rsidRDefault="00A96169" w:rsidP="00E408D1">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aktif menggali </w:t>
            </w:r>
            <w:r w:rsidRPr="00CC1346">
              <w:rPr>
                <w:rFonts w:ascii="Times New Roman" w:eastAsia="Calibri" w:hAnsi="Times New Roman" w:cs="Times New Roman"/>
                <w:bCs/>
                <w:color w:val="000000" w:themeColor="text1"/>
                <w:sz w:val="24"/>
                <w:szCs w:val="24"/>
              </w:rPr>
              <w:t>kemampuan peserta didik dalam bekerja sama mengamati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infrastruktur desa tempat tinggal. Bila lokasi tempat tinggal peserta didik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area perkotaan, diperkenankan memilih desa di lokasi yang lain. Pengamatan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dapat dilakukan secara langsung ataupun d</w:t>
            </w:r>
            <w:r w:rsidRPr="00CC1346">
              <w:rPr>
                <w:rFonts w:ascii="Times New Roman" w:eastAsia="Calibri" w:hAnsi="Times New Roman" w:cs="Times New Roman"/>
                <w:bCs/>
                <w:color w:val="000000" w:themeColor="text1"/>
                <w:sz w:val="24"/>
                <w:szCs w:val="24"/>
              </w:rPr>
              <w:t>aring.</w:t>
            </w:r>
          </w:p>
          <w:p w:rsidR="00D54811" w:rsidRPr="00CC1346" w:rsidRDefault="00A96169" w:rsidP="00E408D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E408D1" w:rsidRPr="00CC1346" w:rsidRDefault="00A96169" w:rsidP="00E408D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mengenali lokasi desa yang dipilih;</w:t>
            </w:r>
          </w:p>
          <w:p w:rsidR="00E408D1" w:rsidRPr="00CC1346" w:rsidRDefault="00A96169" w:rsidP="00E408D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dan informasi pendukung mengenai infrastruktur di desa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tersebut dari berbagai sumber yang tersedia (media cetak/daring);</w:t>
            </w:r>
          </w:p>
          <w:p w:rsidR="00E408D1" w:rsidRPr="00CC1346" w:rsidRDefault="00A96169" w:rsidP="00E408D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mendiskusik</w:t>
            </w:r>
            <w:r w:rsidRPr="00CC1346">
              <w:rPr>
                <w:rFonts w:ascii="Times New Roman" w:eastAsia="Calibri" w:hAnsi="Times New Roman" w:cs="Times New Roman"/>
                <w:bCs/>
                <w:color w:val="000000" w:themeColor="text1"/>
                <w:sz w:val="24"/>
                <w:szCs w:val="24"/>
              </w:rPr>
              <w:t>an infrastruktur yang sudah tersedia dan yang belum tersedia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 desa kajian; serta</w:t>
            </w:r>
          </w:p>
          <w:p w:rsidR="00D54811" w:rsidRPr="00CC1346" w:rsidRDefault="00A96169" w:rsidP="00E408D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menuliskan hasil diskusi kecilnya ke dalam bentuk tabel sebagai berikut.</w:t>
            </w:r>
          </w:p>
          <w:p w:rsidR="00080D43" w:rsidRPr="00CC1346" w:rsidRDefault="00A96169" w:rsidP="00080D4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82AE3DF" wp14:editId="4074903E">
                  <wp:extent cx="3343275" cy="2061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a:stretch>
                            <a:fillRect/>
                          </a:stretch>
                        </pic:blipFill>
                        <pic:spPr>
                          <a:xfrm>
                            <a:off x="0" y="0"/>
                            <a:ext cx="3348988" cy="2064667"/>
                          </a:xfrm>
                          <a:prstGeom prst="rect">
                            <a:avLst/>
                          </a:prstGeom>
                        </pic:spPr>
                      </pic:pic>
                    </a:graphicData>
                  </a:graphic>
                </wp:inline>
              </w:drawing>
            </w:r>
          </w:p>
          <w:p w:rsidR="00D54811" w:rsidRPr="00CC1346" w:rsidRDefault="00A96169" w:rsidP="00D54811">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2CE7722" wp14:editId="55BD40AC">
                  <wp:extent cx="3286125" cy="1797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4"/>
                          <a:stretch>
                            <a:fillRect/>
                          </a:stretch>
                        </pic:blipFill>
                        <pic:spPr>
                          <a:xfrm>
                            <a:off x="0" y="0"/>
                            <a:ext cx="3299395" cy="1804599"/>
                          </a:xfrm>
                          <a:prstGeom prst="rect">
                            <a:avLst/>
                          </a:prstGeom>
                        </pic:spPr>
                      </pic:pic>
                    </a:graphicData>
                  </a:graphic>
                </wp:inline>
              </w:drawing>
            </w:r>
          </w:p>
          <w:p w:rsidR="00D54811" w:rsidRPr="00CC1346" w:rsidRDefault="00A96169" w:rsidP="0043502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dalam diskusi </w:t>
            </w:r>
            <w:r w:rsidRPr="00CC1346">
              <w:rPr>
                <w:rFonts w:ascii="Times New Roman" w:eastAsia="Calibri" w:hAnsi="Times New Roman" w:cs="Times New Roman"/>
                <w:bCs/>
                <w:color w:val="000000" w:themeColor="text1"/>
                <w:sz w:val="24"/>
                <w:szCs w:val="24"/>
              </w:rPr>
              <w:t>besar.</w:t>
            </w:r>
          </w:p>
          <w:p w:rsidR="00435026" w:rsidRPr="00CC1346" w:rsidRDefault="00A96169" w:rsidP="00435026">
            <w:pPr>
              <w:spacing w:before="120" w:after="120"/>
              <w:ind w:left="724" w:right="232"/>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866E0D9" wp14:editId="7DCCC0EA">
                  <wp:extent cx="1066800" cy="8263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5"/>
                          <a:stretch>
                            <a:fillRect/>
                          </a:stretch>
                        </pic:blipFill>
                        <pic:spPr>
                          <a:xfrm>
                            <a:off x="0" y="0"/>
                            <a:ext cx="1074611" cy="832445"/>
                          </a:xfrm>
                          <a:prstGeom prst="rect">
                            <a:avLst/>
                          </a:prstGeom>
                        </pic:spPr>
                      </pic:pic>
                    </a:graphicData>
                  </a:graphic>
                </wp:inline>
              </w:drawing>
            </w: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3 Subbab </w:t>
            </w:r>
            <w:r w:rsidR="004B62F2" w:rsidRPr="00CC1346">
              <w:rPr>
                <w:rFonts w:ascii="Times New Roman" w:eastAsia="Calibri" w:hAnsi="Times New Roman" w:cs="Times New Roman"/>
                <w:b/>
                <w:bCs/>
                <w:color w:val="000000" w:themeColor="text1"/>
                <w:sz w:val="24"/>
                <w:szCs w:val="24"/>
              </w:rPr>
              <w:t>2</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Pola Keruangan Kota (Terapkan Konsep)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311DA47" wp14:editId="4EEFA6A4">
                  <wp:extent cx="3895725" cy="1561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6"/>
                          <a:stretch>
                            <a:fillRect/>
                          </a:stretch>
                        </pic:blipFill>
                        <pic:spPr>
                          <a:xfrm>
                            <a:off x="0" y="0"/>
                            <a:ext cx="3908918" cy="1567129"/>
                          </a:xfrm>
                          <a:prstGeom prst="rect">
                            <a:avLst/>
                          </a:prstGeom>
                        </pic:spPr>
                      </pic:pic>
                    </a:graphicData>
                  </a:graphic>
                </wp:inline>
              </w:drawing>
            </w:r>
          </w:p>
          <w:p w:rsidR="00D54811" w:rsidRPr="00CC1346" w:rsidRDefault="00A96169" w:rsidP="007B0C90">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bekerja sama mengamati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kota tempat tinggal. Bila lokasi tempat </w:t>
            </w:r>
            <w:r w:rsidRPr="00CC1346">
              <w:rPr>
                <w:rFonts w:ascii="Times New Roman" w:eastAsia="Calibri" w:hAnsi="Times New Roman" w:cs="Times New Roman"/>
                <w:bCs/>
                <w:color w:val="000000" w:themeColor="text1"/>
                <w:sz w:val="24"/>
                <w:szCs w:val="24"/>
              </w:rPr>
              <w:t>tinggal peserta didik di area perdesaan,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diperkenankan memilih kota di lokasi yang lain. Pengamatan wilayah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dilakukan secara langsung ataupun daring.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D96414"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mengenali lokasi absolut dan lokasi </w:t>
            </w:r>
            <w:r w:rsidRPr="00CC1346">
              <w:rPr>
                <w:rFonts w:ascii="Times New Roman" w:eastAsia="Calibri" w:hAnsi="Times New Roman" w:cs="Times New Roman"/>
                <w:bCs/>
                <w:color w:val="000000" w:themeColor="text1"/>
                <w:sz w:val="24"/>
                <w:szCs w:val="24"/>
              </w:rPr>
              <w:t>relatif dari kota yang dipilih;</w:t>
            </w:r>
          </w:p>
          <w:p w:rsidR="00D96414"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dan informasi pendukung mengenai infrastruktur di kota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tersebut dari berbagai sumber yang tersedia (media cetak/daring);</w:t>
            </w:r>
          </w:p>
          <w:p w:rsidR="00D96414"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menggunakan peta dasar topografi dari wilayah kajian (kota);</w:t>
            </w:r>
          </w:p>
          <w:p w:rsidR="00D96414"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zona yang akan d2</w:t>
            </w:r>
            <w:r w:rsidRPr="00CC1346">
              <w:rPr>
                <w:rFonts w:ascii="Times New Roman" w:eastAsia="Calibri" w:hAnsi="Times New Roman" w:cs="Times New Roman"/>
                <w:bCs/>
                <w:color w:val="000000" w:themeColor="text1"/>
                <w:sz w:val="24"/>
                <w:szCs w:val="24"/>
              </w:rPr>
              <w:t>dentifikasi secara umum berupa pusat kota, pinggiran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kota, dan perdesaan;</w:t>
            </w:r>
          </w:p>
          <w:p w:rsidR="00D96414"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5.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mengidentifikasi zona keruangan pada peta kerja mereka, apakah sesuai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dengan teori keruangan Konsentris-Burgess, Sektoral-Hoyt, atau Inti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Berganda-Harris Ulman;</w:t>
            </w:r>
          </w:p>
          <w:p w:rsidR="00D96414"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6.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mempersiapkan</w:t>
            </w:r>
            <w:r w:rsidRPr="00CC1346">
              <w:rPr>
                <w:rFonts w:ascii="Times New Roman" w:eastAsia="Calibri" w:hAnsi="Times New Roman" w:cs="Times New Roman"/>
                <w:bCs/>
                <w:color w:val="000000" w:themeColor="text1"/>
                <w:sz w:val="24"/>
                <w:szCs w:val="24"/>
              </w:rPr>
              <w:t xml:space="preserve"> unjuk karya berupa peta kerja dan keterangan zonasi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hasil diskusi kelompok kecil.</w:t>
            </w:r>
          </w:p>
          <w:p w:rsidR="00D54811" w:rsidRPr="00CC1346" w:rsidRDefault="00A96169" w:rsidP="00D9641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7.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D54811" w:rsidRPr="00CC1346" w:rsidRDefault="00A96169" w:rsidP="00BD0BDB">
            <w:pPr>
              <w:spacing w:before="120" w:after="120"/>
              <w:ind w:left="724" w:right="232"/>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AD8BB0B" wp14:editId="478C6A30">
                  <wp:extent cx="1819275" cy="5197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7"/>
                          <a:stretch>
                            <a:fillRect/>
                          </a:stretch>
                        </pic:blipFill>
                        <pic:spPr>
                          <a:xfrm>
                            <a:off x="0" y="0"/>
                            <a:ext cx="1829541" cy="522726"/>
                          </a:xfrm>
                          <a:prstGeom prst="rect">
                            <a:avLst/>
                          </a:prstGeom>
                        </pic:spPr>
                      </pic:pic>
                    </a:graphicData>
                  </a:graphic>
                </wp:inline>
              </w:drawing>
            </w:r>
          </w:p>
          <w:p w:rsidR="00BD0BDB" w:rsidRPr="00CC1346" w:rsidRDefault="00A96169" w:rsidP="00BD0BDB">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Aktivitas 4 Subbab 2</w:t>
            </w:r>
          </w:p>
          <w:p w:rsidR="00D54811" w:rsidRPr="00CC1346" w:rsidRDefault="00A96169" w:rsidP="00BD0BDB">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Teori Perkembangan Kota (Terapkan Konsep)</w:t>
            </w:r>
          </w:p>
          <w:p w:rsidR="00BD0BDB" w:rsidRPr="00CC1346" w:rsidRDefault="00A96169" w:rsidP="00BD0BDB">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0D2A16E" wp14:editId="5B87EBAD">
                  <wp:extent cx="3571875" cy="14026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8"/>
                          <a:stretch>
                            <a:fillRect/>
                          </a:stretch>
                        </pic:blipFill>
                        <pic:spPr>
                          <a:xfrm>
                            <a:off x="0" y="0"/>
                            <a:ext cx="3579872" cy="1405794"/>
                          </a:xfrm>
                          <a:prstGeom prst="rect">
                            <a:avLst/>
                          </a:prstGeom>
                        </pic:spPr>
                      </pic:pic>
                    </a:graphicData>
                  </a:graphic>
                </wp:inline>
              </w:drawing>
            </w:r>
          </w:p>
          <w:p w:rsidR="00BD0BDB" w:rsidRPr="00CC1346" w:rsidRDefault="00A96169" w:rsidP="00BD0BDB">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Pada </w:t>
            </w:r>
            <w:r w:rsidRPr="00CC1346">
              <w:rPr>
                <w:rFonts w:ascii="Times New Roman" w:eastAsia="Calibri" w:hAnsi="Times New Roman" w:cs="Times New Roman"/>
                <w:bCs/>
                <w:color w:val="000000" w:themeColor="text1"/>
                <w:sz w:val="24"/>
                <w:szCs w:val="24"/>
              </w:rPr>
              <w:t>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bekerja 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mengamati perkembangan kota dari tempat tinggal peserta didik. Pengamatan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wilayah dapat dilakukan melalui data sekunder dari </w:t>
            </w:r>
            <w:r w:rsidRPr="00CC1346">
              <w:rPr>
                <w:rFonts w:ascii="Times New Roman" w:eastAsia="Calibri" w:hAnsi="Times New Roman" w:cs="Times New Roman"/>
                <w:bCs/>
                <w:color w:val="000000" w:themeColor="text1"/>
                <w:sz w:val="24"/>
                <w:szCs w:val="24"/>
              </w:rPr>
              <w:t>institusi pemerintah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secara langsung ataupun daring.</w:t>
            </w:r>
          </w:p>
          <w:p w:rsidR="00BD0BDB" w:rsidRPr="00CC1346" w:rsidRDefault="00A96169" w:rsidP="00BD0BDB">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BD0BDB" w:rsidRPr="00CC1346" w:rsidRDefault="00A96169" w:rsidP="00BD0BDB">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mengenali perkembangan wilayah di kota tempat tinggal peserta didik;</w:t>
            </w:r>
          </w:p>
          <w:p w:rsidR="00BD0BDB" w:rsidRPr="00CC1346" w:rsidRDefault="00A96169" w:rsidP="00BD0BDB">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dan informasi pendukung mengenai perkembangan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w:t>
            </w:r>
            <w:r w:rsidRPr="00CC1346">
              <w:rPr>
                <w:rFonts w:ascii="Times New Roman" w:eastAsia="Calibri" w:hAnsi="Times New Roman" w:cs="Times New Roman"/>
                <w:bCs/>
                <w:color w:val="000000" w:themeColor="text1"/>
                <w:sz w:val="24"/>
                <w:szCs w:val="24"/>
              </w:rPr>
              <w:t>kotaan yang menjadi kajian dari berbagai sumber yang tersedia (media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cetak/daring);</w:t>
            </w:r>
          </w:p>
          <w:p w:rsidR="00BD0BDB" w:rsidRPr="00CC1346" w:rsidRDefault="00A96169" w:rsidP="00BD0BDB">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mendiskusikan arah perkembangan kota tempat tinggal dari waktu ke waktu;</w:t>
            </w:r>
          </w:p>
          <w:p w:rsidR="00BD0BDB" w:rsidRPr="00CC1346" w:rsidRDefault="00A96169" w:rsidP="00BD0BDB">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mempersiapkan unjuk karya berupa infogafis/Power Point/tabel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permasalahan peruntukan lahan </w:t>
            </w:r>
            <w:r w:rsidRPr="00CC1346">
              <w:rPr>
                <w:rFonts w:ascii="Times New Roman" w:eastAsia="Calibri" w:hAnsi="Times New Roman" w:cs="Times New Roman"/>
                <w:bCs/>
                <w:color w:val="000000" w:themeColor="text1"/>
                <w:sz w:val="24"/>
                <w:szCs w:val="24"/>
              </w:rPr>
              <w:t>wilayah kajian hasil diskusi kelompok kecil.</w:t>
            </w:r>
          </w:p>
          <w:p w:rsidR="00A07929" w:rsidRPr="00CC1346" w:rsidRDefault="00A96169" w:rsidP="00A07929">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Aktivitas 5 Subbab 2</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Tata Guna Lahan Perkotaan (Ayo Berpikir Kritis-</w:t>
            </w:r>
            <w:r w:rsidRPr="00CC1346">
              <w:rPr>
                <w:rFonts w:ascii="Times New Roman" w:eastAsia="Calibri" w:hAnsi="Times New Roman" w:cs="Times New Roman"/>
                <w:bCs/>
                <w:i/>
                <w:iCs/>
                <w:color w:val="000000" w:themeColor="text1"/>
                <w:sz w:val="24"/>
                <w:szCs w:val="24"/>
              </w:rPr>
              <w:t>Problem Based Learning</w:t>
            </w:r>
            <w:r w:rsidRPr="00CC1346">
              <w:rPr>
                <w:rFonts w:ascii="Times New Roman" w:eastAsia="Calibri" w:hAnsi="Times New Roman" w:cs="Times New Roman"/>
                <w:bCs/>
                <w:color w:val="000000" w:themeColor="text1"/>
                <w:sz w:val="24"/>
                <w:szCs w:val="24"/>
              </w:rPr>
              <w:t>)</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08692949" wp14:editId="45619C67">
                  <wp:extent cx="3743325" cy="17290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9"/>
                          <a:stretch>
                            <a:fillRect/>
                          </a:stretch>
                        </pic:blipFill>
                        <pic:spPr>
                          <a:xfrm>
                            <a:off x="0" y="0"/>
                            <a:ext cx="3750509" cy="1732336"/>
                          </a:xfrm>
                          <a:prstGeom prst="rect">
                            <a:avLst/>
                          </a:prstGeom>
                        </pic:spPr>
                      </pic:pic>
                    </a:graphicData>
                  </a:graphic>
                </wp:inline>
              </w:drawing>
            </w:r>
          </w:p>
          <w:p w:rsidR="00A07929" w:rsidRPr="00CC1346" w:rsidRDefault="00A96169" w:rsidP="00A07929">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aktif menggali kemampuan peserta didik </w:t>
            </w:r>
            <w:r w:rsidRPr="00CC1346">
              <w:rPr>
                <w:rFonts w:ascii="Times New Roman" w:eastAsia="Calibri" w:hAnsi="Times New Roman" w:cs="Times New Roman"/>
                <w:bCs/>
                <w:color w:val="000000" w:themeColor="text1"/>
                <w:sz w:val="24"/>
                <w:szCs w:val="24"/>
              </w:rPr>
              <w:t>dalam bekerja sama mengamati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tata ruang kota dari tempat tinggal peserta didik. Pengamatan wilayah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dilakukan melalui data sekunder dari institusi pemerintah secara langsung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ataupun daring.</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w:t>
            </w:r>
            <w:r w:rsidRPr="00CC1346">
              <w:rPr>
                <w:rFonts w:ascii="Times New Roman" w:eastAsia="Calibri" w:hAnsi="Times New Roman" w:cs="Times New Roman"/>
                <w:bCs/>
                <w:color w:val="000000" w:themeColor="text1"/>
                <w:sz w:val="24"/>
                <w:szCs w:val="24"/>
              </w:rPr>
              <w:t>engenali peruntukan lahan wilayah di kota tersebut;</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dan informasi pendukung mengenai peruntukan lahan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kota yang menjadi kajian dari berbagai sumber yang tersedia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(media cetak/daring);</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menggunakan peta tematik dari kota yang </w:t>
            </w:r>
            <w:r w:rsidRPr="00CC1346">
              <w:rPr>
                <w:rFonts w:ascii="Times New Roman" w:eastAsia="Calibri" w:hAnsi="Times New Roman" w:cs="Times New Roman"/>
                <w:bCs/>
                <w:color w:val="000000" w:themeColor="text1"/>
                <w:sz w:val="24"/>
                <w:szCs w:val="24"/>
              </w:rPr>
              <w:t>menjadi kajian;</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menganalisis masalah dari tata ruang wilayah terkait peruntukan lahan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(peserta didik mungkin akan mendapatkan masalah dari studi artikel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terkait, data statistik, dan pengamatan peta);</w:t>
            </w:r>
          </w:p>
          <w:p w:rsidR="00A07929"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5.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mempersiapkan unjuk karya berupa peta kerja dan </w:t>
            </w:r>
            <w:r w:rsidRPr="00CC1346">
              <w:rPr>
                <w:rFonts w:ascii="Times New Roman" w:eastAsia="Calibri" w:hAnsi="Times New Roman" w:cs="Times New Roman"/>
                <w:bCs/>
                <w:color w:val="000000" w:themeColor="text1"/>
                <w:sz w:val="24"/>
                <w:szCs w:val="24"/>
              </w:rPr>
              <w:t>tabel permasalahan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peruntukan lahan wilayah kajian hasil diskusi kelompok kecil;</w:t>
            </w:r>
          </w:p>
          <w:p w:rsidR="00A07929" w:rsidRPr="00CC1346" w:rsidRDefault="00A96169" w:rsidP="00A92784">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4CB9EED0" wp14:editId="140B81C6">
                  <wp:extent cx="3990975" cy="962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0"/>
                          <a:stretch>
                            <a:fillRect/>
                          </a:stretch>
                        </pic:blipFill>
                        <pic:spPr>
                          <a:xfrm>
                            <a:off x="0" y="0"/>
                            <a:ext cx="3990975" cy="962025"/>
                          </a:xfrm>
                          <a:prstGeom prst="rect">
                            <a:avLst/>
                          </a:prstGeom>
                        </pic:spPr>
                      </pic:pic>
                    </a:graphicData>
                  </a:graphic>
                </wp:inline>
              </w:drawing>
            </w:r>
          </w:p>
          <w:p w:rsidR="00A92784" w:rsidRPr="00CC1346" w:rsidRDefault="00A96169" w:rsidP="00A92784">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87E451A" wp14:editId="3F2DA474">
                  <wp:extent cx="3933825" cy="828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1"/>
                          <a:stretch>
                            <a:fillRect/>
                          </a:stretch>
                        </pic:blipFill>
                        <pic:spPr>
                          <a:xfrm>
                            <a:off x="0" y="0"/>
                            <a:ext cx="3933825" cy="828675"/>
                          </a:xfrm>
                          <a:prstGeom prst="rect">
                            <a:avLst/>
                          </a:prstGeom>
                        </pic:spPr>
                      </pic:pic>
                    </a:graphicData>
                  </a:graphic>
                </wp:inline>
              </w:drawing>
            </w:r>
          </w:p>
          <w:p w:rsidR="00A92784" w:rsidRPr="00CC1346" w:rsidRDefault="00A96169" w:rsidP="00A9278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6. melanjutkan diskusi mengenai alternatif solusi dari permasalahan pada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kajian.</w:t>
            </w:r>
          </w:p>
          <w:p w:rsidR="00A92784" w:rsidRPr="00CC1346" w:rsidRDefault="00A96169" w:rsidP="00A9278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7.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dalam </w:t>
            </w:r>
            <w:r w:rsidRPr="00CC1346">
              <w:rPr>
                <w:rFonts w:ascii="Times New Roman" w:eastAsia="Calibri" w:hAnsi="Times New Roman" w:cs="Times New Roman"/>
                <w:bCs/>
                <w:color w:val="000000" w:themeColor="text1"/>
                <w:sz w:val="24"/>
                <w:szCs w:val="24"/>
              </w:rPr>
              <w:lastRenderedPageBreak/>
              <w:t>diskusi besar.</w:t>
            </w:r>
          </w:p>
          <w:p w:rsidR="00A92784" w:rsidRPr="00CC1346" w:rsidRDefault="00A92784" w:rsidP="00A92784">
            <w:pPr>
              <w:spacing w:before="120" w:after="120"/>
              <w:ind w:left="724" w:right="232" w:hanging="284"/>
              <w:rPr>
                <w:rFonts w:ascii="Times New Roman" w:eastAsia="Calibri" w:hAnsi="Times New Roman" w:cs="Times New Roman"/>
                <w:b/>
                <w:bCs/>
                <w:color w:val="000000" w:themeColor="text1"/>
                <w:sz w:val="24"/>
                <w:szCs w:val="24"/>
              </w:rPr>
            </w:pPr>
          </w:p>
          <w:p w:rsidR="00A92784" w:rsidRPr="00CC1346" w:rsidRDefault="00A96169" w:rsidP="00A92784">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Aktivitas 6 Subbab 2</w:t>
            </w:r>
          </w:p>
          <w:p w:rsidR="00A92784" w:rsidRPr="00CC1346" w:rsidRDefault="00A96169" w:rsidP="00A9278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Interaksi Desa-Kota (Ayo Berpikir Kritis)</w:t>
            </w:r>
          </w:p>
          <w:p w:rsidR="00A92784" w:rsidRPr="00CC1346" w:rsidRDefault="00A96169" w:rsidP="00A07929">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50ABDD9" wp14:editId="18220128">
                  <wp:extent cx="4152900" cy="1647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32"/>
                          <a:stretch>
                            <a:fillRect/>
                          </a:stretch>
                        </pic:blipFill>
                        <pic:spPr>
                          <a:xfrm>
                            <a:off x="0" y="0"/>
                            <a:ext cx="4152900" cy="1647825"/>
                          </a:xfrm>
                          <a:prstGeom prst="rect">
                            <a:avLst/>
                          </a:prstGeom>
                        </pic:spPr>
                      </pic:pic>
                    </a:graphicData>
                  </a:graphic>
                </wp:inline>
              </w:drawing>
            </w:r>
          </w:p>
          <w:p w:rsidR="000F423A" w:rsidRPr="00CC1346" w:rsidRDefault="00A96169" w:rsidP="000F423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bekerja sama mengamati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pergerakan barang (komoditas)</w:t>
            </w:r>
            <w:r w:rsidRPr="00CC1346">
              <w:rPr>
                <w:rFonts w:ascii="Times New Roman" w:eastAsia="Calibri" w:hAnsi="Times New Roman" w:cs="Times New Roman"/>
                <w:bCs/>
                <w:color w:val="000000" w:themeColor="text1"/>
                <w:sz w:val="24"/>
                <w:szCs w:val="24"/>
              </w:rPr>
              <w:t xml:space="preserve"> dan jasa antarwilayah. Pengamatan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dapat dilakukan melalui data sekunder dari institusi pemerintah secara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langsung ataupun daring.</w:t>
            </w:r>
          </w:p>
          <w:p w:rsidR="000F423A" w:rsidRPr="00CC1346" w:rsidRDefault="00A96169" w:rsidP="000F423A">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A92784" w:rsidRPr="00CC1346" w:rsidRDefault="00A96169" w:rsidP="000F423A">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mengenali pergerakan barang dari desa ke kota dan sebalikn</w:t>
            </w:r>
            <w:r w:rsidRPr="00CC1346">
              <w:rPr>
                <w:rFonts w:ascii="Times New Roman" w:eastAsia="Calibri" w:hAnsi="Times New Roman" w:cs="Times New Roman"/>
                <w:bCs/>
                <w:color w:val="000000" w:themeColor="text1"/>
                <w:sz w:val="24"/>
                <w:szCs w:val="24"/>
              </w:rPr>
              <w:t>ya dari kota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 desa;</w:t>
            </w:r>
          </w:p>
          <w:p w:rsidR="00A92784" w:rsidRPr="00CC1346" w:rsidRDefault="00A96169" w:rsidP="000F423A">
            <w:pPr>
              <w:spacing w:before="120" w:after="120"/>
              <w:ind w:left="724" w:right="232" w:hanging="284"/>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6B930E68" wp14:editId="039C9270">
                  <wp:extent cx="2343150" cy="55177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3"/>
                          <a:stretch>
                            <a:fillRect/>
                          </a:stretch>
                        </pic:blipFill>
                        <pic:spPr>
                          <a:xfrm>
                            <a:off x="0" y="0"/>
                            <a:ext cx="2377044" cy="559756"/>
                          </a:xfrm>
                          <a:prstGeom prst="rect">
                            <a:avLst/>
                          </a:prstGeom>
                        </pic:spPr>
                      </pic:pic>
                    </a:graphicData>
                  </a:graphic>
                </wp:inline>
              </w:drawing>
            </w:r>
          </w:p>
          <w:p w:rsidR="00A327B4" w:rsidRPr="00CC1346" w:rsidRDefault="00A96169" w:rsidP="00A327B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dan informasi pendukung mengenai pergerakan komoditas</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barang dan jasa dari kota ke desa (atau sebaliknya) di wilayah kajian dari</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berbagai sumber yang tersedia (media cetak/daring);</w:t>
            </w:r>
          </w:p>
          <w:p w:rsidR="00A327B4" w:rsidRPr="00CC1346" w:rsidRDefault="00A96169" w:rsidP="00A327B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melakukan diskusi kelompok </w:t>
            </w:r>
            <w:r w:rsidRPr="00CC1346">
              <w:rPr>
                <w:rFonts w:ascii="Times New Roman" w:eastAsia="Calibri" w:hAnsi="Times New Roman" w:cs="Times New Roman"/>
                <w:bCs/>
                <w:color w:val="000000" w:themeColor="text1"/>
                <w:sz w:val="24"/>
                <w:szCs w:val="24"/>
              </w:rPr>
              <w:t>untuk menganalisis alasan/faktor penyebab</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adanya pergerakan komoditas barang dan jasa dari desa ke kota tersebut</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juga sebaliknya dari kota ke desa (peserta didik mungkin akan</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mendapatkan gambaran atas alasan dari studi artikel terkait, data statistik,</w:t>
            </w:r>
            <w:r w:rsidR="001A0705"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pengamatan kondisi wilayah);</w:t>
            </w:r>
          </w:p>
          <w:p w:rsidR="000F423A" w:rsidRPr="00CC1346" w:rsidRDefault="00A96169" w:rsidP="00A327B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mempersiapkan unjuk karya wilayah kajian hasil diskusi kelompok kecil;</w:t>
            </w:r>
          </w:p>
          <w:p w:rsidR="001A0705" w:rsidRPr="00CC1346" w:rsidRDefault="00A96169" w:rsidP="001A0705">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8AA8052" wp14:editId="30099505">
                  <wp:extent cx="2809875" cy="22200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34"/>
                          <a:stretch>
                            <a:fillRect/>
                          </a:stretch>
                        </pic:blipFill>
                        <pic:spPr>
                          <a:xfrm>
                            <a:off x="0" y="0"/>
                            <a:ext cx="2820106" cy="2228149"/>
                          </a:xfrm>
                          <a:prstGeom prst="rect">
                            <a:avLst/>
                          </a:prstGeom>
                        </pic:spPr>
                      </pic:pic>
                    </a:graphicData>
                  </a:graphic>
                </wp:inline>
              </w:drawing>
            </w:r>
          </w:p>
          <w:p w:rsidR="001A0705" w:rsidRPr="00CC1346" w:rsidRDefault="00A96169" w:rsidP="001A0705">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5. Memfasilitasi peserta didik agar mempresentasikan hasil pekerjaan dalam</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diskusi besar.</w:t>
            </w:r>
          </w:p>
          <w:p w:rsidR="000F423A" w:rsidRPr="00CC1346" w:rsidRDefault="00A96169" w:rsidP="001A0705">
            <w:pPr>
              <w:spacing w:before="120" w:after="120"/>
              <w:ind w:left="724" w:right="232" w:hanging="284"/>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AA6A260" wp14:editId="65B03A9A">
                  <wp:extent cx="2524125" cy="55466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5"/>
                          <a:stretch>
                            <a:fillRect/>
                          </a:stretch>
                        </pic:blipFill>
                        <pic:spPr>
                          <a:xfrm>
                            <a:off x="0" y="0"/>
                            <a:ext cx="2552779" cy="560961"/>
                          </a:xfrm>
                          <a:prstGeom prst="rect">
                            <a:avLst/>
                          </a:prstGeom>
                        </pic:spPr>
                      </pic:pic>
                    </a:graphicData>
                  </a:graphic>
                </wp:inline>
              </w:drawing>
            </w:r>
          </w:p>
          <w:p w:rsidR="00BD0BDB" w:rsidRPr="00CC1346" w:rsidRDefault="00BD0BDB" w:rsidP="00BD0BDB">
            <w:pPr>
              <w:spacing w:before="120" w:after="120"/>
              <w:ind w:left="724" w:right="232" w:hanging="284"/>
              <w:rPr>
                <w:rFonts w:ascii="Times New Roman" w:eastAsia="Calibri" w:hAnsi="Times New Roman" w:cs="Times New Roman"/>
                <w:bCs/>
                <w:color w:val="000000" w:themeColor="text1"/>
                <w:sz w:val="24"/>
                <w:szCs w:val="24"/>
              </w:rPr>
            </w:pP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membuat kesimpulan atau </w:t>
            </w:r>
            <w:r w:rsidRPr="00CC1346">
              <w:rPr>
                <w:rFonts w:ascii="Times New Roman" w:eastAsia="Calibri" w:hAnsi="Times New Roman" w:cs="Times New Roman"/>
                <w:bCs/>
                <w:color w:val="000000" w:themeColor="text1"/>
                <w:sz w:val="24"/>
                <w:szCs w:val="24"/>
              </w:rPr>
              <w:t>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Tanya jawa tentang materi yang telah 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melakukan evaluasi hasil belajar terhadap materi yang telah disampa</w:t>
            </w:r>
            <w:r w:rsidRPr="00CC1346">
              <w:rPr>
                <w:rFonts w:ascii="Times New Roman" w:eastAsia="Calibri" w:hAnsi="Times New Roman" w:cs="Times New Roman"/>
                <w:bCs/>
                <w:color w:val="000000" w:themeColor="text1"/>
                <w:sz w:val="24"/>
                <w:szCs w:val="24"/>
              </w:rPr>
              <w:t>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kemudian mengucapkan salam sebagai akhir pembelajaran hari ini.</w:t>
            </w:r>
          </w:p>
        </w:tc>
      </w:tr>
      <w:tr w:rsidR="00CC1346" w:rsidRPr="00CC1346" w:rsidTr="00CC1346">
        <w:trPr>
          <w:jc w:val="center"/>
        </w:trPr>
        <w:tc>
          <w:tcPr>
            <w:tcW w:w="9032" w:type="dxa"/>
            <w:gridSpan w:val="3"/>
            <w:tcBorders>
              <w:top w:val="single" w:sz="4" w:space="0" w:color="auto"/>
            </w:tcBorders>
            <w:shd w:val="clear" w:color="auto" w:fill="auto"/>
            <w:vAlign w:val="center"/>
          </w:tcPr>
          <w:p w:rsidR="00D54811" w:rsidRPr="00CC1346" w:rsidRDefault="00A96169" w:rsidP="001A0705">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lastRenderedPageBreak/>
              <w:t>Pembelajaran</w:t>
            </w:r>
            <w:r w:rsidRPr="00CC1346">
              <w:rPr>
                <w:rFonts w:ascii="Times New Roman" w:hAnsi="Times New Roman" w:cs="Times New Roman"/>
                <w:b/>
                <w:bCs/>
                <w:color w:val="000000" w:themeColor="text1"/>
                <w:sz w:val="24"/>
                <w:szCs w:val="24"/>
              </w:rPr>
              <w:t xml:space="preserve"> </w:t>
            </w:r>
            <w:r w:rsidR="001A0705" w:rsidRPr="00CC1346">
              <w:rPr>
                <w:rFonts w:ascii="Times New Roman" w:hAnsi="Times New Roman" w:cs="Times New Roman"/>
                <w:b/>
                <w:bCs/>
                <w:color w:val="000000" w:themeColor="text1"/>
                <w:sz w:val="24"/>
                <w:szCs w:val="24"/>
              </w:rPr>
              <w:t xml:space="preserve">Subbab 3: Tata Ruang dan Dinamikanya dalam Pembangunan Wilayah </w:t>
            </w:r>
            <w:r w:rsidRPr="00CC1346">
              <w:rPr>
                <w:rFonts w:ascii="Times New Roman" w:hAnsi="Times New Roman" w:cs="Times New Roman"/>
                <w:b/>
                <w:bCs/>
                <w:color w:val="000000" w:themeColor="text1"/>
                <w:sz w:val="24"/>
                <w:szCs w:val="24"/>
              </w:rPr>
              <w:t>(</w:t>
            </w:r>
            <w:r w:rsidRPr="00CC1346">
              <w:rPr>
                <w:rFonts w:ascii="Times New Roman" w:hAnsi="Times New Roman" w:cs="Times New Roman"/>
                <w:b/>
                <w:bCs/>
                <w:color w:val="000000" w:themeColor="text1"/>
                <w:sz w:val="24"/>
                <w:szCs w:val="24"/>
              </w:rPr>
              <w:t>3 Pekan</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15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D54811" w:rsidRPr="00CC1346" w:rsidRDefault="00A96169" w:rsidP="00D54811">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Pendahuluan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mengucap salam dan menyapa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Seorang peserta didik berpartisipasi dalam memimpin doa,</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menyapa peserta didik sambil memeriksa kehadiran mereka,</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 xml:space="preserve">Apersepsi dan </w:t>
            </w:r>
            <w:r w:rsidRPr="00CC1346">
              <w:rPr>
                <w:rFonts w:ascii="Times New Roman" w:eastAsia="Calibri" w:hAnsi="Times New Roman" w:cs="Times New Roman"/>
                <w:b/>
                <w:bCs/>
                <w:color w:val="000000" w:themeColor="text1"/>
                <w:sz w:val="24"/>
                <w:szCs w:val="24"/>
              </w:rPr>
              <w:t>Aktivitas Pemantik :</w:t>
            </w:r>
          </w:p>
          <w:p w:rsidR="00D54811" w:rsidRPr="00CC1346" w:rsidRDefault="00A96169" w:rsidP="00384831">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dapat mengajak peserta didik untuk mengenali satu kota besar dengan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catatan sejarah. Kota Palembang dahulu adalah sebuah hutan belantara,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kemudian berkembang menjadi pusat kerajaan di kawasan pesisir dan menjadi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sebuah kota besar.</w:t>
            </w:r>
            <w:r w:rsidRPr="00CC1346">
              <w:rPr>
                <w:rFonts w:ascii="Times New Roman" w:eastAsia="Calibri" w:hAnsi="Times New Roman" w:cs="Times New Roman"/>
                <w:bCs/>
                <w:color w:val="000000" w:themeColor="text1"/>
                <w:sz w:val="24"/>
                <w:szCs w:val="24"/>
              </w:rPr>
              <w:t xml:space="preserve"> Cerita perkembangan tanah Kerajaan Sriwijaya menjadi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kota-kota besar pada masa kini di Sumatra Selatan dapat dijadikan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apersepsi bagi peserta didik dalam mengenal tata ruang dan dinamikanya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pembangunan wilayah. Guru dapat juga mengganti deng</w:t>
            </w:r>
            <w:r w:rsidRPr="00CC1346">
              <w:rPr>
                <w:rFonts w:ascii="Times New Roman" w:eastAsia="Calibri" w:hAnsi="Times New Roman" w:cs="Times New Roman"/>
                <w:bCs/>
                <w:color w:val="000000" w:themeColor="text1"/>
                <w:sz w:val="24"/>
                <w:szCs w:val="24"/>
              </w:rPr>
              <w:t>an sejarah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tempat tinggal dengan dukungan foto tempo dulu yang dapat segera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diobservasi oleh peserta didik. Jembatan penghubungnya untuk masuk ke</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materi ini ialah bahwa peserta didik menyadari ada histori tempo dulu dengan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kondisi wilayah saat ini.</w:t>
            </w:r>
            <w:r w:rsidRPr="00CC1346">
              <w:rPr>
                <w:rFonts w:ascii="Times New Roman" w:eastAsia="Calibri" w:hAnsi="Times New Roman" w:cs="Times New Roman"/>
                <w:bCs/>
                <w:color w:val="000000" w:themeColor="text1"/>
                <w:sz w:val="24"/>
                <w:szCs w:val="24"/>
              </w:rPr>
              <w:t xml:space="preserve"> Guru dapat memberikan pertanyaan pemantik atau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pertanyaan kunci tentang materi yang akan dipelajari oleh siswa berupa,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"Bagaimana ruang desa dan kota seharusnya ditata?"</w:t>
            </w:r>
          </w:p>
          <w:p w:rsidR="00384831" w:rsidRPr="00CC1346" w:rsidRDefault="00384831" w:rsidP="00D54811">
            <w:pPr>
              <w:spacing w:before="120" w:after="120"/>
              <w:ind w:left="724" w:right="232" w:hanging="284"/>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w:t>
            </w:r>
            <w:r w:rsidR="00384831" w:rsidRPr="00CC1346">
              <w:rPr>
                <w:rFonts w:ascii="Times New Roman" w:eastAsia="Calibri" w:hAnsi="Times New Roman" w:cs="Times New Roman"/>
                <w:b/>
                <w:bCs/>
                <w:color w:val="000000" w:themeColor="text1"/>
                <w:sz w:val="24"/>
                <w:szCs w:val="24"/>
              </w:rPr>
              <w:t>Subbab 3</w:t>
            </w:r>
          </w:p>
          <w:p w:rsidR="00D54811" w:rsidRPr="00CC1346" w:rsidRDefault="00A96169" w:rsidP="00D54811">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Evaluasi Tata Ruang Wilayah (Ayo Berpikir </w:t>
            </w:r>
            <w:r w:rsidRPr="00CC1346">
              <w:rPr>
                <w:rFonts w:ascii="Times New Roman" w:eastAsia="Calibri" w:hAnsi="Times New Roman" w:cs="Times New Roman"/>
                <w:bCs/>
                <w:color w:val="000000" w:themeColor="text1"/>
                <w:sz w:val="24"/>
                <w:szCs w:val="24"/>
              </w:rPr>
              <w:t>Kritis-</w:t>
            </w:r>
            <w:r w:rsidRPr="00CC1346">
              <w:rPr>
                <w:rFonts w:ascii="Times New Roman" w:eastAsia="Calibri" w:hAnsi="Times New Roman" w:cs="Times New Roman"/>
                <w:bCs/>
                <w:i/>
                <w:iCs/>
                <w:color w:val="000000" w:themeColor="text1"/>
                <w:sz w:val="24"/>
                <w:szCs w:val="24"/>
              </w:rPr>
              <w:t>Problem Based Learning</w:t>
            </w:r>
            <w:r w:rsidRPr="00CC1346">
              <w:rPr>
                <w:rFonts w:ascii="Times New Roman" w:eastAsia="Calibri" w:hAnsi="Times New Roman" w:cs="Times New Roman"/>
                <w:bCs/>
                <w:color w:val="000000" w:themeColor="text1"/>
                <w:sz w:val="24"/>
                <w:szCs w:val="24"/>
              </w:rPr>
              <w:t>)</w:t>
            </w:r>
          </w:p>
          <w:p w:rsidR="00D54811" w:rsidRPr="00CC1346" w:rsidRDefault="00A96169" w:rsidP="00D54811">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34C51E35" wp14:editId="09249F30">
                  <wp:extent cx="4143375" cy="1714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6"/>
                          <a:stretch>
                            <a:fillRect/>
                          </a:stretch>
                        </pic:blipFill>
                        <pic:spPr>
                          <a:xfrm>
                            <a:off x="0" y="0"/>
                            <a:ext cx="4143375" cy="1714500"/>
                          </a:xfrm>
                          <a:prstGeom prst="rect">
                            <a:avLst/>
                          </a:prstGeom>
                        </pic:spPr>
                      </pic:pic>
                    </a:graphicData>
                  </a:graphic>
                </wp:inline>
              </w:drawing>
            </w:r>
          </w:p>
          <w:p w:rsidR="00384831" w:rsidRPr="00CC1346" w:rsidRDefault="00A96169" w:rsidP="00384831">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mengevaluasi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pemanfaatan ruang di wilayah tempat tinggal peserta didik. Pengamatan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peta topografi/ta</w:t>
            </w:r>
            <w:r w:rsidRPr="00CC1346">
              <w:rPr>
                <w:rFonts w:ascii="Times New Roman" w:eastAsia="Calibri" w:hAnsi="Times New Roman" w:cs="Times New Roman"/>
                <w:bCs/>
                <w:color w:val="000000" w:themeColor="text1"/>
                <w:sz w:val="24"/>
                <w:szCs w:val="24"/>
              </w:rPr>
              <w:t>ta ruang wilayah dapat dilakukan melalui data sekunder dari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institusi pemerintah secara langsung (mengunjungi institusi) ataupun daring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melalui Google Maps.</w:t>
            </w:r>
          </w:p>
          <w:p w:rsidR="00D54811" w:rsidRPr="00CC1346" w:rsidRDefault="00A96169" w:rsidP="00384831">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384831" w:rsidRPr="00CC1346" w:rsidRDefault="00A96169" w:rsidP="0038483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mengamati peta tata ruang wilayah atau </w:t>
            </w:r>
            <w:r w:rsidRPr="00CC1346">
              <w:rPr>
                <w:rFonts w:ascii="Times New Roman" w:eastAsia="Calibri" w:hAnsi="Times New Roman" w:cs="Times New Roman"/>
                <w:bCs/>
                <w:color w:val="000000" w:themeColor="text1"/>
                <w:sz w:val="24"/>
                <w:szCs w:val="24"/>
              </w:rPr>
              <w:t>Google Maps (dengan fitur Layers);</w:t>
            </w:r>
          </w:p>
          <w:p w:rsidR="00384831" w:rsidRPr="00CC1346" w:rsidRDefault="00A96169" w:rsidP="0038483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mencari data dan informasi pendukung mengenai Rencana Tata Ruang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(RTRW) di wilayah kajian dari berbagai sumber yang tersedia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(media cetak/daring);</w:t>
            </w:r>
          </w:p>
          <w:p w:rsidR="00384831" w:rsidRPr="00CC1346" w:rsidRDefault="00A96169" w:rsidP="00384831">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CFBB64C" wp14:editId="3F8D74D9">
                  <wp:extent cx="3219450" cy="142218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7"/>
                          <a:stretch>
                            <a:fillRect/>
                          </a:stretch>
                        </pic:blipFill>
                        <pic:spPr>
                          <a:xfrm>
                            <a:off x="0" y="0"/>
                            <a:ext cx="3230636" cy="1427125"/>
                          </a:xfrm>
                          <a:prstGeom prst="rect">
                            <a:avLst/>
                          </a:prstGeom>
                        </pic:spPr>
                      </pic:pic>
                    </a:graphicData>
                  </a:graphic>
                </wp:inline>
              </w:drawing>
            </w:r>
          </w:p>
          <w:p w:rsidR="00384831" w:rsidRPr="00CC1346" w:rsidRDefault="00A96169" w:rsidP="0038483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melakukan diskusi kelompok untuk membandingkan rencana ta</w:t>
            </w:r>
            <w:r w:rsidRPr="00CC1346">
              <w:rPr>
                <w:rFonts w:ascii="Times New Roman" w:eastAsia="Calibri" w:hAnsi="Times New Roman" w:cs="Times New Roman"/>
                <w:bCs/>
                <w:color w:val="000000" w:themeColor="text1"/>
                <w:sz w:val="24"/>
                <w:szCs w:val="24"/>
              </w:rPr>
              <w:t>ta ruang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(dari pemerintah) dengan pemanfaatan ruang saat ini (pengamatan peta/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Google Maps harus menyesuaikan dengan tahun pembuatan peta tersebut);</w:t>
            </w:r>
          </w:p>
          <w:p w:rsidR="00384831" w:rsidRPr="00CC1346" w:rsidRDefault="00A96169" w:rsidP="0038483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mempersiapkan unjuk karya berupa peta kerja dan tabel perbandingan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antara perencanaan dan evaluasi wilay</w:t>
            </w:r>
            <w:r w:rsidRPr="00CC1346">
              <w:rPr>
                <w:rFonts w:ascii="Times New Roman" w:eastAsia="Calibri" w:hAnsi="Times New Roman" w:cs="Times New Roman"/>
                <w:bCs/>
                <w:color w:val="000000" w:themeColor="text1"/>
                <w:sz w:val="24"/>
                <w:szCs w:val="24"/>
              </w:rPr>
              <w:t>ah kajian hasil diskusi kelompok kecil.</w:t>
            </w:r>
          </w:p>
          <w:p w:rsidR="00D54811" w:rsidRPr="00CC1346" w:rsidRDefault="00A96169" w:rsidP="0038483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Contoh pengamatan pada Google Maps:</w:t>
            </w:r>
          </w:p>
          <w:p w:rsidR="00384831" w:rsidRPr="00CC1346" w:rsidRDefault="00A96169" w:rsidP="00ED7F08">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0C8909C" wp14:editId="19607A1B">
                  <wp:extent cx="2238375" cy="2097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8"/>
                          <a:stretch>
                            <a:fillRect/>
                          </a:stretch>
                        </pic:blipFill>
                        <pic:spPr>
                          <a:xfrm>
                            <a:off x="0" y="0"/>
                            <a:ext cx="2247066" cy="2105518"/>
                          </a:xfrm>
                          <a:prstGeom prst="rect">
                            <a:avLst/>
                          </a:prstGeom>
                        </pic:spPr>
                      </pic:pic>
                    </a:graphicData>
                  </a:graphic>
                </wp:inline>
              </w:drawing>
            </w:r>
          </w:p>
          <w:p w:rsidR="007168F3" w:rsidRPr="00CC1346" w:rsidRDefault="00A96169" w:rsidP="007168F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25391196" wp14:editId="19646EAD">
                  <wp:extent cx="4105275" cy="14382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9"/>
                          <a:stretch>
                            <a:fillRect/>
                          </a:stretch>
                        </pic:blipFill>
                        <pic:spPr>
                          <a:xfrm>
                            <a:off x="0" y="0"/>
                            <a:ext cx="4105275" cy="1438275"/>
                          </a:xfrm>
                          <a:prstGeom prst="rect">
                            <a:avLst/>
                          </a:prstGeom>
                        </pic:spPr>
                      </pic:pic>
                    </a:graphicData>
                  </a:graphic>
                </wp:inline>
              </w:drawing>
            </w:r>
          </w:p>
          <w:p w:rsidR="007168F3" w:rsidRPr="00CC1346" w:rsidRDefault="00A96169" w:rsidP="007168F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CF6ABC1" wp14:editId="5E27DAD6">
                  <wp:extent cx="3924300" cy="885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40"/>
                          <a:stretch>
                            <a:fillRect/>
                          </a:stretch>
                        </pic:blipFill>
                        <pic:spPr>
                          <a:xfrm>
                            <a:off x="0" y="0"/>
                            <a:ext cx="3924300" cy="885825"/>
                          </a:xfrm>
                          <a:prstGeom prst="rect">
                            <a:avLst/>
                          </a:prstGeom>
                        </pic:spPr>
                      </pic:pic>
                    </a:graphicData>
                  </a:graphic>
                </wp:inline>
              </w:drawing>
            </w:r>
          </w:p>
          <w:p w:rsidR="007168F3" w:rsidRPr="00CC1346" w:rsidRDefault="007168F3" w:rsidP="007168F3">
            <w:pPr>
              <w:spacing w:before="120" w:after="120"/>
              <w:ind w:left="724" w:right="232"/>
              <w:rPr>
                <w:rFonts w:ascii="Times New Roman" w:eastAsia="Calibri" w:hAnsi="Times New Roman" w:cs="Times New Roman"/>
                <w:bCs/>
                <w:color w:val="000000" w:themeColor="text1"/>
                <w:sz w:val="24"/>
                <w:szCs w:val="24"/>
              </w:rPr>
            </w:pPr>
          </w:p>
          <w:p w:rsidR="00D54811" w:rsidRPr="00CC1346" w:rsidRDefault="00A96169" w:rsidP="00ED7F08">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berupa evaluasi tata ruang dalam diskusi besar.</w:t>
            </w:r>
          </w:p>
          <w:p w:rsidR="00ED7F08" w:rsidRPr="00CC1346" w:rsidRDefault="00ED7F08" w:rsidP="00D54811">
            <w:pPr>
              <w:spacing w:before="120" w:after="120"/>
              <w:ind w:left="724" w:right="232" w:hanging="284"/>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membuat kesimpulan atau </w:t>
            </w:r>
            <w:r w:rsidRPr="00CC1346">
              <w:rPr>
                <w:rFonts w:ascii="Times New Roman" w:eastAsia="Calibri" w:hAnsi="Times New Roman" w:cs="Times New Roman"/>
                <w:bCs/>
                <w:color w:val="000000" w:themeColor="text1"/>
                <w:sz w:val="24"/>
                <w:szCs w:val="24"/>
              </w:rPr>
              <w:t>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Tanya jawa tentang materi yang telah 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melakukan evaluasi hasil belajar terhadap materi yang telah disampa</w:t>
            </w:r>
            <w:r w:rsidRPr="00CC1346">
              <w:rPr>
                <w:rFonts w:ascii="Times New Roman" w:eastAsia="Calibri" w:hAnsi="Times New Roman" w:cs="Times New Roman"/>
                <w:bCs/>
                <w:color w:val="000000" w:themeColor="text1"/>
                <w:sz w:val="24"/>
                <w:szCs w:val="24"/>
              </w:rPr>
              <w:t>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kemudian mengucapkan salam sebagai akhir pembelajaran hari ini.</w:t>
            </w:r>
          </w:p>
        </w:tc>
      </w:tr>
      <w:tr w:rsidR="00CC1346" w:rsidRPr="00CC1346" w:rsidTr="00CC1346">
        <w:trPr>
          <w:jc w:val="center"/>
        </w:trPr>
        <w:tc>
          <w:tcPr>
            <w:tcW w:w="9032" w:type="dxa"/>
            <w:gridSpan w:val="3"/>
            <w:tcBorders>
              <w:top w:val="single" w:sz="4" w:space="0" w:color="auto"/>
            </w:tcBorders>
            <w:shd w:val="clear" w:color="auto" w:fill="auto"/>
            <w:vAlign w:val="center"/>
          </w:tcPr>
          <w:p w:rsidR="00D54811" w:rsidRPr="00CC1346" w:rsidRDefault="00A96169" w:rsidP="00ED7F08">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lastRenderedPageBreak/>
              <w:t>Pembelajaran</w:t>
            </w:r>
            <w:r w:rsidRPr="00CC1346">
              <w:rPr>
                <w:rFonts w:ascii="Times New Roman" w:hAnsi="Times New Roman" w:cs="Times New Roman"/>
                <w:b/>
                <w:bCs/>
                <w:color w:val="000000" w:themeColor="text1"/>
                <w:sz w:val="24"/>
                <w:szCs w:val="24"/>
              </w:rPr>
              <w:t xml:space="preserve"> </w:t>
            </w:r>
            <w:r w:rsidR="00ED7F08" w:rsidRPr="00CC1346">
              <w:rPr>
                <w:rFonts w:ascii="Times New Roman" w:hAnsi="Times New Roman" w:cs="Times New Roman"/>
                <w:b/>
                <w:bCs/>
                <w:color w:val="000000" w:themeColor="text1"/>
                <w:sz w:val="24"/>
                <w:szCs w:val="24"/>
              </w:rPr>
              <w:t xml:space="preserve">Subbab 4: Indeks Kebahagiaan sebagai Hasil Pembangunan Wilayah </w:t>
            </w:r>
            <w:r w:rsidRPr="00CC1346">
              <w:rPr>
                <w:rFonts w:ascii="Times New Roman" w:hAnsi="Times New Roman" w:cs="Times New Roman"/>
                <w:b/>
                <w:bCs/>
                <w:color w:val="000000" w:themeColor="text1"/>
                <w:sz w:val="24"/>
                <w:szCs w:val="24"/>
              </w:rPr>
              <w:t>(</w:t>
            </w:r>
            <w:r w:rsidR="00ED7F08" w:rsidRPr="00CC1346">
              <w:rPr>
                <w:rFonts w:ascii="Times New Roman" w:hAnsi="Times New Roman" w:cs="Times New Roman"/>
                <w:b/>
                <w:bCs/>
                <w:color w:val="000000" w:themeColor="text1"/>
                <w:sz w:val="24"/>
                <w:szCs w:val="24"/>
              </w:rPr>
              <w:t>2</w:t>
            </w:r>
            <w:r w:rsidRPr="00CC1346">
              <w:rPr>
                <w:rFonts w:ascii="Times New Roman" w:hAnsi="Times New Roman" w:cs="Times New Roman"/>
                <w:b/>
                <w:bCs/>
                <w:color w:val="000000" w:themeColor="text1"/>
                <w:sz w:val="24"/>
                <w:szCs w:val="24"/>
              </w:rPr>
              <w:t xml:space="preserve"> Pekan</w:t>
            </w:r>
            <w:r w:rsidRPr="00CC1346">
              <w:rPr>
                <w:rFonts w:ascii="Times New Roman" w:hAnsi="Times New Roman" w:cs="Times New Roman"/>
                <w:b/>
                <w:bCs/>
                <w:color w:val="000000" w:themeColor="text1"/>
                <w:sz w:val="24"/>
                <w:szCs w:val="24"/>
              </w:rPr>
              <w:t xml:space="preserve"> </w:t>
            </w:r>
            <w:r w:rsidR="00ED7F08" w:rsidRPr="00CC1346">
              <w:rPr>
                <w:rFonts w:ascii="Times New Roman" w:hAnsi="Times New Roman" w:cs="Times New Roman"/>
                <w:b/>
                <w:bCs/>
                <w:color w:val="000000" w:themeColor="text1"/>
                <w:sz w:val="24"/>
                <w:szCs w:val="24"/>
              </w:rPr>
              <w:t>10</w:t>
            </w:r>
            <w:r w:rsidRPr="00CC1346">
              <w:rPr>
                <w:rFonts w:ascii="Times New Roman" w:hAnsi="Times New Roman" w:cs="Times New Roman"/>
                <w:b/>
                <w:bCs/>
                <w:color w:val="000000" w:themeColor="text1"/>
                <w:sz w:val="24"/>
                <w:szCs w:val="24"/>
              </w:rPr>
              <w:t xml:space="preserve">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D54811" w:rsidRPr="00CC1346" w:rsidRDefault="00A96169" w:rsidP="00D54811">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Pendahuluan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mengucap salam dan menyapa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Seorang peserta didik berpartisipasi dalam memimpin doa,</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menyapa peserta didik sambil memeriksa kehadiran mereka,</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 xml:space="preserve">Apersepsi dan </w:t>
            </w:r>
            <w:r w:rsidRPr="00CC1346">
              <w:rPr>
                <w:rFonts w:ascii="Times New Roman" w:eastAsia="Calibri" w:hAnsi="Times New Roman" w:cs="Times New Roman"/>
                <w:b/>
                <w:bCs/>
                <w:color w:val="000000" w:themeColor="text1"/>
                <w:sz w:val="24"/>
                <w:szCs w:val="24"/>
              </w:rPr>
              <w:t>Aktivitas Pemantik :</w:t>
            </w:r>
          </w:p>
          <w:p w:rsidR="00646AFA" w:rsidRPr="00CC1346" w:rsidRDefault="00A96169" w:rsidP="00646AFA">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Apakah kita pernah merasakan bahagia saat menjalani aktivitas sehari-hari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rumah sendiri? Seberapa sering kita merasa bahagia dan tidak ingin berpindah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 kota/desa yang lain meski menerima tawaran menggiurkan?</w:t>
            </w:r>
          </w:p>
          <w:p w:rsidR="00646AFA" w:rsidRPr="00CC1346" w:rsidRDefault="00A96169" w:rsidP="00646AFA">
            <w:pPr>
              <w:spacing w:before="120" w:after="120"/>
              <w:ind w:left="724"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Guru dapat memulai </w:t>
            </w:r>
            <w:r w:rsidRPr="00CC1346">
              <w:rPr>
                <w:rFonts w:ascii="Times New Roman" w:eastAsia="Calibri" w:hAnsi="Times New Roman" w:cs="Times New Roman"/>
                <w:bCs/>
                <w:color w:val="000000" w:themeColor="text1"/>
                <w:sz w:val="24"/>
                <w:szCs w:val="24"/>
              </w:rPr>
              <w:t>cerita dengan memberikan gambar warga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merasa bahagia dengan tempat tinggalnya. Dapat juga menggunakan alat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bantu, yaitu foto berikut. Warga suku Badui terlihat menikmati kehidupan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tempat tinggal mereka meskipun jauh di pedalaman.</w:t>
            </w:r>
          </w:p>
          <w:p w:rsidR="00646AFA" w:rsidRPr="00CC1346" w:rsidRDefault="00A96169" w:rsidP="00646AFA">
            <w:pPr>
              <w:spacing w:before="120" w:after="120"/>
              <w:ind w:left="724" w:right="232"/>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3A0327C6" wp14:editId="26199D37">
                  <wp:extent cx="2800350" cy="15437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41"/>
                          <a:stretch>
                            <a:fillRect/>
                          </a:stretch>
                        </pic:blipFill>
                        <pic:spPr>
                          <a:xfrm>
                            <a:off x="0" y="0"/>
                            <a:ext cx="2810021" cy="1549114"/>
                          </a:xfrm>
                          <a:prstGeom prst="rect">
                            <a:avLst/>
                          </a:prstGeom>
                        </pic:spPr>
                      </pic:pic>
                    </a:graphicData>
                  </a:graphic>
                </wp:inline>
              </w:drawing>
            </w:r>
          </w:p>
          <w:p w:rsidR="00646AFA" w:rsidRPr="00CC1346" w:rsidRDefault="00A96169" w:rsidP="00646AFA">
            <w:pPr>
              <w:spacing w:before="120" w:after="120"/>
              <w:ind w:left="724"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Kebahagiaan tern</w:t>
            </w:r>
            <w:r w:rsidRPr="00CC1346">
              <w:rPr>
                <w:rFonts w:ascii="Times New Roman" w:eastAsia="Calibri" w:hAnsi="Times New Roman" w:cs="Times New Roman"/>
                <w:bCs/>
                <w:color w:val="000000" w:themeColor="text1"/>
                <w:sz w:val="24"/>
                <w:szCs w:val="24"/>
              </w:rPr>
              <w:t>yata dipengaruhi juga oleh pengelolaan tata ruang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Oleh karena itu, ketika membahas indeks kebahagiaan berikut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perbandingannya di antara wilayah tempat tinggal, sebenarnya kita sedang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mengaitkan bagaimana pembangunan di suatu wilayah berjalan denga</w:t>
            </w:r>
            <w:r w:rsidRPr="00CC1346">
              <w:rPr>
                <w:rFonts w:ascii="Times New Roman" w:eastAsia="Calibri" w:hAnsi="Times New Roman" w:cs="Times New Roman"/>
                <w:bCs/>
                <w:color w:val="000000" w:themeColor="text1"/>
                <w:sz w:val="24"/>
                <w:szCs w:val="24"/>
              </w:rPr>
              <w:t>n baik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akhirnya dapat membahagiakan warganya. Jembatan penghubungnya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adalah bagaimana peserta didik sadar bahwa bertempat tinggal di desa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ataupun di kota, mereka memiliki hak untuk merasa bahagia di wilayah tempat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tinggalnya. Guru dapat memberikan pert</w:t>
            </w:r>
            <w:r w:rsidRPr="00CC1346">
              <w:rPr>
                <w:rFonts w:ascii="Times New Roman" w:eastAsia="Calibri" w:hAnsi="Times New Roman" w:cs="Times New Roman"/>
                <w:bCs/>
                <w:color w:val="000000" w:themeColor="text1"/>
                <w:sz w:val="24"/>
                <w:szCs w:val="24"/>
              </w:rPr>
              <w:t>anyaan pemantik atau pertanyaan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kunci tentang materi yang akan dipelajari oleh peserta didik berupa,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"Bagaimana pengaruh tata ruang wilayah terhadap tingkat kesejahteraan?"</w:t>
            </w:r>
          </w:p>
          <w:p w:rsidR="00646AFA" w:rsidRPr="00CC1346" w:rsidRDefault="00646AFA" w:rsidP="00646AFA">
            <w:pPr>
              <w:spacing w:before="120" w:after="120"/>
              <w:ind w:left="724" w:right="232"/>
              <w:rPr>
                <w:rFonts w:ascii="Times New Roman" w:eastAsia="Calibri" w:hAnsi="Times New Roman" w:cs="Times New Roman"/>
                <w:bCs/>
                <w:color w:val="000000" w:themeColor="text1"/>
                <w:sz w:val="24"/>
                <w:szCs w:val="24"/>
              </w:rPr>
            </w:pP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Subbab </w:t>
            </w:r>
            <w:r w:rsidR="00646AFA" w:rsidRPr="00CC1346">
              <w:rPr>
                <w:rFonts w:ascii="Times New Roman" w:eastAsia="Calibri" w:hAnsi="Times New Roman" w:cs="Times New Roman"/>
                <w:b/>
                <w:bCs/>
                <w:color w:val="000000" w:themeColor="text1"/>
                <w:sz w:val="24"/>
                <w:szCs w:val="24"/>
              </w:rPr>
              <w:t>4</w:t>
            </w:r>
          </w:p>
          <w:p w:rsidR="00D54811" w:rsidRPr="00CC1346" w:rsidRDefault="00A96169" w:rsidP="00D54811">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Analisis Indeks Kebahagiaan (Ayo Berpikir </w:t>
            </w:r>
            <w:r w:rsidRPr="00CC1346">
              <w:rPr>
                <w:rFonts w:ascii="Times New Roman" w:eastAsia="Calibri" w:hAnsi="Times New Roman" w:cs="Times New Roman"/>
                <w:bCs/>
                <w:color w:val="000000" w:themeColor="text1"/>
                <w:sz w:val="24"/>
                <w:szCs w:val="24"/>
              </w:rPr>
              <w:t>Kritis-</w:t>
            </w:r>
            <w:r w:rsidRPr="00CC1346">
              <w:rPr>
                <w:rFonts w:ascii="Times New Roman" w:eastAsia="Calibri" w:hAnsi="Times New Roman" w:cs="Times New Roman"/>
                <w:bCs/>
                <w:i/>
                <w:iCs/>
                <w:color w:val="000000" w:themeColor="text1"/>
                <w:sz w:val="24"/>
                <w:szCs w:val="24"/>
              </w:rPr>
              <w:t>Problem Based Learning</w:t>
            </w:r>
            <w:r w:rsidRPr="00CC1346">
              <w:rPr>
                <w:rFonts w:ascii="Times New Roman" w:eastAsia="Calibri" w:hAnsi="Times New Roman" w:cs="Times New Roman"/>
                <w:bCs/>
                <w:color w:val="000000" w:themeColor="text1"/>
                <w:sz w:val="24"/>
                <w:szCs w:val="24"/>
              </w:rPr>
              <w:t>)</w:t>
            </w:r>
          </w:p>
          <w:p w:rsidR="00646AFA" w:rsidRPr="00CC1346" w:rsidRDefault="00A96169" w:rsidP="00D54811">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FB108FE" wp14:editId="05B2D317">
                  <wp:extent cx="3709452" cy="1447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42"/>
                          <a:stretch>
                            <a:fillRect/>
                          </a:stretch>
                        </pic:blipFill>
                        <pic:spPr>
                          <a:xfrm>
                            <a:off x="0" y="0"/>
                            <a:ext cx="3727685" cy="1454916"/>
                          </a:xfrm>
                          <a:prstGeom prst="rect">
                            <a:avLst/>
                          </a:prstGeom>
                        </pic:spPr>
                      </pic:pic>
                    </a:graphicData>
                  </a:graphic>
                </wp:inline>
              </w:drawing>
            </w:r>
          </w:p>
          <w:p w:rsidR="00646AFA" w:rsidRPr="00CC1346" w:rsidRDefault="00A96169" w:rsidP="00646AF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aktif menggali kemampuan peserta didik dalam menganalisis </w:t>
            </w:r>
            <w:hyperlink r:id="rId43" w:history="1">
              <w:r w:rsidRPr="00CC1346">
                <w:rPr>
                  <w:rStyle w:val="Hyperlink"/>
                  <w:rFonts w:ascii="Times New Roman" w:eastAsia="Calibri" w:hAnsi="Times New Roman" w:cs="Times New Roman"/>
                  <w:bCs/>
                  <w:color w:val="000000" w:themeColor="text1"/>
                  <w:sz w:val="24"/>
                  <w:szCs w:val="24"/>
                  <w:u w:val="none"/>
                </w:rPr>
                <w:t>indeks</w:t>
              </w:r>
            </w:hyperlink>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kebahagiaan di wilayah tempat </w:t>
            </w:r>
            <w:r w:rsidRPr="00CC1346">
              <w:rPr>
                <w:rFonts w:ascii="Times New Roman" w:eastAsia="Calibri" w:hAnsi="Times New Roman" w:cs="Times New Roman"/>
                <w:bCs/>
                <w:color w:val="000000" w:themeColor="text1"/>
                <w:sz w:val="24"/>
                <w:szCs w:val="24"/>
              </w:rPr>
              <w:t>tinggal peserta didik.</w:t>
            </w:r>
          </w:p>
          <w:p w:rsidR="00646AFA" w:rsidRPr="00CC1346" w:rsidRDefault="00A96169" w:rsidP="00646AFA">
            <w:pPr>
              <w:spacing w:before="120" w:after="120"/>
              <w:ind w:left="866" w:right="232" w:hanging="426"/>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858D287" wp14:editId="42914F39">
                  <wp:extent cx="1900493" cy="19907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44"/>
                          <a:stretch>
                            <a:fillRect/>
                          </a:stretch>
                        </pic:blipFill>
                        <pic:spPr>
                          <a:xfrm>
                            <a:off x="0" y="0"/>
                            <a:ext cx="1936139" cy="2028063"/>
                          </a:xfrm>
                          <a:prstGeom prst="rect">
                            <a:avLst/>
                          </a:prstGeom>
                        </pic:spPr>
                      </pic:pic>
                    </a:graphicData>
                  </a:graphic>
                </wp:inline>
              </w:drawing>
            </w:r>
          </w:p>
          <w:p w:rsidR="00D54811" w:rsidRPr="00CC1346" w:rsidRDefault="00A96169" w:rsidP="00646AFA">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Guru sangat diharapkan mengarahkan peserta didik untuk:</w:t>
            </w:r>
          </w:p>
          <w:p w:rsidR="00CC7981" w:rsidRPr="00CC1346" w:rsidRDefault="00A96169" w:rsidP="00CC798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membandingkan Indeks Kebahagiaan (IK) provinsi tempat tinggal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dengan IK provinsi sekitarnya serta IK secara nasional;</w:t>
            </w:r>
          </w:p>
          <w:p w:rsidR="00CC7981" w:rsidRPr="00CC1346" w:rsidRDefault="00A96169" w:rsidP="00CC798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mencari data dan informasi pendukung </w:t>
            </w:r>
            <w:r w:rsidRPr="00CC1346">
              <w:rPr>
                <w:rFonts w:ascii="Times New Roman" w:eastAsia="Calibri" w:hAnsi="Times New Roman" w:cs="Times New Roman"/>
                <w:bCs/>
                <w:color w:val="000000" w:themeColor="text1"/>
                <w:sz w:val="24"/>
                <w:szCs w:val="24"/>
              </w:rPr>
              <w:t>dari berbagai sumber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tersedia (media cetak/daring) mengenai faktor yang menyebabkan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perbedaan angka IK provinsi tempat tinggal peserta didik dengan IK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provinsi sekitarnya serta IK secara nasional;</w:t>
            </w:r>
          </w:p>
          <w:p w:rsidR="00D54811" w:rsidRPr="00CC1346" w:rsidRDefault="00A96169" w:rsidP="00CC798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melakukan diskusi kelompok untuk menganalisis solus</w:t>
            </w:r>
            <w:r w:rsidRPr="00CC1346">
              <w:rPr>
                <w:rFonts w:ascii="Times New Roman" w:eastAsia="Calibri" w:hAnsi="Times New Roman" w:cs="Times New Roman"/>
                <w:bCs/>
                <w:color w:val="000000" w:themeColor="text1"/>
                <w:sz w:val="24"/>
                <w:szCs w:val="24"/>
              </w:rPr>
              <w:t>i atas perbedaan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indeks kebahagiaan di seluruh provinsi.</w:t>
            </w:r>
          </w:p>
          <w:p w:rsidR="00D54811" w:rsidRPr="00CC1346" w:rsidRDefault="00A96169" w:rsidP="00CC7981">
            <w:pPr>
              <w:spacing w:before="120" w:after="120"/>
              <w:ind w:left="724" w:right="232"/>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B9910CD" wp14:editId="1A26732C">
                  <wp:extent cx="1409700" cy="923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45"/>
                          <a:stretch>
                            <a:fillRect/>
                          </a:stretch>
                        </pic:blipFill>
                        <pic:spPr>
                          <a:xfrm>
                            <a:off x="0" y="0"/>
                            <a:ext cx="1409700" cy="923925"/>
                          </a:xfrm>
                          <a:prstGeom prst="rect">
                            <a:avLst/>
                          </a:prstGeom>
                        </pic:spPr>
                      </pic:pic>
                    </a:graphicData>
                  </a:graphic>
                </wp:inline>
              </w:drawing>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menelaah informasi yang terdapat pada infografis;</w:t>
            </w:r>
          </w:p>
          <w:p w:rsidR="00D54811"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5.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mempersiapkan unjuk karya berupa tabel mengenai faktor penyebab</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perbedaan IK dari hasil diskusi kelompok kecil.</w:t>
            </w:r>
          </w:p>
          <w:p w:rsidR="000279F7" w:rsidRPr="00CC1346" w:rsidRDefault="00A96169" w:rsidP="000279F7">
            <w:pPr>
              <w:spacing w:before="120" w:after="120"/>
              <w:ind w:left="724"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Kategori IK:</w:t>
            </w:r>
          </w:p>
          <w:p w:rsidR="000279F7" w:rsidRPr="00CC1346" w:rsidRDefault="00A96169" w:rsidP="000279F7">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A : bila </w:t>
            </w:r>
            <w:r w:rsidRPr="00CC1346">
              <w:rPr>
                <w:rFonts w:ascii="Times New Roman" w:eastAsia="Calibri" w:hAnsi="Times New Roman" w:cs="Times New Roman"/>
                <w:bCs/>
                <w:color w:val="000000" w:themeColor="text1"/>
                <w:sz w:val="24"/>
                <w:szCs w:val="24"/>
              </w:rPr>
              <w:t>melewati IK nasional</w:t>
            </w:r>
          </w:p>
          <w:p w:rsidR="000279F7" w:rsidRPr="00CC1346" w:rsidRDefault="00A96169" w:rsidP="000279F7">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 : bila melewati IK provinsi sekitar</w:t>
            </w:r>
          </w:p>
          <w:p w:rsidR="000279F7" w:rsidRPr="00CC1346" w:rsidRDefault="00A96169" w:rsidP="000279F7">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 : bila tidak melewati IK provinsi sekitar</w:t>
            </w:r>
          </w:p>
          <w:p w:rsidR="000279F7" w:rsidRPr="00CC1346" w:rsidRDefault="00A96169" w:rsidP="000279F7">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D : bila tidak melewati IK nasional</w:t>
            </w:r>
          </w:p>
          <w:p w:rsidR="000279F7" w:rsidRPr="00CC1346" w:rsidRDefault="00A96169" w:rsidP="000279F7">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01D2BA3" wp14:editId="0A1FDF17">
                  <wp:extent cx="3724275" cy="17907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46"/>
                          <a:stretch>
                            <a:fillRect/>
                          </a:stretch>
                        </pic:blipFill>
                        <pic:spPr>
                          <a:xfrm>
                            <a:off x="0" y="0"/>
                            <a:ext cx="3724275" cy="1790700"/>
                          </a:xfrm>
                          <a:prstGeom prst="rect">
                            <a:avLst/>
                          </a:prstGeom>
                        </pic:spPr>
                      </pic:pic>
                    </a:graphicData>
                  </a:graphic>
                </wp:inline>
              </w:drawing>
            </w:r>
          </w:p>
          <w:p w:rsidR="000279F7" w:rsidRPr="00CC1346" w:rsidRDefault="00A96169" w:rsidP="000279F7">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03BE24CA" wp14:editId="30960C09">
                  <wp:extent cx="3952875" cy="847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47"/>
                          <a:stretch>
                            <a:fillRect/>
                          </a:stretch>
                        </pic:blipFill>
                        <pic:spPr>
                          <a:xfrm>
                            <a:off x="0" y="0"/>
                            <a:ext cx="3952875" cy="847725"/>
                          </a:xfrm>
                          <a:prstGeom prst="rect">
                            <a:avLst/>
                          </a:prstGeom>
                        </pic:spPr>
                      </pic:pic>
                    </a:graphicData>
                  </a:graphic>
                </wp:inline>
              </w:drawing>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6.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berupa alternatif solusi permasalahan p</w:t>
            </w:r>
            <w:r w:rsidRPr="00CC1346">
              <w:rPr>
                <w:rFonts w:ascii="Times New Roman" w:eastAsia="Calibri" w:hAnsi="Times New Roman" w:cs="Times New Roman"/>
                <w:bCs/>
                <w:color w:val="000000" w:themeColor="text1"/>
                <w:sz w:val="24"/>
                <w:szCs w:val="24"/>
              </w:rPr>
              <w:t>erbedaan indeks kebahagiaan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antarprovinsi dalam diskusi besar.</w:t>
            </w:r>
          </w:p>
          <w:p w:rsidR="00D54811" w:rsidRPr="00CC1346" w:rsidRDefault="00D54811" w:rsidP="00D54811">
            <w:pPr>
              <w:spacing w:before="120" w:after="120"/>
              <w:ind w:left="866" w:right="232" w:hanging="426"/>
              <w:rPr>
                <w:rFonts w:ascii="Times New Roman" w:eastAsia="Calibri" w:hAnsi="Times New Roman" w:cs="Times New Roman"/>
                <w:b/>
                <w:bCs/>
                <w:color w:val="000000" w:themeColor="text1"/>
                <w:sz w:val="24"/>
                <w:szCs w:val="24"/>
              </w:rPr>
            </w:pPr>
          </w:p>
          <w:p w:rsidR="00080D43" w:rsidRPr="00CC1346" w:rsidRDefault="00080D43" w:rsidP="00D54811">
            <w:pPr>
              <w:spacing w:before="120" w:after="120"/>
              <w:ind w:left="866" w:right="232" w:hanging="426"/>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membuat kesimpulan atau 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Tanya jawa tentang materi yang telah dipelajaran untuk mengetahui hasil </w:t>
            </w:r>
            <w:r w:rsidRPr="00CC1346">
              <w:rPr>
                <w:rFonts w:ascii="Times New Roman" w:eastAsia="Calibri" w:hAnsi="Times New Roman" w:cs="Times New Roman"/>
                <w:bCs/>
                <w:color w:val="000000" w:themeColor="text1"/>
                <w:sz w:val="24"/>
                <w:szCs w:val="24"/>
              </w:rPr>
              <w:t>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melakukan evaluasi hasil belajar terhadap materi yang telah disampaikan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w:t>
            </w:r>
            <w:r w:rsidRPr="00CC1346">
              <w:rPr>
                <w:rFonts w:ascii="Times New Roman" w:eastAsia="Calibri" w:hAnsi="Times New Roman" w:cs="Times New Roman"/>
                <w:bCs/>
                <w:color w:val="000000" w:themeColor="text1"/>
                <w:sz w:val="24"/>
                <w:szCs w:val="24"/>
              </w:rPr>
              <w:t>n mengucapkan salam sebagai akhir pembelajaran hari ini.</w:t>
            </w:r>
          </w:p>
          <w:p w:rsidR="000279F7" w:rsidRPr="00CC1346" w:rsidRDefault="000279F7" w:rsidP="00D54811">
            <w:pPr>
              <w:spacing w:before="120" w:after="120"/>
              <w:ind w:left="724" w:right="232" w:hanging="284"/>
              <w:rPr>
                <w:rFonts w:ascii="Times New Roman" w:eastAsia="Calibri" w:hAnsi="Times New Roman" w:cs="Times New Roman"/>
                <w:bCs/>
                <w:color w:val="000000" w:themeColor="text1"/>
                <w:sz w:val="24"/>
                <w:szCs w:val="24"/>
              </w:rPr>
            </w:pPr>
          </w:p>
          <w:p w:rsidR="000279F7" w:rsidRPr="00CC1346" w:rsidRDefault="00A96169" w:rsidP="000279F7">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Alternatif Pembelajaran</w:t>
            </w:r>
          </w:p>
          <w:p w:rsidR="000279F7" w:rsidRPr="00CC1346" w:rsidRDefault="00A96169" w:rsidP="000279F7">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Alternatif pembelajaran terkait dengan gaya belajar peserta didik. Artinya,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menyesuaikan kondisi kelas dengan memahami bahwa dalam proses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(diskusi) akan ada</w:t>
            </w:r>
            <w:r w:rsidRPr="00CC1346">
              <w:rPr>
                <w:rFonts w:ascii="Times New Roman" w:eastAsia="Calibri" w:hAnsi="Times New Roman" w:cs="Times New Roman"/>
                <w:bCs/>
                <w:color w:val="000000" w:themeColor="text1"/>
                <w:sz w:val="24"/>
                <w:szCs w:val="24"/>
              </w:rPr>
              <w:t xml:space="preserve"> kemungkinan sebagai berikut.</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Peserta didik dengan gaya belajar visual akan mencari data dalam bentuk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gambar/tulisan/video.</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Peserta didik dengan gaya belajar auditori akan mencari data melalui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suara seperti </w:t>
            </w:r>
            <w:r w:rsidRPr="00CC1346">
              <w:rPr>
                <w:rFonts w:ascii="Times New Roman" w:eastAsia="Calibri" w:hAnsi="Times New Roman" w:cs="Times New Roman"/>
                <w:bCs/>
                <w:i/>
                <w:iCs/>
                <w:color w:val="000000" w:themeColor="text1"/>
                <w:sz w:val="24"/>
                <w:szCs w:val="24"/>
              </w:rPr>
              <w:t>podcast</w:t>
            </w:r>
            <w:r w:rsidRPr="00CC1346">
              <w:rPr>
                <w:rFonts w:ascii="Times New Roman" w:eastAsia="Calibri" w:hAnsi="Times New Roman" w:cs="Times New Roman"/>
                <w:bCs/>
                <w:color w:val="000000" w:themeColor="text1"/>
                <w:sz w:val="24"/>
                <w:szCs w:val="24"/>
              </w:rPr>
              <w:t>/video/ceramah dan membutuhkan keten</w:t>
            </w:r>
            <w:r w:rsidRPr="00CC1346">
              <w:rPr>
                <w:rFonts w:ascii="Times New Roman" w:eastAsia="Calibri" w:hAnsi="Times New Roman" w:cs="Times New Roman"/>
                <w:bCs/>
                <w:color w:val="000000" w:themeColor="text1"/>
                <w:sz w:val="24"/>
                <w:szCs w:val="24"/>
              </w:rPr>
              <w:t>angan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beraktivitas.</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Peserta didik dengan gaya belajar kinestetik akan bergerak dalam mencari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data. Mungkin tipe ini akan menyukai gerakan memindahkan kursi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menjadi pola berkelompok, bercerita sambil menggerakkan tangan, atau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sekadar membuat tabel </w:t>
            </w:r>
            <w:r w:rsidRPr="00CC1346">
              <w:rPr>
                <w:rFonts w:ascii="Times New Roman" w:eastAsia="Calibri" w:hAnsi="Times New Roman" w:cs="Times New Roman"/>
                <w:bCs/>
                <w:color w:val="000000" w:themeColor="text1"/>
                <w:sz w:val="24"/>
                <w:szCs w:val="24"/>
              </w:rPr>
              <w:t>hasil pengamatan/diskusi.</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Peserta didik dengan kategori </w:t>
            </w:r>
            <w:r w:rsidRPr="00CC1346">
              <w:rPr>
                <w:rFonts w:ascii="Times New Roman" w:eastAsia="Calibri" w:hAnsi="Times New Roman" w:cs="Times New Roman"/>
                <w:bCs/>
                <w:i/>
                <w:iCs/>
                <w:color w:val="000000" w:themeColor="text1"/>
                <w:sz w:val="24"/>
                <w:szCs w:val="24"/>
              </w:rPr>
              <w:t xml:space="preserve">fast learner </w:t>
            </w:r>
            <w:r w:rsidRPr="00CC1346">
              <w:rPr>
                <w:rFonts w:ascii="Times New Roman" w:eastAsia="Calibri" w:hAnsi="Times New Roman" w:cs="Times New Roman"/>
                <w:bCs/>
                <w:color w:val="000000" w:themeColor="text1"/>
                <w:sz w:val="24"/>
                <w:szCs w:val="24"/>
              </w:rPr>
              <w:t>akan lebih dahulu menguasai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materi. Maka, arahkan dia untuk membagi informasi sebagai tutor sebaya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dalam membantu rekannya yang </w:t>
            </w:r>
            <w:r w:rsidRPr="00CC1346">
              <w:rPr>
                <w:rFonts w:ascii="Times New Roman" w:eastAsia="Calibri" w:hAnsi="Times New Roman" w:cs="Times New Roman"/>
                <w:bCs/>
                <w:i/>
                <w:iCs/>
                <w:color w:val="000000" w:themeColor="text1"/>
                <w:sz w:val="24"/>
                <w:szCs w:val="24"/>
              </w:rPr>
              <w:t>slow learner</w:t>
            </w:r>
            <w:r w:rsidRPr="00CC1346">
              <w:rPr>
                <w:rFonts w:ascii="Times New Roman" w:eastAsia="Calibri" w:hAnsi="Times New Roman" w:cs="Times New Roman"/>
                <w:bCs/>
                <w:color w:val="000000" w:themeColor="text1"/>
                <w:sz w:val="24"/>
                <w:szCs w:val="24"/>
              </w:rPr>
              <w:t>.</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E</w:t>
            </w:r>
            <w:r w:rsidRPr="00CC1346">
              <w:rPr>
                <w:rFonts w:ascii="Times New Roman" w:eastAsia="Calibri" w:hAnsi="Times New Roman" w:cs="Times New Roman"/>
                <w:b/>
                <w:bCs/>
                <w:color w:val="000000" w:themeColor="text1"/>
                <w:sz w:val="24"/>
                <w:szCs w:val="24"/>
                <w:lang w:val="id-ID"/>
              </w:rPr>
              <w:t xml:space="preserve">.  </w:t>
            </w:r>
            <w:r w:rsidRPr="00CC1346">
              <w:rPr>
                <w:rFonts w:ascii="Times New Roman" w:eastAsia="Calibri" w:hAnsi="Times New Roman" w:cs="Times New Roman"/>
                <w:b/>
                <w:bCs/>
                <w:color w:val="000000" w:themeColor="text1"/>
                <w:sz w:val="24"/>
                <w:szCs w:val="24"/>
              </w:rPr>
              <w:t>ASESMEN</w:t>
            </w:r>
            <w:r w:rsidRPr="00CC1346">
              <w:rPr>
                <w:rFonts w:ascii="Times New Roman" w:hAnsi="Times New Roman" w:cs="Times New Roman"/>
                <w:b/>
                <w:bCs/>
                <w:color w:val="000000" w:themeColor="text1"/>
                <w:sz w:val="24"/>
                <w:szCs w:val="24"/>
                <w:lang w:val="id-ID"/>
              </w:rPr>
              <w:t xml:space="preserve"> </w:t>
            </w:r>
            <w:r w:rsidRPr="00CC1346">
              <w:rPr>
                <w:rFonts w:ascii="Times New Roman" w:eastAsia="Calibri" w:hAnsi="Times New Roman" w:cs="Times New Roman"/>
                <w:b/>
                <w:bCs/>
                <w:color w:val="000000" w:themeColor="text1"/>
                <w:sz w:val="24"/>
                <w:szCs w:val="24"/>
                <w:lang w:val="id-ID"/>
              </w:rPr>
              <w:t>/ PENILAIAN</w:t>
            </w:r>
          </w:p>
        </w:tc>
      </w:tr>
      <w:tr w:rsidR="00CC1346" w:rsidRPr="00CC1346" w:rsidTr="00CC1346">
        <w:trPr>
          <w:jc w:val="center"/>
        </w:trPr>
        <w:tc>
          <w:tcPr>
            <w:tcW w:w="9032" w:type="dxa"/>
            <w:gridSpan w:val="3"/>
            <w:shd w:val="clear" w:color="auto" w:fill="auto"/>
          </w:tcPr>
          <w:p w:rsidR="00ED3D07" w:rsidRPr="00CC1346" w:rsidRDefault="00A96169" w:rsidP="00ED3D07">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1. Penilaian </w:t>
            </w:r>
            <w:r w:rsidRPr="00CC1346">
              <w:rPr>
                <w:rFonts w:ascii="Times New Roman" w:eastAsia="Calibri" w:hAnsi="Times New Roman" w:cs="Times New Roman"/>
                <w:b/>
                <w:bCs/>
                <w:color w:val="000000" w:themeColor="text1"/>
                <w:sz w:val="24"/>
                <w:szCs w:val="24"/>
              </w:rPr>
              <w:t>Formatif Bab 1 sebagai Penilaian pada Awal</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Pembelajaran</w:t>
            </w:r>
          </w:p>
          <w:p w:rsidR="00ED3D07" w:rsidRPr="00CC1346" w:rsidRDefault="00A96169" w:rsidP="00ED3D07">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Instrumen penilaian awal pembelajaran yang Bapak dan Ibu Guru gunakan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dapat berupa tes tertulis berbentuk esai, pilihan ganda, uraian, atau bentuk</w:t>
            </w:r>
            <w:r w:rsidRPr="00CC1346">
              <w:rPr>
                <w:rFonts w:ascii="Times New Roman" w:eastAsia="Calibri" w:hAnsi="Times New Roman" w:cs="Times New Roman"/>
                <w:bCs/>
                <w:color w:val="000000" w:themeColor="text1"/>
                <w:sz w:val="24"/>
                <w:szCs w:val="24"/>
              </w:rPr>
              <w:t>-</w:t>
            </w:r>
            <w:r w:rsidRPr="00CC1346">
              <w:rPr>
                <w:rFonts w:ascii="Times New Roman" w:eastAsia="Calibri" w:hAnsi="Times New Roman" w:cs="Times New Roman"/>
                <w:bCs/>
                <w:color w:val="000000" w:themeColor="text1"/>
                <w:sz w:val="24"/>
                <w:szCs w:val="24"/>
              </w:rPr>
              <w:t>bentuk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tes tertulis lainnya pada masing-masing subbab</w:t>
            </w:r>
            <w:r w:rsidRPr="00CC1346">
              <w:rPr>
                <w:rFonts w:ascii="Times New Roman" w:eastAsia="Calibri" w:hAnsi="Times New Roman" w:cs="Times New Roman"/>
                <w:bCs/>
                <w:color w:val="000000" w:themeColor="text1"/>
                <w:sz w:val="24"/>
                <w:szCs w:val="24"/>
              </w:rPr>
              <w:t>.</w:t>
            </w:r>
          </w:p>
          <w:p w:rsidR="00ED3D07" w:rsidRPr="00CC1346" w:rsidRDefault="00A96169" w:rsidP="00ED3D07">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 Subbab 1 dengan pertanyaan "Apa dan bagaimana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pengembangan wilayah?"</w:t>
            </w:r>
          </w:p>
          <w:p w:rsidR="00ED3D07" w:rsidRPr="00CC1346" w:rsidRDefault="00A96169" w:rsidP="00ED3D07">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Rubrik penilaian formatif awal Subbab 1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836913" w:rsidRPr="00CC1346" w:rsidRDefault="00A96169" w:rsidP="00836913">
            <w:pPr>
              <w:spacing w:before="120" w:after="120"/>
              <w:ind w:left="336" w:right="271"/>
              <w:jc w:val="center"/>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
                <w:bCs/>
                <w:color w:val="000000" w:themeColor="text1"/>
                <w:sz w:val="24"/>
                <w:szCs w:val="24"/>
              </w:rPr>
              <w:t>Tabel 1.13 Rubrik Penilaian Formatif Awal Subbab 1</w:t>
            </w:r>
          </w:p>
          <w:tbl>
            <w:tblPr>
              <w:tblStyle w:val="GridTable4Accent4"/>
              <w:tblW w:w="0" w:type="auto"/>
              <w:tblInd w:w="294" w:type="dxa"/>
              <w:tblLayout w:type="fixed"/>
              <w:tblLook w:val="04A0" w:firstRow="1" w:lastRow="0" w:firstColumn="1" w:lastColumn="0" w:noHBand="0" w:noVBand="1"/>
            </w:tblPr>
            <w:tblGrid>
              <w:gridCol w:w="3402"/>
              <w:gridCol w:w="1460"/>
              <w:gridCol w:w="1495"/>
              <w:gridCol w:w="1530"/>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single" w:sz="8" w:space="0" w:color="8064A2" w:themeColor="accent4"/>
                    <w:left w:val="single" w:sz="8" w:space="0" w:color="8064A2" w:themeColor="accent4"/>
                    <w:right w:val="single" w:sz="8" w:space="0" w:color="8064A2" w:themeColor="accent4"/>
                  </w:tcBorders>
                  <w:shd w:val="clear" w:color="auto" w:fill="B2A1C7" w:themeFill="accent4" w:themeFillTint="99"/>
                  <w:vAlign w:val="center"/>
                </w:tcPr>
                <w:p w:rsidR="00836913" w:rsidRPr="00CC1346" w:rsidRDefault="00A96169" w:rsidP="00B87018">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Uraian Konsep dan Teori Subbab 1</w:t>
                  </w:r>
                </w:p>
              </w:tc>
              <w:tc>
                <w:tcPr>
                  <w:tcW w:w="4485" w:type="dxa"/>
                  <w:gridSpan w:val="3"/>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836913" w:rsidRPr="00CC1346" w:rsidRDefault="00A96169" w:rsidP="00ED3D07">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 xml:space="preserve">Nama </w:t>
                  </w:r>
                  <w:r w:rsidRPr="00CC1346">
                    <w:rPr>
                      <w:rFonts w:ascii="Times New Roman" w:eastAsia="Calibri" w:hAnsi="Times New Roman" w:cs="Times New Roman"/>
                      <w:bCs w:val="0"/>
                      <w:color w:val="000000" w:themeColor="text1"/>
                      <w:sz w:val="24"/>
                      <w:szCs w:val="24"/>
                    </w:rPr>
                    <w:t>Peserta Didik</w:t>
                  </w:r>
                  <w:r w:rsidRPr="00CC1346">
                    <w:rPr>
                      <w:rFonts w:ascii="Times New Roman" w:eastAsia="Calibri" w:hAnsi="Times New Roman" w:cs="Times New Roman"/>
                      <w:bCs w:val="0"/>
                      <w:color w:val="000000" w:themeColor="text1"/>
                      <w:sz w:val="24"/>
                      <w:szCs w:val="24"/>
                    </w:rPr>
                    <w:t xml:space="preserve"> …………</w:t>
                  </w:r>
                  <w:r w:rsidRPr="00CC1346">
                    <w:rPr>
                      <w:rFonts w:ascii="Times New Roman" w:eastAsia="Calibri" w:hAnsi="Times New Roman" w:cs="Times New Roman"/>
                      <w:bCs w:val="0"/>
                      <w:color w:val="000000" w:themeColor="text1"/>
                      <w:sz w:val="24"/>
                      <w:szCs w:val="24"/>
                    </w:rPr>
                    <w:t>..</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B87018" w:rsidRPr="00CC1346" w:rsidRDefault="00B87018" w:rsidP="00ED3D07">
                  <w:pPr>
                    <w:spacing w:before="120" w:after="120"/>
                    <w:ind w:right="41"/>
                    <w:jc w:val="center"/>
                    <w:rPr>
                      <w:rFonts w:ascii="Times New Roman" w:eastAsia="Calibri" w:hAnsi="Times New Roman" w:cs="Times New Roman"/>
                      <w:color w:val="000000" w:themeColor="text1"/>
                      <w:sz w:val="24"/>
                      <w:szCs w:val="24"/>
                    </w:rPr>
                  </w:pP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B87018" w:rsidRPr="00CC1346" w:rsidRDefault="00A96169" w:rsidP="00164C9F">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B87018" w:rsidRPr="00CC1346" w:rsidRDefault="00A96169" w:rsidP="00164C9F">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Sebagian</w:t>
                  </w: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B87018" w:rsidRPr="00CC1346" w:rsidRDefault="00A96169" w:rsidP="00164C9F">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Belum</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Memahami</w:t>
                  </w: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A96169" w:rsidP="00ED3D07">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lastRenderedPageBreak/>
                    <w:t>Pengertian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ED3D07"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ED3D07"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ED3D07"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A96169" w:rsidP="00ED3D07">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Jenis Wilayah Formal, Nodal, Perencanaan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ED3D07"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ED3D07"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ED3D07" w:rsidRPr="00CC1346" w:rsidRDefault="00ED3D07"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ED3D07">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Perwilayahan (Regionalisasi)</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ED3D07">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Tujuan Pengembangan Wilayah</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ED3D07">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Prinsip Pengembangan Wilayah</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836913">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Teori Pengembangan Wilayah </w:t>
                  </w:r>
                  <w:r w:rsidRPr="00CC1346">
                    <w:rPr>
                      <w:rFonts w:ascii="Times New Roman" w:eastAsia="Calibri" w:hAnsi="Times New Roman" w:cs="Times New Roman"/>
                      <w:b w:val="0"/>
                      <w:color w:val="000000" w:themeColor="text1"/>
                      <w:sz w:val="24"/>
                      <w:szCs w:val="24"/>
                    </w:rPr>
                    <w:t>(Teori Kutub Pertumbuhan, Teori Lokasi, Teori Agropolitan)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836913">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Pengembangan Wilayah (Spasial dan Sektoral)</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836913">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Arah Pengembangan WIlayah</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A96169" w:rsidP="00836913">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Elemen dan Permasalahan </w:t>
                  </w:r>
                  <w:r w:rsidRPr="00CC1346">
                    <w:rPr>
                      <w:rFonts w:ascii="Times New Roman" w:eastAsia="Calibri" w:hAnsi="Times New Roman" w:cs="Times New Roman"/>
                      <w:b w:val="0"/>
                      <w:bCs w:val="0"/>
                      <w:color w:val="000000" w:themeColor="text1"/>
                      <w:sz w:val="24"/>
                      <w:szCs w:val="24"/>
                    </w:rPr>
                    <w:t>Pengembangan Wilayah</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836913" w:rsidRPr="00CC1346" w:rsidRDefault="00836913" w:rsidP="00ED3D07">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836913" w:rsidRPr="00CC1346" w:rsidRDefault="00A96169" w:rsidP="00836913">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Atas jawaban peserta didik, guru dapat mengidentifikasi kesiapan </w:t>
            </w:r>
            <w:r w:rsidRPr="00CC1346">
              <w:rPr>
                <w:rFonts w:ascii="Times New Roman" w:eastAsia="Calibri" w:hAnsi="Times New Roman" w:cs="Times New Roman"/>
                <w:bCs/>
                <w:color w:val="000000" w:themeColor="text1"/>
                <w:sz w:val="24"/>
                <w:szCs w:val="24"/>
              </w:rPr>
              <w:t>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836913" w:rsidRPr="00CC1346" w:rsidRDefault="00A96169" w:rsidP="00836913">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telah memahami seluruh teori dan konsep Pengembangan Wilayah.</w:t>
            </w:r>
          </w:p>
          <w:p w:rsidR="00836913" w:rsidRPr="00CC1346" w:rsidRDefault="00A96169" w:rsidP="00836913">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pengembangan Wilayah.</w:t>
            </w:r>
          </w:p>
          <w:p w:rsidR="00836913" w:rsidRPr="00CC1346" w:rsidRDefault="00A96169" w:rsidP="00836913">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memahami teori d</w:t>
            </w:r>
            <w:r w:rsidRPr="00CC1346">
              <w:rPr>
                <w:rFonts w:ascii="Times New Roman" w:eastAsia="Calibri" w:hAnsi="Times New Roman" w:cs="Times New Roman"/>
                <w:bCs/>
                <w:color w:val="000000" w:themeColor="text1"/>
                <w:sz w:val="24"/>
                <w:szCs w:val="24"/>
              </w:rPr>
              <w:t>an konsep pengembangan Wilayah.</w:t>
            </w:r>
          </w:p>
          <w:p w:rsidR="00ED3D07" w:rsidRPr="00CC1346" w:rsidRDefault="00A96169" w:rsidP="00836913">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836913" w:rsidRPr="00CC1346" w:rsidRDefault="00A96169" w:rsidP="00164C9F">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07588705" wp14:editId="6A4084CF">
                  <wp:extent cx="3133725" cy="262690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48"/>
                          <a:stretch>
                            <a:fillRect/>
                          </a:stretch>
                        </pic:blipFill>
                        <pic:spPr>
                          <a:xfrm>
                            <a:off x="0" y="0"/>
                            <a:ext cx="3140853" cy="2632879"/>
                          </a:xfrm>
                          <a:prstGeom prst="rect">
                            <a:avLst/>
                          </a:prstGeom>
                        </pic:spPr>
                      </pic:pic>
                    </a:graphicData>
                  </a:graphic>
                </wp:inline>
              </w:drawing>
            </w:r>
          </w:p>
          <w:p w:rsidR="00836913" w:rsidRPr="00CC1346" w:rsidRDefault="00A96169" w:rsidP="00836913">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b. Subbab 2 dengan pertanyaan "Bagaimanakah pengembangan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wilayah di pedesaan dan perkotaan?"</w:t>
            </w:r>
          </w:p>
          <w:p w:rsidR="00836913" w:rsidRPr="00CC1346" w:rsidRDefault="00A96169" w:rsidP="00836913">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Rubrik penilaian formatif awal Subbab 2 akan </w:t>
            </w:r>
            <w:r w:rsidRPr="00CC1346">
              <w:rPr>
                <w:rFonts w:ascii="Times New Roman" w:eastAsia="Calibri" w:hAnsi="Times New Roman" w:cs="Times New Roman"/>
                <w:bCs/>
                <w:color w:val="000000" w:themeColor="text1"/>
                <w:sz w:val="24"/>
                <w:szCs w:val="24"/>
              </w:rPr>
              <w:t>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164C9F" w:rsidRPr="00CC1346" w:rsidRDefault="00A96169" w:rsidP="00164C9F">
            <w:pPr>
              <w:spacing w:before="120" w:after="120"/>
              <w:ind w:left="336" w:right="271"/>
              <w:jc w:val="center"/>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
                <w:bCs/>
                <w:color w:val="000000" w:themeColor="text1"/>
                <w:sz w:val="24"/>
                <w:szCs w:val="24"/>
              </w:rPr>
              <w:t>Tabel 1.15 Rubrik Penilaian Formatif Awal Subbab 2</w:t>
            </w:r>
          </w:p>
          <w:tbl>
            <w:tblPr>
              <w:tblStyle w:val="GridTable4Accent4"/>
              <w:tblW w:w="0" w:type="auto"/>
              <w:tblInd w:w="294" w:type="dxa"/>
              <w:tblLayout w:type="fixed"/>
              <w:tblLook w:val="04A0" w:firstRow="1" w:lastRow="0" w:firstColumn="1" w:lastColumn="0" w:noHBand="0" w:noVBand="1"/>
            </w:tblPr>
            <w:tblGrid>
              <w:gridCol w:w="3402"/>
              <w:gridCol w:w="1460"/>
              <w:gridCol w:w="1495"/>
              <w:gridCol w:w="1530"/>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single" w:sz="8" w:space="0" w:color="8064A2" w:themeColor="accent4"/>
                    <w:left w:val="single" w:sz="8" w:space="0" w:color="8064A2" w:themeColor="accent4"/>
                    <w:right w:val="single" w:sz="8" w:space="0" w:color="8064A2" w:themeColor="accent4"/>
                  </w:tcBorders>
                  <w:shd w:val="clear" w:color="auto" w:fill="B2A1C7" w:themeFill="accent4" w:themeFillTint="99"/>
                  <w:vAlign w:val="center"/>
                </w:tcPr>
                <w:p w:rsidR="00164C9F" w:rsidRPr="00CC1346" w:rsidRDefault="00A96169" w:rsidP="00164C9F">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 xml:space="preserve">Uraian Konsep dan Teori Subbab </w:t>
                  </w:r>
                  <w:r w:rsidRPr="00CC1346">
                    <w:rPr>
                      <w:rFonts w:ascii="Times New Roman" w:eastAsia="Calibri" w:hAnsi="Times New Roman" w:cs="Times New Roman"/>
                      <w:bCs w:val="0"/>
                      <w:color w:val="000000" w:themeColor="text1"/>
                      <w:sz w:val="24"/>
                      <w:szCs w:val="24"/>
                    </w:rPr>
                    <w:t>2</w:t>
                  </w:r>
                </w:p>
              </w:tc>
              <w:tc>
                <w:tcPr>
                  <w:tcW w:w="4485" w:type="dxa"/>
                  <w:gridSpan w:val="3"/>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164C9F" w:rsidRPr="00CC1346" w:rsidRDefault="00A96169" w:rsidP="00164C9F">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Nama Peserta Didik</w:t>
                  </w:r>
                  <w:r w:rsidRPr="00CC1346">
                    <w:rPr>
                      <w:rFonts w:ascii="Times New Roman" w:eastAsia="Calibri" w:hAnsi="Times New Roman" w:cs="Times New Roman"/>
                      <w:bCs w:val="0"/>
                      <w:color w:val="000000" w:themeColor="text1"/>
                      <w:sz w:val="24"/>
                      <w:szCs w:val="24"/>
                    </w:rPr>
                    <w:t xml:space="preserve"> …………</w:t>
                  </w:r>
                  <w:r w:rsidRPr="00CC1346">
                    <w:rPr>
                      <w:rFonts w:ascii="Times New Roman" w:eastAsia="Calibri" w:hAnsi="Times New Roman" w:cs="Times New Roman"/>
                      <w:bCs w:val="0"/>
                      <w:color w:val="000000" w:themeColor="text1"/>
                      <w:sz w:val="24"/>
                      <w:szCs w:val="24"/>
                    </w:rPr>
                    <w:t>..</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164C9F" w:rsidRPr="00CC1346" w:rsidRDefault="00164C9F" w:rsidP="00164C9F">
                  <w:pPr>
                    <w:spacing w:before="120" w:after="120"/>
                    <w:ind w:right="41"/>
                    <w:jc w:val="center"/>
                    <w:rPr>
                      <w:rFonts w:ascii="Times New Roman" w:eastAsia="Calibri" w:hAnsi="Times New Roman" w:cs="Times New Roman"/>
                      <w:color w:val="000000" w:themeColor="text1"/>
                      <w:sz w:val="24"/>
                      <w:szCs w:val="24"/>
                    </w:rPr>
                  </w:pP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164C9F" w:rsidRPr="00CC1346" w:rsidRDefault="00A96169" w:rsidP="00164C9F">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164C9F" w:rsidRPr="00CC1346" w:rsidRDefault="00A96169" w:rsidP="00164C9F">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Sebagian</w:t>
                  </w: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164C9F" w:rsidRPr="00CC1346" w:rsidRDefault="00A96169" w:rsidP="00164C9F">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Belum</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Memahami</w:t>
                  </w: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Pengertian Desa dan Perdesaan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Karakteristik Desa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Klasifikasi Desa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Potensi Desa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Permasalahan Desa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Prinsip Pengelolaan Pembangunan Desa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Dinamika dan Arah Pengembangan Desa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Pengertian Kota Perkotaan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Karakteristik Perkotaan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164C9F" w:rsidRPr="00CC1346" w:rsidRDefault="00164C9F"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Klasifikasi Kota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Teori dan Struktur Keruangan Kota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Tahapan Perkembangan Kota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Arah dan Dinamika Pembangunan Kota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Interaksi Desa Kota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BC7FF1" w:rsidRPr="00CC1346" w:rsidRDefault="00BC7FF1" w:rsidP="00164C9F">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164C9F">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Dampak Interaksi Desa Kota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164C9F">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4C9F" w:rsidRPr="00CC1346" w:rsidRDefault="00A96169" w:rsidP="00164C9F">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6B1FBD"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Mayoritas peserta </w:t>
            </w:r>
            <w:r w:rsidRPr="00CC1346">
              <w:rPr>
                <w:rFonts w:ascii="Times New Roman" w:eastAsia="Calibri" w:hAnsi="Times New Roman" w:cs="Times New Roman"/>
                <w:bCs/>
                <w:color w:val="000000" w:themeColor="text1"/>
                <w:sz w:val="24"/>
                <w:szCs w:val="24"/>
              </w:rPr>
              <w:t>didik telah memahami seluruh teori dan konsep Pengembangan Desa Kota.</w:t>
            </w:r>
          </w:p>
          <w:p w:rsidR="006B1FBD"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Mayoritas peserta didik memahami sebagian teori dan konsep Pengembangan Desa Kota.</w:t>
            </w:r>
          </w:p>
          <w:p w:rsidR="00164C9F"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memahami teori dan konsep Pengembangan Desa Kota.</w:t>
            </w:r>
          </w:p>
          <w:p w:rsidR="00836913" w:rsidRPr="00CC1346" w:rsidRDefault="00A96169" w:rsidP="00164C9F">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w:t>
            </w:r>
            <w:r w:rsidRPr="00CC1346">
              <w:rPr>
                <w:rFonts w:ascii="Times New Roman" w:eastAsia="Calibri" w:hAnsi="Times New Roman" w:cs="Times New Roman"/>
                <w:bCs/>
                <w:color w:val="000000" w:themeColor="text1"/>
                <w:sz w:val="24"/>
                <w:szCs w:val="24"/>
              </w:rPr>
              <w:t>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836913" w:rsidRPr="00CC1346" w:rsidRDefault="00A96169" w:rsidP="006B1FBD">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4833E9AB" wp14:editId="0A981140">
                  <wp:extent cx="4191000" cy="3409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49"/>
                          <a:stretch>
                            <a:fillRect/>
                          </a:stretch>
                        </pic:blipFill>
                        <pic:spPr>
                          <a:xfrm>
                            <a:off x="0" y="0"/>
                            <a:ext cx="4191000" cy="3409950"/>
                          </a:xfrm>
                          <a:prstGeom prst="rect">
                            <a:avLst/>
                          </a:prstGeom>
                        </pic:spPr>
                      </pic:pic>
                    </a:graphicData>
                  </a:graphic>
                </wp:inline>
              </w:drawing>
            </w:r>
          </w:p>
          <w:p w:rsidR="006B1FBD" w:rsidRPr="00CC1346" w:rsidRDefault="00A96169" w:rsidP="006B1FBD">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c. Subbab 3 dengan pertanyaan "Bagaimana ruang seharusnya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ditata?"</w:t>
            </w:r>
          </w:p>
          <w:p w:rsidR="006B1FBD" w:rsidRPr="00CC1346" w:rsidRDefault="00A96169" w:rsidP="006B1FBD">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Rubrik penilaian formatif awal Subbab 3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6B1FBD" w:rsidRPr="00CC1346" w:rsidRDefault="00A96169" w:rsidP="006B1FBD">
            <w:pPr>
              <w:spacing w:before="120" w:after="120"/>
              <w:ind w:left="336" w:right="271"/>
              <w:jc w:val="center"/>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
                <w:bCs/>
                <w:color w:val="000000" w:themeColor="text1"/>
                <w:sz w:val="24"/>
                <w:szCs w:val="24"/>
              </w:rPr>
              <w:t xml:space="preserve">Tabel 1.17 Rubrik Penilaian Formatif Awal </w:t>
            </w:r>
            <w:r w:rsidRPr="00CC1346">
              <w:rPr>
                <w:rFonts w:ascii="Times New Roman" w:eastAsia="Calibri" w:hAnsi="Times New Roman" w:cs="Times New Roman"/>
                <w:b/>
                <w:bCs/>
                <w:color w:val="000000" w:themeColor="text1"/>
                <w:sz w:val="24"/>
                <w:szCs w:val="24"/>
              </w:rPr>
              <w:t>Subbab 3</w:t>
            </w:r>
          </w:p>
          <w:tbl>
            <w:tblPr>
              <w:tblStyle w:val="GridTable4Accent4"/>
              <w:tblW w:w="0" w:type="auto"/>
              <w:tblInd w:w="294" w:type="dxa"/>
              <w:tblLayout w:type="fixed"/>
              <w:tblLook w:val="04A0" w:firstRow="1" w:lastRow="0" w:firstColumn="1" w:lastColumn="0" w:noHBand="0" w:noVBand="1"/>
            </w:tblPr>
            <w:tblGrid>
              <w:gridCol w:w="3402"/>
              <w:gridCol w:w="1460"/>
              <w:gridCol w:w="1495"/>
              <w:gridCol w:w="1530"/>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single" w:sz="8" w:space="0" w:color="8064A2" w:themeColor="accent4"/>
                    <w:left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 xml:space="preserve">Uraian Konsep dan Teori Subbab </w:t>
                  </w:r>
                  <w:r w:rsidRPr="00CC1346">
                    <w:rPr>
                      <w:rFonts w:ascii="Times New Roman" w:eastAsia="Calibri" w:hAnsi="Times New Roman" w:cs="Times New Roman"/>
                      <w:bCs w:val="0"/>
                      <w:color w:val="000000" w:themeColor="text1"/>
                      <w:sz w:val="24"/>
                      <w:szCs w:val="24"/>
                    </w:rPr>
                    <w:t>3</w:t>
                  </w:r>
                </w:p>
              </w:tc>
              <w:tc>
                <w:tcPr>
                  <w:tcW w:w="4485" w:type="dxa"/>
                  <w:gridSpan w:val="3"/>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6B1FBD" w:rsidRPr="00CC1346" w:rsidRDefault="00A96169" w:rsidP="006B1FBD">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Nama Peserta Didik</w:t>
                  </w:r>
                  <w:r w:rsidRPr="00CC1346">
                    <w:rPr>
                      <w:rFonts w:ascii="Times New Roman" w:eastAsia="Calibri" w:hAnsi="Times New Roman" w:cs="Times New Roman"/>
                      <w:bCs w:val="0"/>
                      <w:color w:val="000000" w:themeColor="text1"/>
                      <w:sz w:val="24"/>
                      <w:szCs w:val="24"/>
                    </w:rPr>
                    <w:t xml:space="preserve"> …………</w:t>
                  </w:r>
                  <w:r w:rsidRPr="00CC1346">
                    <w:rPr>
                      <w:rFonts w:ascii="Times New Roman" w:eastAsia="Calibri" w:hAnsi="Times New Roman" w:cs="Times New Roman"/>
                      <w:bCs w:val="0"/>
                      <w:color w:val="000000" w:themeColor="text1"/>
                      <w:sz w:val="24"/>
                      <w:szCs w:val="24"/>
                    </w:rPr>
                    <w:t>..</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6B1FBD" w:rsidRPr="00CC1346" w:rsidRDefault="006B1FBD" w:rsidP="006B1FBD">
                  <w:pPr>
                    <w:spacing w:before="120" w:after="120"/>
                    <w:ind w:right="41"/>
                    <w:jc w:val="center"/>
                    <w:rPr>
                      <w:rFonts w:ascii="Times New Roman" w:eastAsia="Calibri" w:hAnsi="Times New Roman" w:cs="Times New Roman"/>
                      <w:color w:val="000000" w:themeColor="text1"/>
                      <w:sz w:val="24"/>
                      <w:szCs w:val="24"/>
                    </w:rPr>
                  </w:pP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Sebagian</w:t>
                  </w: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Belum</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Memahami</w:t>
                  </w: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Pengertian dan Konsep Penataan Ruang</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Asas-Asas penataan ruang</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Strategi Penataan Ruang</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Penataan Ruang Nasional</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Penataan Ruang </w:t>
                  </w:r>
                  <w:r w:rsidRPr="00CC1346">
                    <w:rPr>
                      <w:rFonts w:ascii="Times New Roman" w:eastAsia="Calibri" w:hAnsi="Times New Roman" w:cs="Times New Roman"/>
                      <w:b w:val="0"/>
                      <w:color w:val="000000" w:themeColor="text1"/>
                      <w:sz w:val="24"/>
                      <w:szCs w:val="24"/>
                    </w:rPr>
                    <w:t>Regional</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Penataan Ruang Lokal</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6B1FBD" w:rsidRPr="00CC1346" w:rsidRDefault="00A96169" w:rsidP="006B1FBD">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didik di </w:t>
            </w:r>
            <w:r w:rsidRPr="00CC1346">
              <w:rPr>
                <w:rFonts w:ascii="Times New Roman" w:eastAsia="Calibri" w:hAnsi="Times New Roman" w:cs="Times New Roman"/>
                <w:bCs/>
                <w:color w:val="000000" w:themeColor="text1"/>
                <w:sz w:val="24"/>
                <w:szCs w:val="24"/>
              </w:rPr>
              <w:lastRenderedPageBreak/>
              <w:t>kelasnya sebagai berikut.</w:t>
            </w:r>
          </w:p>
          <w:p w:rsidR="006B1FBD"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Mayoritas peserta didik telah memahami seluruh teori dan konsep Tata Ruang dan Dinamikanya dalam Pembangunan </w:t>
            </w:r>
            <w:r w:rsidRPr="00CC1346">
              <w:rPr>
                <w:rFonts w:ascii="Times New Roman" w:eastAsia="Calibri" w:hAnsi="Times New Roman" w:cs="Times New Roman"/>
                <w:bCs/>
                <w:color w:val="000000" w:themeColor="text1"/>
                <w:sz w:val="24"/>
                <w:szCs w:val="24"/>
              </w:rPr>
              <w:t>Wilayah.</w:t>
            </w:r>
          </w:p>
          <w:p w:rsidR="006B1FBD"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Tata Ruang dan Dinamikanya dalam Pembangunan Wilayah.</w:t>
            </w:r>
          </w:p>
          <w:p w:rsidR="006B1FBD"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memahami teori dan konsep Tata Ruang dan Dinamikanya dalam Pembangunan Wilayah.</w:t>
            </w:r>
          </w:p>
          <w:p w:rsidR="006B1FBD" w:rsidRPr="00CC1346" w:rsidRDefault="00A96169" w:rsidP="006B1FBD">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Tindak lanjut untuk </w:t>
            </w:r>
            <w:r w:rsidRPr="00CC1346">
              <w:rPr>
                <w:rFonts w:ascii="Times New Roman" w:eastAsia="Calibri" w:hAnsi="Times New Roman" w:cs="Times New Roman"/>
                <w:bCs/>
                <w:color w:val="000000" w:themeColor="text1"/>
                <w:sz w:val="24"/>
                <w:szCs w:val="24"/>
              </w:rPr>
              <w:t>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6B1FBD" w:rsidRPr="00CC1346" w:rsidRDefault="00A96169" w:rsidP="00202C07">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06DA8CB6" wp14:editId="0954C809">
                  <wp:extent cx="4267200" cy="3543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50"/>
                          <a:stretch>
                            <a:fillRect/>
                          </a:stretch>
                        </pic:blipFill>
                        <pic:spPr>
                          <a:xfrm>
                            <a:off x="0" y="0"/>
                            <a:ext cx="4267200" cy="3543300"/>
                          </a:xfrm>
                          <a:prstGeom prst="rect">
                            <a:avLst/>
                          </a:prstGeom>
                        </pic:spPr>
                      </pic:pic>
                    </a:graphicData>
                  </a:graphic>
                </wp:inline>
              </w:drawing>
            </w:r>
          </w:p>
          <w:p w:rsidR="006B1FBD" w:rsidRPr="00CC1346" w:rsidRDefault="006B1FBD" w:rsidP="006B1FBD">
            <w:pPr>
              <w:spacing w:before="120" w:after="120"/>
              <w:ind w:left="336" w:right="271"/>
              <w:rPr>
                <w:rFonts w:ascii="Times New Roman" w:eastAsia="Calibri" w:hAnsi="Times New Roman" w:cs="Times New Roman"/>
                <w:bCs/>
                <w:color w:val="000000" w:themeColor="text1"/>
                <w:sz w:val="24"/>
                <w:szCs w:val="24"/>
              </w:rPr>
            </w:pPr>
          </w:p>
          <w:p w:rsidR="001D1C15" w:rsidRPr="00CC1346" w:rsidRDefault="00A96169" w:rsidP="001D1C15">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d. Subbab 4 dengan pertanyaan "Bagaimana pengaruh tata ruang</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wilayah terhadap tingkat kesejahteraan?"</w:t>
            </w:r>
          </w:p>
          <w:p w:rsidR="001D1C15" w:rsidRPr="00CC1346" w:rsidRDefault="00A96169" w:rsidP="001D1C15">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Rubrik penilaian formatif awal Subbab 4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6B1FBD" w:rsidRPr="00CC1346" w:rsidRDefault="00A96169" w:rsidP="001D1C15">
            <w:pPr>
              <w:spacing w:before="120" w:after="120"/>
              <w:ind w:left="336" w:right="271"/>
              <w:jc w:val="center"/>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
                <w:bCs/>
                <w:color w:val="000000" w:themeColor="text1"/>
                <w:sz w:val="24"/>
                <w:szCs w:val="24"/>
              </w:rPr>
              <w:t>Tabel 1.19 Rubrik Penilaian Formatif Awal Subbab 4</w:t>
            </w:r>
          </w:p>
          <w:tbl>
            <w:tblPr>
              <w:tblStyle w:val="GridTable4Accent4"/>
              <w:tblW w:w="0" w:type="auto"/>
              <w:tblInd w:w="294" w:type="dxa"/>
              <w:tblLayout w:type="fixed"/>
              <w:tblLook w:val="04A0" w:firstRow="1" w:lastRow="0" w:firstColumn="1" w:lastColumn="0" w:noHBand="0" w:noVBand="1"/>
            </w:tblPr>
            <w:tblGrid>
              <w:gridCol w:w="3402"/>
              <w:gridCol w:w="1460"/>
              <w:gridCol w:w="1495"/>
              <w:gridCol w:w="1530"/>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single" w:sz="8" w:space="0" w:color="8064A2" w:themeColor="accent4"/>
                    <w:left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4B5182">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 xml:space="preserve">Uraian Konsep dan Teori Subbab </w:t>
                  </w:r>
                  <w:r w:rsidR="004B5182" w:rsidRPr="00CC1346">
                    <w:rPr>
                      <w:rFonts w:ascii="Times New Roman" w:eastAsia="Calibri" w:hAnsi="Times New Roman" w:cs="Times New Roman"/>
                      <w:bCs w:val="0"/>
                      <w:color w:val="000000" w:themeColor="text1"/>
                      <w:sz w:val="24"/>
                      <w:szCs w:val="24"/>
                    </w:rPr>
                    <w:t>4</w:t>
                  </w:r>
                </w:p>
              </w:tc>
              <w:tc>
                <w:tcPr>
                  <w:tcW w:w="4485" w:type="dxa"/>
                  <w:gridSpan w:val="3"/>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6B1FBD" w:rsidRPr="00CC1346" w:rsidRDefault="00A96169" w:rsidP="006B1FBD">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Nama Peserta Didik</w:t>
                  </w:r>
                  <w:r w:rsidRPr="00CC1346">
                    <w:rPr>
                      <w:rFonts w:ascii="Times New Roman" w:eastAsia="Calibri" w:hAnsi="Times New Roman" w:cs="Times New Roman"/>
                      <w:bCs w:val="0"/>
                      <w:color w:val="000000" w:themeColor="text1"/>
                      <w:sz w:val="24"/>
                      <w:szCs w:val="24"/>
                    </w:rPr>
                    <w:t xml:space="preserve"> …………</w:t>
                  </w:r>
                  <w:r w:rsidRPr="00CC1346">
                    <w:rPr>
                      <w:rFonts w:ascii="Times New Roman" w:eastAsia="Calibri" w:hAnsi="Times New Roman" w:cs="Times New Roman"/>
                      <w:bCs w:val="0"/>
                      <w:color w:val="000000" w:themeColor="text1"/>
                      <w:sz w:val="24"/>
                      <w:szCs w:val="24"/>
                    </w:rPr>
                    <w:t>..</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vMerge/>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tcPr>
                <w:p w:rsidR="006B1FBD" w:rsidRPr="00CC1346" w:rsidRDefault="006B1FBD" w:rsidP="006B1FBD">
                  <w:pPr>
                    <w:spacing w:before="120" w:after="120"/>
                    <w:ind w:right="41"/>
                    <w:jc w:val="center"/>
                    <w:rPr>
                      <w:rFonts w:ascii="Times New Roman" w:eastAsia="Calibri" w:hAnsi="Times New Roman" w:cs="Times New Roman"/>
                      <w:color w:val="000000" w:themeColor="text1"/>
                      <w:sz w:val="24"/>
                      <w:szCs w:val="24"/>
                    </w:rPr>
                  </w:pP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Memahami</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Sebagian</w:t>
                  </w: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6B1FBD" w:rsidRPr="00CC1346" w:rsidRDefault="00A96169" w:rsidP="006B1FBD">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Belum</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Memahami</w:t>
                  </w: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Pengertian Indeks Kebahagiaan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6B1FBD">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Indikator Indeks kebahagiaan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4B5182">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Sebaran Indeks Kebahagiaan </w:t>
                  </w:r>
                  <w:r w:rsidRPr="00CC1346">
                    <w:rPr>
                      <w:rFonts w:ascii="Times New Roman" w:eastAsia="Calibri" w:hAnsi="Times New Roman" w:cs="Times New Roman"/>
                      <w:b w:val="0"/>
                      <w:color w:val="000000" w:themeColor="text1"/>
                      <w:sz w:val="24"/>
                      <w:szCs w:val="24"/>
                    </w:rPr>
                    <w:t>Penduduk</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Indonesia</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4B5182">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lastRenderedPageBreak/>
                    <w:t>Pengaruh Pengembangan Wilayah terhadap Indeks Kebahagiaan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524"/>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A96169" w:rsidP="004B5182">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Pengaruh Tata Ruang terhadap Indeks Kebahagiaan</w:t>
                  </w:r>
                </w:p>
              </w:tc>
              <w:tc>
                <w:tcPr>
                  <w:tcW w:w="146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49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3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6B1FBD" w:rsidRPr="00CC1346" w:rsidRDefault="006B1FBD" w:rsidP="006B1FB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6B1FBD" w:rsidRPr="00CC1346" w:rsidRDefault="00A96169" w:rsidP="006B1FBD">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7A022E"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Mayoritas </w:t>
            </w:r>
            <w:r w:rsidRPr="00CC1346">
              <w:rPr>
                <w:rFonts w:ascii="Times New Roman" w:eastAsia="Calibri" w:hAnsi="Times New Roman" w:cs="Times New Roman"/>
                <w:bCs/>
                <w:color w:val="000000" w:themeColor="text1"/>
                <w:sz w:val="24"/>
                <w:szCs w:val="24"/>
              </w:rPr>
              <w:t>peserta didik telah memahami seluruh teori dan konsep Indeks Kebahagiaan sebagai Hasil Pembangunan Wilayah</w:t>
            </w:r>
          </w:p>
          <w:p w:rsidR="007A022E"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Indeks Kebahagiaan sebagai Hasil Pembangunan Wilayah</w:t>
            </w:r>
          </w:p>
          <w:p w:rsidR="006B1FBD" w:rsidRPr="00CC1346" w:rsidRDefault="00A96169" w:rsidP="00E70BCB">
            <w:pPr>
              <w:pStyle w:val="ListParagraph"/>
              <w:numPr>
                <w:ilvl w:val="0"/>
                <w:numId w:val="9"/>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w:t>
            </w:r>
            <w:r w:rsidRPr="00CC1346">
              <w:rPr>
                <w:rFonts w:ascii="Times New Roman" w:eastAsia="Calibri" w:hAnsi="Times New Roman" w:cs="Times New Roman"/>
                <w:bCs/>
                <w:color w:val="000000" w:themeColor="text1"/>
                <w:sz w:val="24"/>
                <w:szCs w:val="24"/>
              </w:rPr>
              <w:t>i teori dan konsep Indeks Kebahagiaan sebagai Hasil Pembangunan Wilayah</w:t>
            </w:r>
          </w:p>
          <w:p w:rsidR="006B1FBD" w:rsidRPr="00CC1346" w:rsidRDefault="00A96169" w:rsidP="006B1FBD">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6B1FBD" w:rsidRPr="00CC1346" w:rsidRDefault="00A96169" w:rsidP="007A022E">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48AB14D" wp14:editId="27C09B02">
                  <wp:extent cx="4295775" cy="3609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51"/>
                          <a:stretch>
                            <a:fillRect/>
                          </a:stretch>
                        </pic:blipFill>
                        <pic:spPr>
                          <a:xfrm>
                            <a:off x="0" y="0"/>
                            <a:ext cx="4295775" cy="3609975"/>
                          </a:xfrm>
                          <a:prstGeom prst="rect">
                            <a:avLst/>
                          </a:prstGeom>
                        </pic:spPr>
                      </pic:pic>
                    </a:graphicData>
                  </a:graphic>
                </wp:inline>
              </w:drawing>
            </w:r>
          </w:p>
          <w:p w:rsidR="007A022E" w:rsidRPr="00CC1346" w:rsidRDefault="007A022E" w:rsidP="007A022E">
            <w:pPr>
              <w:spacing w:before="120" w:after="120"/>
              <w:ind w:left="336" w:right="271"/>
              <w:rPr>
                <w:rFonts w:ascii="Times New Roman" w:eastAsia="Calibri" w:hAnsi="Times New Roman" w:cs="Times New Roman"/>
                <w:b/>
                <w:bCs/>
                <w:color w:val="000000" w:themeColor="text1"/>
                <w:sz w:val="24"/>
                <w:szCs w:val="24"/>
              </w:rPr>
            </w:pPr>
          </w:p>
          <w:p w:rsidR="007A022E" w:rsidRPr="00CC1346" w:rsidRDefault="00A96169" w:rsidP="007A022E">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2. Penilaian Formatif Bab 1 sebagai Penilaian pada Saat</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Pembelajaran</w:t>
            </w:r>
          </w:p>
          <w:p w:rsidR="007A022E" w:rsidRPr="00CC1346" w:rsidRDefault="00A96169" w:rsidP="007A022E">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Penilaian formatif pada setiap </w:t>
            </w:r>
            <w:r w:rsidRPr="00CC1346">
              <w:rPr>
                <w:rFonts w:ascii="Times New Roman" w:eastAsia="Calibri" w:hAnsi="Times New Roman" w:cs="Times New Roman"/>
                <w:bCs/>
                <w:color w:val="000000" w:themeColor="text1"/>
                <w:sz w:val="24"/>
                <w:szCs w:val="24"/>
              </w:rPr>
              <w:t>pembelajaran aktivitas AYO, peserta didik dapat diobservasi dengan instrumen;</w:t>
            </w:r>
          </w:p>
          <w:p w:rsidR="0096378D" w:rsidRPr="00CC1346" w:rsidRDefault="00A96169" w:rsidP="007A022E">
            <w:pPr>
              <w:spacing w:before="120" w:after="120"/>
              <w:ind w:left="336" w:right="271"/>
              <w:jc w:val="center"/>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Tabel 1.21 Instrumen Formatif pada Saat Pembelajaran Aktivitas AYO</w:t>
            </w:r>
          </w:p>
          <w:tbl>
            <w:tblPr>
              <w:tblStyle w:val="GridTable4Accent4"/>
              <w:tblW w:w="0" w:type="auto"/>
              <w:tblInd w:w="294" w:type="dxa"/>
              <w:tblLayout w:type="fixed"/>
              <w:tblLook w:val="04A0" w:firstRow="1" w:lastRow="0" w:firstColumn="1" w:lastColumn="0" w:noHBand="0" w:noVBand="1"/>
            </w:tblPr>
            <w:tblGrid>
              <w:gridCol w:w="669"/>
              <w:gridCol w:w="3011"/>
              <w:gridCol w:w="1063"/>
              <w:gridCol w:w="1215"/>
              <w:gridCol w:w="1214"/>
              <w:gridCol w:w="1080"/>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669"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No.</w:t>
                  </w:r>
                </w:p>
              </w:tc>
              <w:tc>
                <w:tcPr>
                  <w:tcW w:w="3011"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Indikator</w:t>
                  </w:r>
                </w:p>
              </w:tc>
              <w:tc>
                <w:tcPr>
                  <w:tcW w:w="10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Belum</w:t>
                  </w:r>
                </w:p>
              </w:tc>
              <w:tc>
                <w:tcPr>
                  <w:tcW w:w="121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Sebagian</w:t>
                  </w:r>
                </w:p>
              </w:tc>
              <w:tc>
                <w:tcPr>
                  <w:tcW w:w="1214"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Sebagian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bCs w:val="0"/>
                      <w:color w:val="000000" w:themeColor="text1"/>
                      <w:sz w:val="24"/>
                      <w:szCs w:val="24"/>
                    </w:rPr>
                    <w:t>Besar</w:t>
                  </w:r>
                </w:p>
              </w:tc>
              <w:tc>
                <w:tcPr>
                  <w:tcW w:w="108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Mampu</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6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t>1.</w:t>
                  </w:r>
                </w:p>
              </w:tc>
              <w:tc>
                <w:tcPr>
                  <w:tcW w:w="3011"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Mengomunikasikan ide dan </w:t>
                  </w:r>
                  <w:r w:rsidRPr="00CC1346">
                    <w:rPr>
                      <w:rFonts w:ascii="Times New Roman" w:eastAsia="Calibri" w:hAnsi="Times New Roman" w:cs="Times New Roman"/>
                      <w:bCs/>
                      <w:color w:val="000000" w:themeColor="text1"/>
                      <w:sz w:val="24"/>
                      <w:szCs w:val="24"/>
                    </w:rPr>
                    <w:lastRenderedPageBreak/>
                    <w:t xml:space="preserve">gagasan dengan  terarah dan </w:t>
                  </w:r>
                  <w:r w:rsidRPr="00CC1346">
                    <w:rPr>
                      <w:rFonts w:ascii="Times New Roman" w:eastAsia="Calibri" w:hAnsi="Times New Roman" w:cs="Times New Roman"/>
                      <w:bCs/>
                      <w:color w:val="000000" w:themeColor="text1"/>
                      <w:sz w:val="24"/>
                      <w:szCs w:val="24"/>
                    </w:rPr>
                    <w:t>sistematis</w:t>
                  </w:r>
                </w:p>
              </w:tc>
              <w:tc>
                <w:tcPr>
                  <w:tcW w:w="10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4"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08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62"/>
              </w:trPr>
              <w:tc>
                <w:tcPr>
                  <w:cnfStyle w:val="001000000000" w:firstRow="0" w:lastRow="0" w:firstColumn="1" w:lastColumn="0" w:oddVBand="0" w:evenVBand="0" w:oddHBand="0" w:evenHBand="0" w:firstRowFirstColumn="0" w:firstRowLastColumn="0" w:lastRowFirstColumn="0" w:lastRowLastColumn="0"/>
                  <w:tcW w:w="66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bCs w:val="0"/>
                      <w:color w:val="000000" w:themeColor="text1"/>
                      <w:sz w:val="24"/>
                      <w:szCs w:val="24"/>
                    </w:rPr>
                    <w:lastRenderedPageBreak/>
                    <w:t>2.</w:t>
                  </w:r>
                </w:p>
              </w:tc>
              <w:tc>
                <w:tcPr>
                  <w:tcW w:w="3011"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Menyampaikan hasil diskusi kelompok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secara tegas dan lugas</w:t>
                  </w:r>
                </w:p>
              </w:tc>
              <w:tc>
                <w:tcPr>
                  <w:tcW w:w="10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4"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08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6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3.</w:t>
                  </w:r>
                </w:p>
              </w:tc>
              <w:tc>
                <w:tcPr>
                  <w:tcW w:w="3011"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Merespons pertanyaan pada sesi diskusi</w:t>
                  </w:r>
                </w:p>
              </w:tc>
              <w:tc>
                <w:tcPr>
                  <w:tcW w:w="10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4"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08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27"/>
              </w:trPr>
              <w:tc>
                <w:tcPr>
                  <w:cnfStyle w:val="001000000000" w:firstRow="0" w:lastRow="0" w:firstColumn="1" w:lastColumn="0" w:oddVBand="0" w:evenVBand="0" w:oddHBand="0" w:evenHBand="0" w:firstRowFirstColumn="0" w:firstRowLastColumn="0" w:lastRowFirstColumn="0" w:lastRowLastColumn="0"/>
                  <w:tcW w:w="669"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4.</w:t>
                  </w:r>
                </w:p>
              </w:tc>
              <w:tc>
                <w:tcPr>
                  <w:tcW w:w="3011"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Menggunakan media informasi secara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bijak</w:t>
                  </w:r>
                </w:p>
              </w:tc>
              <w:tc>
                <w:tcPr>
                  <w:tcW w:w="10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14"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080"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7A022E" w:rsidRPr="00CC1346" w:rsidRDefault="00A96169" w:rsidP="007A022E">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Saat mengakhiri kegiatan pembelajaran AYO, guru dapat meminta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didik </w:t>
            </w:r>
            <w:r w:rsidRPr="00CC1346">
              <w:rPr>
                <w:rFonts w:ascii="Times New Roman" w:eastAsia="Calibri" w:hAnsi="Times New Roman" w:cs="Times New Roman"/>
                <w:bCs/>
                <w:color w:val="000000" w:themeColor="text1"/>
                <w:sz w:val="24"/>
                <w:szCs w:val="24"/>
              </w:rPr>
              <w:t>untuk menuliskan misalnya tiga hal tentang konsep yang baru mereka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pelajari, dua hal yang ingin mereka pelajari lebih mendalam, dan satu hal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yang mereka belum pahami.</w:t>
            </w:r>
          </w:p>
          <w:p w:rsidR="007A022E" w:rsidRPr="00CC1346" w:rsidRDefault="00A96169" w:rsidP="007A022E">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Namun perlu dingat bahwa penilaian formatif dirancang untuk penguatan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tujuan pembelajaran</w:t>
            </w:r>
            <w:r w:rsidRPr="00CC1346">
              <w:rPr>
                <w:rFonts w:ascii="Times New Roman" w:eastAsia="Calibri" w:hAnsi="Times New Roman" w:cs="Times New Roman"/>
                <w:bCs/>
                <w:color w:val="000000" w:themeColor="text1"/>
                <w:sz w:val="24"/>
                <w:szCs w:val="24"/>
              </w:rPr>
              <w:t xml:space="preserve"> agar peserta didik semakin meningkatkan kualitas dalam</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berkarya, bukan sebagai acuan penilaian rapor.</w:t>
            </w:r>
          </w:p>
          <w:p w:rsidR="007A022E" w:rsidRPr="00CC1346" w:rsidRDefault="007A022E" w:rsidP="007A022E">
            <w:pPr>
              <w:spacing w:before="120" w:after="120"/>
              <w:ind w:left="336" w:right="271"/>
              <w:rPr>
                <w:rFonts w:ascii="Times New Roman" w:eastAsia="Calibri" w:hAnsi="Times New Roman" w:cs="Times New Roman"/>
                <w:b/>
                <w:bCs/>
                <w:color w:val="000000" w:themeColor="text1"/>
                <w:sz w:val="24"/>
                <w:szCs w:val="24"/>
              </w:rPr>
            </w:pPr>
          </w:p>
          <w:p w:rsidR="007A022E" w:rsidRPr="00CC1346" w:rsidRDefault="00A96169" w:rsidP="007A022E">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3. Penilaian Sumatif Bab 1 sebagai Penentuan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Ketercapaian Tujuan Pembelajaran</w:t>
            </w:r>
          </w:p>
          <w:p w:rsidR="007A022E" w:rsidRPr="00CC1346" w:rsidRDefault="00A96169" w:rsidP="007A022E">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Penilaian digunakan untuk mengetahui apakah peserta didik telah berhasil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mencapai tujuan pembelajaran pada Bab 1. Pada dasarnya guru dapatmenetapkan kriteria yang sesuai dengan indikator ketercapaian tujuan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Ada tiga pendekatan dalam menentukan indikator ketercapaian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tujuan pembelajaran di Bab 1, yaitu sebagai beri</w:t>
            </w:r>
            <w:r w:rsidRPr="00CC1346">
              <w:rPr>
                <w:rFonts w:ascii="Times New Roman" w:eastAsia="Calibri" w:hAnsi="Times New Roman" w:cs="Times New Roman"/>
                <w:bCs/>
                <w:color w:val="000000" w:themeColor="text1"/>
                <w:sz w:val="24"/>
                <w:szCs w:val="24"/>
              </w:rPr>
              <w:t>kut.</w:t>
            </w:r>
          </w:p>
          <w:p w:rsidR="007A022E" w:rsidRPr="00CC1346" w:rsidRDefault="00A96169" w:rsidP="007A022E">
            <w:pPr>
              <w:spacing w:before="120" w:after="120"/>
              <w:ind w:left="582" w:right="271" w:hanging="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 Menggunakan deskripsi sehingga apabila peserta didik tidak mencapai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kriteria tersebut maka dianggap belum mencapai tujuan pembelajaran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Bab 1. Pada halaman awal panduan khusus Bab 1 terdapat sembilan tujuan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1 yang dapat dijadikan sebaga</w:t>
            </w:r>
            <w:r w:rsidRPr="00CC1346">
              <w:rPr>
                <w:rFonts w:ascii="Times New Roman" w:eastAsia="Calibri" w:hAnsi="Times New Roman" w:cs="Times New Roman"/>
                <w:bCs/>
                <w:color w:val="000000" w:themeColor="text1"/>
                <w:sz w:val="24"/>
                <w:szCs w:val="24"/>
              </w:rPr>
              <w:t>i deskripsi kriteria.</w:t>
            </w:r>
          </w:p>
          <w:p w:rsidR="0096378D" w:rsidRPr="00CC1346" w:rsidRDefault="00A96169" w:rsidP="007A022E">
            <w:pPr>
              <w:spacing w:before="120" w:after="120"/>
              <w:ind w:left="336" w:right="271"/>
              <w:jc w:val="center"/>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Tabel 1.22 Deskripsi Kriteria untuk Ketuntasan Tujuan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Pembelajaran Bab 1</w:t>
            </w:r>
          </w:p>
          <w:tbl>
            <w:tblPr>
              <w:tblStyle w:val="GridTable4Accent4"/>
              <w:tblW w:w="0" w:type="auto"/>
              <w:tblInd w:w="294" w:type="dxa"/>
              <w:tblLayout w:type="fixed"/>
              <w:tblLook w:val="04A0" w:firstRow="1" w:lastRow="0" w:firstColumn="1" w:lastColumn="0" w:noHBand="0" w:noVBand="1"/>
            </w:tblPr>
            <w:tblGrid>
              <w:gridCol w:w="5806"/>
              <w:gridCol w:w="1236"/>
              <w:gridCol w:w="1276"/>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806"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Tujuan Pembelajaran</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val="0"/>
                      <w:color w:val="000000" w:themeColor="text1"/>
                      <w:sz w:val="24"/>
                      <w:szCs w:val="24"/>
                    </w:rPr>
                    <w:t>Memadai</w:t>
                  </w: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7A022E" w:rsidRPr="00CC1346" w:rsidRDefault="00A96169" w:rsidP="007A022E">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Tidak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bCs w:val="0"/>
                      <w:color w:val="000000" w:themeColor="text1"/>
                      <w:sz w:val="24"/>
                      <w:szCs w:val="24"/>
                    </w:rPr>
                    <w:t>Memadai</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Memahami pengertian pengembangan wilayah, jenis wilayah, </w:t>
                  </w:r>
                  <w:r w:rsidRPr="00CC1346">
                    <w:rPr>
                      <w:rFonts w:ascii="Times New Roman" w:eastAsia="Calibri" w:hAnsi="Times New Roman" w:cs="Times New Roman"/>
                      <w:b w:val="0"/>
                      <w:bCs w:val="0"/>
                      <w:color w:val="000000" w:themeColor="text1"/>
                      <w:sz w:val="24"/>
                      <w:szCs w:val="24"/>
                    </w:rPr>
                    <w:t>dan tata ruang.</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62"/>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Memahami teori dan paradigma pengembangan wilayah dan </w:t>
                  </w:r>
                  <w:r w:rsidRPr="00CC1346">
                    <w:rPr>
                      <w:rFonts w:ascii="Times New Roman" w:eastAsia="Calibri" w:hAnsi="Times New Roman" w:cs="Times New Roman"/>
                      <w:b w:val="0"/>
                      <w:bCs w:val="0"/>
                      <w:color w:val="000000" w:themeColor="text1"/>
                      <w:sz w:val="24"/>
                      <w:szCs w:val="24"/>
                    </w:rPr>
                    <w:t>tata ruang</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7A022E">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Menerapkan konsep pengembangan wilayah dan tata ruang.</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27"/>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Menganalisis perkembangan wilayah dan tata ruang dalam konteks isik, sosial, ekonomi, dan keruangan.</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7A022E" w:rsidRPr="00CC1346" w:rsidRDefault="007A022E"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lastRenderedPageBreak/>
                    <w:t xml:space="preserve">Memahami pengertian, </w:t>
                  </w:r>
                  <w:r w:rsidRPr="00CC1346">
                    <w:rPr>
                      <w:rFonts w:ascii="Times New Roman" w:eastAsia="Calibri" w:hAnsi="Times New Roman" w:cs="Times New Roman"/>
                      <w:b w:val="0"/>
                      <w:color w:val="000000" w:themeColor="text1"/>
                      <w:sz w:val="24"/>
                      <w:szCs w:val="24"/>
                    </w:rPr>
                    <w:t>karakteristik, dan tahapan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perkembangan desa dan kota, serta indeks kebahagiaan dan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sebarannya.</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27"/>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Mengidentifikasi potensi dan permasalahan desa dan kota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serta pengembangannya</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Menganalisis pengaruh interaksi keruangan desa dan kota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 xml:space="preserve">serta </w:t>
                  </w:r>
                  <w:r w:rsidRPr="00CC1346">
                    <w:rPr>
                      <w:rFonts w:ascii="Times New Roman" w:eastAsia="Calibri" w:hAnsi="Times New Roman" w:cs="Times New Roman"/>
                      <w:b w:val="0"/>
                      <w:bCs w:val="0"/>
                      <w:color w:val="000000" w:themeColor="text1"/>
                      <w:sz w:val="24"/>
                      <w:szCs w:val="24"/>
                    </w:rPr>
                    <w:t>permasalahannya.</w:t>
                  </w:r>
                  <w:r w:rsidRPr="00CC1346">
                    <w:rPr>
                      <w:rFonts w:ascii="Times New Roman" w:eastAsia="Calibri" w:hAnsi="Times New Roman" w:cs="Times New Roman"/>
                      <w:b w:val="0"/>
                      <w:bCs w:val="0"/>
                      <w:color w:val="000000" w:themeColor="text1"/>
                      <w:sz w:val="24"/>
                      <w:szCs w:val="24"/>
                    </w:rPr>
                    <w:t xml:space="preserve"> </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27"/>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Mengevaluasi implementasi kebijakan pengembangan desa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dan kota.</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8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Merancang pengembangan wilayah desa dan kota untuk</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peningkatan kualitas kebahagiaan.</w:t>
                  </w:r>
                </w:p>
              </w:tc>
              <w:tc>
                <w:tcPr>
                  <w:tcW w:w="123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7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FA47B6" w:rsidP="007A022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27"/>
              </w:trPr>
              <w:tc>
                <w:tcPr>
                  <w:cnfStyle w:val="001000000000" w:firstRow="0" w:lastRow="0" w:firstColumn="1" w:lastColumn="0" w:oddVBand="0" w:evenVBand="0" w:oddHBand="0" w:evenHBand="0" w:firstRowFirstColumn="0" w:firstRowLastColumn="0" w:lastRowFirstColumn="0" w:lastRowLastColumn="0"/>
                  <w:tcW w:w="8318" w:type="dxa"/>
                  <w:gridSpan w:val="3"/>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Keterangan: Tabel ini berlaku untuk satu peserta didik</w:t>
                  </w:r>
                </w:p>
                <w:p w:rsidR="00FA47B6" w:rsidRPr="00CC1346" w:rsidRDefault="00A96169" w:rsidP="00FA47B6">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Kesimpulan: Peserta didik</w:t>
                  </w:r>
                  <w:r w:rsidRPr="00CC1346">
                    <w:rPr>
                      <w:rFonts w:ascii="Times New Roman" w:eastAsia="Calibri" w:hAnsi="Times New Roman" w:cs="Times New Roman"/>
                      <w:b w:val="0"/>
                      <w:color w:val="000000" w:themeColor="text1"/>
                      <w:sz w:val="24"/>
                      <w:szCs w:val="24"/>
                    </w:rPr>
                    <w:t xml:space="preserve"> dianggap mencapai tujuan pembelajaran jika minimal</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lima kriteria memadai. Jika ada dua kriteria masuk kategori tidak tuntas, maka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perlu dilakukan intervensi agar pencapaian peserta didik ini dapat diperbaiki.</w:t>
                  </w:r>
                </w:p>
              </w:tc>
            </w:tr>
          </w:tbl>
          <w:p w:rsidR="007A022E" w:rsidRPr="00CC1346" w:rsidRDefault="007A022E" w:rsidP="007A022E">
            <w:pPr>
              <w:spacing w:before="120" w:after="120"/>
              <w:ind w:left="336" w:right="271"/>
              <w:rPr>
                <w:rFonts w:ascii="Times New Roman" w:eastAsia="Calibri" w:hAnsi="Times New Roman" w:cs="Times New Roman"/>
                <w:bCs/>
                <w:color w:val="000000" w:themeColor="text1"/>
                <w:sz w:val="24"/>
                <w:szCs w:val="24"/>
              </w:rPr>
            </w:pPr>
          </w:p>
          <w:p w:rsidR="005B258A" w:rsidRPr="00CC1346" w:rsidRDefault="00A96169" w:rsidP="005B258A">
            <w:pPr>
              <w:spacing w:before="120" w:after="120"/>
              <w:ind w:left="582" w:right="271" w:hanging="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b. Menggunakan rubrik yang dapat </w:t>
            </w:r>
            <w:r w:rsidRPr="00CC1346">
              <w:rPr>
                <w:rFonts w:ascii="Times New Roman" w:eastAsia="Calibri" w:hAnsi="Times New Roman" w:cs="Times New Roman"/>
                <w:bCs/>
                <w:color w:val="000000" w:themeColor="text1"/>
                <w:sz w:val="24"/>
                <w:szCs w:val="24"/>
              </w:rPr>
              <w:t>mengidentifikasi sejauh mana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mencapai tujuan pembelajaran Bab 1.</w:t>
            </w:r>
          </w:p>
          <w:p w:rsidR="005B258A" w:rsidRPr="00CC1346" w:rsidRDefault="00A96169" w:rsidP="005B258A">
            <w:pPr>
              <w:spacing w:before="120" w:after="120"/>
              <w:ind w:left="336" w:right="271"/>
              <w:jc w:val="center"/>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
                <w:bCs/>
                <w:color w:val="000000" w:themeColor="text1"/>
                <w:sz w:val="24"/>
                <w:szCs w:val="24"/>
              </w:rPr>
              <w:t>Tabel 1.23 Rubrik untuk Kriteria Ketuntasan Tujuan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Pembelajaran Bab 1</w:t>
            </w:r>
          </w:p>
          <w:tbl>
            <w:tblPr>
              <w:tblStyle w:val="GridTable4Accent4"/>
              <w:tblW w:w="8215" w:type="dxa"/>
              <w:tblInd w:w="294" w:type="dxa"/>
              <w:tblLayout w:type="fixed"/>
              <w:tblLook w:val="04A0" w:firstRow="1" w:lastRow="0" w:firstColumn="1" w:lastColumn="0" w:noHBand="0" w:noVBand="1"/>
            </w:tblPr>
            <w:tblGrid>
              <w:gridCol w:w="2263"/>
              <w:gridCol w:w="1488"/>
              <w:gridCol w:w="1488"/>
              <w:gridCol w:w="1488"/>
              <w:gridCol w:w="1488"/>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263"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415A95" w:rsidRPr="00CC1346" w:rsidRDefault="00A96169" w:rsidP="005B258A">
                  <w:pPr>
                    <w:spacing w:before="120" w:after="120"/>
                    <w:ind w:right="41"/>
                    <w:jc w:val="center"/>
                    <w:rPr>
                      <w:rFonts w:ascii="Times New Roman" w:eastAsia="Calibri" w:hAnsi="Times New Roman" w:cs="Times New Roman"/>
                      <w:color w:val="000000" w:themeColor="text1"/>
                    </w:rPr>
                  </w:pPr>
                  <w:r w:rsidRPr="00CC1346">
                    <w:rPr>
                      <w:rFonts w:ascii="Times New Roman" w:eastAsia="Calibri" w:hAnsi="Times New Roman" w:cs="Times New Roman"/>
                      <w:color w:val="000000" w:themeColor="text1"/>
                    </w:rPr>
                    <w:t>Level</w:t>
                  </w:r>
                </w:p>
              </w:tc>
              <w:tc>
                <w:tcPr>
                  <w:tcW w:w="1488"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415A95" w:rsidRPr="00CC1346" w:rsidRDefault="00A96169" w:rsidP="00415A95">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CC1346">
                    <w:rPr>
                      <w:rFonts w:ascii="Times New Roman" w:eastAsia="Calibri" w:hAnsi="Times New Roman" w:cs="Times New Roman"/>
                      <w:color w:val="000000" w:themeColor="text1"/>
                    </w:rPr>
                    <w:t>Baru Berkembang</w:t>
                  </w:r>
                </w:p>
              </w:tc>
              <w:tc>
                <w:tcPr>
                  <w:tcW w:w="1488"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415A95" w:rsidRPr="00CC1346" w:rsidRDefault="00A96169" w:rsidP="00415A95">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CC1346">
                    <w:rPr>
                      <w:rFonts w:ascii="Times New Roman" w:eastAsia="Calibri" w:hAnsi="Times New Roman" w:cs="Times New Roman"/>
                      <w:color w:val="000000" w:themeColor="text1"/>
                    </w:rPr>
                    <w:t>Layak</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415A95" w:rsidRPr="00CC1346" w:rsidRDefault="00A96169" w:rsidP="005B258A">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CC1346">
                    <w:rPr>
                      <w:rFonts w:ascii="Times New Roman" w:eastAsia="Calibri" w:hAnsi="Times New Roman" w:cs="Times New Roman"/>
                      <w:color w:val="000000" w:themeColor="text1"/>
                    </w:rPr>
                    <w:t>Cakap</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415A95" w:rsidRPr="00CC1346" w:rsidRDefault="00A96169" w:rsidP="005B258A">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rPr>
                  </w:pPr>
                  <w:r w:rsidRPr="00CC1346">
                    <w:rPr>
                      <w:rFonts w:ascii="Times New Roman" w:eastAsia="Calibri" w:hAnsi="Times New Roman" w:cs="Times New Roman"/>
                      <w:color w:val="000000" w:themeColor="text1"/>
                    </w:rPr>
                    <w:t>Mahir</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CCC0D9" w:themeFill="accent4" w:themeFillTint="66"/>
                  <w:vAlign w:val="center"/>
                </w:tcPr>
                <w:p w:rsidR="00415A95" w:rsidRPr="00CC1346" w:rsidRDefault="00A96169" w:rsidP="00415A95">
                  <w:pPr>
                    <w:spacing w:before="120" w:after="120"/>
                    <w:ind w:right="41"/>
                    <w:jc w:val="center"/>
                    <w:rPr>
                      <w:rFonts w:ascii="Times New Roman" w:eastAsia="Calibri" w:hAnsi="Times New Roman" w:cs="Times New Roman"/>
                      <w:color w:val="000000" w:themeColor="text1"/>
                    </w:rPr>
                  </w:pPr>
                  <w:r w:rsidRPr="00CC1346">
                    <w:rPr>
                      <w:rFonts w:ascii="Times New Roman" w:eastAsia="Calibri" w:hAnsi="Times New Roman" w:cs="Times New Roman"/>
                      <w:bCs w:val="0"/>
                      <w:color w:val="000000" w:themeColor="text1"/>
                    </w:rPr>
                    <w:t>Keterangan</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CCC0D9" w:themeFill="accent4" w:themeFillTint="66"/>
                  <w:vAlign w:val="center"/>
                </w:tcPr>
                <w:p w:rsidR="00415A95" w:rsidRPr="00CC1346" w:rsidRDefault="00A96169" w:rsidP="00CC337C">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rPr>
                  </w:pPr>
                  <w:r w:rsidRPr="00CC1346">
                    <w:rPr>
                      <w:rFonts w:ascii="Times New Roman" w:eastAsia="Calibri" w:hAnsi="Times New Roman" w:cs="Times New Roman"/>
                      <w:b/>
                      <w:bCs/>
                      <w:color w:val="000000" w:themeColor="text1"/>
                    </w:rPr>
                    <w:t>Belum  mampu menjelaskan</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CCC0D9" w:themeFill="accent4" w:themeFillTint="66"/>
                  <w:vAlign w:val="center"/>
                </w:tcPr>
                <w:p w:rsidR="00415A95" w:rsidRPr="00CC1346" w:rsidRDefault="00A96169" w:rsidP="00CC337C">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rPr>
                  </w:pPr>
                  <w:r w:rsidRPr="00CC1346">
                    <w:rPr>
                      <w:rFonts w:ascii="Times New Roman" w:eastAsia="Calibri" w:hAnsi="Times New Roman" w:cs="Times New Roman"/>
                      <w:b/>
                      <w:bCs/>
                      <w:color w:val="000000" w:themeColor="text1"/>
                    </w:rPr>
                    <w:t>Menjelaskan sebagian</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CCC0D9" w:themeFill="accent4" w:themeFillTint="66"/>
                  <w:vAlign w:val="center"/>
                </w:tcPr>
                <w:p w:rsidR="00415A95" w:rsidRPr="00CC1346" w:rsidRDefault="00A96169" w:rsidP="00CC337C">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rPr>
                  </w:pPr>
                  <w:r w:rsidRPr="00CC1346">
                    <w:rPr>
                      <w:rFonts w:ascii="Times New Roman" w:eastAsia="Calibri" w:hAnsi="Times New Roman" w:cs="Times New Roman"/>
                      <w:b/>
                      <w:bCs/>
                      <w:color w:val="000000" w:themeColor="text1"/>
                    </w:rPr>
                    <w:t>Menjelaskan sebagian besar</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CCC0D9" w:themeFill="accent4" w:themeFillTint="66"/>
                  <w:vAlign w:val="center"/>
                </w:tcPr>
                <w:p w:rsidR="00415A95" w:rsidRPr="00CC1346" w:rsidRDefault="00A96169" w:rsidP="00CC337C">
                  <w:pPr>
                    <w:spacing w:before="120" w:after="120"/>
                    <w:ind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rPr>
                  </w:pPr>
                  <w:r w:rsidRPr="00CC1346">
                    <w:rPr>
                      <w:rFonts w:ascii="Times New Roman" w:eastAsia="Calibri" w:hAnsi="Times New Roman" w:cs="Times New Roman"/>
                      <w:b/>
                      <w:bCs/>
                      <w:color w:val="000000" w:themeColor="text1"/>
                    </w:rPr>
                    <w:t>Menjelaskan semua</w:t>
                  </w:r>
                </w:p>
              </w:tc>
            </w:tr>
            <w:tr w:rsidR="00CC1346" w:rsidRPr="00CC1346" w:rsidTr="00191E3C">
              <w:trPr>
                <w:trHeight w:val="61"/>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Memahami pengertian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pengembangan wilayah,</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jenis wilayah, dan tata</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bCs w:val="0"/>
                      <w:color w:val="000000" w:themeColor="text1"/>
                    </w:rPr>
                    <w:t>ruang.</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Memahami teori dan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paradigma pengembangan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wilayah dan tata ruang.</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Menerapkan konsep</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pengembangan wilayah dan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tata ruang.</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lastRenderedPageBreak/>
                    <w:t>Menganalisis perkembangan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wilayah dan tata ruang</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dalam konteks isik, sosial,</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bCs w:val="0"/>
                      <w:color w:val="000000" w:themeColor="text1"/>
                    </w:rPr>
                    <w:t>ekonomi, dan keruangan.</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Memahami pengertian,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karakteristik, dan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tahapan perkembangan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desa dan kota, serta</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indeks kebahagiaan dan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bCs w:val="0"/>
                      <w:color w:val="000000" w:themeColor="text1"/>
                    </w:rPr>
                    <w:t>sebarannya.</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Mengidentifikasi potensi dan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permasalahan desa dan kota</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bCs w:val="0"/>
                      <w:color w:val="000000" w:themeColor="text1"/>
                    </w:rPr>
                    <w:t>serta pengembangannya.</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Menganalisis pengaruh</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interaksi keruangan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desa dan kota serta</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bCs w:val="0"/>
                      <w:color w:val="000000" w:themeColor="text1"/>
                    </w:rPr>
                    <w:t>permasalahannya.</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Mengevaluasi implementasi</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kebijakan pengembangan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bCs w:val="0"/>
                      <w:color w:val="000000" w:themeColor="text1"/>
                    </w:rPr>
                    <w:t>desa dan kota.</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415A95" w:rsidRPr="00CC1346" w:rsidRDefault="00415A95" w:rsidP="005B258A">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rPr>
                  </w:pPr>
                </w:p>
              </w:tc>
            </w:tr>
            <w:tr w:rsidR="00CC1346" w:rsidRPr="00CC1346" w:rsidTr="00191E3C">
              <w:trPr>
                <w:trHeight w:val="124"/>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01198" w:rsidRPr="00CC1346" w:rsidRDefault="00A96169" w:rsidP="00145310">
                  <w:pPr>
                    <w:spacing w:before="120" w:after="120"/>
                    <w:ind w:right="41"/>
                    <w:rPr>
                      <w:rFonts w:ascii="Times New Roman" w:eastAsia="Calibri" w:hAnsi="Times New Roman" w:cs="Times New Roman"/>
                      <w:color w:val="000000" w:themeColor="text1"/>
                    </w:rPr>
                  </w:pPr>
                  <w:r w:rsidRPr="00CC1346">
                    <w:rPr>
                      <w:rFonts w:ascii="Times New Roman" w:eastAsia="Calibri" w:hAnsi="Times New Roman" w:cs="Times New Roman"/>
                      <w:b w:val="0"/>
                      <w:color w:val="000000" w:themeColor="text1"/>
                    </w:rPr>
                    <w:t>Merancang pengembangan</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wilayah desa dan kota</w:t>
                  </w:r>
                  <w:r w:rsidR="00145310" w:rsidRPr="00CC1346">
                    <w:rPr>
                      <w:rFonts w:ascii="Times New Roman" w:eastAsia="Calibri" w:hAnsi="Times New Roman" w:cs="Times New Roman"/>
                      <w:b w:val="0"/>
                      <w:color w:val="000000" w:themeColor="text1"/>
                    </w:rPr>
                    <w:t xml:space="preserve"> </w:t>
                  </w:r>
                  <w:r w:rsidRPr="00CC1346">
                    <w:rPr>
                      <w:rFonts w:ascii="Times New Roman" w:eastAsia="Calibri" w:hAnsi="Times New Roman" w:cs="Times New Roman"/>
                      <w:b w:val="0"/>
                      <w:color w:val="000000" w:themeColor="text1"/>
                    </w:rPr>
                    <w:t>untuk peningkatan</w:t>
                  </w:r>
                  <w:r w:rsidRPr="00CC1346">
                    <w:rPr>
                      <w:rFonts w:ascii="Times New Roman" w:eastAsia="Calibri" w:hAnsi="Times New Roman" w:cs="Times New Roman"/>
                      <w:b w:val="0"/>
                      <w:bCs w:val="0"/>
                      <w:color w:val="000000" w:themeColor="text1"/>
                    </w:rPr>
                    <w:t>kualitas kebahagiaan.</w:t>
                  </w: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01198" w:rsidRPr="00CC1346" w:rsidRDefault="00301198"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01198" w:rsidRPr="00CC1346" w:rsidRDefault="00301198"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01198" w:rsidRPr="00CC1346" w:rsidRDefault="00301198"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c>
                <w:tcPr>
                  <w:tcW w:w="1488"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301198" w:rsidRPr="00CC1346" w:rsidRDefault="00301198" w:rsidP="005B258A">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rPr>
                  </w:pPr>
                </w:p>
              </w:tc>
            </w:tr>
          </w:tbl>
          <w:p w:rsidR="00222957" w:rsidRPr="00CC1346" w:rsidRDefault="00222957" w:rsidP="00712942">
            <w:pPr>
              <w:spacing w:before="120" w:after="120"/>
              <w:ind w:left="336" w:right="271"/>
              <w:rPr>
                <w:rFonts w:ascii="Times New Roman" w:eastAsia="Calibri" w:hAnsi="Times New Roman" w:cs="Times New Roman"/>
                <w:bCs/>
                <w:color w:val="000000" w:themeColor="text1"/>
                <w:sz w:val="24"/>
                <w:szCs w:val="24"/>
              </w:rPr>
            </w:pPr>
          </w:p>
          <w:p w:rsidR="00712942" w:rsidRPr="00CC1346" w:rsidRDefault="00A96169" w:rsidP="00712942">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 Menggunakan skala atau interval nilai.</w:t>
            </w:r>
          </w:p>
          <w:p w:rsidR="001D68AF" w:rsidRPr="00CC1346" w:rsidRDefault="00A96169" w:rsidP="00712942">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Untuk nilai yang berasal dari nilai tes tertulis atau ujian, guru menentukan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interval nilai. Setelah mendapatkan hasil tes, guru dapat langsung menilai hasil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kerja </w:t>
            </w:r>
            <w:r w:rsidRPr="00CC1346">
              <w:rPr>
                <w:rFonts w:ascii="Times New Roman" w:eastAsia="Calibri" w:hAnsi="Times New Roman" w:cs="Times New Roman"/>
                <w:bCs/>
                <w:color w:val="000000" w:themeColor="text1"/>
                <w:sz w:val="24"/>
                <w:szCs w:val="24"/>
              </w:rPr>
              <w:t>peserta didik dan menentukan tindak lanjut sesuai dengan intervalnya.</w:t>
            </w:r>
          </w:p>
          <w:p w:rsidR="00145310" w:rsidRPr="00CC1346" w:rsidRDefault="00A96169" w:rsidP="00712942">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Tabel 1.24 Penggunaan Interval Kriteria Ketuntasan TP Pada Bab 1</w:t>
            </w:r>
          </w:p>
          <w:tbl>
            <w:tblPr>
              <w:tblStyle w:val="GridTable4Accent4"/>
              <w:tblW w:w="8235" w:type="dxa"/>
              <w:tblInd w:w="294" w:type="dxa"/>
              <w:tblLayout w:type="fixed"/>
              <w:tblLook w:val="04A0" w:firstRow="1" w:lastRow="0" w:firstColumn="1" w:lastColumn="0" w:noHBand="0" w:noVBand="1"/>
            </w:tblPr>
            <w:tblGrid>
              <w:gridCol w:w="3255"/>
              <w:gridCol w:w="1245"/>
              <w:gridCol w:w="1245"/>
              <w:gridCol w:w="1245"/>
              <w:gridCol w:w="1245"/>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3255"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5426C0" w:rsidRPr="00CC1346" w:rsidRDefault="00A96169" w:rsidP="005426C0">
                  <w:pPr>
                    <w:spacing w:before="120" w:after="120"/>
                    <w:ind w:right="41"/>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Interval</w:t>
                  </w:r>
                </w:p>
              </w:tc>
              <w:tc>
                <w:tcPr>
                  <w:tcW w:w="1245"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5426C0" w:rsidRPr="00CC1346" w:rsidRDefault="00A96169" w:rsidP="005426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0–40%</w:t>
                  </w:r>
                </w:p>
              </w:tc>
              <w:tc>
                <w:tcPr>
                  <w:tcW w:w="1245" w:type="dxa"/>
                  <w:tcBorders>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5426C0" w:rsidRPr="00CC1346" w:rsidRDefault="00A96169" w:rsidP="005426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41–65%</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5426C0" w:rsidRPr="00CC1346" w:rsidRDefault="00A96169" w:rsidP="005426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66–85%</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B2A1C7" w:themeFill="accent4" w:themeFillTint="99"/>
                  <w:vAlign w:val="center"/>
                </w:tcPr>
                <w:p w:rsidR="005426C0" w:rsidRPr="00CC1346" w:rsidRDefault="00A96169" w:rsidP="005426C0">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86–100%</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Memahami pengertian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pengembangan wilayah, jenis</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lastRenderedPageBreak/>
                    <w:t>wilayah, dan tata ruang.</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92"/>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lastRenderedPageBreak/>
                    <w:t>Memahami teori dan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paradigma pengembangan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wilayah dan tata ruang.</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Menerapkan konsep</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pengembangan wilayah dan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tata ruang.</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Menganalisis perkembangan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wilayah dan tata ruang dalam</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konteks isik, sosial, ekonomi,</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dan keruangan.</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Memahami </w:t>
                  </w:r>
                  <w:r w:rsidRPr="00CC1346">
                    <w:rPr>
                      <w:rFonts w:ascii="Times New Roman" w:eastAsia="Calibri" w:hAnsi="Times New Roman" w:cs="Times New Roman"/>
                      <w:b w:val="0"/>
                      <w:color w:val="000000" w:themeColor="text1"/>
                      <w:sz w:val="24"/>
                      <w:szCs w:val="24"/>
                    </w:rPr>
                    <w:t>pengertian,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karakteristik, dan tahapan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perkembangan desa dan kota,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serta indeks kebahagiaan dan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sebarannya.</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Mengidentifikasi potensi dan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permasalahan desa dan kota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serta pengembangannya.</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Menganalisis pengaruh</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interaksi keruangan desa dan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 xml:space="preserve">kota </w:t>
                  </w:r>
                  <w:r w:rsidRPr="00CC1346">
                    <w:rPr>
                      <w:rFonts w:ascii="Times New Roman" w:eastAsia="Calibri" w:hAnsi="Times New Roman" w:cs="Times New Roman"/>
                      <w:b w:val="0"/>
                      <w:bCs w:val="0"/>
                      <w:color w:val="000000" w:themeColor="text1"/>
                      <w:sz w:val="24"/>
                      <w:szCs w:val="24"/>
                    </w:rPr>
                    <w:t>serta permasalahannya.</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Mengevaluasi implementasi</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kebijakan pengembangan desa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dan kota.</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5426C0">
                  <w:pPr>
                    <w:spacing w:before="120" w:after="120"/>
                    <w:ind w:right="4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Merancang pengembangan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wilayah desa dan kota</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untuk peningkatan</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kualitas kebahagiaan.</w:t>
                  </w: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245"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5426C0" w:rsidP="005426C0">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CC1346" w:rsidRPr="00CC1346" w:rsidTr="00191E3C">
              <w:trPr>
                <w:trHeight w:val="111"/>
              </w:trPr>
              <w:tc>
                <w:tcPr>
                  <w:cnfStyle w:val="001000000000" w:firstRow="0" w:lastRow="0" w:firstColumn="1" w:lastColumn="0" w:oddVBand="0" w:evenVBand="0" w:oddHBand="0" w:evenHBand="0" w:firstRowFirstColumn="0" w:firstRowLastColumn="0" w:lastRowFirstColumn="0" w:lastRowLastColumn="0"/>
                  <w:tcW w:w="8235" w:type="dxa"/>
                  <w:gridSpan w:val="5"/>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p w:rsidR="005426C0" w:rsidRPr="00CC1346" w:rsidRDefault="00A96169" w:rsidP="007D3519">
                  <w:pPr>
                    <w:spacing w:before="60" w:after="60"/>
                    <w:ind w:right="40"/>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Keterangan;</w:t>
                  </w:r>
                </w:p>
                <w:p w:rsidR="005426C0" w:rsidRPr="00CC1346" w:rsidRDefault="00A96169" w:rsidP="007D3519">
                  <w:pPr>
                    <w:spacing w:before="60" w:after="60"/>
                    <w:ind w:right="40"/>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Interval 0-40% artinya peserta didik belum mencapai </w:t>
                  </w:r>
                  <w:r w:rsidRPr="00CC1346">
                    <w:rPr>
                      <w:rFonts w:ascii="Times New Roman" w:eastAsia="Calibri" w:hAnsi="Times New Roman" w:cs="Times New Roman"/>
                      <w:b w:val="0"/>
                      <w:color w:val="000000" w:themeColor="text1"/>
                      <w:sz w:val="24"/>
                      <w:szCs w:val="24"/>
                    </w:rPr>
                    <w:t>ketuntasan, remedial di</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seluruh bagian.</w:t>
                  </w:r>
                </w:p>
                <w:p w:rsidR="005426C0" w:rsidRPr="00CC1346" w:rsidRDefault="00A96169" w:rsidP="007D3519">
                  <w:pPr>
                    <w:spacing w:before="60" w:after="60"/>
                    <w:ind w:right="40"/>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Interval 41-65% artinya peserta didik belum mencapai ketuntasan, remedial di</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bagian yang diperlukan.</w:t>
                  </w:r>
                </w:p>
                <w:p w:rsidR="005426C0" w:rsidRPr="00CC1346" w:rsidRDefault="00A96169" w:rsidP="007D3519">
                  <w:pPr>
                    <w:spacing w:before="60" w:after="60"/>
                    <w:ind w:right="40"/>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Interval 66-85% artinya peserta didik sudah mencapai ketuntasan, tidak perlu</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color w:val="000000" w:themeColor="text1"/>
                      <w:sz w:val="24"/>
                      <w:szCs w:val="24"/>
                    </w:rPr>
                    <w:t>remedial.</w:t>
                  </w:r>
                </w:p>
                <w:p w:rsidR="005426C0" w:rsidRPr="00CC1346" w:rsidRDefault="00A96169" w:rsidP="007D3519">
                  <w:pPr>
                    <w:spacing w:before="60" w:after="60"/>
                    <w:ind w:right="40"/>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Interval 86-100% artinya pes</w:t>
                  </w:r>
                  <w:r w:rsidRPr="00CC1346">
                    <w:rPr>
                      <w:rFonts w:ascii="Times New Roman" w:eastAsia="Calibri" w:hAnsi="Times New Roman" w:cs="Times New Roman"/>
                      <w:b w:val="0"/>
                      <w:color w:val="000000" w:themeColor="text1"/>
                      <w:sz w:val="24"/>
                      <w:szCs w:val="24"/>
                    </w:rPr>
                    <w:t>erta didik sudah mencapai ketuntasan, perlu</w:t>
                  </w:r>
                  <w:r w:rsidRPr="00CC1346">
                    <w:rPr>
                      <w:rFonts w:ascii="Times New Roman" w:eastAsia="Calibri" w:hAnsi="Times New Roman" w:cs="Times New Roman"/>
                      <w:b w:val="0"/>
                      <w:color w:val="000000" w:themeColor="text1"/>
                      <w:sz w:val="24"/>
                      <w:szCs w:val="24"/>
                    </w:rPr>
                    <w:t xml:space="preserve"> </w:t>
                  </w:r>
                  <w:r w:rsidRPr="00CC1346">
                    <w:rPr>
                      <w:rFonts w:ascii="Times New Roman" w:eastAsia="Calibri" w:hAnsi="Times New Roman" w:cs="Times New Roman"/>
                      <w:b w:val="0"/>
                      <w:bCs w:val="0"/>
                      <w:color w:val="000000" w:themeColor="text1"/>
                      <w:sz w:val="24"/>
                      <w:szCs w:val="24"/>
                    </w:rPr>
                    <w:t>pengayaan atau tantangan lebih.</w:t>
                  </w:r>
                </w:p>
              </w:tc>
            </w:tr>
          </w:tbl>
          <w:p w:rsidR="005426C0" w:rsidRPr="00CC1346" w:rsidRDefault="005426C0" w:rsidP="00150A70">
            <w:pPr>
              <w:spacing w:before="120" w:after="120"/>
              <w:ind w:left="724" w:right="271"/>
              <w:rPr>
                <w:rFonts w:ascii="Times New Roman" w:eastAsia="Calibri" w:hAnsi="Times New Roman" w:cs="Times New Roman"/>
                <w:color w:val="000000" w:themeColor="text1"/>
                <w:sz w:val="24"/>
                <w:szCs w:val="24"/>
              </w:rPr>
            </w:pPr>
          </w:p>
          <w:p w:rsidR="005426C0" w:rsidRPr="00CC1346" w:rsidRDefault="005426C0" w:rsidP="00150A70">
            <w:pPr>
              <w:spacing w:before="120" w:after="120"/>
              <w:ind w:left="724" w:right="271"/>
              <w:rPr>
                <w:rFonts w:ascii="Times New Roman" w:eastAsia="Calibri" w:hAnsi="Times New Roman" w:cs="Times New Roman"/>
                <w:color w:val="000000" w:themeColor="text1"/>
                <w:sz w:val="24"/>
                <w:szCs w:val="24"/>
              </w:rPr>
            </w:pPr>
          </w:p>
        </w:tc>
      </w:tr>
      <w:tr w:rsidR="00CC1346" w:rsidRPr="00CC1346" w:rsidTr="00CC1346">
        <w:trPr>
          <w:jc w:val="center"/>
        </w:trPr>
        <w:tc>
          <w:tcPr>
            <w:tcW w:w="9032" w:type="dxa"/>
            <w:gridSpan w:val="3"/>
            <w:shd w:val="clear" w:color="auto" w:fill="auto"/>
          </w:tcPr>
          <w:p w:rsidR="00CC3291"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F</w:t>
            </w:r>
            <w:r w:rsidRPr="00CC1346">
              <w:rPr>
                <w:rFonts w:ascii="Times New Roman" w:eastAsia="Calibri" w:hAnsi="Times New Roman" w:cs="Times New Roman"/>
                <w:b/>
                <w:bCs/>
                <w:color w:val="000000" w:themeColor="text1"/>
                <w:sz w:val="24"/>
                <w:szCs w:val="24"/>
                <w:lang w:val="id-ID"/>
              </w:rPr>
              <w:t>.  REFLEKSI GURU DAN PESERTA DIDIK</w:t>
            </w:r>
          </w:p>
        </w:tc>
      </w:tr>
      <w:tr w:rsidR="00CC1346" w:rsidRPr="00CC1346" w:rsidTr="00CC1346">
        <w:trPr>
          <w:jc w:val="center"/>
        </w:trPr>
        <w:tc>
          <w:tcPr>
            <w:tcW w:w="9032" w:type="dxa"/>
            <w:gridSpan w:val="3"/>
            <w:shd w:val="clear" w:color="auto" w:fill="auto"/>
          </w:tcPr>
          <w:p w:rsidR="00CC3291" w:rsidRPr="00CC1346" w:rsidRDefault="00A96169" w:rsidP="00AB2015">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Refleksi Peserta Didik dan Guru</w:t>
            </w:r>
          </w:p>
          <w:p w:rsidR="002964BB" w:rsidRPr="00CC1346" w:rsidRDefault="00A96169" w:rsidP="002964BB">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1. Panduan Melaksanakan Refleksi pada Buku Siswa</w:t>
            </w:r>
          </w:p>
          <w:p w:rsidR="002964BB" w:rsidRPr="00CC1346" w:rsidRDefault="00A96169" w:rsidP="002964BB">
            <w:pPr>
              <w:spacing w:before="120" w:after="120"/>
              <w:ind w:left="299" w:right="232"/>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Tidak terasa perjalanan belajar kita telah berlangsung di </w:t>
            </w:r>
            <w:r w:rsidRPr="00CC1346">
              <w:rPr>
                <w:rFonts w:ascii="Times New Roman" w:eastAsia="Calibri" w:hAnsi="Times New Roman" w:cs="Times New Roman"/>
                <w:color w:val="000000" w:themeColor="text1"/>
                <w:sz w:val="24"/>
                <w:szCs w:val="24"/>
              </w:rPr>
              <w:t>akhir bab. Banyak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pengetahuan dan keterampilan tentang Pengembangan Wilayah, Tata Ruang,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dan Pengaruhnya terhadap Kebahagiaan telah kita pelajari.</w:t>
            </w:r>
          </w:p>
          <w:p w:rsidR="002964BB" w:rsidRPr="00CC1346" w:rsidRDefault="00A96169" w:rsidP="002964BB">
            <w:pPr>
              <w:spacing w:before="120" w:after="120"/>
              <w:ind w:left="299" w:right="232"/>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Berikut kemukakan pendapat kalian terhadap pembelajaran yang telah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kita lalui.</w:t>
            </w:r>
          </w:p>
          <w:p w:rsidR="002964BB" w:rsidRPr="00CC1346" w:rsidRDefault="00A96169"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Bagaimana perasaan kalian ter</w:t>
            </w:r>
            <w:r w:rsidRPr="00CC1346">
              <w:rPr>
                <w:rFonts w:ascii="Times New Roman" w:eastAsia="Calibri" w:hAnsi="Times New Roman" w:cs="Times New Roman"/>
                <w:color w:val="000000" w:themeColor="text1"/>
                <w:sz w:val="24"/>
                <w:szCs w:val="24"/>
              </w:rPr>
              <w:t>hadap pembelajaran yang telah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berlangsung?</w:t>
            </w:r>
          </w:p>
          <w:p w:rsidR="002964BB" w:rsidRPr="00CC1346" w:rsidRDefault="00A96169"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Apakah tujuan belajar yang telah dirumuskan dapat dicapai?</w:t>
            </w:r>
          </w:p>
          <w:p w:rsidR="002964BB" w:rsidRPr="00CC1346" w:rsidRDefault="00A96169"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Sebagai manusia yang beriman kepada Tuhan YME, bagaimana menyikapi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pembelajaran yang telah berlangsung tersebut?</w:t>
            </w:r>
          </w:p>
          <w:p w:rsidR="002964BB" w:rsidRPr="00CC1346" w:rsidRDefault="002964BB" w:rsidP="002964BB">
            <w:pPr>
              <w:spacing w:before="120" w:after="120"/>
              <w:ind w:left="299" w:right="232"/>
              <w:rPr>
                <w:rFonts w:ascii="Times New Roman" w:eastAsia="Calibri" w:hAnsi="Times New Roman" w:cs="Times New Roman"/>
                <w:b/>
                <w:bCs/>
                <w:color w:val="000000" w:themeColor="text1"/>
                <w:sz w:val="24"/>
                <w:szCs w:val="24"/>
              </w:rPr>
            </w:pPr>
          </w:p>
          <w:p w:rsidR="002964BB" w:rsidRPr="00CC1346" w:rsidRDefault="00A96169" w:rsidP="002964BB">
            <w:pPr>
              <w:spacing w:before="120" w:after="120"/>
              <w:ind w:left="582" w:right="232" w:hanging="283"/>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2. Panduan/Contoh Melaksanakan Refleksi </w:t>
            </w:r>
            <w:r w:rsidRPr="00CC1346">
              <w:rPr>
                <w:rFonts w:ascii="Times New Roman" w:eastAsia="Calibri" w:hAnsi="Times New Roman" w:cs="Times New Roman"/>
                <w:b/>
                <w:bCs/>
                <w:color w:val="000000" w:themeColor="text1"/>
                <w:sz w:val="24"/>
                <w:szCs w:val="24"/>
              </w:rPr>
              <w:t>bagi Guru</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setelah Melaksanakan Pembelajaran</w:t>
            </w:r>
          </w:p>
          <w:p w:rsidR="002964BB" w:rsidRPr="00CC1346" w:rsidRDefault="00A96169" w:rsidP="002964BB">
            <w:pPr>
              <w:spacing w:before="120" w:after="120"/>
              <w:ind w:left="299" w:right="232"/>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Dalam memfasilitasi proses pembelajaran Pengembangan Wilayah bagi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peserta didik, apakah saya sebagai guru sudah:</w:t>
            </w:r>
          </w:p>
          <w:p w:rsidR="002964BB" w:rsidRPr="00CC1346" w:rsidRDefault="00A96169"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konsisten memberi keteladanan kepada peserta didik dalam sikap dan perilaku sehari-hari secara baik? (Sangat baik/Baik/Sedang/Kurang baik) </w:t>
            </w:r>
          </w:p>
          <w:p w:rsidR="002964BB" w:rsidRPr="00CC1346" w:rsidRDefault="00A96169"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menjadikan pembelajaran tidak berpusat pada saya sebagai guru, melainkan berpusat pada peserta didik secara baik? (S</w:t>
            </w:r>
            <w:r w:rsidRPr="00CC1346">
              <w:rPr>
                <w:rFonts w:ascii="Times New Roman" w:eastAsia="Calibri" w:hAnsi="Times New Roman" w:cs="Times New Roman"/>
                <w:color w:val="000000" w:themeColor="text1"/>
                <w:sz w:val="24"/>
                <w:szCs w:val="24"/>
              </w:rPr>
              <w:t>angat baik/Baik/ Sedang/Kurang baik)</w:t>
            </w:r>
          </w:p>
          <w:p w:rsidR="002964BB" w:rsidRPr="00CC1346" w:rsidRDefault="00A96169" w:rsidP="002964BB">
            <w:pPr>
              <w:pStyle w:val="ListParagraph"/>
              <w:numPr>
                <w:ilvl w:val="0"/>
                <w:numId w:val="13"/>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menggunakan pembelajaran kontekstual secara baik? (Sangat baik/ Baik/Sedang/Kurang baik)</w:t>
            </w:r>
          </w:p>
          <w:p w:rsidR="00227130" w:rsidRPr="00CC1346" w:rsidRDefault="00A96169" w:rsidP="002964BB">
            <w:pPr>
              <w:spacing w:before="120" w:after="120"/>
              <w:ind w:left="299" w:right="232" w:firstLine="283"/>
              <w:rPr>
                <w:rFonts w:ascii="Times New Roman" w:eastAsia="Calibri" w:hAnsi="Times New Roman" w:cs="Times New Roman"/>
                <w:color w:val="000000" w:themeColor="text1"/>
                <w:sz w:val="24"/>
                <w:szCs w:val="24"/>
                <w:lang w:val="id-ID"/>
              </w:rPr>
            </w:pPr>
            <w:r w:rsidRPr="00CC1346">
              <w:rPr>
                <w:rFonts w:ascii="Times New Roman" w:eastAsia="Calibri" w:hAnsi="Times New Roman" w:cs="Times New Roman"/>
                <w:color w:val="000000" w:themeColor="text1"/>
                <w:sz w:val="24"/>
                <w:szCs w:val="24"/>
              </w:rPr>
              <w:t>Apa yang perlu saya tingkatkan dalam proses pembelajaran pada Bab</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Wilayah mendatang?</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G</w:t>
            </w:r>
            <w:r w:rsidRPr="00CC1346">
              <w:rPr>
                <w:rFonts w:ascii="Times New Roman" w:eastAsia="Calibri" w:hAnsi="Times New Roman" w:cs="Times New Roman"/>
                <w:b/>
                <w:bCs/>
                <w:color w:val="000000" w:themeColor="text1"/>
                <w:sz w:val="24"/>
                <w:szCs w:val="24"/>
                <w:lang w:val="id-ID"/>
              </w:rPr>
              <w:t xml:space="preserve">.  </w:t>
            </w:r>
            <w:r w:rsidRPr="00CC1346">
              <w:rPr>
                <w:rFonts w:ascii="Times New Roman" w:eastAsia="Calibri" w:hAnsi="Times New Roman" w:cs="Times New Roman"/>
                <w:b/>
                <w:bCs/>
                <w:color w:val="000000" w:themeColor="text1"/>
                <w:sz w:val="24"/>
                <w:szCs w:val="24"/>
              </w:rPr>
              <w:t xml:space="preserve">INTERAKSI GURU DENGAN ORANG </w:t>
            </w:r>
            <w:r w:rsidRPr="00CC1346">
              <w:rPr>
                <w:rFonts w:ascii="Times New Roman" w:eastAsia="Calibri" w:hAnsi="Times New Roman" w:cs="Times New Roman"/>
                <w:b/>
                <w:bCs/>
                <w:color w:val="000000" w:themeColor="text1"/>
                <w:sz w:val="24"/>
                <w:szCs w:val="24"/>
              </w:rPr>
              <w:t>TUA/WALI MURID</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Kegiatan pembelajaran yang holistik tidak hanya berupa interaksi guru-peserta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melainkan melibatkan orang tua/wali murid. Guru tidak meminta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orang tua untuk “mengajar” mata pelajaran sekolah, tetapi meminta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didik untuk </w:t>
            </w:r>
            <w:r w:rsidRPr="00CC1346">
              <w:rPr>
                <w:rFonts w:ascii="Times New Roman" w:eastAsia="Calibri" w:hAnsi="Times New Roman" w:cs="Times New Roman"/>
                <w:bCs/>
                <w:color w:val="000000" w:themeColor="text1"/>
                <w:sz w:val="24"/>
                <w:szCs w:val="24"/>
              </w:rPr>
              <w:t>berbicara dengan orang tua atau pasangan keluarga tentang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sesuatu yang menarik untuk dipelajari bersama. Orang tua/wali murid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meluangkan waktu untuk berbicara dengan anak mereka, mendiskusikan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bagaimana keterampilan sekolah benar adanya digunakan di </w:t>
            </w:r>
            <w:r w:rsidRPr="00CC1346">
              <w:rPr>
                <w:rFonts w:ascii="Times New Roman" w:eastAsia="Calibri" w:hAnsi="Times New Roman" w:cs="Times New Roman"/>
                <w:bCs/>
                <w:color w:val="000000" w:themeColor="text1"/>
                <w:sz w:val="24"/>
                <w:szCs w:val="24"/>
              </w:rPr>
              <w:t>dunia nyata.</w:t>
            </w:r>
            <w:r w:rsidRPr="00CC1346">
              <w:rPr>
                <w:rFonts w:ascii="Times New Roman" w:eastAsia="Calibri" w:hAnsi="Times New Roman" w:cs="Times New Roman"/>
                <w:bCs/>
                <w:color w:val="000000" w:themeColor="text1"/>
                <w:sz w:val="24"/>
                <w:szCs w:val="24"/>
              </w:rPr>
              <w:t xml:space="preserve"> </w:t>
            </w:r>
          </w:p>
          <w:p w:rsidR="00A37AEE" w:rsidRPr="00CC1346" w:rsidRDefault="00A96169" w:rsidP="00A37AEE">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Bahkan anggota keluarga dapat menambahkan pertanyaan atau komentar</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guru di lembar kerja sebagai sarana komunikasi guru-orang tua/wali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murid.</w:t>
            </w:r>
          </w:p>
          <w:p w:rsidR="00A37AEE" w:rsidRPr="00CC1346" w:rsidRDefault="00A96169" w:rsidP="00A37AEE">
            <w:pPr>
              <w:spacing w:before="120" w:after="120"/>
              <w:ind w:left="299"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Lembar kerja adalah sejenis penugasan yang meminta peserta didik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berperan sebagai reporter </w:t>
            </w:r>
            <w:r w:rsidRPr="00CC1346">
              <w:rPr>
                <w:rFonts w:ascii="Times New Roman" w:eastAsia="Calibri" w:hAnsi="Times New Roman" w:cs="Times New Roman"/>
                <w:bCs/>
                <w:color w:val="000000" w:themeColor="text1"/>
                <w:sz w:val="24"/>
                <w:szCs w:val="24"/>
              </w:rPr>
              <w:t>dengan berbicara pada anggota keluarga di rumah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tentang hal-hal yang menarik terkait bab kewilayahan, pembangunan, dan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kerja sama internasional.</w:t>
            </w:r>
          </w:p>
          <w:p w:rsidR="00A37AEE" w:rsidRPr="00CC1346" w:rsidRDefault="00A96169" w:rsidP="00A37AEE">
            <w:pPr>
              <w:spacing w:before="120" w:after="120"/>
              <w:ind w:left="299"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Aturan dalam pembuatan lembar kerja komunikasi guru-orang tua/wali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murid sebagai berikut.</w:t>
            </w:r>
          </w:p>
          <w:p w:rsidR="00A37AEE" w:rsidRPr="00CC1346" w:rsidRDefault="00A96169" w:rsidP="00A37AEE">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Membantu agar semu</w:t>
            </w:r>
            <w:r w:rsidRPr="00CC1346">
              <w:rPr>
                <w:rFonts w:ascii="Times New Roman" w:eastAsia="Calibri" w:hAnsi="Times New Roman" w:cs="Times New Roman"/>
                <w:bCs/>
                <w:color w:val="000000" w:themeColor="text1"/>
                <w:sz w:val="24"/>
                <w:szCs w:val="24"/>
              </w:rPr>
              <w:t>a anggota keluarga terlibat.</w:t>
            </w:r>
          </w:p>
          <w:p w:rsidR="00A37AEE" w:rsidRPr="00CC1346" w:rsidRDefault="00A96169" w:rsidP="00A37AEE">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Mengajak peserta didik untuk berbagi dan menikmati tugas mereka berikut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ide dan </w:t>
            </w:r>
            <w:r w:rsidRPr="00CC1346">
              <w:rPr>
                <w:rFonts w:ascii="Times New Roman" w:eastAsia="Calibri" w:hAnsi="Times New Roman" w:cs="Times New Roman"/>
                <w:bCs/>
                <w:color w:val="000000" w:themeColor="text1"/>
                <w:sz w:val="24"/>
                <w:szCs w:val="24"/>
              </w:rPr>
              <w:lastRenderedPageBreak/>
              <w:t>perkembangan diskusi bersama orang tua dan anggota keluarga.</w:t>
            </w:r>
          </w:p>
          <w:p w:rsidR="00A37AEE" w:rsidRPr="00CC1346" w:rsidRDefault="00A96169" w:rsidP="00A37AEE">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Mempersilakan anggota keluarga untuk memberi komentar atau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pertanyaan kepada gur</w:t>
            </w:r>
            <w:r w:rsidRPr="00CC1346">
              <w:rPr>
                <w:rFonts w:ascii="Times New Roman" w:eastAsia="Calibri" w:hAnsi="Times New Roman" w:cs="Times New Roman"/>
                <w:bCs/>
                <w:color w:val="000000" w:themeColor="text1"/>
                <w:sz w:val="24"/>
                <w:szCs w:val="24"/>
              </w:rPr>
              <w:t>u dalam sesi komunikasi rumah-sekolah. Orang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tua/wali murid dapat mengenali dengan cepat materi pembelajaran 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mengapresiasikan usaha guru untuk menjaga informasi dan keterlibatan.</w:t>
            </w:r>
          </w:p>
          <w:p w:rsidR="00A37AEE" w:rsidRPr="00CC1346" w:rsidRDefault="00A96169" w:rsidP="00A37AEE">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Aktivitas interaksi orang tua-guru menjaga agenda pembelajaran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w:t>
            </w:r>
            <w:r w:rsidRPr="00CC1346">
              <w:rPr>
                <w:rFonts w:ascii="Times New Roman" w:eastAsia="Calibri" w:hAnsi="Times New Roman" w:cs="Times New Roman"/>
                <w:bCs/>
                <w:color w:val="000000" w:themeColor="text1"/>
                <w:sz w:val="24"/>
                <w:szCs w:val="24"/>
              </w:rPr>
              <w:t>kolah sampai ke rumah sehingga anak-anak tahu bahwa orang tua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mereka percaya bahwa penugasan dari sekolah merupakan hal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penting dan bermakna untuk dibicarakan.</w:t>
            </w:r>
          </w:p>
          <w:p w:rsidR="00A37AEE" w:rsidRPr="00CC1346" w:rsidRDefault="00A96169" w:rsidP="00A37AEE">
            <w:pPr>
              <w:spacing w:before="120" w:after="120"/>
              <w:ind w:left="299"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Contoh lembar penghubung peserta didik dengan orang tua dan guru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pengajar sebagai berikut.</w:t>
            </w:r>
          </w:p>
          <w:p w:rsidR="00A37AEE" w:rsidRPr="00CC1346" w:rsidRDefault="00A96169" w:rsidP="00A37AEE">
            <w:pPr>
              <w:spacing w:before="120" w:after="120"/>
              <w:ind w:left="299" w:right="232"/>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30772DF" wp14:editId="6FCE9200">
                  <wp:extent cx="1543050" cy="20985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52"/>
                          <a:stretch>
                            <a:fillRect/>
                          </a:stretch>
                        </pic:blipFill>
                        <pic:spPr>
                          <a:xfrm>
                            <a:off x="0" y="0"/>
                            <a:ext cx="1547367" cy="2104419"/>
                          </a:xfrm>
                          <a:prstGeom prst="rect">
                            <a:avLst/>
                          </a:prstGeom>
                        </pic:spPr>
                      </pic:pic>
                    </a:graphicData>
                  </a:graphic>
                </wp:inline>
              </w:drawing>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H</w:t>
            </w:r>
            <w:r w:rsidRPr="00CC1346">
              <w:rPr>
                <w:rFonts w:ascii="Times New Roman" w:eastAsia="Calibri" w:hAnsi="Times New Roman" w:cs="Times New Roman"/>
                <w:b/>
                <w:bCs/>
                <w:color w:val="000000" w:themeColor="text1"/>
                <w:sz w:val="24"/>
                <w:szCs w:val="24"/>
                <w:lang w:val="id-ID"/>
              </w:rPr>
              <w:t>.  KEGIATAN PENGAYAAN DAN REMEDIAL</w:t>
            </w:r>
          </w:p>
        </w:tc>
      </w:tr>
      <w:tr w:rsidR="00CC1346" w:rsidRPr="00CC1346" w:rsidTr="00CC1346">
        <w:trPr>
          <w:jc w:val="center"/>
        </w:trPr>
        <w:tc>
          <w:tcPr>
            <w:tcW w:w="9032" w:type="dxa"/>
            <w:gridSpan w:val="3"/>
            <w:shd w:val="clear" w:color="auto" w:fill="auto"/>
          </w:tcPr>
          <w:p w:rsidR="00C05EBE" w:rsidRPr="00CC1346" w:rsidRDefault="00A96169" w:rsidP="00C05EBE">
            <w:pPr>
              <w:spacing w:before="120" w:after="120"/>
              <w:ind w:left="299" w:right="265"/>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 xml:space="preserve">Pengayaan </w:t>
            </w:r>
          </w:p>
          <w:p w:rsidR="00C05EBE" w:rsidRPr="00CC1346" w:rsidRDefault="00A96169" w:rsidP="00C05EBE">
            <w:pPr>
              <w:pStyle w:val="ListParagraph"/>
              <w:numPr>
                <w:ilvl w:val="0"/>
                <w:numId w:val="14"/>
              </w:numPr>
              <w:spacing w:before="120" w:after="120"/>
              <w:ind w:left="582" w:right="265"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Pengayaan diberikan untuk menambah wawasan peserta didik mengenai materi pembelajaran yang dapat diberikan kepada peserta didik yang telah tuntas mencapai Capaian Pembelajaran (CP)</w:t>
            </w:r>
          </w:p>
          <w:p w:rsidR="00C05EBE" w:rsidRPr="00CC1346" w:rsidRDefault="00A96169" w:rsidP="00C05EBE">
            <w:pPr>
              <w:pStyle w:val="ListParagraph"/>
              <w:numPr>
                <w:ilvl w:val="0"/>
                <w:numId w:val="14"/>
              </w:numPr>
              <w:spacing w:before="120" w:after="120"/>
              <w:ind w:left="582" w:right="265"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Pengayaan dapat </w:t>
            </w:r>
            <w:r w:rsidRPr="00CC1346">
              <w:rPr>
                <w:rFonts w:ascii="Times New Roman" w:eastAsia="Calibri" w:hAnsi="Times New Roman" w:cs="Times New Roman"/>
                <w:bCs/>
                <w:color w:val="000000" w:themeColor="text1"/>
                <w:sz w:val="24"/>
                <w:szCs w:val="24"/>
              </w:rPr>
              <w:t>ditagihkan atau tidak ditagihkan, sesuai kesepakatan dengan peserta didik.</w:t>
            </w:r>
          </w:p>
          <w:p w:rsidR="00C05EBE" w:rsidRPr="00CC1346" w:rsidRDefault="00A96169" w:rsidP="00C05EBE">
            <w:pPr>
              <w:pStyle w:val="ListParagraph"/>
              <w:numPr>
                <w:ilvl w:val="0"/>
                <w:numId w:val="14"/>
              </w:numPr>
              <w:spacing w:before="120" w:after="120"/>
              <w:ind w:left="582" w:right="265"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Berdasarkan hasil analisis penilaian, peserta didik yang sudah mencapai ketuntasan belajar diberi kegiatan pembelajaran pengayaan untuk perluasan atau pendalaman materi.</w:t>
            </w:r>
          </w:p>
          <w:p w:rsidR="00C05EBE" w:rsidRPr="00CC1346" w:rsidRDefault="00C05EBE" w:rsidP="00C05EBE">
            <w:pPr>
              <w:spacing w:before="120" w:after="120"/>
              <w:ind w:left="299" w:right="265"/>
              <w:rPr>
                <w:rFonts w:ascii="Times New Roman" w:eastAsia="Calibri" w:hAnsi="Times New Roman" w:cs="Times New Roman"/>
                <w:color w:val="000000" w:themeColor="text1"/>
                <w:sz w:val="24"/>
                <w:szCs w:val="24"/>
              </w:rPr>
            </w:pPr>
          </w:p>
          <w:p w:rsidR="00C05EBE" w:rsidRPr="00CC1346" w:rsidRDefault="00A96169" w:rsidP="00C05EBE">
            <w:pPr>
              <w:spacing w:before="120" w:after="120"/>
              <w:ind w:left="299" w:right="265"/>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 xml:space="preserve">Remedial </w:t>
            </w:r>
          </w:p>
          <w:p w:rsidR="00C05EBE" w:rsidRPr="00CC1346" w:rsidRDefault="00A96169" w:rsidP="00C05EBE">
            <w:pPr>
              <w:pStyle w:val="ListParagraph"/>
              <w:numPr>
                <w:ilvl w:val="0"/>
                <w:numId w:val="14"/>
              </w:numPr>
              <w:spacing w:before="120" w:after="120"/>
              <w:ind w:left="582" w:right="265"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Remedial </w:t>
            </w:r>
            <w:r w:rsidRPr="00CC1346">
              <w:rPr>
                <w:rFonts w:ascii="Times New Roman" w:eastAsia="Calibri" w:hAnsi="Times New Roman" w:cs="Times New Roman"/>
                <w:color w:val="000000" w:themeColor="text1"/>
                <w:sz w:val="24"/>
                <w:szCs w:val="24"/>
              </w:rPr>
              <w:t xml:space="preserve">dapat </w:t>
            </w:r>
            <w:r w:rsidRPr="00CC1346">
              <w:rPr>
                <w:rFonts w:ascii="Times New Roman" w:eastAsia="Calibri" w:hAnsi="Times New Roman" w:cs="Times New Roman"/>
                <w:color w:val="000000" w:themeColor="text1"/>
                <w:sz w:val="24"/>
                <w:szCs w:val="24"/>
              </w:rPr>
              <w:t xml:space="preserve">diberikan kepada </w:t>
            </w:r>
            <w:r w:rsidRPr="00CC1346">
              <w:rPr>
                <w:rFonts w:ascii="Times New Roman" w:eastAsia="Calibri" w:hAnsi="Times New Roman" w:cs="Times New Roman"/>
                <w:bCs/>
                <w:color w:val="000000" w:themeColor="text1"/>
                <w:sz w:val="24"/>
                <w:szCs w:val="24"/>
              </w:rPr>
              <w:t xml:space="preserve">peserta didik </w:t>
            </w:r>
            <w:r w:rsidRPr="00CC1346">
              <w:rPr>
                <w:rFonts w:ascii="Times New Roman" w:eastAsia="Calibri" w:hAnsi="Times New Roman" w:cs="Times New Roman"/>
                <w:color w:val="000000" w:themeColor="text1"/>
                <w:sz w:val="24"/>
                <w:szCs w:val="24"/>
              </w:rPr>
              <w:t xml:space="preserve">yang </w:t>
            </w:r>
            <w:r w:rsidRPr="00CC1346">
              <w:rPr>
                <w:rFonts w:ascii="Times New Roman" w:eastAsia="Calibri" w:hAnsi="Times New Roman" w:cs="Times New Roman"/>
                <w:color w:val="000000" w:themeColor="text1"/>
                <w:sz w:val="24"/>
                <w:szCs w:val="24"/>
              </w:rPr>
              <w:t>capaian pembelajarannya (CP) belum tuntas.</w:t>
            </w:r>
          </w:p>
          <w:p w:rsidR="00C05EBE" w:rsidRPr="00CC1346" w:rsidRDefault="00A96169" w:rsidP="00C05EBE">
            <w:pPr>
              <w:pStyle w:val="ListParagraph"/>
              <w:numPr>
                <w:ilvl w:val="0"/>
                <w:numId w:val="14"/>
              </w:numPr>
              <w:spacing w:before="120" w:after="120"/>
              <w:ind w:left="582" w:right="265"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Guru memberi semangat kepada </w:t>
            </w:r>
            <w:r w:rsidRPr="00CC1346">
              <w:rPr>
                <w:rFonts w:ascii="Times New Roman" w:eastAsia="Calibri" w:hAnsi="Times New Roman" w:cs="Times New Roman"/>
                <w:bCs/>
                <w:color w:val="000000" w:themeColor="text1"/>
                <w:sz w:val="24"/>
                <w:szCs w:val="24"/>
              </w:rPr>
              <w:t>peserta didik yang belum tuntas mencapai capaian pembelajaran (CP)</w:t>
            </w:r>
          </w:p>
          <w:p w:rsidR="00C05EBE" w:rsidRPr="00CC1346" w:rsidRDefault="00A96169" w:rsidP="00C05EBE">
            <w:pPr>
              <w:pStyle w:val="ListParagraph"/>
              <w:numPr>
                <w:ilvl w:val="0"/>
                <w:numId w:val="14"/>
              </w:numPr>
              <w:spacing w:before="120" w:after="120"/>
              <w:ind w:left="582" w:right="265"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color w:val="000000" w:themeColor="text1"/>
                <w:sz w:val="24"/>
                <w:szCs w:val="24"/>
              </w:rPr>
              <w:t xml:space="preserve">Guru akan memberikan tugas bagi peserta didik yang belum tuntas </w:t>
            </w:r>
            <w:r w:rsidRPr="00CC1346">
              <w:rPr>
                <w:rFonts w:ascii="Times New Roman" w:eastAsia="Calibri" w:hAnsi="Times New Roman" w:cs="Times New Roman"/>
                <w:bCs/>
                <w:color w:val="000000" w:themeColor="text1"/>
                <w:sz w:val="24"/>
                <w:szCs w:val="24"/>
              </w:rPr>
              <w:t>dalam bentuk pembelajaran ulang, bimbingan perorangan, belajar kelompok, pemanfaatan tutor sebaya bagi peserta didik yang belum mencapai ketuntasan belajar sesuai hasil analisis penilaian.</w:t>
            </w:r>
          </w:p>
          <w:p w:rsidR="00C05EBE" w:rsidRPr="00CC1346" w:rsidRDefault="00C05EBE" w:rsidP="00C05EBE">
            <w:pPr>
              <w:pStyle w:val="ListParagraph"/>
              <w:spacing w:before="120" w:after="120"/>
              <w:ind w:left="582" w:right="265"/>
              <w:rPr>
                <w:rFonts w:ascii="Times New Roman" w:eastAsia="Calibri" w:hAnsi="Times New Roman" w:cs="Times New Roman"/>
                <w:color w:val="000000" w:themeColor="text1"/>
                <w:sz w:val="24"/>
                <w:szCs w:val="24"/>
              </w:rPr>
            </w:pPr>
          </w:p>
          <w:p w:rsidR="00A721B8" w:rsidRPr="00CC1346" w:rsidRDefault="00A721B8" w:rsidP="00C05EBE">
            <w:pPr>
              <w:pStyle w:val="ListParagraph"/>
              <w:spacing w:before="120" w:after="120"/>
              <w:ind w:left="582" w:right="265"/>
              <w:rPr>
                <w:rFonts w:ascii="Times New Roman" w:eastAsia="Calibri" w:hAnsi="Times New Roman" w:cs="Times New Roman"/>
                <w:color w:val="000000" w:themeColor="text1"/>
                <w:sz w:val="24"/>
                <w:szCs w:val="24"/>
              </w:rPr>
            </w:pPr>
          </w:p>
          <w:p w:rsidR="00EE4133" w:rsidRPr="00CC1346" w:rsidRDefault="00A96169" w:rsidP="00EE4133">
            <w:pPr>
              <w:spacing w:before="120" w:after="120"/>
              <w:ind w:left="299" w:right="265"/>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Penanganan Peserta Didik Khusus</w:t>
            </w:r>
          </w:p>
          <w:p w:rsidR="00EE4133" w:rsidRPr="00CC1346" w:rsidRDefault="00A96169" w:rsidP="00EE4133">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Peserta didik dengan kategori </w:t>
            </w:r>
            <w:r w:rsidRPr="00CC1346">
              <w:rPr>
                <w:rFonts w:ascii="Times New Roman" w:eastAsia="Calibri" w:hAnsi="Times New Roman" w:cs="Times New Roman"/>
                <w:i/>
                <w:iCs/>
                <w:color w:val="000000" w:themeColor="text1"/>
                <w:sz w:val="24"/>
                <w:szCs w:val="24"/>
              </w:rPr>
              <w:t xml:space="preserve">slow learner </w:t>
            </w:r>
            <w:r w:rsidRPr="00CC1346">
              <w:rPr>
                <w:rFonts w:ascii="Times New Roman" w:eastAsia="Calibri" w:hAnsi="Times New Roman" w:cs="Times New Roman"/>
                <w:color w:val="000000" w:themeColor="text1"/>
                <w:sz w:val="24"/>
                <w:szCs w:val="24"/>
              </w:rPr>
              <w:t>biasanya hanya mengikuti perintah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dari guru. Guru membagi perhatian peserta didik di kategori ini. Namun, juga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seimbang dengan peserta didik berkategori </w:t>
            </w:r>
            <w:r w:rsidRPr="00CC1346">
              <w:rPr>
                <w:rFonts w:ascii="Times New Roman" w:eastAsia="Calibri" w:hAnsi="Times New Roman" w:cs="Times New Roman"/>
                <w:i/>
                <w:iCs/>
                <w:color w:val="000000" w:themeColor="text1"/>
                <w:sz w:val="24"/>
                <w:szCs w:val="24"/>
              </w:rPr>
              <w:t>fast learner</w:t>
            </w:r>
            <w:r w:rsidRPr="00CC1346">
              <w:rPr>
                <w:rFonts w:ascii="Times New Roman" w:eastAsia="Calibri" w:hAnsi="Times New Roman" w:cs="Times New Roman"/>
                <w:color w:val="000000" w:themeColor="text1"/>
                <w:sz w:val="24"/>
                <w:szCs w:val="24"/>
              </w:rPr>
              <w:t>. Berikanlah banyak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motivasi agar mereka yang berkategori </w:t>
            </w:r>
            <w:r w:rsidRPr="00CC1346">
              <w:rPr>
                <w:rFonts w:ascii="Times New Roman" w:eastAsia="Calibri" w:hAnsi="Times New Roman" w:cs="Times New Roman"/>
                <w:i/>
                <w:iCs/>
                <w:color w:val="000000" w:themeColor="text1"/>
                <w:sz w:val="24"/>
                <w:szCs w:val="24"/>
              </w:rPr>
              <w:t xml:space="preserve">fast learner </w:t>
            </w:r>
            <w:r w:rsidRPr="00CC1346">
              <w:rPr>
                <w:rFonts w:ascii="Times New Roman" w:eastAsia="Calibri" w:hAnsi="Times New Roman" w:cs="Times New Roman"/>
                <w:color w:val="000000" w:themeColor="text1"/>
                <w:sz w:val="24"/>
                <w:szCs w:val="24"/>
              </w:rPr>
              <w:t>untuk s</w:t>
            </w:r>
            <w:r w:rsidRPr="00CC1346">
              <w:rPr>
                <w:rFonts w:ascii="Times New Roman" w:eastAsia="Calibri" w:hAnsi="Times New Roman" w:cs="Times New Roman"/>
                <w:color w:val="000000" w:themeColor="text1"/>
                <w:sz w:val="24"/>
                <w:szCs w:val="24"/>
              </w:rPr>
              <w:t>emangat belajar.</w:t>
            </w:r>
          </w:p>
          <w:p w:rsidR="00EE4133" w:rsidRPr="00CC1346" w:rsidRDefault="00A96169" w:rsidP="00EE4133">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Hati-hati karena sekilas mereka yang pembelajar cepat tampaknya tidak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mungkin menghadapi hambatan dalam hidup mereka dan sering kali guru</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memiliki pandangan yang salah tentang pembelajar cepat. Dalam artian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sering diabaikan dan dianggap </w:t>
            </w:r>
            <w:r w:rsidRPr="00CC1346">
              <w:rPr>
                <w:rFonts w:ascii="Times New Roman" w:eastAsia="Calibri" w:hAnsi="Times New Roman" w:cs="Times New Roman"/>
                <w:color w:val="000000" w:themeColor="text1"/>
                <w:sz w:val="24"/>
                <w:szCs w:val="24"/>
              </w:rPr>
              <w:t>telah mampu memecahkan masalah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dihadapinya. Pada kenyataannya, pembelajar cepat sering menghadapi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kendala yang sulit dipecahkan sendiri tanpa bantuan orang lain.</w:t>
            </w:r>
          </w:p>
          <w:p w:rsidR="00EE4133" w:rsidRPr="00CC1346" w:rsidRDefault="00A96169" w:rsidP="00EE4133">
            <w:pPr>
              <w:spacing w:before="120" w:after="120"/>
              <w:ind w:left="299" w:right="265"/>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1. Kategori Pembelajar Cepat (</w:t>
            </w:r>
            <w:r w:rsidRPr="00CC1346">
              <w:rPr>
                <w:rFonts w:ascii="Times New Roman" w:eastAsia="Calibri" w:hAnsi="Times New Roman" w:cs="Times New Roman"/>
                <w:b/>
                <w:bCs/>
                <w:i/>
                <w:iCs/>
                <w:color w:val="000000" w:themeColor="text1"/>
                <w:sz w:val="24"/>
                <w:szCs w:val="24"/>
              </w:rPr>
              <w:t>Fast Learner</w:t>
            </w:r>
            <w:r w:rsidRPr="00CC1346">
              <w:rPr>
                <w:rFonts w:ascii="Times New Roman" w:eastAsia="Calibri" w:hAnsi="Times New Roman" w:cs="Times New Roman"/>
                <w:b/>
                <w:bCs/>
                <w:color w:val="000000" w:themeColor="text1"/>
                <w:sz w:val="24"/>
                <w:szCs w:val="24"/>
              </w:rPr>
              <w:t>)</w:t>
            </w:r>
          </w:p>
          <w:p w:rsidR="00C05EBE"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Guru dapat membantu peserta didik dengan menu</w:t>
            </w:r>
            <w:r w:rsidRPr="00CC1346">
              <w:rPr>
                <w:rFonts w:ascii="Times New Roman" w:eastAsia="Calibri" w:hAnsi="Times New Roman" w:cs="Times New Roman"/>
                <w:color w:val="000000" w:themeColor="text1"/>
                <w:sz w:val="24"/>
                <w:szCs w:val="24"/>
              </w:rPr>
              <w:t>njukkan kepada mereka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bahwa mereka telah bekerja luar biasa. Guru dapat mendorong peserta didik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untuk mencapai tingkat kinerja yang luar biasa. Bagi peserta didik dengan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kategori </w:t>
            </w:r>
            <w:r w:rsidRPr="00CC1346">
              <w:rPr>
                <w:rFonts w:ascii="Times New Roman" w:eastAsia="Calibri" w:hAnsi="Times New Roman" w:cs="Times New Roman"/>
                <w:i/>
                <w:iCs/>
                <w:color w:val="000000" w:themeColor="text1"/>
                <w:sz w:val="24"/>
                <w:szCs w:val="24"/>
              </w:rPr>
              <w:t xml:space="preserve">fast learner </w:t>
            </w:r>
            <w:r w:rsidRPr="00CC1346">
              <w:rPr>
                <w:rFonts w:ascii="Times New Roman" w:eastAsia="Calibri" w:hAnsi="Times New Roman" w:cs="Times New Roman"/>
                <w:color w:val="000000" w:themeColor="text1"/>
                <w:sz w:val="24"/>
                <w:szCs w:val="24"/>
              </w:rPr>
              <w:t>dapat menambah pengayaan dengan membuka tautan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yang ada pada Buk</w:t>
            </w:r>
            <w:r w:rsidRPr="00CC1346">
              <w:rPr>
                <w:rFonts w:ascii="Times New Roman" w:eastAsia="Calibri" w:hAnsi="Times New Roman" w:cs="Times New Roman"/>
                <w:color w:val="000000" w:themeColor="text1"/>
                <w:sz w:val="24"/>
                <w:szCs w:val="24"/>
              </w:rPr>
              <w:t>u Siswa, yaitu sebagai berikut.</w:t>
            </w:r>
          </w:p>
          <w:p w:rsidR="00972FE4"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62C404A8" wp14:editId="14F38836">
                  <wp:extent cx="3362325" cy="10434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53"/>
                          <a:stretch>
                            <a:fillRect/>
                          </a:stretch>
                        </pic:blipFill>
                        <pic:spPr>
                          <a:xfrm>
                            <a:off x="0" y="0"/>
                            <a:ext cx="3376560" cy="1047898"/>
                          </a:xfrm>
                          <a:prstGeom prst="rect">
                            <a:avLst/>
                          </a:prstGeom>
                        </pic:spPr>
                      </pic:pic>
                    </a:graphicData>
                  </a:graphic>
                </wp:inline>
              </w:drawing>
            </w:r>
          </w:p>
          <w:p w:rsidR="00057DE3"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5DBD37A9" wp14:editId="3F0D4981">
                  <wp:extent cx="3352800" cy="10192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54"/>
                          <a:stretch>
                            <a:fillRect/>
                          </a:stretch>
                        </pic:blipFill>
                        <pic:spPr>
                          <a:xfrm>
                            <a:off x="0" y="0"/>
                            <a:ext cx="3365202" cy="1023021"/>
                          </a:xfrm>
                          <a:prstGeom prst="rect">
                            <a:avLst/>
                          </a:prstGeom>
                        </pic:spPr>
                      </pic:pic>
                    </a:graphicData>
                  </a:graphic>
                </wp:inline>
              </w:drawing>
            </w:r>
          </w:p>
          <w:p w:rsidR="00D11FC7"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7BC99E0B" wp14:editId="00C11771">
                  <wp:extent cx="3333750" cy="318302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55"/>
                          <a:stretch>
                            <a:fillRect/>
                          </a:stretch>
                        </pic:blipFill>
                        <pic:spPr>
                          <a:xfrm>
                            <a:off x="0" y="0"/>
                            <a:ext cx="3336568" cy="3185712"/>
                          </a:xfrm>
                          <a:prstGeom prst="rect">
                            <a:avLst/>
                          </a:prstGeom>
                        </pic:spPr>
                      </pic:pic>
                    </a:graphicData>
                  </a:graphic>
                </wp:inline>
              </w:drawing>
            </w:r>
          </w:p>
          <w:p w:rsidR="00D11FC7"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lastRenderedPageBreak/>
              <w:drawing>
                <wp:inline distT="0" distB="0" distL="0" distR="0" wp14:anchorId="0AACFEE1" wp14:editId="29BAB364">
                  <wp:extent cx="3352800" cy="92090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56"/>
                          <a:stretch>
                            <a:fillRect/>
                          </a:stretch>
                        </pic:blipFill>
                        <pic:spPr>
                          <a:xfrm>
                            <a:off x="0" y="0"/>
                            <a:ext cx="3364766" cy="924189"/>
                          </a:xfrm>
                          <a:prstGeom prst="rect">
                            <a:avLst/>
                          </a:prstGeom>
                        </pic:spPr>
                      </pic:pic>
                    </a:graphicData>
                  </a:graphic>
                </wp:inline>
              </w:drawing>
            </w:r>
          </w:p>
          <w:p w:rsidR="00972FE4"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7A80C466" wp14:editId="38FB8709">
                  <wp:extent cx="3467100" cy="102728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57"/>
                          <a:stretch>
                            <a:fillRect/>
                          </a:stretch>
                        </pic:blipFill>
                        <pic:spPr>
                          <a:xfrm>
                            <a:off x="0" y="0"/>
                            <a:ext cx="3471831" cy="1028691"/>
                          </a:xfrm>
                          <a:prstGeom prst="rect">
                            <a:avLst/>
                          </a:prstGeom>
                        </pic:spPr>
                      </pic:pic>
                    </a:graphicData>
                  </a:graphic>
                </wp:inline>
              </w:drawing>
            </w:r>
          </w:p>
          <w:p w:rsidR="00DE55F3"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24783DD0" wp14:editId="33E80A5D">
                  <wp:extent cx="3495675" cy="10211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58"/>
                          <a:stretch>
                            <a:fillRect/>
                          </a:stretch>
                        </pic:blipFill>
                        <pic:spPr>
                          <a:xfrm>
                            <a:off x="0" y="0"/>
                            <a:ext cx="3499937" cy="1022350"/>
                          </a:xfrm>
                          <a:prstGeom prst="rect">
                            <a:avLst/>
                          </a:prstGeom>
                        </pic:spPr>
                      </pic:pic>
                    </a:graphicData>
                  </a:graphic>
                </wp:inline>
              </w:drawing>
            </w:r>
          </w:p>
          <w:p w:rsidR="00D11FC7" w:rsidRPr="00CC1346" w:rsidRDefault="00D11FC7" w:rsidP="00972FE4">
            <w:pPr>
              <w:spacing w:before="120" w:after="120"/>
              <w:ind w:left="299" w:right="265"/>
              <w:rPr>
                <w:rFonts w:ascii="Times New Roman" w:eastAsia="Calibri" w:hAnsi="Times New Roman" w:cs="Times New Roman"/>
                <w:color w:val="000000" w:themeColor="text1"/>
                <w:sz w:val="24"/>
                <w:szCs w:val="24"/>
              </w:rPr>
            </w:pPr>
          </w:p>
          <w:p w:rsidR="00DE55F3" w:rsidRPr="00CC1346" w:rsidRDefault="00A96169" w:rsidP="00DE55F3">
            <w:pPr>
              <w:spacing w:before="120" w:after="120"/>
              <w:ind w:left="299" w:right="265"/>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2. Kategori Pembelajar yang Lambat (</w:t>
            </w:r>
            <w:r w:rsidRPr="00CC1346">
              <w:rPr>
                <w:rFonts w:ascii="Times New Roman" w:eastAsia="Calibri" w:hAnsi="Times New Roman" w:cs="Times New Roman"/>
                <w:b/>
                <w:bCs/>
                <w:i/>
                <w:iCs/>
                <w:color w:val="000000" w:themeColor="text1"/>
                <w:sz w:val="24"/>
                <w:szCs w:val="24"/>
              </w:rPr>
              <w:t>Slow Learner</w:t>
            </w:r>
            <w:r w:rsidRPr="00CC1346">
              <w:rPr>
                <w:rFonts w:ascii="Times New Roman" w:eastAsia="Calibri" w:hAnsi="Times New Roman" w:cs="Times New Roman"/>
                <w:b/>
                <w:bCs/>
                <w:color w:val="000000" w:themeColor="text1"/>
                <w:sz w:val="24"/>
                <w:szCs w:val="24"/>
              </w:rPr>
              <w:t>)</w:t>
            </w:r>
          </w:p>
          <w:p w:rsidR="00DE55F3" w:rsidRPr="00CC1346" w:rsidRDefault="00A96169" w:rsidP="00DE55F3">
            <w:pPr>
              <w:spacing w:before="120" w:after="120"/>
              <w:ind w:left="299" w:right="265" w:firstLine="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Peserta didik dengan kategori </w:t>
            </w:r>
            <w:r w:rsidRPr="00CC1346">
              <w:rPr>
                <w:rFonts w:ascii="Times New Roman" w:eastAsia="Calibri" w:hAnsi="Times New Roman" w:cs="Times New Roman"/>
                <w:i/>
                <w:iCs/>
                <w:color w:val="000000" w:themeColor="text1"/>
                <w:sz w:val="24"/>
                <w:szCs w:val="24"/>
              </w:rPr>
              <w:t xml:space="preserve">slow learner </w:t>
            </w:r>
            <w:r w:rsidRPr="00CC1346">
              <w:rPr>
                <w:rFonts w:ascii="Times New Roman" w:eastAsia="Calibri" w:hAnsi="Times New Roman" w:cs="Times New Roman"/>
                <w:color w:val="000000" w:themeColor="text1"/>
                <w:sz w:val="24"/>
                <w:szCs w:val="24"/>
              </w:rPr>
              <w:t>tidaklah termasuk dalam</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kategori Anak Berkebutuhan Khusus (ABK), tetapi mereka memang memiliki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kesulitan untuk </w:t>
            </w:r>
            <w:r w:rsidRPr="00CC1346">
              <w:rPr>
                <w:rFonts w:ascii="Times New Roman" w:eastAsia="Calibri" w:hAnsi="Times New Roman" w:cs="Times New Roman"/>
                <w:color w:val="000000" w:themeColor="text1"/>
                <w:sz w:val="24"/>
                <w:szCs w:val="24"/>
              </w:rPr>
              <w:t>mengikuti kelas reguler.</w:t>
            </w:r>
          </w:p>
          <w:p w:rsidR="00DE55F3" w:rsidRPr="00CC1346" w:rsidRDefault="00A96169" w:rsidP="00DE55F3">
            <w:pPr>
              <w:spacing w:before="120" w:after="120"/>
              <w:ind w:left="299" w:right="265" w:firstLine="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Jika diterjemahkan secara lugas, peserta didik yang lambat belajar</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adalah mereka yang mengalami hambatan belajar menurut tes inteligensi.</w:t>
            </w:r>
          </w:p>
          <w:p w:rsidR="00DE55F3" w:rsidRPr="00CC1346" w:rsidRDefault="00A96169" w:rsidP="00DE55F3">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Mereka tidak dapat menyerap materi pelajaran dengan mudah, lambat dalam</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memahami, lebih dalam</w:t>
            </w:r>
            <w:r w:rsidRPr="00CC1346">
              <w:rPr>
                <w:rFonts w:ascii="Times New Roman" w:eastAsia="Calibri" w:hAnsi="Times New Roman" w:cs="Times New Roman"/>
                <w:color w:val="000000" w:themeColor="text1"/>
                <w:sz w:val="24"/>
                <w:szCs w:val="24"/>
              </w:rPr>
              <w:t xml:space="preserve"> ketika menyelesaikan tugas, dan pencapaian hasil</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jauh di bawah teman-temannya.</w:t>
            </w:r>
            <w:r w:rsidRPr="00CC1346">
              <w:rPr>
                <w:rFonts w:ascii="Times New Roman" w:eastAsia="Calibri" w:hAnsi="Times New Roman" w:cs="Times New Roman"/>
                <w:color w:val="000000" w:themeColor="text1"/>
                <w:sz w:val="24"/>
                <w:szCs w:val="24"/>
              </w:rPr>
              <w:t xml:space="preserve"> </w:t>
            </w:r>
          </w:p>
          <w:p w:rsidR="00972FE4" w:rsidRPr="00CC1346" w:rsidRDefault="00A96169" w:rsidP="0073667B">
            <w:pPr>
              <w:spacing w:before="120" w:after="120"/>
              <w:ind w:left="299" w:right="265" w:firstLine="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Bagi peserta didik dengan kategori </w:t>
            </w:r>
            <w:r w:rsidRPr="00CC1346">
              <w:rPr>
                <w:rFonts w:ascii="Times New Roman" w:eastAsia="Calibri" w:hAnsi="Times New Roman" w:cs="Times New Roman"/>
                <w:i/>
                <w:iCs/>
                <w:color w:val="000000" w:themeColor="text1"/>
                <w:sz w:val="24"/>
                <w:szCs w:val="24"/>
              </w:rPr>
              <w:t xml:space="preserve">slow learner </w:t>
            </w:r>
            <w:r w:rsidRPr="00CC1346">
              <w:rPr>
                <w:rFonts w:ascii="Times New Roman" w:eastAsia="Calibri" w:hAnsi="Times New Roman" w:cs="Times New Roman"/>
                <w:color w:val="000000" w:themeColor="text1"/>
                <w:sz w:val="24"/>
                <w:szCs w:val="24"/>
              </w:rPr>
              <w:t>dapat mengulang kembali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proses pembelajaran dengan mengikuti kesempatan remedial yang dilakukan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oleh guru.</w:t>
            </w:r>
          </w:p>
        </w:tc>
      </w:tr>
      <w:tr w:rsidR="00CC1346" w:rsidRPr="00CC1346" w:rsidTr="00CC1346">
        <w:trPr>
          <w:jc w:val="center"/>
        </w:trPr>
        <w:tc>
          <w:tcPr>
            <w:tcW w:w="9032" w:type="dxa"/>
            <w:gridSpan w:val="3"/>
            <w:shd w:val="clear" w:color="auto" w:fill="auto"/>
          </w:tcPr>
          <w:p w:rsidR="00A37AEE" w:rsidRPr="00CC1346" w:rsidRDefault="00A96169" w:rsidP="00A37AEE">
            <w:pPr>
              <w:tabs>
                <w:tab w:val="left" w:pos="2970"/>
              </w:tabs>
              <w:spacing w:before="120" w:after="120"/>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LAMPIRAN</w:t>
            </w:r>
            <w:r w:rsidRPr="00CC1346">
              <w:rPr>
                <w:rFonts w:ascii="Times New Roman" w:eastAsia="Calibri" w:hAnsi="Times New Roman" w:cs="Times New Roman"/>
                <w:b/>
                <w:bCs/>
                <w:color w:val="000000" w:themeColor="text1"/>
                <w:sz w:val="24"/>
                <w:szCs w:val="24"/>
              </w:rPr>
              <w:tab/>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color w:val="000000" w:themeColor="text1"/>
                <w:sz w:val="24"/>
                <w:szCs w:val="24"/>
                <w:lang w:val="id-ID"/>
              </w:rPr>
              <w:t xml:space="preserve">A.  </w:t>
            </w:r>
            <w:r w:rsidRPr="00CC1346">
              <w:rPr>
                <w:rFonts w:ascii="Times New Roman" w:eastAsia="Calibri" w:hAnsi="Times New Roman" w:cs="Times New Roman"/>
                <w:b/>
                <w:color w:val="000000" w:themeColor="text1"/>
                <w:sz w:val="24"/>
                <w:szCs w:val="24"/>
              </w:rPr>
              <w:t>LEMBAR</w:t>
            </w:r>
            <w:r w:rsidRPr="00CC1346">
              <w:rPr>
                <w:rFonts w:ascii="Times New Roman" w:eastAsia="Calibri" w:hAnsi="Times New Roman" w:cs="Times New Roman"/>
                <w:b/>
                <w:bCs/>
                <w:color w:val="000000" w:themeColor="text1"/>
                <w:sz w:val="24"/>
                <w:szCs w:val="24"/>
                <w:lang w:val="id-ID"/>
              </w:rPr>
              <w:t xml:space="preserve"> KERJA PESERTA DIDIK</w:t>
            </w:r>
          </w:p>
        </w:tc>
      </w:tr>
      <w:tr w:rsidR="00CC1346" w:rsidRPr="00CC1346" w:rsidTr="00CC1346">
        <w:trPr>
          <w:jc w:val="center"/>
        </w:trPr>
        <w:tc>
          <w:tcPr>
            <w:tcW w:w="9032" w:type="dxa"/>
            <w:gridSpan w:val="3"/>
            <w:shd w:val="clear" w:color="auto" w:fill="auto"/>
          </w:tcPr>
          <w:p w:rsidR="00E86384" w:rsidRPr="00CC1346" w:rsidRDefault="00A96169" w:rsidP="00E86384">
            <w:pPr>
              <w:spacing w:before="120" w:after="120"/>
              <w:jc w:val="center"/>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 xml:space="preserve">LEMBAR KERJA PESERTA DIDIK (LKPD) </w:t>
            </w:r>
          </w:p>
          <w:p w:rsidR="00A721B8" w:rsidRPr="00CC1346" w:rsidRDefault="00A721B8" w:rsidP="00BC5E1B">
            <w:pPr>
              <w:spacing w:before="120" w:after="120"/>
              <w:ind w:left="299" w:right="232"/>
              <w:rPr>
                <w:rFonts w:ascii="Times New Roman" w:eastAsia="Calibri" w:hAnsi="Times New Roman" w:cs="Times New Roman"/>
                <w:b/>
                <w:bCs/>
                <w:color w:val="000000" w:themeColor="text1"/>
                <w:sz w:val="24"/>
                <w:szCs w:val="24"/>
                <w:lang w:val="id-ID"/>
              </w:rPr>
            </w:pPr>
          </w:p>
          <w:p w:rsidR="00BC5E1B" w:rsidRPr="00CC1346" w:rsidRDefault="00A96169" w:rsidP="00BC5E1B">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Nama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w:t>
            </w:r>
            <w:r w:rsidRPr="00CC1346">
              <w:rPr>
                <w:rFonts w:ascii="Times New Roman" w:eastAsia="Calibri" w:hAnsi="Times New Roman" w:cs="Times New Roman"/>
                <w:b/>
                <w:bCs/>
                <w:color w:val="000000" w:themeColor="text1"/>
                <w:sz w:val="24"/>
                <w:szCs w:val="24"/>
              </w:rPr>
              <w:t xml:space="preserve"> ………………………..</w:t>
            </w:r>
          </w:p>
          <w:p w:rsidR="00BC5E1B" w:rsidRPr="00CC1346" w:rsidRDefault="00A96169" w:rsidP="00BC5E1B">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 xml:space="preserve">Kelas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w:t>
            </w:r>
            <w:r w:rsidRPr="00CC1346">
              <w:rPr>
                <w:rFonts w:ascii="Times New Roman" w:eastAsia="Calibri" w:hAnsi="Times New Roman" w:cs="Times New Roman"/>
                <w:b/>
                <w:bCs/>
                <w:color w:val="000000" w:themeColor="text1"/>
                <w:sz w:val="24"/>
                <w:szCs w:val="24"/>
              </w:rPr>
              <w:t xml:space="preserve"> ………………………..</w:t>
            </w:r>
          </w:p>
          <w:p w:rsidR="00E86384" w:rsidRPr="00CC1346" w:rsidRDefault="00A96169" w:rsidP="00E86384">
            <w:pPr>
              <w:spacing w:before="120" w:after="120"/>
              <w:ind w:left="299" w:right="232"/>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Petunjuk!</w:t>
            </w:r>
          </w:p>
          <w:p w:rsidR="00A721B8" w:rsidRPr="00CC1346" w:rsidRDefault="00A96169" w:rsidP="00A721B8">
            <w:pPr>
              <w:spacing w:before="120" w:after="120"/>
              <w:ind w:left="336"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t>a. Pilihan Ganda</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1.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Provinsi Jawa Tengah terdiri atas 29 kabupaten dan 6 kota, antara lain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Kabupaten Batang, Blora, Boyolali, Kota</w:t>
            </w:r>
            <w:r w:rsidRPr="00CC1346">
              <w:rPr>
                <w:rFonts w:ascii="Times New Roman" w:eastAsia="Calibri" w:hAnsi="Times New Roman" w:cs="Times New Roman"/>
                <w:color w:val="000000" w:themeColor="text1"/>
                <w:sz w:val="24"/>
                <w:szCs w:val="24"/>
              </w:rPr>
              <w:t xml:space="preserve"> Magelang, Pekalongan,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Semarang.</w:t>
            </w:r>
          </w:p>
          <w:p w:rsidR="00A721B8" w:rsidRPr="00CC1346" w:rsidRDefault="00A96169" w:rsidP="00A721B8">
            <w:pPr>
              <w:spacing w:before="120" w:after="120"/>
              <w:ind w:left="724" w:right="271"/>
              <w:jc w:val="center"/>
              <w:rPr>
                <w:rFonts w:ascii="Times New Roman" w:eastAsia="Calibri" w:hAnsi="Times New Roman" w:cs="Times New Roman"/>
                <w:color w:val="000000" w:themeColor="text1"/>
                <w:sz w:val="24"/>
                <w:szCs w:val="24"/>
              </w:rPr>
            </w:pPr>
            <w:r w:rsidRPr="00CC1346">
              <w:rPr>
                <w:noProof/>
                <w:color w:val="000000" w:themeColor="text1"/>
              </w:rPr>
              <w:lastRenderedPageBreak/>
              <w:drawing>
                <wp:inline distT="0" distB="0" distL="0" distR="0" wp14:anchorId="67E2554B" wp14:editId="70EF1155">
                  <wp:extent cx="2714625" cy="175607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59"/>
                          <a:stretch>
                            <a:fillRect/>
                          </a:stretch>
                        </pic:blipFill>
                        <pic:spPr>
                          <a:xfrm>
                            <a:off x="0" y="0"/>
                            <a:ext cx="2718317" cy="1758459"/>
                          </a:xfrm>
                          <a:prstGeom prst="rect">
                            <a:avLst/>
                          </a:prstGeom>
                        </pic:spPr>
                      </pic:pic>
                    </a:graphicData>
                  </a:graphic>
                </wp:inline>
              </w:drawing>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Berdasarkan hal tersebut, wilayah merupakan . . . .</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area-area di permukaan bumi yang memiliki karakteristik spesifik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dan berbatasan dengan wilayah lain secara administratif.</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unit geografis yang digolongkan </w:t>
            </w:r>
            <w:r w:rsidRPr="00CC1346">
              <w:rPr>
                <w:rFonts w:ascii="Times New Roman" w:eastAsia="Calibri" w:hAnsi="Times New Roman" w:cs="Times New Roman"/>
                <w:color w:val="000000" w:themeColor="text1"/>
                <w:sz w:val="24"/>
                <w:szCs w:val="24"/>
              </w:rPr>
              <w:t>berdasarkan karakteristik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sama.</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c.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satu kesatuan wilayah pengembangan yang menjadi objek dari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program-program pembangunan</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d.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mengelompokkan wilayah-wilayah tertentu berdasarkan posisinya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dalam suatu program pembangunan</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pengelompokan wilayah berd</w:t>
            </w:r>
            <w:r w:rsidRPr="00CC1346">
              <w:rPr>
                <w:rFonts w:ascii="Times New Roman" w:eastAsia="Calibri" w:hAnsi="Times New Roman" w:cs="Times New Roman"/>
                <w:color w:val="000000" w:themeColor="text1"/>
                <w:sz w:val="24"/>
                <w:szCs w:val="24"/>
              </w:rPr>
              <w:t>asarkan persamaan dan perbedaan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karakteristiknya dengan wilayah lain</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2.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Berdasarkan jalur lintas antardaerah, Kabupaten Sleman dilewati jalan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nasional yang merupakan jalur ekonomi strategis penghubung wilayah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Sleman dengan kota pelabuhan (Semarang, Surab</w:t>
            </w:r>
            <w:r w:rsidRPr="00CC1346">
              <w:rPr>
                <w:rFonts w:ascii="Times New Roman" w:eastAsia="Calibri" w:hAnsi="Times New Roman" w:cs="Times New Roman"/>
                <w:color w:val="000000" w:themeColor="text1"/>
                <w:sz w:val="24"/>
                <w:szCs w:val="24"/>
              </w:rPr>
              <w:t>aya, Jakarta). Jalur</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tersebut melewati wilayah-wilayah kecamatan, seperti Prambanan,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Kalasan, Depok, Mlati, dan Gamping. Selain itu, wilayah-wilayah tersebut</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juga dilalui jalan lingkar arteri primer sehingga cepat berkembang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untuk bidang pertanian menjadi </w:t>
            </w:r>
            <w:r w:rsidRPr="00CC1346">
              <w:rPr>
                <w:rFonts w:ascii="Times New Roman" w:eastAsia="Calibri" w:hAnsi="Times New Roman" w:cs="Times New Roman"/>
                <w:color w:val="000000" w:themeColor="text1"/>
                <w:sz w:val="24"/>
                <w:szCs w:val="24"/>
              </w:rPr>
              <w:t>industri, perdagangan, dan jasa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berhubungan langsung dengan masyarakat desa. Artikel tersebut</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menunjukkan karakteristik wilayah Kabupaten Sleman berdasarkan . . . .</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pusat-pusat pertumbuhan kota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jaringan dan ruang</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sumber day</w:t>
            </w:r>
            <w:r w:rsidRPr="00CC1346">
              <w:rPr>
                <w:rFonts w:ascii="Times New Roman" w:eastAsia="Calibri" w:hAnsi="Times New Roman" w:cs="Times New Roman"/>
                <w:color w:val="000000" w:themeColor="text1"/>
                <w:sz w:val="24"/>
                <w:szCs w:val="24"/>
              </w:rPr>
              <w:t xml:space="preserve">a alam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 hubungan masyarakat</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jalur lintas antardaerah</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3.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Berikut ini peta pengembangan wilayah Kota Banda Aceh.</w:t>
            </w:r>
          </w:p>
          <w:p w:rsidR="00A721B8" w:rsidRPr="00CC1346" w:rsidRDefault="00A96169" w:rsidP="00A721B8">
            <w:pPr>
              <w:spacing w:before="120" w:after="120"/>
              <w:ind w:left="724" w:right="271"/>
              <w:jc w:val="center"/>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1E78EA15" wp14:editId="1FB8F961">
                  <wp:extent cx="2590800" cy="20445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60"/>
                          <a:stretch>
                            <a:fillRect/>
                          </a:stretch>
                        </pic:blipFill>
                        <pic:spPr>
                          <a:xfrm>
                            <a:off x="0" y="0"/>
                            <a:ext cx="2595611" cy="2048388"/>
                          </a:xfrm>
                          <a:prstGeom prst="rect">
                            <a:avLst/>
                          </a:prstGeom>
                        </pic:spPr>
                      </pic:pic>
                    </a:graphicData>
                  </a:graphic>
                </wp:inline>
              </w:drawing>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lastRenderedPageBreak/>
              <w:t>Berdasarkan peta tersebut,s prioritas yang perlu dilakukan adalah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 . .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aspek infrastruktur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aspek pendidikan</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aspek politik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 pusat pertumbuhan</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integrasi fungsional</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4.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Strukur keruangan Kota Malang diawali oleh zona pusat kota (CBD)</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berupa pusat </w:t>
            </w:r>
            <w:r w:rsidRPr="00CC1346">
              <w:rPr>
                <w:rFonts w:ascii="Times New Roman" w:eastAsia="Calibri" w:hAnsi="Times New Roman" w:cs="Times New Roman"/>
                <w:color w:val="000000" w:themeColor="text1"/>
                <w:sz w:val="24"/>
                <w:szCs w:val="24"/>
              </w:rPr>
              <w:t>bisnis di sekitar alun-alun kota yang dimanfaatkan untuk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lokasi pusat belanja, perkantoran, pasar tradisional. Kemudian beralih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 zona transisi campuran rumah-rumah besar dan rumah-rumah di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perkampungan rumah-rumah penduduk sekitar </w:t>
            </w:r>
            <w:r w:rsidRPr="00CC1346">
              <w:rPr>
                <w:rFonts w:ascii="Times New Roman" w:eastAsia="Calibri" w:hAnsi="Times New Roman" w:cs="Times New Roman"/>
                <w:i/>
                <w:iCs/>
                <w:color w:val="000000" w:themeColor="text1"/>
                <w:sz w:val="24"/>
                <w:szCs w:val="24"/>
              </w:rPr>
              <w:t>slum area</w:t>
            </w:r>
            <w:r w:rsidRPr="00CC1346">
              <w:rPr>
                <w:rFonts w:ascii="Times New Roman" w:eastAsia="Calibri" w:hAnsi="Times New Roman" w:cs="Times New Roman"/>
                <w:color w:val="000000" w:themeColor="text1"/>
                <w:sz w:val="24"/>
                <w:szCs w:val="24"/>
              </w:rPr>
              <w:t>. Kemudian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w:t>
            </w:r>
            <w:r w:rsidRPr="00CC1346">
              <w:rPr>
                <w:rFonts w:ascii="Times New Roman" w:eastAsia="Calibri" w:hAnsi="Times New Roman" w:cs="Times New Roman"/>
                <w:color w:val="000000" w:themeColor="text1"/>
                <w:sz w:val="24"/>
                <w:szCs w:val="24"/>
              </w:rPr>
              <w:t>alih ke perumahan sederhana dan mudah untuk tempat kerja,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selanjutnya beralih ke perumahan yang kebanyakan dihuni oleh orang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dengan penghasilan menengah ke atas. Pola keruangan Kota Malang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tersebut dapat dijelaskan dengan teori . . .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sektoral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konsentris</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inti berganda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 lokasi optimum</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lokasi sentral</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5.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Gambar berikut merupakan tata ruang Kota Banda Aceh.</w:t>
            </w:r>
          </w:p>
          <w:p w:rsidR="00A721B8" w:rsidRPr="00CC1346" w:rsidRDefault="00A96169" w:rsidP="00A721B8">
            <w:pPr>
              <w:spacing w:before="120" w:after="120"/>
              <w:ind w:left="724" w:right="271"/>
              <w:jc w:val="center"/>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1643B83C" wp14:editId="3EFF9FE7">
                  <wp:extent cx="2952750" cy="17895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61"/>
                          <a:stretch>
                            <a:fillRect/>
                          </a:stretch>
                        </pic:blipFill>
                        <pic:spPr>
                          <a:xfrm>
                            <a:off x="0" y="0"/>
                            <a:ext cx="2960375" cy="1794166"/>
                          </a:xfrm>
                          <a:prstGeom prst="rect">
                            <a:avLst/>
                          </a:prstGeom>
                        </pic:spPr>
                      </pic:pic>
                    </a:graphicData>
                  </a:graphic>
                </wp:inline>
              </w:drawing>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Agar penataannya dapat menumbuhkan efisiensi dan </w:t>
            </w:r>
            <w:r w:rsidRPr="00CC1346">
              <w:rPr>
                <w:rFonts w:ascii="Times New Roman" w:eastAsia="Calibri" w:hAnsi="Times New Roman" w:cs="Times New Roman"/>
                <w:color w:val="000000" w:themeColor="text1"/>
                <w:sz w:val="24"/>
                <w:szCs w:val="24"/>
              </w:rPr>
              <w:t>pertumbuhan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ekonomi didasarkan pada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pusat kota utama dibangun di daerah padat penduduk</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pembangunan infrastruktur yang berkualitas tinggi</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penataan ruang berdasarkan prinsip-prinsip lingkungan</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tata ruang disusun berdasarkan kawasan industri, p</w:t>
            </w:r>
            <w:r w:rsidRPr="00CC1346">
              <w:rPr>
                <w:rFonts w:ascii="Times New Roman" w:eastAsia="Calibri" w:hAnsi="Times New Roman" w:cs="Times New Roman"/>
                <w:color w:val="000000" w:themeColor="text1"/>
                <w:sz w:val="24"/>
                <w:szCs w:val="24"/>
              </w:rPr>
              <w:t>erdagangan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pertanian</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tata ruang kota dilandasi keinginan yang praktis</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6.</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”Saat ini masyarakat di Kampung Sira, Kabupaten Sorong gencar melakukan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pengembangan desa. Salah satu upayanya melalui program air bersih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penerangan tenaga surya melalui </w:t>
            </w:r>
            <w:r w:rsidRPr="00CC1346">
              <w:rPr>
                <w:rFonts w:ascii="Times New Roman" w:eastAsia="Calibri" w:hAnsi="Times New Roman" w:cs="Times New Roman"/>
                <w:color w:val="000000" w:themeColor="text1"/>
                <w:sz w:val="24"/>
                <w:szCs w:val="24"/>
              </w:rPr>
              <w:t>pendampingan lembaga nonpemerintah.</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Penerapan dengan menggunakan tenaga surya merupakan salah satu cara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mengurangi penggunaan minyak bumi dan batu bara yang tidak baik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untuk lingkungan”. Berdasarkan artikel permasalahan yang dihadapi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dalam mengembangkan </w:t>
            </w:r>
            <w:r w:rsidRPr="00CC1346">
              <w:rPr>
                <w:rFonts w:ascii="Times New Roman" w:eastAsia="Calibri" w:hAnsi="Times New Roman" w:cs="Times New Roman"/>
                <w:color w:val="000000" w:themeColor="text1"/>
                <w:sz w:val="24"/>
                <w:szCs w:val="24"/>
              </w:rPr>
              <w:t>desa tersebut adalah . . .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sumber daya alam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aksesibilitas susah</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lastRenderedPageBreak/>
              <w:t xml:space="preserve">b. sumber daya manusia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 kelembagaan</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teknologi</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7.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Berikut ini adalah peta Indonesia dengan sepuluh kota metropolitannya,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antara </w:t>
            </w:r>
            <w:r w:rsidRPr="00CC1346">
              <w:rPr>
                <w:rFonts w:ascii="Times New Roman" w:eastAsia="Calibri" w:hAnsi="Times New Roman" w:cs="Times New Roman"/>
                <w:color w:val="000000" w:themeColor="text1"/>
                <w:sz w:val="24"/>
                <w:szCs w:val="24"/>
              </w:rPr>
              <w:t>lain: Mebidangro, Patungraya Agung, Jabodetabekpunjur, Cekungan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Bandung, Kedungsepur, Gerbangkertosusila, Banjar Bakula, Sarbagita,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Mamminasata, dan Bimindo.</w:t>
            </w:r>
          </w:p>
          <w:p w:rsidR="00A721B8" w:rsidRPr="00CC1346" w:rsidRDefault="00A96169" w:rsidP="00A721B8">
            <w:pPr>
              <w:spacing w:before="120" w:after="120"/>
              <w:ind w:left="724" w:right="271"/>
              <w:jc w:val="center"/>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6FA62D0B" wp14:editId="551AEDD0">
                  <wp:extent cx="2924175" cy="184640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62"/>
                          <a:stretch>
                            <a:fillRect/>
                          </a:stretch>
                        </pic:blipFill>
                        <pic:spPr>
                          <a:xfrm>
                            <a:off x="0" y="0"/>
                            <a:ext cx="2931745" cy="1851188"/>
                          </a:xfrm>
                          <a:prstGeom prst="rect">
                            <a:avLst/>
                          </a:prstGeom>
                        </pic:spPr>
                      </pic:pic>
                    </a:graphicData>
                  </a:graphic>
                </wp:inline>
              </w:drawing>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Berdasarkan peta tersebut, masalah yang terjadi dalam pengembangan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kota . . .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terciptanya </w:t>
            </w:r>
            <w:r w:rsidRPr="00CC1346">
              <w:rPr>
                <w:rFonts w:ascii="Times New Roman" w:eastAsia="Calibri" w:hAnsi="Times New Roman" w:cs="Times New Roman"/>
                <w:color w:val="000000" w:themeColor="text1"/>
                <w:sz w:val="24"/>
                <w:szCs w:val="24"/>
              </w:rPr>
              <w:t>lapangan kerja yang besar di Pulau Jawa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pembangunan aksesibilitas yang tinggi di luar Jawa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pemerataan pembangunan fasilitas umum di luar Pulau Jawa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mengoptimalkan penggunaan sumber daya alam</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memunculkan area-area kumuh di sekitar pusat kota</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8.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Berikut adalah gambar yang menunjukkan interaksi masyarakat kota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desa di Kota Palu, Kabupaten Donggala dan Kabupaten Sigi hasil analisis</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dengan formula gravitasi.</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Berdasarkan gambar tersebut, pengaruh interaksi antarkota mengarah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pada bidang . . . .</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interaksi antara masyarakat Kota Palu dan masyarakat Kecamatan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Banawa Kabupaten Donggala terjadi pada sektor perdagangan</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interaksi antara masyarakat Kota Palu dan masyarakat Kecamatan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Palolo Kabupaten Sigi terjadi pada sektor pertanian tanaman coke</w:t>
            </w:r>
            <w:r w:rsidRPr="00CC1346">
              <w:rPr>
                <w:rFonts w:ascii="Times New Roman" w:eastAsia="Calibri" w:hAnsi="Times New Roman" w:cs="Times New Roman"/>
                <w:color w:val="000000" w:themeColor="text1"/>
                <w:sz w:val="24"/>
                <w:szCs w:val="24"/>
              </w:rPr>
              <w:t>lat</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c.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interaksi masyarakat Kota Palu dan masyarakat Desa Wani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Kabupaten Donggala terjadi pada sektor industri rotan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perdagangan</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d.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Kecamatan Palolo dan Kulawi penyumbang pertanian cokelat untuk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masyarakat Kota Palu</w:t>
            </w:r>
          </w:p>
          <w:p w:rsidR="00A721B8" w:rsidRPr="00CC1346" w:rsidRDefault="00A96169" w:rsidP="00A721B8">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masing-masing kecamatan di Kab</w:t>
            </w:r>
            <w:r w:rsidRPr="00CC1346">
              <w:rPr>
                <w:rFonts w:ascii="Times New Roman" w:eastAsia="Calibri" w:hAnsi="Times New Roman" w:cs="Times New Roman"/>
                <w:color w:val="000000" w:themeColor="text1"/>
                <w:sz w:val="24"/>
                <w:szCs w:val="24"/>
              </w:rPr>
              <w:t>upaten Donggala dan Sigi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merupakan penyalur sektor jasa untuk masyarakat Kota Palu</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9.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”Tamansari merupakan salah satu desa wisata di Kecamatan Licin Kabupaten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Banyuwangi yang berjarak 20 kilometer dari pusat pemerintahan. Desa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tersebut berada di kaki Gun</w:t>
            </w:r>
            <w:r w:rsidRPr="00CC1346">
              <w:rPr>
                <w:rFonts w:ascii="Times New Roman" w:eastAsia="Calibri" w:hAnsi="Times New Roman" w:cs="Times New Roman"/>
                <w:color w:val="000000" w:themeColor="text1"/>
                <w:sz w:val="24"/>
                <w:szCs w:val="24"/>
              </w:rPr>
              <w:t>ung Ijen dengan mayoritas penduduk asli suku</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Osing. Sebagai yang berada jalur menuju Kawah Ijen selalu ramai dikunjungi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wisatawan domestik maupun mancanegara. Pemerintah Desa Tamansari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berinovasi </w:t>
            </w:r>
            <w:r w:rsidRPr="00CC1346">
              <w:rPr>
                <w:rFonts w:ascii="Times New Roman" w:eastAsia="Calibri" w:hAnsi="Times New Roman" w:cs="Times New Roman"/>
                <w:color w:val="000000" w:themeColor="text1"/>
                <w:sz w:val="24"/>
                <w:szCs w:val="24"/>
              </w:rPr>
              <w:lastRenderedPageBreak/>
              <w:t>mengembangkan potensi desa yang ada dikembangkan sebagai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des</w:t>
            </w:r>
            <w:r w:rsidRPr="00CC1346">
              <w:rPr>
                <w:rFonts w:ascii="Times New Roman" w:eastAsia="Calibri" w:hAnsi="Times New Roman" w:cs="Times New Roman"/>
                <w:color w:val="000000" w:themeColor="text1"/>
                <w:sz w:val="24"/>
                <w:szCs w:val="24"/>
              </w:rPr>
              <w:t>a penunjang pariwisata dan sebagai desa wisata”. Jika demikian, status</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Desa Tamansari perlu dikembangkan ke arah . . .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desa berkembang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desa swasembada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desa mandiri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e. desa </w:t>
            </w:r>
            <w:r w:rsidRPr="00CC1346">
              <w:rPr>
                <w:rFonts w:ascii="Times New Roman" w:eastAsia="Calibri" w:hAnsi="Times New Roman" w:cs="Times New Roman"/>
                <w:color w:val="000000" w:themeColor="text1"/>
                <w:sz w:val="24"/>
                <w:szCs w:val="24"/>
              </w:rPr>
              <w:t>swakarya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desa swadaya</w:t>
            </w: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10. Kabupaten Sintang di Kalimantan Barat terdiri atas 390 desa, luas wilayah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21.638,00 km² dengan jumlah penduduk 421.306 jiwa. Wilayah tersebut</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memiliki lahan yang luas untuk perkebunan sawit, hutan, ternak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perikanan, selain </w:t>
            </w:r>
            <w:r w:rsidRPr="00CC1346">
              <w:rPr>
                <w:rFonts w:ascii="Times New Roman" w:eastAsia="Calibri" w:hAnsi="Times New Roman" w:cs="Times New Roman"/>
                <w:color w:val="000000" w:themeColor="text1"/>
                <w:sz w:val="24"/>
                <w:szCs w:val="24"/>
              </w:rPr>
              <w:t>tambang dan wisatawan. Namun, juga terdapat 72 desa</w:t>
            </w:r>
            <w:r w:rsidRPr="00CC1346">
              <w:rPr>
                <w:rFonts w:ascii="Times New Roman" w:eastAsia="Calibri" w:hAnsi="Times New Roman" w:cs="Times New Roman"/>
                <w:color w:val="000000" w:themeColor="text1"/>
                <w:sz w:val="24"/>
                <w:szCs w:val="24"/>
              </w:rPr>
              <w:t>-</w:t>
            </w:r>
            <w:r w:rsidRPr="00CC1346">
              <w:rPr>
                <w:rFonts w:ascii="Times New Roman" w:eastAsia="Calibri" w:hAnsi="Times New Roman" w:cs="Times New Roman"/>
                <w:color w:val="000000" w:themeColor="text1"/>
                <w:sz w:val="24"/>
                <w:szCs w:val="24"/>
              </w:rPr>
              <w:t>desa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yang tertinggal. Upaya pembangunan desa yang perlu dilakukan agar</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hasil-hasil bumi pedesaan meningkat nilainya adalah . . . .</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mengoptimalkan eksploitasi sumber daya alam yang ada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menumbuhkan </w:t>
            </w:r>
            <w:r w:rsidRPr="00CC1346">
              <w:rPr>
                <w:rFonts w:ascii="Times New Roman" w:eastAsia="Calibri" w:hAnsi="Times New Roman" w:cs="Times New Roman"/>
                <w:color w:val="000000" w:themeColor="text1"/>
                <w:sz w:val="24"/>
                <w:szCs w:val="24"/>
              </w:rPr>
              <w:t>ekonomi kreatif masing-masing desa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perbaikan jalur dan aksesibilitas antardesa dengan pusat kota</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kerja sama memaksimalkan ilmu pengetahuan dan teknologi</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meningkatkan sumber daya manusia masing-masing desa</w:t>
            </w:r>
          </w:p>
          <w:p w:rsidR="00A721B8" w:rsidRPr="00CC1346" w:rsidRDefault="00A721B8" w:rsidP="00A721B8">
            <w:pPr>
              <w:spacing w:before="120" w:after="120"/>
              <w:ind w:left="724" w:right="271" w:hanging="388"/>
              <w:rPr>
                <w:rFonts w:ascii="Times New Roman" w:eastAsia="Calibri" w:hAnsi="Times New Roman" w:cs="Times New Roman"/>
                <w:b/>
                <w:bCs/>
                <w:color w:val="000000" w:themeColor="text1"/>
                <w:sz w:val="24"/>
                <w:szCs w:val="24"/>
              </w:rPr>
            </w:pP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t xml:space="preserve">b.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Pilihlah jawaban berikut dengan jawa</w:t>
            </w:r>
            <w:r w:rsidRPr="00CC1346">
              <w:rPr>
                <w:rFonts w:ascii="Times New Roman" w:eastAsia="Calibri" w:hAnsi="Times New Roman" w:cs="Times New Roman"/>
                <w:b/>
                <w:bCs/>
                <w:color w:val="000000" w:themeColor="text1"/>
                <w:sz w:val="24"/>
                <w:szCs w:val="24"/>
              </w:rPr>
              <w:t>ban yang</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sesuai!</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05223748" wp14:editId="0CAF7C28">
                  <wp:extent cx="4171950" cy="1828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63"/>
                          <a:stretch>
                            <a:fillRect/>
                          </a:stretch>
                        </pic:blipFill>
                        <pic:spPr>
                          <a:xfrm>
                            <a:off x="0" y="0"/>
                            <a:ext cx="4171950" cy="1828800"/>
                          </a:xfrm>
                          <a:prstGeom prst="rect">
                            <a:avLst/>
                          </a:prstGeom>
                        </pic:spPr>
                      </pic:pic>
                    </a:graphicData>
                  </a:graphic>
                </wp:inline>
              </w:drawing>
            </w:r>
          </w:p>
          <w:p w:rsidR="00DF7B58" w:rsidRPr="00CC1346" w:rsidRDefault="00DF7B58" w:rsidP="00A721B8">
            <w:pPr>
              <w:spacing w:before="120" w:after="120"/>
              <w:ind w:left="724" w:right="271" w:hanging="388"/>
              <w:rPr>
                <w:rFonts w:ascii="Times New Roman" w:eastAsia="Calibri" w:hAnsi="Times New Roman" w:cs="Times New Roman"/>
                <w:b/>
                <w:bCs/>
                <w:color w:val="000000" w:themeColor="text1"/>
                <w:sz w:val="24"/>
                <w:szCs w:val="24"/>
              </w:rPr>
            </w:pP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t xml:space="preserve">c.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Jawablah pertanyaan dengan memilih jawaban benar</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atau salah!</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433ACA72" wp14:editId="41754EEE">
                  <wp:extent cx="4162425" cy="1790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64"/>
                          <a:stretch>
                            <a:fillRect/>
                          </a:stretch>
                        </pic:blipFill>
                        <pic:spPr>
                          <a:xfrm>
                            <a:off x="0" y="0"/>
                            <a:ext cx="4162425" cy="1790700"/>
                          </a:xfrm>
                          <a:prstGeom prst="rect">
                            <a:avLst/>
                          </a:prstGeom>
                        </pic:spPr>
                      </pic:pic>
                    </a:graphicData>
                  </a:graphic>
                </wp:inline>
              </w:drawing>
            </w:r>
          </w:p>
          <w:p w:rsidR="00DF7B58" w:rsidRPr="00CC1346" w:rsidRDefault="00DF7B58" w:rsidP="00A721B8">
            <w:pPr>
              <w:spacing w:before="120" w:after="120"/>
              <w:ind w:left="724" w:right="271" w:hanging="388"/>
              <w:rPr>
                <w:rFonts w:ascii="Times New Roman" w:eastAsia="Calibri" w:hAnsi="Times New Roman" w:cs="Times New Roman"/>
                <w:b/>
                <w:bCs/>
                <w:color w:val="000000" w:themeColor="text1"/>
                <w:sz w:val="24"/>
                <w:szCs w:val="24"/>
              </w:rPr>
            </w:pP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 xml:space="preserve">d.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Jawablah pertanyaan berikut dengan uraian!</w:t>
            </w:r>
          </w:p>
          <w:p w:rsidR="00A37AEE" w:rsidRPr="00CC1346" w:rsidRDefault="00A96169" w:rsidP="007D3519">
            <w:pPr>
              <w:spacing w:before="120" w:after="120"/>
              <w:ind w:left="724" w:right="232"/>
              <w:rPr>
                <w:rFonts w:ascii="Times New Roman" w:eastAsia="Calibri" w:hAnsi="Times New Roman" w:cs="Times New Roman"/>
                <w:b/>
                <w:bCs/>
                <w:color w:val="000000" w:themeColor="text1"/>
                <w:sz w:val="24"/>
                <w:szCs w:val="24"/>
                <w:lang w:val="id-ID"/>
              </w:rPr>
            </w:pPr>
            <w:r w:rsidRPr="00CC1346">
              <w:rPr>
                <w:noProof/>
                <w:color w:val="000000" w:themeColor="text1"/>
              </w:rPr>
              <w:drawing>
                <wp:inline distT="0" distB="0" distL="0" distR="0" wp14:anchorId="4C61E04B" wp14:editId="61E6834C">
                  <wp:extent cx="4162425" cy="20574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65"/>
                          <a:stretch>
                            <a:fillRect/>
                          </a:stretch>
                        </pic:blipFill>
                        <pic:spPr>
                          <a:xfrm>
                            <a:off x="0" y="0"/>
                            <a:ext cx="4162425" cy="2057400"/>
                          </a:xfrm>
                          <a:prstGeom prst="rect">
                            <a:avLst/>
                          </a:prstGeom>
                        </pic:spPr>
                      </pic:pic>
                    </a:graphicData>
                  </a:graphic>
                </wp:inline>
              </w:drawing>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lang w:val="id-ID"/>
              </w:rPr>
              <w:lastRenderedPageBreak/>
              <w:t xml:space="preserve">B.  </w:t>
            </w:r>
            <w:r w:rsidRPr="00CC1346">
              <w:rPr>
                <w:rFonts w:ascii="Times New Roman" w:eastAsia="Calibri" w:hAnsi="Times New Roman" w:cs="Times New Roman"/>
                <w:b/>
                <w:color w:val="000000" w:themeColor="text1"/>
                <w:sz w:val="24"/>
                <w:szCs w:val="24"/>
              </w:rPr>
              <w:t>BAHAN BACAAN GURU &amp; PESERTA DIDIK</w:t>
            </w:r>
          </w:p>
        </w:tc>
      </w:tr>
      <w:tr w:rsidR="00CC1346" w:rsidRPr="00CC1346" w:rsidTr="00CC1346">
        <w:trPr>
          <w:jc w:val="center"/>
        </w:trPr>
        <w:tc>
          <w:tcPr>
            <w:tcW w:w="9032" w:type="dxa"/>
            <w:gridSpan w:val="3"/>
            <w:shd w:val="clear" w:color="auto" w:fill="auto"/>
          </w:tcPr>
          <w:p w:rsidR="00A37AEE" w:rsidRPr="00CC1346" w:rsidRDefault="00A96169" w:rsidP="00A37AEE">
            <w:pPr>
              <w:pStyle w:val="ListParagraph"/>
              <w:numPr>
                <w:ilvl w:val="0"/>
                <w:numId w:val="8"/>
              </w:numPr>
              <w:spacing w:before="120" w:after="120"/>
              <w:ind w:left="582"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Guru dan peserta didik mencari berbagai informasi tentang </w:t>
            </w:r>
            <w:r w:rsidRPr="00CC1346">
              <w:rPr>
                <w:rFonts w:ascii="Times New Roman" w:eastAsia="Calibri" w:hAnsi="Times New Roman" w:cs="Times New Roman"/>
                <w:bCs/>
                <w:color w:val="000000" w:themeColor="text1"/>
                <w:sz w:val="24"/>
                <w:szCs w:val="24"/>
              </w:rPr>
              <w:t xml:space="preserve">pengembangan </w:t>
            </w:r>
            <w:r w:rsidRPr="00CC1346">
              <w:rPr>
                <w:rFonts w:ascii="Times New Roman" w:eastAsia="Calibri" w:hAnsi="Times New Roman" w:cs="Times New Roman"/>
                <w:bCs/>
                <w:color w:val="000000" w:themeColor="text1"/>
                <w:sz w:val="24"/>
                <w:szCs w:val="24"/>
              </w:rPr>
              <w:t>wilayah, tata ruang, dan pengaruhnya terhadap kebahagiaan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media atau website resmi dibawa nauangan kementerian pendidikan, kebudayaan, riset dan teknologi.</w:t>
            </w:r>
          </w:p>
          <w:p w:rsidR="00A37AEE" w:rsidRPr="00CC1346" w:rsidRDefault="00A96169" w:rsidP="00A37AEE">
            <w:pPr>
              <w:pStyle w:val="ListParagraph"/>
              <w:numPr>
                <w:ilvl w:val="0"/>
                <w:numId w:val="8"/>
              </w:numPr>
              <w:spacing w:before="120" w:after="120"/>
              <w:ind w:left="582" w:right="232" w:hanging="283"/>
              <w:rPr>
                <w:rFonts w:ascii="Times New Roman" w:eastAsia="Bookman Old Style" w:hAnsi="Times New Roman" w:cs="Times New Roman"/>
                <w:color w:val="000000" w:themeColor="text1"/>
                <w:sz w:val="24"/>
                <w:szCs w:val="24"/>
              </w:rPr>
            </w:pPr>
            <w:r w:rsidRPr="00CC1346">
              <w:rPr>
                <w:rFonts w:ascii="Times New Roman" w:eastAsia="Calibri" w:hAnsi="Times New Roman" w:cs="Times New Roman"/>
                <w:bCs/>
                <w:color w:val="000000" w:themeColor="text1"/>
                <w:sz w:val="24"/>
                <w:szCs w:val="24"/>
              </w:rPr>
              <w:t>Buku Panduan Guru dan Siswa Geografi untuk SMA/MA Kelas X</w:t>
            </w:r>
            <w:r w:rsidRPr="00CC1346">
              <w:rPr>
                <w:rFonts w:ascii="Times New Roman" w:eastAsia="Calibri" w:hAnsi="Times New Roman" w:cs="Times New Roman"/>
                <w:bCs/>
                <w:color w:val="000000" w:themeColor="text1"/>
                <w:sz w:val="24"/>
                <w:szCs w:val="24"/>
              </w:rPr>
              <w:t>i</w:t>
            </w:r>
            <w:r w:rsidRPr="00CC1346">
              <w:rPr>
                <w:rFonts w:ascii="Times New Roman" w:eastAsia="Calibri" w:hAnsi="Times New Roman" w:cs="Times New Roman"/>
                <w:bCs/>
                <w:color w:val="000000" w:themeColor="text1"/>
                <w:sz w:val="24"/>
                <w:szCs w:val="24"/>
              </w:rPr>
              <w:t>I, Penerbit Kementerian Pendidikan, Kebud</w:t>
            </w:r>
            <w:r w:rsidRPr="00CC1346">
              <w:rPr>
                <w:rFonts w:ascii="Times New Roman" w:eastAsia="Calibri" w:hAnsi="Times New Roman" w:cs="Times New Roman"/>
                <w:bCs/>
                <w:color w:val="000000" w:themeColor="text1"/>
                <w:sz w:val="24"/>
                <w:szCs w:val="24"/>
              </w:rPr>
              <w:t>ayaan, Riset, dan Teknologi 2022</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lang w:val="id-ID"/>
              </w:rPr>
              <w:t xml:space="preserve">C.   </w:t>
            </w:r>
            <w:r w:rsidRPr="00CC1346">
              <w:rPr>
                <w:rFonts w:ascii="Times New Roman" w:eastAsia="Calibri" w:hAnsi="Times New Roman" w:cs="Times New Roman"/>
                <w:b/>
                <w:color w:val="000000" w:themeColor="text1"/>
                <w:sz w:val="24"/>
                <w:szCs w:val="24"/>
              </w:rPr>
              <w:t>GLOSARIUM</w:t>
            </w:r>
          </w:p>
        </w:tc>
      </w:tr>
      <w:tr w:rsidR="00CC1346" w:rsidRPr="00CC1346" w:rsidTr="00CC1346">
        <w:trPr>
          <w:jc w:val="center"/>
        </w:trPr>
        <w:tc>
          <w:tcPr>
            <w:tcW w:w="9032" w:type="dxa"/>
            <w:gridSpan w:val="3"/>
            <w:shd w:val="clear" w:color="auto" w:fill="auto"/>
          </w:tcPr>
          <w:p w:rsidR="00895AB1" w:rsidRPr="00CC1346" w:rsidRDefault="00A96169" w:rsidP="00BD2939">
            <w:pPr>
              <w:spacing w:before="120" w:after="120"/>
              <w:ind w:left="440" w:right="130" w:hanging="283"/>
              <w:rPr>
                <w:rFonts w:ascii="Times New Roman" w:hAnsi="Times New Roman" w:cs="Times New Roman"/>
                <w:noProof/>
                <w:color w:val="000000" w:themeColor="text1"/>
                <w:sz w:val="24"/>
                <w:szCs w:val="24"/>
              </w:rPr>
            </w:pPr>
            <w:r w:rsidRPr="00CC1346">
              <w:rPr>
                <w:noProof/>
                <w:color w:val="000000" w:themeColor="text1"/>
              </w:rPr>
              <w:drawing>
                <wp:inline distT="0" distB="0" distL="0" distR="0" wp14:anchorId="6347E395" wp14:editId="57F2B753">
                  <wp:extent cx="2028825" cy="4667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66"/>
                          <a:stretch>
                            <a:fillRect/>
                          </a:stretch>
                        </pic:blipFill>
                        <pic:spPr>
                          <a:xfrm>
                            <a:off x="0" y="0"/>
                            <a:ext cx="2028825" cy="466725"/>
                          </a:xfrm>
                          <a:prstGeom prst="rect">
                            <a:avLst/>
                          </a:prstGeom>
                        </pic:spPr>
                      </pic:pic>
                    </a:graphicData>
                  </a:graphic>
                </wp:inline>
              </w:drawing>
            </w:r>
          </w:p>
          <w:p w:rsidR="0008165C" w:rsidRPr="00CC1346" w:rsidRDefault="00A96169" w:rsidP="0008165C">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hAnsi="Times New Roman" w:cs="Times New Roman"/>
                <w:noProof/>
                <w:color w:val="000000" w:themeColor="text1"/>
                <w:sz w:val="24"/>
                <w:szCs w:val="24"/>
              </w:rPr>
              <w:t xml:space="preserve">Indeks </w:t>
            </w:r>
            <w:r w:rsidRPr="00CC1346">
              <w:rPr>
                <w:rFonts w:ascii="Times New Roman" w:eastAsia="Calibri" w:hAnsi="Times New Roman" w:cs="Times New Roman"/>
                <w:bCs/>
                <w:color w:val="000000" w:themeColor="text1"/>
                <w:sz w:val="24"/>
                <w:szCs w:val="24"/>
                <w:lang w:val="id-ID"/>
              </w:rPr>
              <w:t xml:space="preserve">kebahagiaan : angka yang rentangnya disusun 0 hingga 100 yang mencerminkan kepuasaan hidup, perasaan, makna hidup industralisasi proses perubahan sosial ekonomi yang mengubah sistem pencaharian </w:t>
            </w:r>
            <w:r w:rsidRPr="00CC1346">
              <w:rPr>
                <w:rFonts w:ascii="Times New Roman" w:eastAsia="Calibri" w:hAnsi="Times New Roman" w:cs="Times New Roman"/>
                <w:bCs/>
                <w:color w:val="000000" w:themeColor="text1"/>
                <w:sz w:val="24"/>
                <w:szCs w:val="24"/>
                <w:lang w:val="id-ID"/>
              </w:rPr>
              <w:t>masyarakat disektor agraris menjadi industri.</w:t>
            </w:r>
          </w:p>
          <w:p w:rsidR="0008165C" w:rsidRPr="00CC1346" w:rsidRDefault="00A96169" w:rsidP="0008165C">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lang w:val="id-ID"/>
              </w:rPr>
              <w:t>Pendekatan sektoral : suatu cara pandang dimana seluruh kegiatan ekonomi di dalam wilayah perencanaan dikelompokkan atas dasar sektor-sektor yang berfokus pada aktivitas manusia.</w:t>
            </w:r>
          </w:p>
          <w:p w:rsidR="00895AB1" w:rsidRPr="00CC1346" w:rsidRDefault="00A96169" w:rsidP="0008165C">
            <w:pPr>
              <w:pStyle w:val="ListParagraph"/>
              <w:numPr>
                <w:ilvl w:val="0"/>
                <w:numId w:val="15"/>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lang w:val="id-ID"/>
              </w:rPr>
              <w:t>Pembangunan berkelanjutan : pem</w:t>
            </w:r>
            <w:r w:rsidRPr="00CC1346">
              <w:rPr>
                <w:rFonts w:ascii="Times New Roman" w:eastAsia="Calibri" w:hAnsi="Times New Roman" w:cs="Times New Roman"/>
                <w:bCs/>
                <w:color w:val="000000" w:themeColor="text1"/>
                <w:sz w:val="24"/>
                <w:szCs w:val="24"/>
                <w:lang w:val="id-ID"/>
              </w:rPr>
              <w:t>bangunan dengan tujuan untuk pemenuhan kebutuhan</w:t>
            </w:r>
            <w:r w:rsidRPr="00CC1346">
              <w:rPr>
                <w:rFonts w:ascii="Times New Roman" w:hAnsi="Times New Roman" w:cs="Times New Roman"/>
                <w:noProof/>
                <w:color w:val="000000" w:themeColor="text1"/>
                <w:sz w:val="24"/>
                <w:szCs w:val="24"/>
              </w:rPr>
              <w:t xml:space="preserve"> hidup masa sekarang dan mempertimbangkan atau tidak mengorbankan kebutuhan hidup generasi mendatang.</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color w:val="000000" w:themeColor="text1"/>
                <w:sz w:val="24"/>
                <w:szCs w:val="24"/>
                <w:lang w:val="id-ID"/>
              </w:rPr>
              <w:t xml:space="preserve">D.   </w:t>
            </w:r>
            <w:r w:rsidRPr="00CC1346">
              <w:rPr>
                <w:rFonts w:ascii="Times New Roman" w:eastAsia="Calibri" w:hAnsi="Times New Roman" w:cs="Times New Roman"/>
                <w:b/>
                <w:color w:val="000000" w:themeColor="text1"/>
                <w:sz w:val="24"/>
                <w:szCs w:val="24"/>
              </w:rPr>
              <w:t>DAFTAR</w:t>
            </w:r>
            <w:r w:rsidRPr="00CC1346">
              <w:rPr>
                <w:rFonts w:ascii="Times New Roman" w:eastAsia="Calibri" w:hAnsi="Times New Roman" w:cs="Times New Roman"/>
                <w:b/>
                <w:bCs/>
                <w:color w:val="000000" w:themeColor="text1"/>
                <w:sz w:val="24"/>
                <w:szCs w:val="24"/>
                <w:lang w:val="id-ID"/>
              </w:rPr>
              <w:t xml:space="preserve"> PUSTAKA</w:t>
            </w:r>
          </w:p>
        </w:tc>
      </w:tr>
      <w:tr w:rsidR="00CC1346" w:rsidRPr="00CC1346" w:rsidTr="00CC1346">
        <w:trPr>
          <w:jc w:val="center"/>
        </w:trPr>
        <w:tc>
          <w:tcPr>
            <w:tcW w:w="9032" w:type="dxa"/>
            <w:gridSpan w:val="3"/>
            <w:shd w:val="clear" w:color="auto" w:fill="auto"/>
          </w:tcPr>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156FD015" wp14:editId="7D8E82CD">
                  <wp:extent cx="2047875" cy="5143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67"/>
                          <a:stretch>
                            <a:fillRect/>
                          </a:stretch>
                        </pic:blipFill>
                        <pic:spPr>
                          <a:xfrm>
                            <a:off x="0" y="0"/>
                            <a:ext cx="2047875" cy="514350"/>
                          </a:xfrm>
                          <a:prstGeom prst="rect">
                            <a:avLst/>
                          </a:prstGeom>
                        </pic:spPr>
                      </pic:pic>
                    </a:graphicData>
                  </a:graphic>
                </wp:inline>
              </w:drawing>
            </w:r>
          </w:p>
          <w:p w:rsidR="00895AB1" w:rsidRPr="00CC1346" w:rsidRDefault="00A96169" w:rsidP="00895AB1">
            <w:pPr>
              <w:spacing w:before="120" w:after="120"/>
              <w:ind w:left="1288" w:right="386" w:hanging="953"/>
              <w:jc w:val="both"/>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Badan Pusat Statistik</w:t>
            </w:r>
          </w:p>
          <w:p w:rsidR="00895AB1" w:rsidRPr="00CC1346" w:rsidRDefault="00A96169" w:rsidP="00895AB1">
            <w:pPr>
              <w:spacing w:before="120" w:after="120"/>
              <w:ind w:left="1288" w:right="386" w:hanging="953"/>
              <w:jc w:val="both"/>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 xml:space="preserve">Baiquni, M 2004, </w:t>
            </w:r>
            <w:r w:rsidRPr="00CC1346">
              <w:rPr>
                <w:rFonts w:ascii="Times New Roman" w:eastAsia="Calibri" w:hAnsi="Times New Roman" w:cs="Times New Roman"/>
                <w:i/>
                <w:iCs/>
                <w:color w:val="000000" w:themeColor="text1"/>
                <w:sz w:val="24"/>
                <w:szCs w:val="24"/>
              </w:rPr>
              <w:t xml:space="preserve">Membangun Pusat-Pusat di Pinggiran, </w:t>
            </w:r>
            <w:r w:rsidRPr="00CC1346">
              <w:rPr>
                <w:rFonts w:ascii="Times New Roman" w:eastAsia="Calibri" w:hAnsi="Times New Roman" w:cs="Times New Roman"/>
                <w:i/>
                <w:iCs/>
                <w:color w:val="000000" w:themeColor="text1"/>
                <w:sz w:val="24"/>
                <w:szCs w:val="24"/>
              </w:rPr>
              <w:t>Yogyakarta, kerja sama</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ideAS (Institute for Development and Environment Studies) dan PKPEK</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(Perkumpulan untuk Kajian dan Pengembangan Ekonomi Kerakyatan)</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Barus, Diana. 2019. </w:t>
            </w:r>
            <w:r w:rsidRPr="00CC1346">
              <w:rPr>
                <w:rFonts w:ascii="Times New Roman" w:eastAsia="Calibri" w:hAnsi="Times New Roman" w:cs="Times New Roman"/>
                <w:i/>
                <w:iCs/>
                <w:color w:val="000000" w:themeColor="text1"/>
                <w:sz w:val="24"/>
                <w:szCs w:val="24"/>
              </w:rPr>
              <w:t>Model–Model Pembelajaran yang Disarankan untuk Tingkat</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SMK dalam Menghadapi Abad 2</w:t>
            </w:r>
            <w:r w:rsidRPr="00CC1346">
              <w:rPr>
                <w:rFonts w:ascii="Times New Roman" w:eastAsia="Calibri" w:hAnsi="Times New Roman" w:cs="Times New Roman"/>
                <w:i/>
                <w:iCs/>
                <w:color w:val="000000" w:themeColor="text1"/>
                <w:sz w:val="24"/>
                <w:szCs w:val="24"/>
              </w:rPr>
              <w:t>1</w:t>
            </w:r>
            <w:r w:rsidRPr="00CC1346">
              <w:rPr>
                <w:rFonts w:ascii="Times New Roman" w:eastAsia="Calibri" w:hAnsi="Times New Roman" w:cs="Times New Roman"/>
                <w:color w:val="000000" w:themeColor="text1"/>
                <w:sz w:val="24"/>
                <w:szCs w:val="24"/>
              </w:rPr>
              <w:t xml:space="preserve">. (online), </w:t>
            </w:r>
            <w:hyperlink r:id="rId68" w:history="1">
              <w:r w:rsidR="00AE7744" w:rsidRPr="00CC1346">
                <w:rPr>
                  <w:rStyle w:val="Hyperlink"/>
                  <w:rFonts w:ascii="Times New Roman" w:eastAsia="Calibri" w:hAnsi="Times New Roman" w:cs="Times New Roman"/>
                  <w:color w:val="000000" w:themeColor="text1"/>
                  <w:sz w:val="24"/>
                  <w:szCs w:val="24"/>
                </w:rPr>
                <w:t>http://digilib.unimed.ac.id/38932/3/ATP%2064.pdf</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Diakses tanggal 5 November 2021 pukul 13.00 WIB.</w:t>
            </w:r>
          </w:p>
          <w:p w:rsidR="00895AB1" w:rsidRPr="00CC1346" w:rsidRDefault="00A96169" w:rsidP="00895AB1">
            <w:pPr>
              <w:spacing w:before="120" w:after="120"/>
              <w:ind w:left="1288" w:right="386" w:hanging="953"/>
              <w:jc w:val="both"/>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 xml:space="preserve">Bloom’s Taxonomy (adapted). Diakses pada 1 Juni 2022 dari </w:t>
            </w:r>
            <w:hyperlink r:id="rId69" w:history="1">
              <w:r w:rsidR="00AE7744" w:rsidRPr="00CC1346">
                <w:rPr>
                  <w:rStyle w:val="Hyperlink"/>
                  <w:rFonts w:ascii="Times New Roman" w:eastAsia="Calibri" w:hAnsi="Times New Roman" w:cs="Times New Roman"/>
                  <w:i/>
                  <w:iCs/>
                  <w:color w:val="000000" w:themeColor="text1"/>
                  <w:sz w:val="24"/>
                  <w:szCs w:val="24"/>
                </w:rPr>
                <w:t>https://www.geography.org.uk/write/MediaUploads/Teacher%20education/GA_ITE_SFT_Blooms_taxonomy.pdf</w:t>
              </w:r>
            </w:hyperlink>
            <w:r w:rsidR="00AE7744" w:rsidRPr="00CC1346">
              <w:rPr>
                <w:rFonts w:ascii="Times New Roman" w:eastAsia="Calibri" w:hAnsi="Times New Roman" w:cs="Times New Roman"/>
                <w:i/>
                <w:iCs/>
                <w:color w:val="000000" w:themeColor="text1"/>
                <w:sz w:val="24"/>
                <w:szCs w:val="24"/>
              </w:rPr>
              <w:t xml:space="preserve"> </w:t>
            </w:r>
          </w:p>
          <w:p w:rsidR="00AE7744"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Budiana,Irwan dkk. 2022. </w:t>
            </w:r>
            <w:r w:rsidRPr="00CC1346">
              <w:rPr>
                <w:rFonts w:ascii="Times New Roman" w:eastAsia="Calibri" w:hAnsi="Times New Roman" w:cs="Times New Roman"/>
                <w:i/>
                <w:iCs/>
                <w:color w:val="000000" w:themeColor="text1"/>
                <w:sz w:val="24"/>
                <w:szCs w:val="24"/>
              </w:rPr>
              <w:t>Strategi Pembelaja</w:t>
            </w:r>
            <w:r w:rsidRPr="00CC1346">
              <w:rPr>
                <w:rFonts w:ascii="Times New Roman" w:eastAsia="Calibri" w:hAnsi="Times New Roman" w:cs="Times New Roman"/>
                <w:i/>
                <w:iCs/>
                <w:color w:val="000000" w:themeColor="text1"/>
                <w:sz w:val="24"/>
                <w:szCs w:val="24"/>
              </w:rPr>
              <w:t xml:space="preserve">ran. </w:t>
            </w:r>
            <w:r w:rsidRPr="00CC1346">
              <w:rPr>
                <w:rFonts w:ascii="Times New Roman" w:eastAsia="Calibri" w:hAnsi="Times New Roman" w:cs="Times New Roman"/>
                <w:color w:val="000000" w:themeColor="text1"/>
                <w:sz w:val="24"/>
                <w:szCs w:val="24"/>
              </w:rPr>
              <w:t>CV Literasi Nusantara Abadi</w:t>
            </w:r>
            <w:r w:rsidRPr="00CC1346">
              <w:rPr>
                <w:rFonts w:ascii="Times New Roman" w:eastAsia="Calibri" w:hAnsi="Times New Roman" w:cs="Times New Roman"/>
                <w:color w:val="000000" w:themeColor="text1"/>
                <w:sz w:val="24"/>
                <w:szCs w:val="24"/>
              </w:rPr>
              <w:t xml:space="preserve"> </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Eerika Virranmäki, Kirsi Valta-Hulkkonen &amp; Anne Pellikka . 2021.</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i/>
                <w:iCs/>
                <w:color w:val="000000" w:themeColor="text1"/>
                <w:sz w:val="24"/>
                <w:szCs w:val="24"/>
              </w:rPr>
              <w:t>Geography Curricula Objectives and Students’ Performance:</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Enhancing the Student’s Higher-Order Thinking Skills?, </w:t>
            </w:r>
            <w:r w:rsidRPr="00CC1346">
              <w:rPr>
                <w:rFonts w:ascii="Times New Roman" w:eastAsia="Calibri" w:hAnsi="Times New Roman" w:cs="Times New Roman"/>
                <w:color w:val="000000" w:themeColor="text1"/>
                <w:sz w:val="24"/>
                <w:szCs w:val="24"/>
              </w:rPr>
              <w:t>Journal of</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Geography, 120:3, 97-107, DOI: 10.1080/00221341.2021.1877330diakses pada 12 Juni 2022 dari </w:t>
            </w:r>
            <w:hyperlink r:id="rId70" w:history="1">
              <w:r w:rsidR="00AE7744" w:rsidRPr="00CC1346">
                <w:rPr>
                  <w:rStyle w:val="Hyperlink"/>
                  <w:rFonts w:ascii="Times New Roman" w:eastAsia="Calibri" w:hAnsi="Times New Roman" w:cs="Times New Roman"/>
                  <w:color w:val="000000" w:themeColor="text1"/>
                  <w:sz w:val="24"/>
                  <w:szCs w:val="24"/>
                </w:rPr>
                <w:t>https://www.tandfonline.com/action/showCitFormats?doi=10.1080%2F00221341.2021.1877330</w:t>
              </w:r>
            </w:hyperlink>
            <w:r w:rsidR="00AE7744" w:rsidRPr="00CC1346">
              <w:rPr>
                <w:rFonts w:ascii="Times New Roman" w:eastAsia="Calibri" w:hAnsi="Times New Roman" w:cs="Times New Roman"/>
                <w:color w:val="000000" w:themeColor="text1"/>
                <w:sz w:val="24"/>
                <w:szCs w:val="24"/>
              </w:rPr>
              <w:t xml:space="preserve"> </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Epstein, Joyce et al. 2002. </w:t>
            </w:r>
            <w:r w:rsidRPr="00CC1346">
              <w:rPr>
                <w:rFonts w:ascii="Times New Roman" w:eastAsia="Calibri" w:hAnsi="Times New Roman" w:cs="Times New Roman"/>
                <w:i/>
                <w:iCs/>
                <w:color w:val="000000" w:themeColor="text1"/>
                <w:sz w:val="24"/>
                <w:szCs w:val="24"/>
              </w:rPr>
              <w:t>School, Family, and Community Partnerships: Your</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Handbook for Action. </w:t>
            </w:r>
            <w:r w:rsidRPr="00CC1346">
              <w:rPr>
                <w:rFonts w:ascii="Times New Roman" w:eastAsia="Calibri" w:hAnsi="Times New Roman" w:cs="Times New Roman"/>
                <w:color w:val="000000" w:themeColor="text1"/>
                <w:sz w:val="24"/>
                <w:szCs w:val="24"/>
              </w:rPr>
              <w:t xml:space="preserve">Second Edition. Diakses pada 30 Mei 2022 dari </w:t>
            </w:r>
            <w:hyperlink r:id="rId71" w:history="1">
              <w:r w:rsidR="00AE7744" w:rsidRPr="00CC1346">
                <w:rPr>
                  <w:rStyle w:val="Hyperlink"/>
                  <w:rFonts w:ascii="Times New Roman" w:eastAsia="Calibri" w:hAnsi="Times New Roman" w:cs="Times New Roman"/>
                  <w:color w:val="000000" w:themeColor="text1"/>
                  <w:sz w:val="24"/>
                  <w:szCs w:val="24"/>
                </w:rPr>
                <w:t>https://www.govinfo.gov/content/pkg/ERIC-ED467082/pdf/ERIC-ED467082.pdf</w:t>
              </w:r>
            </w:hyperlink>
            <w:r w:rsidR="00AE7744" w:rsidRPr="00CC1346">
              <w:rPr>
                <w:rFonts w:ascii="Times New Roman" w:eastAsia="Calibri" w:hAnsi="Times New Roman" w:cs="Times New Roman"/>
                <w:color w:val="000000" w:themeColor="text1"/>
                <w:sz w:val="24"/>
                <w:szCs w:val="24"/>
              </w:rPr>
              <w:t xml:space="preserve"> </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Haryanto, Reevi. 2019. </w:t>
            </w:r>
            <w:r w:rsidRPr="00CC1346">
              <w:rPr>
                <w:rFonts w:ascii="Times New Roman" w:eastAsia="Calibri" w:hAnsi="Times New Roman" w:cs="Times New Roman"/>
                <w:i/>
                <w:iCs/>
                <w:color w:val="000000" w:themeColor="text1"/>
                <w:sz w:val="24"/>
                <w:szCs w:val="24"/>
              </w:rPr>
              <w:t>Tranformasi Pendidikan Abad 21 melalui Rumah</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Belajar</w:t>
            </w:r>
            <w:r w:rsidRPr="00CC1346">
              <w:rPr>
                <w:rFonts w:ascii="Times New Roman" w:eastAsia="Calibri" w:hAnsi="Times New Roman" w:cs="Times New Roman"/>
                <w:color w:val="000000" w:themeColor="text1"/>
                <w:sz w:val="24"/>
                <w:szCs w:val="24"/>
              </w:rPr>
              <w:t xml:space="preserve">. (online) </w:t>
            </w:r>
            <w:hyperlink r:id="rId72" w:history="1">
              <w:r w:rsidR="00AE7744" w:rsidRPr="00CC1346">
                <w:rPr>
                  <w:rStyle w:val="Hyperlink"/>
                  <w:rFonts w:ascii="Times New Roman" w:eastAsia="Calibri" w:hAnsi="Times New Roman" w:cs="Times New Roman"/>
                  <w:color w:val="000000" w:themeColor="text1"/>
                  <w:sz w:val="24"/>
                  <w:szCs w:val="24"/>
                </w:rPr>
                <w:t>http://pena.belajar.kemdikbud.go.id/2019/07/tranformasipendidikan-abad-21-melalui-rumah-belajar</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 Diakses tanggal 27 November</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2021 Pukul 14.45 WIB</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Hosnan. 2014. </w:t>
            </w:r>
            <w:r w:rsidRPr="00CC1346">
              <w:rPr>
                <w:rFonts w:ascii="Times New Roman" w:eastAsia="Calibri" w:hAnsi="Times New Roman" w:cs="Times New Roman"/>
                <w:i/>
                <w:iCs/>
                <w:color w:val="000000" w:themeColor="text1"/>
                <w:sz w:val="24"/>
                <w:szCs w:val="24"/>
              </w:rPr>
              <w:t>Pendekatan Saintifik dan Kontekstual dalam Pembelajaran Abad 2</w:t>
            </w:r>
            <w:r w:rsidRPr="00CC1346">
              <w:rPr>
                <w:rFonts w:ascii="Times New Roman" w:eastAsia="Calibri" w:hAnsi="Times New Roman" w:cs="Times New Roman"/>
                <w:color w:val="000000" w:themeColor="text1"/>
                <w:sz w:val="24"/>
                <w:szCs w:val="24"/>
              </w:rPr>
              <w:t>1.</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Bogor: Ghalia </w:t>
            </w:r>
            <w:r w:rsidRPr="00CC1346">
              <w:rPr>
                <w:rFonts w:ascii="Times New Roman" w:eastAsia="Calibri" w:hAnsi="Times New Roman" w:cs="Times New Roman"/>
                <w:color w:val="000000" w:themeColor="text1"/>
                <w:sz w:val="24"/>
                <w:szCs w:val="24"/>
              </w:rPr>
              <w:t>Indonesia.</w:t>
            </w:r>
          </w:p>
          <w:p w:rsidR="00A37AEE" w:rsidRPr="00CC1346" w:rsidRDefault="00A96169" w:rsidP="00895AB1">
            <w:pPr>
              <w:spacing w:before="120" w:after="120"/>
              <w:ind w:left="1288" w:right="386" w:hanging="953"/>
              <w:jc w:val="both"/>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Hubungan Kerja sama Luar Negeri Oleh Pemerintah Daerah. Diakses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pada 5 November 2022 dari </w:t>
            </w:r>
            <w:hyperlink r:id="rId73" w:history="1">
              <w:r w:rsidR="00AE7744" w:rsidRPr="00CC1346">
                <w:rPr>
                  <w:rStyle w:val="Hyperlink"/>
                  <w:rFonts w:ascii="Times New Roman" w:eastAsia="Calibri" w:hAnsi="Times New Roman" w:cs="Times New Roman"/>
                  <w:i/>
                  <w:iCs/>
                  <w:color w:val="000000" w:themeColor="text1"/>
                  <w:sz w:val="24"/>
                  <w:szCs w:val="24"/>
                </w:rPr>
                <w:t>https://biropemerintahan.bantenprov.go.id/upload/20110308095052-kerja sama-luar-negeri-oleh-pemerintah-daerah.pdf</w:t>
              </w:r>
            </w:hyperlink>
            <w:r w:rsidR="00AE7744" w:rsidRPr="00CC1346">
              <w:rPr>
                <w:rFonts w:ascii="Times New Roman" w:eastAsia="Calibri" w:hAnsi="Times New Roman" w:cs="Times New Roman"/>
                <w:i/>
                <w:iCs/>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Keputusan Kepala Badan Penelitian dan Pengembangan dan Perbukuan NOMOR</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028/H/KU/2021 tentang Capaian Pembelajaran PAUD, SD, SMP, SMA, SDLB,</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w:t>
            </w:r>
            <w:r w:rsidRPr="00CC1346">
              <w:rPr>
                <w:rFonts w:ascii="Times New Roman" w:eastAsia="Calibri" w:hAnsi="Times New Roman" w:cs="Times New Roman"/>
                <w:color w:val="000000" w:themeColor="text1"/>
                <w:sz w:val="24"/>
                <w:szCs w:val="24"/>
              </w:rPr>
              <w:t>MPLB, DAN SMALB Pada Program Sekolah Penggerak. Diunduh 20 Oktober</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2021.</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Kurniawan, Sony. 2020. </w:t>
            </w:r>
            <w:r w:rsidRPr="00CC1346">
              <w:rPr>
                <w:rFonts w:ascii="Times New Roman" w:eastAsia="Calibri" w:hAnsi="Times New Roman" w:cs="Times New Roman"/>
                <w:i/>
                <w:iCs/>
                <w:color w:val="000000" w:themeColor="text1"/>
                <w:sz w:val="24"/>
                <w:szCs w:val="24"/>
              </w:rPr>
              <w:t>RPP 1 LEMBAR GEOGRAFI KELAS XI SEMESTER 2</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color w:val="000000" w:themeColor="text1"/>
                <w:sz w:val="24"/>
                <w:szCs w:val="24"/>
              </w:rPr>
              <w:t>(Online), https://files1.simpkb.id/guruberbagi/rpp/ repo.unand.ac.id. Diakses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11 November 2021</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Lin, Shu-Fen &amp; Chang, W</w:t>
            </w:r>
            <w:r w:rsidRPr="00CC1346">
              <w:rPr>
                <w:rFonts w:ascii="Times New Roman" w:eastAsia="Calibri" w:hAnsi="Times New Roman" w:cs="Times New Roman"/>
                <w:color w:val="000000" w:themeColor="text1"/>
                <w:sz w:val="24"/>
                <w:szCs w:val="24"/>
              </w:rPr>
              <w:t xml:space="preserve">en-Hua &amp; Cheng, Yeong-Jing. 2010. </w:t>
            </w:r>
            <w:r w:rsidRPr="00CC1346">
              <w:rPr>
                <w:rFonts w:ascii="Times New Roman" w:eastAsia="Calibri" w:hAnsi="Times New Roman" w:cs="Times New Roman"/>
                <w:i/>
                <w:iCs/>
                <w:color w:val="000000" w:themeColor="text1"/>
                <w:sz w:val="24"/>
                <w:szCs w:val="24"/>
              </w:rPr>
              <w:t>The perceived usefulness</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of teachers' guides for science teachers. </w:t>
            </w:r>
            <w:r w:rsidRPr="00CC1346">
              <w:rPr>
                <w:rFonts w:ascii="Times New Roman" w:eastAsia="Calibri" w:hAnsi="Times New Roman" w:cs="Times New Roman"/>
                <w:color w:val="000000" w:themeColor="text1"/>
                <w:sz w:val="24"/>
                <w:szCs w:val="24"/>
              </w:rPr>
              <w:t>International Journal of Science and</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Mathematics Education. . 9. 10.1007/s10763-010-9268-6.</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Marlina. 2019. </w:t>
            </w:r>
            <w:r w:rsidRPr="00CC1346">
              <w:rPr>
                <w:rFonts w:ascii="Times New Roman" w:eastAsia="Calibri" w:hAnsi="Times New Roman" w:cs="Times New Roman"/>
                <w:i/>
                <w:iCs/>
                <w:color w:val="000000" w:themeColor="text1"/>
                <w:sz w:val="24"/>
                <w:szCs w:val="24"/>
              </w:rPr>
              <w:t>Panduan Pelaksanaan Model Pembelajaran Berdifere</w:t>
            </w:r>
            <w:r w:rsidRPr="00CC1346">
              <w:rPr>
                <w:rFonts w:ascii="Times New Roman" w:eastAsia="Calibri" w:hAnsi="Times New Roman" w:cs="Times New Roman"/>
                <w:i/>
                <w:iCs/>
                <w:color w:val="000000" w:themeColor="text1"/>
                <w:sz w:val="24"/>
                <w:szCs w:val="24"/>
              </w:rPr>
              <w:t>nsiasi di</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Sekolah Inklusif</w:t>
            </w:r>
            <w:r w:rsidRPr="00CC1346">
              <w:rPr>
                <w:rFonts w:ascii="Times New Roman" w:eastAsia="Calibri" w:hAnsi="Times New Roman" w:cs="Times New Roman"/>
                <w:color w:val="000000" w:themeColor="text1"/>
                <w:sz w:val="24"/>
                <w:szCs w:val="24"/>
              </w:rPr>
              <w:t xml:space="preserve">. Diakses pada 13 Agustus 2022 dari </w:t>
            </w:r>
            <w:hyperlink r:id="rId74" w:history="1">
              <w:r w:rsidR="00AE7744" w:rsidRPr="00CC1346">
                <w:rPr>
                  <w:rStyle w:val="Hyperlink"/>
                  <w:rFonts w:ascii="Times New Roman" w:eastAsia="Calibri" w:hAnsi="Times New Roman" w:cs="Times New Roman"/>
                  <w:color w:val="000000" w:themeColor="text1"/>
                  <w:sz w:val="24"/>
                  <w:szCs w:val="24"/>
                </w:rPr>
                <w:t>http://repository.unp.ac.id/23547/1/2019%20Buku%20Panduan%20Model%20Pembelajaran%20Berdiferensiasi%20di%20sekolah%20inklusif.pdf</w:t>
              </w:r>
            </w:hyperlink>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Panduan Penyusunan Capaian Pembelajaran Lulusan Program Studi. </w:t>
            </w:r>
            <w:hyperlink r:id="rId75" w:history="1">
              <w:r w:rsidR="00AE7744" w:rsidRPr="00CC1346">
                <w:rPr>
                  <w:rStyle w:val="Hyperlink"/>
                  <w:rFonts w:ascii="Times New Roman" w:eastAsia="Calibri" w:hAnsi="Times New Roman" w:cs="Times New Roman"/>
                  <w:color w:val="000000" w:themeColor="text1"/>
                  <w:sz w:val="24"/>
                  <w:szCs w:val="24"/>
                </w:rPr>
                <w:t>https://img.akademik.ugm.ac.id/dokumen/kkni/kkni_panduan_penyusunan_capaian_pembelajaran.pdf</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Diunduh tanggal 25 Desember 2021 pukul </w:t>
            </w:r>
            <w:r w:rsidRPr="00CC1346">
              <w:rPr>
                <w:rFonts w:ascii="Times New Roman" w:eastAsia="Calibri" w:hAnsi="Times New Roman" w:cs="Times New Roman"/>
                <w:color w:val="000000" w:themeColor="text1"/>
                <w:sz w:val="24"/>
                <w:szCs w:val="24"/>
              </w:rPr>
              <w:lastRenderedPageBreak/>
              <w:t>13.00 WIB.</w:t>
            </w:r>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Profil Pelajar Pancasila. Kementrian Pendidikan dan Kebudayaan. (o</w:t>
            </w:r>
            <w:r w:rsidRPr="00CC1346">
              <w:rPr>
                <w:rFonts w:ascii="Times New Roman" w:eastAsia="Calibri" w:hAnsi="Times New Roman" w:cs="Times New Roman"/>
                <w:color w:val="000000" w:themeColor="text1"/>
                <w:sz w:val="24"/>
                <w:szCs w:val="24"/>
              </w:rPr>
              <w:t>nline)</w:t>
            </w:r>
            <w:r w:rsidR="00AE7744" w:rsidRPr="00CC1346">
              <w:rPr>
                <w:rFonts w:ascii="Times New Roman" w:eastAsia="Calibri" w:hAnsi="Times New Roman" w:cs="Times New Roman"/>
                <w:color w:val="000000" w:themeColor="text1"/>
                <w:sz w:val="24"/>
                <w:szCs w:val="24"/>
              </w:rPr>
              <w:t xml:space="preserve"> </w:t>
            </w:r>
            <w:hyperlink r:id="rId76" w:history="1">
              <w:r w:rsidR="00AE7744" w:rsidRPr="00CC1346">
                <w:rPr>
                  <w:rStyle w:val="Hyperlink"/>
                  <w:rFonts w:ascii="Times New Roman" w:eastAsia="Calibri" w:hAnsi="Times New Roman" w:cs="Times New Roman"/>
                  <w:color w:val="000000" w:themeColor="text1"/>
                  <w:sz w:val="24"/>
                  <w:szCs w:val="24"/>
                </w:rPr>
                <w:t>https://cerdasberkarakter.kemdikbud.go.id/profil-pelajar-pancasila/</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Diunduh</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tanggal 20 Oktober pukul 09.00 WIB.</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Program Sekolah Penggerak. </w:t>
            </w:r>
            <w:hyperlink r:id="rId77" w:history="1">
              <w:r w:rsidR="00AE7744" w:rsidRPr="00CC1346">
                <w:rPr>
                  <w:rStyle w:val="Hyperlink"/>
                  <w:rFonts w:ascii="Times New Roman" w:eastAsia="Calibri" w:hAnsi="Times New Roman" w:cs="Times New Roman"/>
                  <w:color w:val="000000" w:themeColor="text1"/>
                  <w:sz w:val="24"/>
                  <w:szCs w:val="24"/>
                </w:rPr>
                <w:t>https://sekolah.penggerak.kemdikbud.go.id/programsekolahpenggerak/unduhan</w:t>
              </w:r>
            </w:hyperlink>
            <w:r w:rsidRPr="00CC1346">
              <w:rPr>
                <w:rFonts w:ascii="Times New Roman" w:eastAsia="Calibri" w:hAnsi="Times New Roman" w:cs="Times New Roman"/>
                <w:color w:val="000000" w:themeColor="text1"/>
                <w:sz w:val="24"/>
                <w:szCs w:val="24"/>
              </w:rPr>
              <w:t>.</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Diunduh tanggal 21 Oktober 2021</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pukul 09.00 WIB.</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Rahayu,Yuyun. Pujiastuti, Heni. 2019. </w:t>
            </w:r>
            <w:r w:rsidRPr="00CC1346">
              <w:rPr>
                <w:rFonts w:ascii="Times New Roman" w:eastAsia="Calibri" w:hAnsi="Times New Roman" w:cs="Times New Roman"/>
                <w:i/>
                <w:iCs/>
                <w:color w:val="000000" w:themeColor="text1"/>
                <w:sz w:val="24"/>
                <w:szCs w:val="24"/>
              </w:rPr>
              <w:t>Analisis Kemampuan Pemahaman</w:t>
            </w:r>
            <w:r w:rsidRPr="00CC1346">
              <w:rPr>
                <w:rFonts w:ascii="Times New Roman" w:eastAsia="Calibri" w:hAnsi="Times New Roman" w:cs="Times New Roman"/>
                <w:i/>
                <w:iCs/>
                <w:color w:val="000000" w:themeColor="text1"/>
                <w:sz w:val="24"/>
                <w:szCs w:val="24"/>
              </w:rPr>
              <w:t xml:space="preserve"> Siswa</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SMP Pada Materi Himpunan: Studi Kasus di SMP Negeri 1 Cibadak. </w:t>
            </w:r>
            <w:r w:rsidRPr="00CC1346">
              <w:rPr>
                <w:rFonts w:ascii="Times New Roman" w:eastAsia="Calibri" w:hAnsi="Times New Roman" w:cs="Times New Roman"/>
                <w:color w:val="000000" w:themeColor="text1"/>
                <w:sz w:val="24"/>
                <w:szCs w:val="24"/>
              </w:rPr>
              <w:t>Universitas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Sultan Ageng Tirtayasa. Pasundan Journal of Research in Mathematics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Learning and Education VO 3.NO 2. ISSN: 2548-2297</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RPP Geografi Kelas XI Masa Darurat Khusus 2020 </w:t>
            </w:r>
            <w:hyperlink r:id="rId78" w:history="1">
              <w:r w:rsidR="00AE7744" w:rsidRPr="00CC1346">
                <w:rPr>
                  <w:rStyle w:val="Hyperlink"/>
                  <w:rFonts w:ascii="Times New Roman" w:eastAsia="Calibri" w:hAnsi="Times New Roman" w:cs="Times New Roman"/>
                  <w:color w:val="000000" w:themeColor="text1"/>
                  <w:sz w:val="24"/>
                  <w:szCs w:val="24"/>
                </w:rPr>
                <w:t>https://files1.simpkb.id/guruberbagi/rpp/</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Diakses pada 9 November 2021 Pukul 20.00</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Rusman. 2014. </w:t>
            </w:r>
            <w:r w:rsidRPr="00CC1346">
              <w:rPr>
                <w:rFonts w:ascii="Times New Roman" w:eastAsia="Calibri" w:hAnsi="Times New Roman" w:cs="Times New Roman"/>
                <w:i/>
                <w:iCs/>
                <w:color w:val="000000" w:themeColor="text1"/>
                <w:sz w:val="24"/>
                <w:szCs w:val="24"/>
              </w:rPr>
              <w:t>Penerapan Pembelajaran Berbasis Masalah. Edutech, Tahun 13,</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Vol.1, No.2, Juni 2014</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https://ejournal.upi.edu/index.php/edutech Diakses 5</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November 2021</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Sari,Heni.Susilowati,Tutik.Patni. 2013. </w:t>
            </w:r>
            <w:r w:rsidRPr="00CC1346">
              <w:rPr>
                <w:rFonts w:ascii="Times New Roman" w:eastAsia="Calibri" w:hAnsi="Times New Roman" w:cs="Times New Roman"/>
                <w:i/>
                <w:iCs/>
                <w:color w:val="000000" w:themeColor="text1"/>
                <w:sz w:val="24"/>
                <w:szCs w:val="24"/>
              </w:rPr>
              <w:t>Komunikasi Guru dengan Siswa dan</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Bimbingan Orang Tua terhadap Motivasi Belajar Sisw</w:t>
            </w:r>
            <w:r w:rsidRPr="00CC1346">
              <w:rPr>
                <w:rFonts w:ascii="Times New Roman" w:eastAsia="Calibri" w:hAnsi="Times New Roman" w:cs="Times New Roman"/>
                <w:color w:val="000000" w:themeColor="text1"/>
                <w:sz w:val="24"/>
                <w:szCs w:val="24"/>
              </w:rPr>
              <w:t>a. Diakses pada 25 Mei</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2022 dari </w:t>
            </w:r>
            <w:hyperlink r:id="rId79" w:history="1">
              <w:r w:rsidR="00AE7744" w:rsidRPr="00CC1346">
                <w:rPr>
                  <w:rStyle w:val="Hyperlink"/>
                  <w:rFonts w:ascii="Times New Roman" w:eastAsia="Calibri" w:hAnsi="Times New Roman" w:cs="Times New Roman"/>
                  <w:color w:val="000000" w:themeColor="text1"/>
                  <w:sz w:val="24"/>
                  <w:szCs w:val="24"/>
                </w:rPr>
                <w:t>https://media.neliti.com/media/publications/116738-ID-komunikasiguru-dengan-siswa-dan-bimbing.pdf</w:t>
              </w:r>
            </w:hyperlink>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Shkedi, A. 1995. </w:t>
            </w:r>
            <w:r w:rsidRPr="00CC1346">
              <w:rPr>
                <w:rFonts w:ascii="Times New Roman" w:eastAsia="Calibri" w:hAnsi="Times New Roman" w:cs="Times New Roman"/>
                <w:i/>
                <w:iCs/>
                <w:color w:val="000000" w:themeColor="text1"/>
                <w:sz w:val="24"/>
                <w:szCs w:val="24"/>
              </w:rPr>
              <w:t>Teachers’attitudes toward a teachers’guide: Implications fo</w:t>
            </w:r>
            <w:r w:rsidRPr="00CC1346">
              <w:rPr>
                <w:rFonts w:ascii="Times New Roman" w:eastAsia="Calibri" w:hAnsi="Times New Roman" w:cs="Times New Roman"/>
                <w:i/>
                <w:iCs/>
                <w:color w:val="000000" w:themeColor="text1"/>
                <w:sz w:val="24"/>
                <w:szCs w:val="24"/>
              </w:rPr>
              <w:t>r the</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rolesof planners and teachers</w:t>
            </w:r>
            <w:r w:rsidRPr="00CC1346">
              <w:rPr>
                <w:rFonts w:ascii="Times New Roman" w:eastAsia="Calibri" w:hAnsi="Times New Roman" w:cs="Times New Roman"/>
                <w:color w:val="000000" w:themeColor="text1"/>
                <w:sz w:val="24"/>
                <w:szCs w:val="24"/>
              </w:rPr>
              <w:t>. Journal of Curriculum and Supervision, 10(2),</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155–170</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Suchaini, Udin. dkk. Indeks Kebahagiaan 2021. 2021. Badan Pusat Statistik RI</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Suwarno,Hadi.2022. </w:t>
            </w:r>
            <w:r w:rsidRPr="00CC1346">
              <w:rPr>
                <w:rFonts w:ascii="Times New Roman" w:eastAsia="Calibri" w:hAnsi="Times New Roman" w:cs="Times New Roman"/>
                <w:i/>
                <w:iCs/>
                <w:color w:val="000000" w:themeColor="text1"/>
                <w:sz w:val="24"/>
                <w:szCs w:val="24"/>
              </w:rPr>
              <w:t xml:space="preserve">Gaya Belajar. </w:t>
            </w:r>
            <w:r w:rsidRPr="00CC1346">
              <w:rPr>
                <w:rFonts w:ascii="Times New Roman" w:eastAsia="Calibri" w:hAnsi="Times New Roman" w:cs="Times New Roman"/>
                <w:color w:val="000000" w:themeColor="text1"/>
                <w:sz w:val="24"/>
                <w:szCs w:val="24"/>
              </w:rPr>
              <w:t xml:space="preserve">Diakses pada 1 Juli 2022 dari </w:t>
            </w:r>
            <w:hyperlink r:id="rId80" w:history="1">
              <w:r w:rsidR="00AE7744" w:rsidRPr="00CC1346">
                <w:rPr>
                  <w:rStyle w:val="Hyperlink"/>
                  <w:rFonts w:ascii="Times New Roman" w:eastAsia="Calibri" w:hAnsi="Times New Roman" w:cs="Times New Roman"/>
                  <w:color w:val="000000" w:themeColor="text1"/>
                  <w:sz w:val="24"/>
                  <w:szCs w:val="24"/>
                </w:rPr>
                <w:t>https://www.kompasiana.com/hadisuwarno/620cbf3ebb448628ef58c134/modalitasbelajar</w:t>
              </w:r>
            </w:hyperlink>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Uchrowi, Zaim. Ruslinawati. 2021. </w:t>
            </w:r>
            <w:r w:rsidRPr="00CC1346">
              <w:rPr>
                <w:rFonts w:ascii="Times New Roman" w:eastAsia="Calibri" w:hAnsi="Times New Roman" w:cs="Times New Roman"/>
                <w:i/>
                <w:iCs/>
                <w:color w:val="000000" w:themeColor="text1"/>
                <w:sz w:val="24"/>
                <w:szCs w:val="24"/>
              </w:rPr>
              <w:t>Buku Guru Mata Pelajaran PKN SMP Kelas V2.</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color w:val="000000" w:themeColor="text1"/>
                <w:sz w:val="24"/>
                <w:szCs w:val="24"/>
              </w:rPr>
              <w:t>Pusat Kurikulum dan Perbu</w:t>
            </w:r>
            <w:r w:rsidRPr="00CC1346">
              <w:rPr>
                <w:rFonts w:ascii="Times New Roman" w:eastAsia="Calibri" w:hAnsi="Times New Roman" w:cs="Times New Roman"/>
                <w:color w:val="000000" w:themeColor="text1"/>
                <w:sz w:val="24"/>
                <w:szCs w:val="24"/>
              </w:rPr>
              <w:t xml:space="preserve">kuan. </w:t>
            </w:r>
            <w:hyperlink r:id="rId81" w:history="1">
              <w:r w:rsidR="00AE7744" w:rsidRPr="00CC1346">
                <w:rPr>
                  <w:rStyle w:val="Hyperlink"/>
                  <w:rFonts w:ascii="Times New Roman" w:eastAsia="Calibri" w:hAnsi="Times New Roman" w:cs="Times New Roman"/>
                  <w:color w:val="000000" w:themeColor="text1"/>
                  <w:sz w:val="24"/>
                  <w:szCs w:val="24"/>
                </w:rPr>
                <w:t>https://buku.kemdikbud.go.id/book/detail/buku-panduan-guru-pendidikan-pancasila-dan-kewarganegaraan-untuksmp-kelas-v2</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Diakses 23 November 2021 Pukul 13.00 WIB</w:t>
            </w:r>
          </w:p>
          <w:p w:rsidR="000F6057" w:rsidRPr="00CC1346" w:rsidRDefault="00A96169" w:rsidP="00AE7744">
            <w:pPr>
              <w:spacing w:before="120" w:after="120"/>
              <w:ind w:left="1288" w:right="386" w:hanging="953"/>
              <w:jc w:val="both"/>
              <w:rPr>
                <w:rFonts w:ascii="Times New Roman" w:eastAsia="Calibri" w:hAnsi="Times New Roman" w:cs="Times New Roman"/>
                <w:color w:val="000000" w:themeColor="text1"/>
                <w:sz w:val="24"/>
                <w:szCs w:val="24"/>
                <w:lang w:val="id-ID"/>
              </w:rPr>
            </w:pPr>
            <w:r w:rsidRPr="00CC1346">
              <w:rPr>
                <w:rFonts w:ascii="Times New Roman" w:eastAsia="Calibri" w:hAnsi="Times New Roman" w:cs="Times New Roman"/>
                <w:color w:val="000000" w:themeColor="text1"/>
                <w:sz w:val="24"/>
                <w:szCs w:val="24"/>
              </w:rPr>
              <w:t xml:space="preserve">Warsono, Hardi. 2009. </w:t>
            </w:r>
            <w:r w:rsidRPr="00CC1346">
              <w:rPr>
                <w:rFonts w:ascii="Times New Roman" w:eastAsia="Calibri" w:hAnsi="Times New Roman" w:cs="Times New Roman"/>
                <w:i/>
                <w:iCs/>
                <w:color w:val="000000" w:themeColor="text1"/>
                <w:sz w:val="24"/>
                <w:szCs w:val="24"/>
              </w:rPr>
              <w:t>Regionalisasi dan Manajemen Kerja sama Antardaerah.</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Universitas GajahMada. Yogayakarta. Diakses pada 2 Juli 2022 dari </w:t>
            </w:r>
            <w:hyperlink r:id="rId82" w:history="1">
              <w:r w:rsidR="00AE7744" w:rsidRPr="00CC1346">
                <w:rPr>
                  <w:rStyle w:val="Hyperlink"/>
                  <w:rFonts w:ascii="Times New Roman" w:eastAsia="Calibri" w:hAnsi="Times New Roman" w:cs="Times New Roman"/>
                  <w:color w:val="000000" w:themeColor="text1"/>
                  <w:sz w:val="24"/>
                  <w:szCs w:val="24"/>
                </w:rPr>
                <w:t>Http://Asian.Or.Id/Wp-Content/Uploads/2011/07/Kerja sama-Hardi.Pdf</w:t>
              </w:r>
            </w:hyperlink>
            <w:r w:rsidR="00AE7744" w:rsidRPr="00CC1346">
              <w:rPr>
                <w:rFonts w:ascii="Times New Roman" w:eastAsia="Calibri" w:hAnsi="Times New Roman" w:cs="Times New Roman"/>
                <w:color w:val="000000" w:themeColor="text1"/>
                <w:sz w:val="24"/>
                <w:szCs w:val="24"/>
              </w:rPr>
              <w:t xml:space="preserve"> </w:t>
            </w:r>
          </w:p>
        </w:tc>
      </w:tr>
    </w:tbl>
    <w:p w:rsidR="002151D5" w:rsidRDefault="002151D5" w:rsidP="00604238">
      <w:pPr>
        <w:spacing w:before="120" w:after="120" w:line="240" w:lineRule="auto"/>
        <w:rPr>
          <w:rFonts w:ascii="Times New Roman" w:eastAsia="Times New Roman" w:hAnsi="Times New Roman" w:cs="Times New Roman"/>
          <w:sz w:val="20"/>
          <w:szCs w:val="20"/>
        </w:rPr>
        <w:sectPr w:rsidR="002151D5" w:rsidSect="00722276">
          <w:pgSz w:w="11907" w:h="16840" w:code="9"/>
          <w:pgMar w:top="1418" w:right="1418" w:bottom="1418" w:left="1418" w:header="720" w:footer="720" w:gutter="0"/>
          <w:cols w:space="720"/>
          <w:docGrid w:linePitch="360"/>
        </w:sectPr>
      </w:pPr>
    </w:p>
    <w:p w:rsidR="003E2838" w:rsidRPr="00BD5B3E" w:rsidRDefault="00A96169"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A96169" w:rsidP="00F110FE">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GEOGRAFI</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KELAS </w:t>
      </w:r>
      <w:r w:rsidR="000166AC">
        <w:rPr>
          <w:rFonts w:ascii="Times New Roman" w:eastAsia="Calibri" w:hAnsi="Times New Roman" w:cs="Times New Roman"/>
          <w:b/>
          <w:bCs/>
          <w:sz w:val="28"/>
          <w:szCs w:val="36"/>
        </w:rPr>
        <w:t>XI</w:t>
      </w:r>
      <w:r w:rsidR="00AB2015">
        <w:rPr>
          <w:rFonts w:ascii="Times New Roman" w:eastAsia="Calibri" w:hAnsi="Times New Roman" w:cs="Times New Roman"/>
          <w:b/>
          <w:bCs/>
          <w:sz w:val="28"/>
          <w:szCs w:val="36"/>
        </w:rPr>
        <w:t>I</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CC1346" w:rsidRPr="00CC1346" w:rsidTr="00CC1346">
        <w:trPr>
          <w:jc w:val="center"/>
        </w:trPr>
        <w:tc>
          <w:tcPr>
            <w:tcW w:w="9032" w:type="dxa"/>
            <w:gridSpan w:val="3"/>
            <w:shd w:val="clear" w:color="auto" w:fill="auto"/>
          </w:tcPr>
          <w:p w:rsidR="002151D5" w:rsidRPr="00CC1346" w:rsidRDefault="00A96169" w:rsidP="00AB2015">
            <w:pPr>
              <w:tabs>
                <w:tab w:val="left" w:pos="2895"/>
              </w:tabs>
              <w:spacing w:before="120" w:after="120"/>
              <w:rPr>
                <w:rFonts w:ascii="Times New Roman" w:hAnsi="Times New Roman" w:cs="Times New Roman"/>
                <w:b/>
                <w:bCs/>
                <w:color w:val="000000" w:themeColor="text1"/>
                <w:sz w:val="24"/>
                <w:szCs w:val="24"/>
              </w:rPr>
            </w:pPr>
            <w:bookmarkStart w:id="0" w:name="_GoBack"/>
            <w:r w:rsidRPr="00CC1346">
              <w:rPr>
                <w:rFonts w:ascii="Times New Roman" w:eastAsia="Times New Roman" w:hAnsi="Times New Roman" w:cs="Times New Roman"/>
                <w:color w:val="000000" w:themeColor="text1"/>
                <w:sz w:val="24"/>
                <w:szCs w:val="24"/>
              </w:rPr>
              <w:br w:type="page"/>
            </w:r>
            <w:r w:rsidRPr="00CC1346">
              <w:rPr>
                <w:rFonts w:ascii="Times New Roman" w:hAnsi="Times New Roman" w:cs="Times New Roman"/>
                <w:b/>
                <w:bCs/>
                <w:color w:val="000000" w:themeColor="text1"/>
                <w:sz w:val="24"/>
                <w:szCs w:val="24"/>
              </w:rPr>
              <w:t xml:space="preserve">INFORMASI UMUM </w:t>
            </w:r>
            <w:r w:rsidR="00830A67" w:rsidRPr="00CC1346">
              <w:rPr>
                <w:rFonts w:ascii="Times New Roman" w:hAnsi="Times New Roman" w:cs="Times New Roman"/>
                <w:b/>
                <w:bCs/>
                <w:color w:val="000000" w:themeColor="text1"/>
                <w:sz w:val="24"/>
                <w:szCs w:val="24"/>
              </w:rPr>
              <w:tab/>
            </w:r>
          </w:p>
        </w:tc>
      </w:tr>
      <w:tr w:rsidR="00CC1346" w:rsidRPr="00CC1346" w:rsidTr="00CC1346">
        <w:trPr>
          <w:jc w:val="center"/>
        </w:trPr>
        <w:tc>
          <w:tcPr>
            <w:tcW w:w="9032" w:type="dxa"/>
            <w:gridSpan w:val="3"/>
            <w:tcBorders>
              <w:bottom w:val="single" w:sz="4" w:space="0" w:color="auto"/>
            </w:tcBorders>
            <w:shd w:val="clear" w:color="auto" w:fill="auto"/>
          </w:tcPr>
          <w:p w:rsidR="002151D5"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t xml:space="preserve">A. </w:t>
            </w:r>
            <w:r w:rsidRPr="00CC1346">
              <w:rPr>
                <w:rFonts w:ascii="Times New Roman" w:hAnsi="Times New Roman" w:cs="Times New Roman"/>
                <w:b/>
                <w:bCs/>
                <w:color w:val="000000" w:themeColor="text1"/>
                <w:sz w:val="24"/>
                <w:szCs w:val="24"/>
                <w:lang w:val="id-ID"/>
              </w:rPr>
              <w:t xml:space="preserve"> </w:t>
            </w:r>
            <w:r w:rsidRPr="00CC1346">
              <w:rPr>
                <w:rFonts w:ascii="Times New Roman" w:hAnsi="Times New Roman" w:cs="Times New Roman"/>
                <w:b/>
                <w:bCs/>
                <w:color w:val="000000" w:themeColor="text1"/>
                <w:sz w:val="24"/>
                <w:szCs w:val="24"/>
              </w:rPr>
              <w:t>IDENTITAS MODUL</w:t>
            </w:r>
          </w:p>
        </w:tc>
      </w:tr>
      <w:tr w:rsidR="00CC1346" w:rsidRPr="00CC1346" w:rsidTr="00CC1346">
        <w:trPr>
          <w:jc w:val="center"/>
        </w:trPr>
        <w:tc>
          <w:tcPr>
            <w:tcW w:w="3463" w:type="dxa"/>
            <w:tcBorders>
              <w:top w:val="single" w:sz="4" w:space="0" w:color="auto"/>
              <w:left w:val="single" w:sz="4" w:space="0" w:color="auto"/>
              <w:bottom w:val="nil"/>
              <w:right w:val="nil"/>
            </w:tcBorders>
            <w:shd w:val="clear" w:color="auto" w:fill="auto"/>
          </w:tcPr>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Penyusun</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Institusi</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Tahun Penyusunan</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Jenjang Sekolah</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Mata Pelajaran</w:t>
            </w:r>
          </w:p>
          <w:p w:rsidR="00DC552C"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 xml:space="preserve">Fase </w:t>
            </w:r>
            <w:r w:rsidR="00CA4295" w:rsidRPr="00CC1346">
              <w:rPr>
                <w:rFonts w:ascii="Times New Roman" w:eastAsia="Calibri" w:hAnsi="Times New Roman" w:cs="Times New Roman"/>
                <w:b/>
                <w:bCs/>
                <w:color w:val="000000" w:themeColor="text1"/>
                <w:sz w:val="24"/>
                <w:szCs w:val="24"/>
              </w:rPr>
              <w:t>F</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pt-BR"/>
              </w:rPr>
              <w:t>Kelas / Semester</w:t>
            </w:r>
          </w:p>
          <w:p w:rsidR="00F843FE"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Bab 2</w:t>
            </w:r>
          </w:p>
          <w:p w:rsidR="00266483" w:rsidRPr="00CC1346" w:rsidRDefault="00266483"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D164F7" w:rsidRPr="00CC1346" w:rsidRDefault="00D164F7"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3013E9" w:rsidRPr="00CC1346" w:rsidRDefault="00A96169" w:rsidP="00AB2015">
            <w:pPr>
              <w:spacing w:before="120" w:after="120"/>
              <w:ind w:left="341"/>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Kata Kunci</w:t>
            </w:r>
          </w:p>
          <w:p w:rsidR="003013E9" w:rsidRPr="00CC1346" w:rsidRDefault="003013E9"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715D11" w:rsidRPr="00CC1346" w:rsidRDefault="00715D11"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715D11" w:rsidRPr="00CC1346" w:rsidRDefault="00715D11" w:rsidP="00AB2015">
            <w:pPr>
              <w:spacing w:before="120" w:after="120"/>
              <w:ind w:left="341"/>
              <w:contextualSpacing/>
              <w:jc w:val="both"/>
              <w:rPr>
                <w:rFonts w:ascii="Times New Roman" w:eastAsia="Calibri" w:hAnsi="Times New Roman" w:cs="Times New Roman"/>
                <w:b/>
                <w:bCs/>
                <w:color w:val="000000" w:themeColor="text1"/>
                <w:sz w:val="24"/>
                <w:szCs w:val="24"/>
              </w:rPr>
            </w:pPr>
          </w:p>
          <w:p w:rsidR="00DC552C" w:rsidRPr="00CC1346" w:rsidRDefault="00A96169" w:rsidP="00AB2015">
            <w:pPr>
              <w:spacing w:before="120" w:after="120"/>
              <w:ind w:left="341"/>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nil"/>
              <w:right w:val="nil"/>
            </w:tcBorders>
            <w:shd w:val="clear" w:color="auto" w:fill="auto"/>
          </w:tcPr>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F843FE"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3013E9" w:rsidRPr="00CC1346" w:rsidRDefault="003013E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164F7" w:rsidRPr="00CC1346" w:rsidRDefault="00D164F7"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013E9" w:rsidRPr="00CC1346" w:rsidRDefault="00A96169" w:rsidP="003013E9">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p w:rsidR="00266483" w:rsidRPr="00CC1346" w:rsidRDefault="00266483"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715D11" w:rsidRPr="00CC1346" w:rsidRDefault="00715D11"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715D11" w:rsidRPr="00CC1346" w:rsidRDefault="00715D11"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CC1346" w:rsidRDefault="00A96169" w:rsidP="00AB2015">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nil"/>
              <w:right w:val="single" w:sz="4" w:space="0" w:color="auto"/>
            </w:tcBorders>
            <w:shd w:val="clear" w:color="auto" w:fill="auto"/>
          </w:tcPr>
          <w:p w:rsidR="00DC552C"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 </w:t>
            </w:r>
          </w:p>
          <w:p w:rsidR="00FC0020"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 </w:t>
            </w:r>
          </w:p>
          <w:p w:rsidR="00DC552C"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Tahun </w:t>
            </w:r>
            <w:r w:rsidRPr="00CC1346">
              <w:rPr>
                <w:rFonts w:ascii="Times New Roman" w:eastAsia="Calibri" w:hAnsi="Times New Roman" w:cs="Times New Roman"/>
                <w:b/>
                <w:color w:val="000000" w:themeColor="text1"/>
                <w:sz w:val="24"/>
                <w:szCs w:val="24"/>
                <w:lang w:val="id-ID"/>
              </w:rPr>
              <w:t>20 ...</w:t>
            </w:r>
          </w:p>
          <w:p w:rsidR="00FC0020" w:rsidRPr="00CC1346" w:rsidRDefault="00A96169" w:rsidP="00AB2015">
            <w:pPr>
              <w:spacing w:before="120" w:after="120"/>
              <w:ind w:left="130"/>
              <w:contextualSpacing/>
              <w:jc w:val="both"/>
              <w:rPr>
                <w:rFonts w:ascii="Times New Roman" w:eastAsia="Calibri" w:hAnsi="Times New Roman" w:cs="Times New Roman"/>
                <w:b/>
                <w:color w:val="000000" w:themeColor="text1"/>
                <w:sz w:val="24"/>
                <w:szCs w:val="24"/>
                <w:lang w:val="id-ID"/>
              </w:rPr>
            </w:pPr>
            <w:r w:rsidRPr="00CC1346">
              <w:rPr>
                <w:rFonts w:ascii="Times New Roman" w:eastAsia="Calibri" w:hAnsi="Times New Roman" w:cs="Times New Roman"/>
                <w:b/>
                <w:color w:val="000000" w:themeColor="text1"/>
                <w:sz w:val="24"/>
                <w:szCs w:val="24"/>
                <w:lang w:val="id-ID"/>
              </w:rPr>
              <w:t xml:space="preserve">..................................... </w:t>
            </w:r>
          </w:p>
          <w:p w:rsidR="00DC552C" w:rsidRPr="00CC1346" w:rsidRDefault="00A96169"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Geografi </w:t>
            </w:r>
          </w:p>
          <w:p w:rsidR="00DC552C" w:rsidRPr="00CC1346" w:rsidRDefault="00A96169"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XII (Dua Belas)</w:t>
            </w:r>
            <w:r w:rsidRPr="00CC1346">
              <w:rPr>
                <w:rFonts w:ascii="Times New Roman" w:eastAsia="Calibri" w:hAnsi="Times New Roman" w:cs="Times New Roman"/>
                <w:b/>
                <w:bCs/>
                <w:color w:val="000000" w:themeColor="text1"/>
                <w:sz w:val="24"/>
                <w:szCs w:val="24"/>
                <w:lang w:val="pt-BR"/>
              </w:rPr>
              <w:t xml:space="preserve">  / </w:t>
            </w:r>
            <w:r w:rsidRPr="00CC1346">
              <w:rPr>
                <w:rFonts w:ascii="Times New Roman" w:eastAsia="Calibri" w:hAnsi="Times New Roman" w:cs="Times New Roman"/>
                <w:b/>
                <w:bCs/>
                <w:color w:val="000000" w:themeColor="text1"/>
                <w:sz w:val="24"/>
                <w:szCs w:val="24"/>
                <w:lang w:val="id-ID"/>
              </w:rPr>
              <w:t>I</w:t>
            </w:r>
            <w:r w:rsidRPr="00CC1346">
              <w:rPr>
                <w:rFonts w:ascii="Times New Roman" w:eastAsia="Calibri" w:hAnsi="Times New Roman" w:cs="Times New Roman"/>
                <w:b/>
                <w:bCs/>
                <w:color w:val="000000" w:themeColor="text1"/>
                <w:sz w:val="24"/>
                <w:szCs w:val="24"/>
                <w:lang w:val="pt-BR"/>
              </w:rPr>
              <w:t xml:space="preserve"> </w:t>
            </w:r>
            <w:r w:rsidRPr="00CC1346">
              <w:rPr>
                <w:rFonts w:ascii="Times New Roman" w:eastAsia="Calibri" w:hAnsi="Times New Roman" w:cs="Times New Roman"/>
                <w:b/>
                <w:bCs/>
                <w:color w:val="000000" w:themeColor="text1"/>
                <w:sz w:val="24"/>
                <w:szCs w:val="24"/>
              </w:rPr>
              <w:t>(Ganjil)</w:t>
            </w:r>
          </w:p>
          <w:p w:rsidR="00DC552C" w:rsidRPr="00CC1346" w:rsidRDefault="00A96169" w:rsidP="00AB2015">
            <w:pPr>
              <w:spacing w:before="120" w:after="120"/>
              <w:ind w:left="130"/>
              <w:contextualSpacing/>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Pembangunan Wilayah, Revolusi Industri,</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dan Pengaruhnya terhadap Ruang Muka Bumi dan Kesejahteraan</w:t>
            </w:r>
            <w:r w:rsidR="003013E9" w:rsidRPr="00CC1346">
              <w:rPr>
                <w:rFonts w:ascii="Times New Roman" w:eastAsia="Calibri" w:hAnsi="Times New Roman" w:cs="Times New Roman"/>
                <w:b/>
                <w:bCs/>
                <w:color w:val="000000" w:themeColor="text1"/>
                <w:sz w:val="24"/>
                <w:szCs w:val="24"/>
              </w:rPr>
              <w:t xml:space="preserve">  </w:t>
            </w:r>
          </w:p>
          <w:p w:rsidR="003013E9" w:rsidRPr="00CC1346" w:rsidRDefault="00A96169" w:rsidP="00715D11">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rPr>
              <w:t xml:space="preserve">pendekatan pembangunan </w:t>
            </w:r>
            <w:r w:rsidRPr="00CC1346">
              <w:rPr>
                <w:rFonts w:ascii="Times New Roman" w:eastAsia="Calibri" w:hAnsi="Times New Roman" w:cs="Times New Roman"/>
                <w:b/>
                <w:bCs/>
                <w:color w:val="000000" w:themeColor="text1"/>
                <w:sz w:val="24"/>
                <w:szCs w:val="24"/>
              </w:rPr>
              <w:t>–</w:t>
            </w:r>
            <w:r w:rsidRPr="00CC1346">
              <w:rPr>
                <w:rFonts w:ascii="Times New Roman" w:eastAsia="Calibri" w:hAnsi="Times New Roman" w:cs="Times New Roman"/>
                <w:b/>
                <w:bCs/>
                <w:color w:val="000000" w:themeColor="text1"/>
                <w:sz w:val="24"/>
                <w:szCs w:val="24"/>
              </w:rPr>
              <w:t xml:space="preserve"> paradigma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 xml:space="preserve">pembangunan - indikator </w:t>
            </w:r>
            <w:r w:rsidRPr="00CC1346">
              <w:rPr>
                <w:rFonts w:ascii="Times New Roman" w:eastAsia="Calibri" w:hAnsi="Times New Roman" w:cs="Times New Roman"/>
                <w:b/>
                <w:bCs/>
                <w:color w:val="000000" w:themeColor="text1"/>
                <w:sz w:val="24"/>
                <w:szCs w:val="24"/>
              </w:rPr>
              <w:t>keberhasilan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pembangunan - revolusi industri - kesejahteraan</w:t>
            </w:r>
          </w:p>
          <w:p w:rsidR="00DC552C" w:rsidRPr="00CC1346" w:rsidRDefault="00A96169" w:rsidP="00AB2015">
            <w:pPr>
              <w:spacing w:before="120" w:after="120"/>
              <w:ind w:left="130" w:right="296"/>
              <w:contextualSpacing/>
              <w:jc w:val="both"/>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bCs/>
                <w:color w:val="000000" w:themeColor="text1"/>
                <w:sz w:val="24"/>
                <w:szCs w:val="24"/>
              </w:rPr>
              <w:t>32</w:t>
            </w:r>
            <w:r w:rsidR="00400F14" w:rsidRPr="00CC1346">
              <w:rPr>
                <w:rFonts w:ascii="Times New Roman" w:eastAsia="Calibri" w:hAnsi="Times New Roman" w:cs="Times New Roman"/>
                <w:b/>
                <w:bCs/>
                <w:color w:val="000000" w:themeColor="text1"/>
                <w:sz w:val="24"/>
                <w:szCs w:val="24"/>
              </w:rPr>
              <w:t xml:space="preserve"> JP </w:t>
            </w:r>
            <w:r w:rsidR="00EA1B8C" w:rsidRPr="00CC1346">
              <w:rPr>
                <w:rFonts w:ascii="Times New Roman" w:eastAsia="Calibri" w:hAnsi="Times New Roman" w:cs="Times New Roman"/>
                <w:b/>
                <w:bCs/>
                <w:color w:val="000000" w:themeColor="text1"/>
                <w:sz w:val="24"/>
                <w:szCs w:val="24"/>
              </w:rPr>
              <w:t>( 1 JP = 45 menit)</w:t>
            </w:r>
            <w:r w:rsidR="00CC2BF1" w:rsidRPr="00CC1346">
              <w:rPr>
                <w:rFonts w:ascii="Times New Roman" w:eastAsia="Calibri" w:hAnsi="Times New Roman" w:cs="Times New Roman"/>
                <w:b/>
                <w:bCs/>
                <w:color w:val="000000" w:themeColor="text1"/>
                <w:sz w:val="24"/>
                <w:szCs w:val="24"/>
              </w:rPr>
              <w:t xml:space="preserve"> </w:t>
            </w:r>
          </w:p>
        </w:tc>
      </w:tr>
      <w:tr w:rsidR="00CC1346" w:rsidRPr="00CC1346" w:rsidTr="00CC1346">
        <w:trPr>
          <w:jc w:val="center"/>
        </w:trPr>
        <w:tc>
          <w:tcPr>
            <w:tcW w:w="9032" w:type="dxa"/>
            <w:gridSpan w:val="3"/>
            <w:tcBorders>
              <w:top w:val="nil"/>
              <w:left w:val="single" w:sz="4" w:space="0" w:color="auto"/>
              <w:bottom w:val="single" w:sz="4" w:space="0" w:color="auto"/>
              <w:right w:val="single" w:sz="4" w:space="0" w:color="auto"/>
            </w:tcBorders>
            <w:shd w:val="clear" w:color="auto" w:fill="auto"/>
          </w:tcPr>
          <w:p w:rsidR="005A46DC" w:rsidRPr="00CC1346" w:rsidRDefault="00A96169" w:rsidP="005A46DC">
            <w:pPr>
              <w:spacing w:before="120" w:after="120"/>
              <w:ind w:left="299" w:right="154"/>
              <w:jc w:val="both"/>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Capaian Pembelajaran Fase F </w:t>
            </w:r>
          </w:p>
          <w:p w:rsidR="005A46DC" w:rsidRPr="00CC1346" w:rsidRDefault="00A96169" w:rsidP="005A46DC">
            <w:pPr>
              <w:spacing w:before="120" w:after="120"/>
              <w:ind w:left="299"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Pada akhir fase F peserta didik mampu mengembangkan pertanyaan tentang karakteristik wilayah dengan aktivitas tertentu akibat perubahan </w:t>
            </w:r>
            <w:r w:rsidRPr="00CC1346">
              <w:rPr>
                <w:rFonts w:ascii="Times New Roman" w:eastAsia="Calibri" w:hAnsi="Times New Roman" w:cs="Times New Roman"/>
                <w:color w:val="000000" w:themeColor="text1"/>
                <w:sz w:val="24"/>
                <w:szCs w:val="24"/>
              </w:rPr>
              <w:t>fisik dan sosial, berupa Posisi Strategis, Pola Keanekaragaman Hayati Indonesia dan Dunia, Kebencanaan dan Lingkungan Hidup, Kewilayahan dan Pembangunan, serta Kerja sama antar Wilayah, mampu mengolah informasi karakteristik wilayah, mampu menganalisis akt</w:t>
            </w:r>
            <w:r w:rsidRPr="00CC1346">
              <w:rPr>
                <w:rFonts w:ascii="Times New Roman" w:eastAsia="Calibri" w:hAnsi="Times New Roman" w:cs="Times New Roman"/>
                <w:color w:val="000000" w:themeColor="text1"/>
                <w:sz w:val="24"/>
                <w:szCs w:val="24"/>
              </w:rPr>
              <w:t>ivitas tertentu akibat perubahan fisik dan sosial berdasarkan pengamatan terencana dengan memanfatkan penggunaan peta, melalui pengamatan, kegiatan penelitian sederhana,   mampu memprediksi perubahan kondisi alam dan sosial, dan mampu memaparkan hasil pene</w:t>
            </w:r>
            <w:r w:rsidRPr="00CC1346">
              <w:rPr>
                <w:rFonts w:ascii="Times New Roman" w:eastAsia="Calibri" w:hAnsi="Times New Roman" w:cs="Times New Roman"/>
                <w:color w:val="000000" w:themeColor="text1"/>
                <w:sz w:val="24"/>
                <w:szCs w:val="24"/>
              </w:rPr>
              <w:t>litian/projek tentang wilayah berupa keunggulan posisi strategis, sumber daya alam ataupun kebencanaan wilayah di Indonesia dengan memanfaatkan peta (tabel, data, dan lain-lain)  dan pemanfaatan teknologi SIG, mampu memprediksi ide solusi perkembangan wila</w:t>
            </w:r>
            <w:r w:rsidRPr="00CC1346">
              <w:rPr>
                <w:rFonts w:ascii="Times New Roman" w:eastAsia="Calibri" w:hAnsi="Times New Roman" w:cs="Times New Roman"/>
                <w:color w:val="000000" w:themeColor="text1"/>
                <w:sz w:val="24"/>
                <w:szCs w:val="24"/>
              </w:rPr>
              <w:t>yah, posisi strategis, sumber daya, dan kebencanaan di Indonesia. Peserta didik mampu menganalisa perkembangan desa kota dalam konteks perkembangan wilayah dan kerja sama antar wilayah dalam bentuk projek terencana, mampu menganalisa data spasial dan numer</w:t>
            </w:r>
            <w:r w:rsidRPr="00CC1346">
              <w:rPr>
                <w:rFonts w:ascii="Times New Roman" w:eastAsia="Calibri" w:hAnsi="Times New Roman" w:cs="Times New Roman"/>
                <w:color w:val="000000" w:themeColor="text1"/>
                <w:sz w:val="24"/>
                <w:szCs w:val="24"/>
              </w:rPr>
              <w:t>ik yang diperoleh dari berbagai metode tentang pengaruh pengembangan wilayah Indonesia dan kerja sama dengan negara-negara di sekitar atau dunia. Peserta didik mampu mengevaluasi fakta kerja sama antar wilayah dan menyajikannya dalam sebuah laporan sederha</w:t>
            </w:r>
            <w:r w:rsidRPr="00CC1346">
              <w:rPr>
                <w:rFonts w:ascii="Times New Roman" w:eastAsia="Calibri" w:hAnsi="Times New Roman" w:cs="Times New Roman"/>
                <w:color w:val="000000" w:themeColor="text1"/>
                <w:sz w:val="24"/>
                <w:szCs w:val="24"/>
              </w:rPr>
              <w:t>na.</w:t>
            </w:r>
          </w:p>
          <w:p w:rsidR="005A46DC" w:rsidRPr="00CC1346" w:rsidRDefault="00A96169" w:rsidP="005A46DC">
            <w:pPr>
              <w:spacing w:before="120" w:after="120"/>
              <w:ind w:left="299" w:right="154"/>
              <w:jc w:val="both"/>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bCs/>
                <w:color w:val="000000" w:themeColor="text1"/>
                <w:sz w:val="24"/>
                <w:szCs w:val="24"/>
              </w:rPr>
              <w:t>Capaian Berdasarkan Elemen</w:t>
            </w:r>
          </w:p>
          <w:tbl>
            <w:tblPr>
              <w:tblStyle w:val="GridTable4Accent50"/>
              <w:tblW w:w="8363" w:type="dxa"/>
              <w:tblInd w:w="289" w:type="dxa"/>
              <w:tblLayout w:type="fixed"/>
              <w:tblLook w:val="01E0" w:firstRow="1" w:lastRow="1" w:firstColumn="1" w:lastColumn="1" w:noHBand="0" w:noVBand="0"/>
            </w:tblPr>
            <w:tblGrid>
              <w:gridCol w:w="2410"/>
              <w:gridCol w:w="5953"/>
            </w:tblGrid>
            <w:tr w:rsidR="00CC1346" w:rsidRPr="00CC1346" w:rsidTr="00191E3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shd w:val="clear" w:color="auto" w:fill="92CDDC"/>
                </w:tcPr>
                <w:p w:rsidR="005A46DC" w:rsidRPr="00CC1346" w:rsidRDefault="00A96169" w:rsidP="005A46DC">
                  <w:pPr>
                    <w:spacing w:before="120" w:after="120"/>
                    <w:ind w:left="299" w:right="154"/>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shd w:val="clear" w:color="auto" w:fill="92CDDC"/>
                </w:tcPr>
                <w:p w:rsidR="005A46DC" w:rsidRPr="00CC1346" w:rsidRDefault="00A96169" w:rsidP="005A46DC">
                  <w:pPr>
                    <w:spacing w:before="120" w:after="120"/>
                    <w:ind w:left="299" w:right="154"/>
                    <w:jc w:val="center"/>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Capaian Pembelajaran</w:t>
                  </w:r>
                </w:p>
              </w:tc>
            </w:tr>
            <w:tr w:rsidR="00CC1346" w:rsidRPr="00CC1346" w:rsidTr="00191E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299"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Pemahaman Konsep</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34"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 xml:space="preserve">Pada akhir fase, peserta didik terampil dalam membaca dan menuliskan tentang Posisi Strategis, Pola Keanekaragaman Hayati Indonesia dan Dunia, </w:t>
                  </w:r>
                  <w:r w:rsidRPr="00CC1346">
                    <w:rPr>
                      <w:rFonts w:ascii="Times New Roman" w:eastAsia="Calibri" w:hAnsi="Times New Roman" w:cs="Times New Roman"/>
                      <w:b w:val="0"/>
                      <w:color w:val="000000" w:themeColor="text1"/>
                      <w:sz w:val="24"/>
                      <w:szCs w:val="24"/>
                    </w:rPr>
                    <w:lastRenderedPageBreak/>
                    <w:t xml:space="preserve">Kebencanaan dan Lingkungan Hidup, </w:t>
                  </w:r>
                  <w:r w:rsidRPr="00CC1346">
                    <w:rPr>
                      <w:rFonts w:ascii="Times New Roman" w:eastAsia="Calibri" w:hAnsi="Times New Roman" w:cs="Times New Roman"/>
                      <w:b w:val="0"/>
                      <w:color w:val="000000" w:themeColor="text1"/>
                      <w:sz w:val="24"/>
                      <w:szCs w:val="24"/>
                    </w:rPr>
                    <w:t>Kewilayahan dan Pembangunan, serta Kerja sama antar Wilayah. Peserta didik mampu menyampaikan mengomunikasikan ide antar mereka, dan mampu  bekerja  secara  kelompok  atau  pun mandiri dengan alat bantu hasil produk sendiri berupa peta atau alat pembelajar</w:t>
                  </w:r>
                  <w:r w:rsidRPr="00CC1346">
                    <w:rPr>
                      <w:rFonts w:ascii="Times New Roman" w:eastAsia="Calibri" w:hAnsi="Times New Roman" w:cs="Times New Roman"/>
                      <w:b w:val="0"/>
                      <w:color w:val="000000" w:themeColor="text1"/>
                      <w:sz w:val="24"/>
                      <w:szCs w:val="24"/>
                    </w:rPr>
                    <w:t>an.</w:t>
                  </w:r>
                </w:p>
              </w:tc>
            </w:tr>
            <w:tr w:rsidR="00CC1346" w:rsidRPr="00CC1346" w:rsidTr="00191E3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410"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299"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lastRenderedPageBreak/>
                    <w:t>Keterampilan Proses</w:t>
                  </w:r>
                </w:p>
              </w:tc>
              <w:tc>
                <w:tcPr>
                  <w:cnfStyle w:val="000100000000" w:firstRow="0" w:lastRow="0" w:firstColumn="0" w:lastColumn="1" w:oddVBand="0" w:evenVBand="0" w:oddHBand="0" w:evenHBand="0" w:firstRowFirstColumn="0" w:firstRowLastColumn="0" w:lastRowFirstColumn="0" w:lastRowLastColumn="0"/>
                  <w:tcW w:w="5953" w:type="dxa"/>
                  <w:tcBorders>
                    <w:top w:val="single" w:sz="8" w:space="0" w:color="31849B"/>
                    <w:left w:val="single" w:sz="8" w:space="0" w:color="31849B"/>
                    <w:bottom w:val="single" w:sz="8" w:space="0" w:color="31849B"/>
                    <w:right w:val="single" w:sz="8" w:space="0" w:color="31849B"/>
                  </w:tcBorders>
                </w:tcPr>
                <w:p w:rsidR="005A46DC" w:rsidRPr="00CC1346" w:rsidRDefault="00A96169" w:rsidP="005A46DC">
                  <w:pPr>
                    <w:spacing w:before="120" w:after="120"/>
                    <w:ind w:left="34" w:right="154"/>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val="0"/>
                      <w:color w:val="000000" w:themeColor="text1"/>
                      <w:sz w:val="24"/>
                      <w:szCs w:val="24"/>
                    </w:rPr>
                    <w:t>Pada akhir fase, peserta didik mampu mengidentifikasi, memahami, mengolah dan menganalisis, serta mengevaluasi secara keruangan tentang Posisi Strategis, Pola Keanekaragaman Hayati Indonesia dan Dunia, Kebencanaan dan Lingkungan Hi</w:t>
                  </w:r>
                  <w:r w:rsidRPr="00CC1346">
                    <w:rPr>
                      <w:rFonts w:ascii="Times New Roman" w:eastAsia="Calibri" w:hAnsi="Times New Roman" w:cs="Times New Roman"/>
                      <w:b w:val="0"/>
                      <w:color w:val="000000" w:themeColor="text1"/>
                      <w:sz w:val="24"/>
                      <w:szCs w:val="24"/>
                    </w:rPr>
                    <w:t>dup, Kewilayahan dan Pembangunan, serta Kerja sama antar Wilayah, memaparkan ide, dan memublikasikannya.</w:t>
                  </w:r>
                </w:p>
              </w:tc>
            </w:tr>
          </w:tbl>
          <w:p w:rsidR="005A46DC" w:rsidRPr="00CC1346" w:rsidRDefault="005A46DC" w:rsidP="005A46DC">
            <w:pPr>
              <w:spacing w:before="120" w:after="120"/>
              <w:ind w:left="299" w:right="154"/>
              <w:jc w:val="both"/>
              <w:rPr>
                <w:rFonts w:ascii="Times New Roman" w:eastAsia="Calibri" w:hAnsi="Times New Roman" w:cs="Times New Roman"/>
                <w:b/>
                <w:color w:val="000000" w:themeColor="text1"/>
                <w:sz w:val="24"/>
                <w:szCs w:val="24"/>
              </w:rPr>
            </w:pPr>
          </w:p>
          <w:p w:rsidR="009A6259" w:rsidRPr="00CC1346" w:rsidRDefault="009A6259" w:rsidP="009A6259">
            <w:pPr>
              <w:spacing w:before="120" w:after="120"/>
              <w:ind w:left="299" w:right="154"/>
              <w:jc w:val="both"/>
              <w:rPr>
                <w:rFonts w:ascii="Times New Roman" w:eastAsia="Calibri" w:hAnsi="Times New Roman" w:cs="Times New Roman"/>
                <w:b/>
                <w:color w:val="000000" w:themeColor="text1"/>
                <w:sz w:val="24"/>
                <w:szCs w:val="24"/>
                <w:lang w:val="id-ID"/>
              </w:rPr>
            </w:pPr>
          </w:p>
        </w:tc>
      </w:tr>
      <w:tr w:rsidR="00CC1346" w:rsidRPr="00CC1346" w:rsidTr="00CC1346">
        <w:trPr>
          <w:jc w:val="center"/>
        </w:trPr>
        <w:tc>
          <w:tcPr>
            <w:tcW w:w="9032" w:type="dxa"/>
            <w:gridSpan w:val="3"/>
            <w:tcBorders>
              <w:top w:val="single" w:sz="4" w:space="0" w:color="auto"/>
            </w:tcBorders>
            <w:shd w:val="clear" w:color="auto" w:fill="auto"/>
          </w:tcPr>
          <w:p w:rsidR="008E12C0"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lang w:val="id-ID"/>
              </w:rPr>
              <w:lastRenderedPageBreak/>
              <w:t xml:space="preserve">B.  </w:t>
            </w:r>
            <w:r w:rsidRPr="00CC1346">
              <w:rPr>
                <w:rFonts w:ascii="Times New Roman" w:hAnsi="Times New Roman" w:cs="Times New Roman"/>
                <w:b/>
                <w:bCs/>
                <w:color w:val="000000" w:themeColor="text1"/>
                <w:sz w:val="24"/>
                <w:szCs w:val="24"/>
              </w:rPr>
              <w:t xml:space="preserve">KOMPETENSI AWAL </w:t>
            </w:r>
          </w:p>
        </w:tc>
      </w:tr>
      <w:tr w:rsidR="00CC1346" w:rsidRPr="00CC1346" w:rsidTr="00CC1346">
        <w:trPr>
          <w:jc w:val="center"/>
        </w:trPr>
        <w:tc>
          <w:tcPr>
            <w:tcW w:w="9032" w:type="dxa"/>
            <w:gridSpan w:val="3"/>
            <w:shd w:val="clear" w:color="auto" w:fill="auto"/>
          </w:tcPr>
          <w:p w:rsidR="00715D11"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 Menjelaskan konsep pembangunan.</w:t>
            </w:r>
          </w:p>
          <w:p w:rsidR="00715D11"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 Menerapkan konsep pembangunan.</w:t>
            </w:r>
          </w:p>
          <w:p w:rsidR="00715D11"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3. Mengidentifikasi masalah dampak pembangunan.</w:t>
            </w:r>
          </w:p>
          <w:p w:rsidR="00715D11"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 xml:space="preserve">4. </w:t>
            </w:r>
            <w:r w:rsidRPr="00CC1346">
              <w:rPr>
                <w:rFonts w:ascii="Times New Roman" w:hAnsi="Times New Roman" w:cs="Times New Roman"/>
                <w:color w:val="000000" w:themeColor="text1"/>
                <w:sz w:val="24"/>
                <w:szCs w:val="24"/>
              </w:rPr>
              <w:t>Menelaah perubahan ruang permukaan bumi sebagai dampak</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pembangunan, interaksi keruangan, dan bencana.</w:t>
            </w:r>
          </w:p>
          <w:p w:rsidR="00715D11"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5. Menganalisis perubahan perilaku keruangan pada era Revolusi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Industri 4.0 dan Masyarakat 5.0.</w:t>
            </w:r>
          </w:p>
          <w:p w:rsidR="00715D11"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6. Mengevaluasi implementasi pembangunan dalam konteks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kew</w:t>
            </w:r>
            <w:r w:rsidRPr="00CC1346">
              <w:rPr>
                <w:rFonts w:ascii="Times New Roman" w:hAnsi="Times New Roman" w:cs="Times New Roman"/>
                <w:color w:val="000000" w:themeColor="text1"/>
                <w:sz w:val="24"/>
                <w:szCs w:val="24"/>
              </w:rPr>
              <w:t>ilayahan.</w:t>
            </w:r>
          </w:p>
          <w:p w:rsidR="005C263D" w:rsidRPr="00CC1346" w:rsidRDefault="00A96169" w:rsidP="00715D11">
            <w:pPr>
              <w:spacing w:before="120" w:after="120"/>
              <w:ind w:left="724" w:right="232" w:hanging="284"/>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7. Merancang secara sederhana pembangunan wilayah</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berkelanjutan.</w:t>
            </w:r>
          </w:p>
        </w:tc>
      </w:tr>
      <w:tr w:rsidR="00CC1346" w:rsidRPr="00CC1346" w:rsidTr="00CC1346">
        <w:trPr>
          <w:jc w:val="center"/>
        </w:trPr>
        <w:tc>
          <w:tcPr>
            <w:tcW w:w="9032" w:type="dxa"/>
            <w:gridSpan w:val="3"/>
            <w:shd w:val="clear" w:color="auto" w:fill="auto"/>
          </w:tcPr>
          <w:p w:rsidR="008E12C0"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C.  PROFIL</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PELAJAR</w:t>
            </w:r>
            <w:r w:rsidRPr="00CC1346">
              <w:rPr>
                <w:rFonts w:ascii="Times New Roman" w:eastAsia="Calibri" w:hAnsi="Times New Roman" w:cs="Times New Roman"/>
                <w:b/>
                <w:bCs/>
                <w:color w:val="000000" w:themeColor="text1"/>
                <w:sz w:val="24"/>
                <w:szCs w:val="24"/>
              </w:rPr>
              <w:t xml:space="preserve"> PANCASILA</w:t>
            </w:r>
          </w:p>
        </w:tc>
      </w:tr>
      <w:tr w:rsidR="00CC1346" w:rsidRPr="00CC1346" w:rsidTr="00CC1346">
        <w:trPr>
          <w:jc w:val="center"/>
        </w:trPr>
        <w:tc>
          <w:tcPr>
            <w:tcW w:w="9032" w:type="dxa"/>
            <w:gridSpan w:val="3"/>
            <w:shd w:val="clear" w:color="auto" w:fill="auto"/>
          </w:tcPr>
          <w:p w:rsidR="00B94F44" w:rsidRPr="00CC1346" w:rsidRDefault="00A96169" w:rsidP="00B94F44">
            <w:pPr>
              <w:spacing w:before="120" w:after="120"/>
              <w:ind w:left="440" w:right="232"/>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 xml:space="preserve">Beriman, bertakwa kepada Tuhan yag maha Esa, bergotong royong, bernalar kritis, kreatif, mandiri, berkebhinekaan global </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D.  SARANA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DAN</w:t>
            </w:r>
            <w:r w:rsidRPr="00CC1346">
              <w:rPr>
                <w:rFonts w:ascii="Times New Roman" w:eastAsia="Calibri" w:hAnsi="Times New Roman" w:cs="Times New Roman"/>
                <w:b/>
                <w:bCs/>
                <w:color w:val="000000" w:themeColor="text1"/>
                <w:sz w:val="24"/>
                <w:szCs w:val="24"/>
              </w:rPr>
              <w:t xml:space="preserve"> PRASARANA</w:t>
            </w:r>
          </w:p>
        </w:tc>
      </w:tr>
      <w:tr w:rsidR="00CC1346" w:rsidRPr="00CC1346" w:rsidTr="00CC1346">
        <w:trPr>
          <w:jc w:val="center"/>
        </w:trPr>
        <w:tc>
          <w:tcPr>
            <w:tcW w:w="9032" w:type="dxa"/>
            <w:gridSpan w:val="3"/>
            <w:shd w:val="clear" w:color="auto" w:fill="auto"/>
          </w:tcPr>
          <w:p w:rsidR="00C6349B" w:rsidRPr="00CC1346" w:rsidRDefault="00A96169" w:rsidP="00C6349B">
            <w:pPr>
              <w:tabs>
                <w:tab w:val="left" w:pos="2708"/>
                <w:tab w:val="left" w:pos="5402"/>
              </w:tabs>
              <w:spacing w:before="120" w:after="120"/>
              <w:ind w:left="299"/>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lang w:val="id-ID"/>
              </w:rPr>
              <w:t>Sarana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Dan</w:t>
            </w:r>
            <w:r w:rsidRPr="00CC1346">
              <w:rPr>
                <w:rFonts w:ascii="Times New Roman" w:eastAsia="Calibri" w:hAnsi="Times New Roman" w:cs="Times New Roman"/>
                <w:b/>
                <w:bCs/>
                <w:color w:val="000000" w:themeColor="text1"/>
                <w:sz w:val="24"/>
                <w:szCs w:val="24"/>
              </w:rPr>
              <w:t xml:space="preserve"> Prasarana</w:t>
            </w:r>
          </w:p>
          <w:p w:rsidR="0026443B" w:rsidRPr="00CC1346" w:rsidRDefault="00A96169" w:rsidP="0026443B">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Sarana yang paling sederhana ialah papan tulis dan alat tulis. Diperkenankan</w:t>
            </w:r>
          </w:p>
          <w:p w:rsidR="0096378D" w:rsidRPr="00CC1346" w:rsidRDefault="00A96169" w:rsidP="004E4B35">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bila ingin mengembangkan dengan LCD, komputer, pengeras suara, dan peta pembangunan wilayah.</w:t>
            </w:r>
          </w:p>
          <w:p w:rsidR="00C6349B" w:rsidRPr="00CC1346" w:rsidRDefault="00A96169" w:rsidP="00C6349B">
            <w:pPr>
              <w:tabs>
                <w:tab w:val="left" w:pos="2708"/>
                <w:tab w:val="left" w:pos="5402"/>
              </w:tabs>
              <w:spacing w:before="120" w:after="120"/>
              <w:ind w:left="299"/>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Sumber Utama</w:t>
            </w:r>
          </w:p>
          <w:p w:rsidR="00C6349B" w:rsidRPr="00CC1346" w:rsidRDefault="00A96169" w:rsidP="00D6706E">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Buku Siswa</w:t>
            </w:r>
          </w:p>
          <w:p w:rsidR="00C6349B" w:rsidRPr="00CC1346" w:rsidRDefault="00A96169" w:rsidP="005C6D97">
            <w:pPr>
              <w:tabs>
                <w:tab w:val="left" w:pos="2708"/>
                <w:tab w:val="left" w:pos="5402"/>
              </w:tabs>
              <w:spacing w:before="120" w:after="120"/>
              <w:ind w:left="299"/>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Sumber Lain</w:t>
            </w:r>
          </w:p>
          <w:p w:rsidR="001A0299" w:rsidRPr="00CC1346" w:rsidRDefault="00A96169" w:rsidP="004E4B35">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hyperlink r:id="rId83" w:history="1">
              <w:r w:rsidRPr="00CC1346">
                <w:rPr>
                  <w:rStyle w:val="Hyperlink"/>
                  <w:rFonts w:ascii="Times New Roman" w:eastAsia="Calibri" w:hAnsi="Times New Roman" w:cs="Times New Roman"/>
                  <w:color w:val="000000" w:themeColor="text1"/>
                  <w:sz w:val="24"/>
                  <w:szCs w:val="24"/>
                </w:rPr>
                <w:t>https://www.bappenas.go.id/datapublikasishow?q=Rencana%20Pembangunan%20dan%20Rencana%20Kerja%20Pemerintah</w:t>
              </w:r>
            </w:hyperlink>
            <w:r w:rsidRPr="00CC1346">
              <w:rPr>
                <w:rFonts w:ascii="Times New Roman" w:eastAsia="Calibri" w:hAnsi="Times New Roman" w:cs="Times New Roman"/>
                <w:color w:val="000000" w:themeColor="text1"/>
                <w:sz w:val="24"/>
                <w:szCs w:val="24"/>
              </w:rPr>
              <w:t xml:space="preserve"> </w:t>
            </w:r>
          </w:p>
          <w:p w:rsidR="001A0299" w:rsidRPr="00CC1346" w:rsidRDefault="00A96169" w:rsidP="004E4B35">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hyperlink r:id="rId84" w:history="1">
              <w:r w:rsidRPr="00CC1346">
                <w:rPr>
                  <w:rStyle w:val="Hyperlink"/>
                  <w:rFonts w:ascii="Times New Roman" w:eastAsia="Calibri" w:hAnsi="Times New Roman" w:cs="Times New Roman"/>
                  <w:color w:val="000000" w:themeColor="text1"/>
                  <w:sz w:val="24"/>
                  <w:szCs w:val="24"/>
                </w:rPr>
                <w:t>https://www.bappenas.go.id/datapublikasishow?q=Panduan%20Perencanaan%20Pembangunan</w:t>
              </w:r>
            </w:hyperlink>
            <w:r w:rsidRPr="00CC1346">
              <w:rPr>
                <w:rFonts w:ascii="Times New Roman" w:eastAsia="Calibri" w:hAnsi="Times New Roman" w:cs="Times New Roman"/>
                <w:color w:val="000000" w:themeColor="text1"/>
                <w:sz w:val="24"/>
                <w:szCs w:val="24"/>
              </w:rPr>
              <w:t xml:space="preserve"> </w:t>
            </w:r>
          </w:p>
          <w:p w:rsidR="001A0299" w:rsidRPr="00CC1346" w:rsidRDefault="00A96169" w:rsidP="004E4B35">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https://www.bappenas.go.id/datapublikasishow?q=Majalah%20Perencanaan%20Pembangunan</w:t>
            </w:r>
            <w:r w:rsidRPr="00CC1346">
              <w:rPr>
                <w:rFonts w:ascii="Times New Roman" w:eastAsia="Calibri" w:hAnsi="Times New Roman" w:cs="Times New Roman"/>
                <w:color w:val="000000" w:themeColor="text1"/>
                <w:sz w:val="24"/>
                <w:szCs w:val="24"/>
              </w:rPr>
              <w:t xml:space="preserve"> </w:t>
            </w:r>
          </w:p>
          <w:p w:rsidR="001A0299" w:rsidRPr="00CC1346" w:rsidRDefault="001A0299" w:rsidP="001A0299">
            <w:pPr>
              <w:pStyle w:val="ListParagraph"/>
              <w:spacing w:before="120" w:after="120"/>
              <w:ind w:left="582" w:right="282"/>
              <w:jc w:val="both"/>
              <w:rPr>
                <w:rFonts w:ascii="Times New Roman" w:eastAsia="Calibri" w:hAnsi="Times New Roman" w:cs="Times New Roman"/>
                <w:color w:val="000000" w:themeColor="text1"/>
                <w:sz w:val="24"/>
                <w:szCs w:val="24"/>
              </w:rPr>
            </w:pPr>
          </w:p>
          <w:p w:rsidR="001A0299" w:rsidRPr="00CC1346" w:rsidRDefault="00A96169" w:rsidP="004E4B35">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Anggraena,Yogi dk</w:t>
            </w:r>
            <w:r w:rsidRPr="00CC1346">
              <w:rPr>
                <w:rFonts w:ascii="Times New Roman" w:eastAsia="Calibri" w:hAnsi="Times New Roman" w:cs="Times New Roman"/>
                <w:color w:val="000000" w:themeColor="text1"/>
                <w:sz w:val="24"/>
                <w:szCs w:val="24"/>
              </w:rPr>
              <w:t>k. 2022. Pembelajaran dan Asesmen Pendidikan Anak Usia Dini, Pendidikan Dasar, dan Menengah. Badan Standar, Kurikulum dan Asesmen Pendidikan dan Kementrian Pendidikan, Kebudayaan, Riset, dan Teknologi Republik Indonesia.</w:t>
            </w:r>
          </w:p>
          <w:p w:rsidR="001A0299" w:rsidRPr="00CC1346" w:rsidRDefault="00A96169" w:rsidP="004E4B35">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Tomlinson, Carol A. 2001. 2nd Editi</w:t>
            </w:r>
            <w:r w:rsidRPr="00CC1346">
              <w:rPr>
                <w:rFonts w:ascii="Times New Roman" w:eastAsia="Calibri" w:hAnsi="Times New Roman" w:cs="Times New Roman"/>
                <w:color w:val="000000" w:themeColor="text1"/>
                <w:sz w:val="24"/>
                <w:szCs w:val="24"/>
              </w:rPr>
              <w:t>on. How to differentiate instruction in mixed-ability classrooms. Alexandria, Va. :Association for Supervision and Curriculum Development.</w:t>
            </w:r>
          </w:p>
          <w:p w:rsidR="005C6D97" w:rsidRPr="00CC1346" w:rsidRDefault="00A96169" w:rsidP="001A0299">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Arends. R.I. 2012. Learning to Teach, Ninth Edition. Americas, New York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McGraw-Hill Companies, Inc.</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lastRenderedPageBreak/>
              <w:t xml:space="preserve">E.  </w:t>
            </w:r>
            <w:r w:rsidRPr="00CC1346">
              <w:rPr>
                <w:rFonts w:ascii="Times New Roman" w:eastAsia="Calibri" w:hAnsi="Times New Roman" w:cs="Times New Roman"/>
                <w:b/>
                <w:bCs/>
                <w:color w:val="000000" w:themeColor="text1"/>
                <w:sz w:val="24"/>
                <w:szCs w:val="24"/>
              </w:rPr>
              <w:t xml:space="preserve">TARGET </w:t>
            </w:r>
            <w:r w:rsidRPr="00CC1346">
              <w:rPr>
                <w:rFonts w:ascii="Times New Roman" w:eastAsia="Calibri" w:hAnsi="Times New Roman" w:cs="Times New Roman"/>
                <w:b/>
                <w:bCs/>
                <w:color w:val="000000" w:themeColor="text1"/>
                <w:sz w:val="24"/>
                <w:szCs w:val="24"/>
                <w:lang w:val="id-ID"/>
              </w:rPr>
              <w:t>PESERTA</w:t>
            </w:r>
            <w:r w:rsidRPr="00CC1346">
              <w:rPr>
                <w:rFonts w:ascii="Times New Roman" w:eastAsia="Calibri" w:hAnsi="Times New Roman" w:cs="Times New Roman"/>
                <w:b/>
                <w:bCs/>
                <w:color w:val="000000" w:themeColor="text1"/>
                <w:sz w:val="24"/>
                <w:szCs w:val="24"/>
              </w:rPr>
              <w:t xml:space="preserve"> DIDIK</w:t>
            </w:r>
          </w:p>
        </w:tc>
      </w:tr>
      <w:tr w:rsidR="00CC1346" w:rsidRPr="00CC1346" w:rsidTr="00CC1346">
        <w:trPr>
          <w:jc w:val="center"/>
        </w:trPr>
        <w:tc>
          <w:tcPr>
            <w:tcW w:w="9032" w:type="dxa"/>
            <w:gridSpan w:val="3"/>
            <w:shd w:val="clear" w:color="auto" w:fill="auto"/>
          </w:tcPr>
          <w:p w:rsidR="0096378D" w:rsidRPr="00CC1346" w:rsidRDefault="00A96169" w:rsidP="00D6706E">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 xml:space="preserve">F.  </w:t>
            </w:r>
            <w:r w:rsidRPr="00CC1346">
              <w:rPr>
                <w:rFonts w:ascii="Times New Roman" w:eastAsia="Calibri" w:hAnsi="Times New Roman" w:cs="Times New Roman"/>
                <w:b/>
                <w:bCs/>
                <w:color w:val="000000" w:themeColor="text1"/>
                <w:sz w:val="24"/>
                <w:szCs w:val="24"/>
              </w:rPr>
              <w:t>MODEL PEMBELAJARAN</w:t>
            </w:r>
          </w:p>
        </w:tc>
      </w:tr>
      <w:tr w:rsidR="00CC1346" w:rsidRPr="00CC1346" w:rsidTr="00CC1346">
        <w:trPr>
          <w:jc w:val="center"/>
        </w:trPr>
        <w:tc>
          <w:tcPr>
            <w:tcW w:w="9032" w:type="dxa"/>
            <w:gridSpan w:val="3"/>
            <w:shd w:val="clear" w:color="auto" w:fill="auto"/>
          </w:tcPr>
          <w:p w:rsidR="00000F0E" w:rsidRPr="00CC1346" w:rsidRDefault="00A96169" w:rsidP="00692A67">
            <w:pPr>
              <w:pStyle w:val="ListParagraph"/>
              <w:numPr>
                <w:ilvl w:val="0"/>
                <w:numId w:val="16"/>
              </w:numPr>
              <w:spacing w:before="120" w:after="120"/>
              <w:ind w:left="582" w:right="282" w:hanging="28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lang w:val="id-ID"/>
              </w:rPr>
              <w:t>Model</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lang w:val="id-ID"/>
              </w:rPr>
              <w:t xml:space="preserve">Pembelajaran </w:t>
            </w:r>
            <w:r w:rsidRPr="00CC1346">
              <w:rPr>
                <w:rFonts w:ascii="Times New Roman" w:eastAsia="Calibri" w:hAnsi="Times New Roman" w:cs="Times New Roman"/>
                <w:color w:val="000000" w:themeColor="text1"/>
                <w:sz w:val="24"/>
                <w:szCs w:val="24"/>
              </w:rPr>
              <w:t xml:space="preserve">Tatap Muka </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lang w:val="id-ID"/>
              </w:rPr>
            </w:pPr>
            <w:r w:rsidRPr="00CC1346">
              <w:rPr>
                <w:rFonts w:ascii="Times New Roman" w:hAnsi="Times New Roman" w:cs="Times New Roman"/>
                <w:b/>
                <w:bCs/>
                <w:color w:val="000000" w:themeColor="text1"/>
                <w:sz w:val="24"/>
                <w:szCs w:val="24"/>
                <w:lang w:val="id-ID"/>
              </w:rPr>
              <w:t>KOMPONEN INTI</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lang w:val="id-ID"/>
              </w:rPr>
              <w:t xml:space="preserve">A.  </w:t>
            </w:r>
            <w:r w:rsidRPr="00CC1346">
              <w:rPr>
                <w:rFonts w:ascii="Times New Roman" w:hAnsi="Times New Roman" w:cs="Times New Roman"/>
                <w:b/>
                <w:bCs/>
                <w:color w:val="000000" w:themeColor="text1"/>
                <w:sz w:val="24"/>
                <w:szCs w:val="24"/>
              </w:rPr>
              <w:t>TUJUAN KEGIATAN PEMBELAJARAN</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ind w:left="440" w:right="232" w:hanging="141"/>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t xml:space="preserve">Tujuan Pembelajaran </w:t>
            </w:r>
          </w:p>
          <w:p w:rsidR="00271688" w:rsidRPr="00CC1346" w:rsidRDefault="00A96169" w:rsidP="00271688">
            <w:pPr>
              <w:spacing w:before="120" w:after="120"/>
              <w:ind w:left="299" w:right="232"/>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 xml:space="preserve">Tujuan </w:t>
            </w:r>
            <w:r w:rsidRPr="00CC1346">
              <w:rPr>
                <w:rFonts w:ascii="Times New Roman" w:hAnsi="Times New Roman" w:cs="Times New Roman"/>
                <w:color w:val="000000" w:themeColor="text1"/>
                <w:sz w:val="24"/>
                <w:szCs w:val="24"/>
              </w:rPr>
              <w:t>pembelajaran Bab Pembangunan Wilayah, Revolusi Industri, dan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Pengaruhnya terhadap Ruang Muka Bumi dan Kesejahteraan ialah agar</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peserta didik mampu:</w:t>
            </w:r>
          </w:p>
          <w:p w:rsidR="00271688"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1. Menjelaskan konsep pembangunan.</w:t>
            </w:r>
          </w:p>
          <w:p w:rsidR="00271688"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2. Menerapkan konsep pembangunan.</w:t>
            </w:r>
          </w:p>
          <w:p w:rsidR="00271688"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 xml:space="preserve">3. Mengidentifikasi masalah </w:t>
            </w:r>
            <w:r w:rsidRPr="00CC1346">
              <w:rPr>
                <w:rFonts w:ascii="Times New Roman" w:hAnsi="Times New Roman" w:cs="Times New Roman"/>
                <w:color w:val="000000" w:themeColor="text1"/>
                <w:sz w:val="24"/>
                <w:szCs w:val="24"/>
              </w:rPr>
              <w:t>dampak pembangunan.</w:t>
            </w:r>
          </w:p>
          <w:p w:rsidR="00271688"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4. Menelaah perubahan ruang permukaan bumi sebagai dampak</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pembangunan, interaksi keruangan, dan bencana.</w:t>
            </w:r>
          </w:p>
          <w:p w:rsidR="00271688"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5. Menganalisis perubahan perilaku keruangan pada era Revolusi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Industri 4.0 dan Masyarakat 5.0.</w:t>
            </w:r>
          </w:p>
          <w:p w:rsidR="00271688"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 xml:space="preserve">6. Mengevaluasi implementasi </w:t>
            </w:r>
            <w:r w:rsidRPr="00CC1346">
              <w:rPr>
                <w:rFonts w:ascii="Times New Roman" w:hAnsi="Times New Roman" w:cs="Times New Roman"/>
                <w:color w:val="000000" w:themeColor="text1"/>
                <w:sz w:val="24"/>
                <w:szCs w:val="24"/>
              </w:rPr>
              <w:t>pembangunan dalam konteks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kewilayahan.</w:t>
            </w:r>
          </w:p>
          <w:p w:rsidR="0096378D" w:rsidRPr="00CC1346" w:rsidRDefault="00A96169" w:rsidP="00271688">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2.</w:t>
            </w:r>
            <w:r w:rsidRPr="00CC1346">
              <w:rPr>
                <w:rFonts w:ascii="Times New Roman" w:hAnsi="Times New Roman" w:cs="Times New Roman"/>
                <w:color w:val="000000" w:themeColor="text1"/>
                <w:sz w:val="24"/>
                <w:szCs w:val="24"/>
              </w:rPr>
              <w:t>7. Merancang secara sederhana pembangunan wilayah</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berkelanjutan.</w:t>
            </w:r>
          </w:p>
          <w:p w:rsidR="00FD1BE4" w:rsidRPr="00CC1346" w:rsidRDefault="00FD1BE4" w:rsidP="004A40FB">
            <w:pPr>
              <w:spacing w:before="120" w:after="120"/>
              <w:ind w:left="724" w:right="232" w:hanging="425"/>
              <w:rPr>
                <w:rFonts w:ascii="Times New Roman" w:hAnsi="Times New Roman" w:cs="Times New Roman"/>
                <w:color w:val="000000" w:themeColor="text1"/>
                <w:sz w:val="24"/>
                <w:szCs w:val="24"/>
              </w:rPr>
            </w:pPr>
          </w:p>
          <w:p w:rsidR="00B94F44" w:rsidRPr="00CC1346" w:rsidRDefault="00B94F44" w:rsidP="004A40FB">
            <w:pPr>
              <w:spacing w:before="120" w:after="120"/>
              <w:ind w:left="724" w:right="232" w:hanging="425"/>
              <w:rPr>
                <w:rFonts w:ascii="Times New Roman" w:hAnsi="Times New Roman" w:cs="Times New Roman"/>
                <w:color w:val="000000" w:themeColor="text1"/>
                <w:sz w:val="24"/>
                <w:szCs w:val="24"/>
              </w:rPr>
            </w:pPr>
          </w:p>
          <w:p w:rsidR="00B94F44" w:rsidRPr="00CC1346" w:rsidRDefault="00B94F44" w:rsidP="004A40FB">
            <w:pPr>
              <w:spacing w:before="120" w:after="120"/>
              <w:ind w:left="724" w:right="232" w:hanging="425"/>
              <w:rPr>
                <w:rFonts w:ascii="Times New Roman" w:hAnsi="Times New Roman" w:cs="Times New Roman"/>
                <w:color w:val="000000" w:themeColor="text1"/>
                <w:sz w:val="24"/>
                <w:szCs w:val="24"/>
              </w:rPr>
            </w:pPr>
          </w:p>
          <w:p w:rsidR="009B254A" w:rsidRPr="00CC1346" w:rsidRDefault="00A96169" w:rsidP="009B254A">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Tujuan Pembelajaran</w:t>
            </w:r>
            <w:r w:rsidRPr="00CC1346">
              <w:rPr>
                <w:rFonts w:ascii="Times New Roman" w:hAnsi="Times New Roman" w:cs="Times New Roman"/>
                <w:b/>
                <w:bCs/>
                <w:color w:val="000000" w:themeColor="text1"/>
                <w:sz w:val="24"/>
                <w:szCs w:val="24"/>
              </w:rPr>
              <w:t xml:space="preserve"> </w:t>
            </w:r>
            <w:r w:rsidR="00664019" w:rsidRPr="00CC1346">
              <w:rPr>
                <w:rFonts w:ascii="Times New Roman" w:hAnsi="Times New Roman" w:cs="Times New Roman"/>
                <w:b/>
                <w:bCs/>
                <w:color w:val="000000" w:themeColor="text1"/>
                <w:sz w:val="24"/>
                <w:szCs w:val="24"/>
              </w:rPr>
              <w:t xml:space="preserve">Subbab </w:t>
            </w:r>
            <w:r w:rsidRPr="00CC1346">
              <w:rPr>
                <w:rFonts w:ascii="Times New Roman" w:hAnsi="Times New Roman" w:cs="Times New Roman"/>
                <w:b/>
                <w:bCs/>
                <w:color w:val="000000" w:themeColor="text1"/>
                <w:sz w:val="24"/>
                <w:szCs w:val="24"/>
              </w:rPr>
              <w:t xml:space="preserve"> </w:t>
            </w:r>
            <w:r w:rsidR="000F5AEC" w:rsidRPr="00CC1346">
              <w:rPr>
                <w:rFonts w:ascii="Times New Roman" w:hAnsi="Times New Roman" w:cs="Times New Roman"/>
                <w:b/>
                <w:bCs/>
                <w:color w:val="000000" w:themeColor="text1"/>
                <w:sz w:val="24"/>
                <w:szCs w:val="24"/>
              </w:rPr>
              <w:t xml:space="preserve"> </w:t>
            </w:r>
          </w:p>
          <w:p w:rsidR="009B254A" w:rsidRPr="00CC1346" w:rsidRDefault="00A96169" w:rsidP="000F5AEC">
            <w:pPr>
              <w:spacing w:before="120" w:after="120"/>
              <w:ind w:left="299" w:right="232"/>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lastRenderedPageBreak/>
              <w:t xml:space="preserve">Subbab </w:t>
            </w:r>
            <w:r w:rsidR="00CB6EDB" w:rsidRPr="00CC1346">
              <w:rPr>
                <w:rFonts w:ascii="Times New Roman" w:hAnsi="Times New Roman" w:cs="Times New Roman"/>
                <w:b/>
                <w:bCs/>
                <w:color w:val="000000" w:themeColor="text1"/>
                <w:sz w:val="24"/>
                <w:szCs w:val="24"/>
              </w:rPr>
              <w:t>1</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 xml:space="preserve">: </w:t>
            </w:r>
            <w:r w:rsidR="000F5AEC" w:rsidRPr="00CC1346">
              <w:rPr>
                <w:rFonts w:ascii="Times New Roman" w:hAnsi="Times New Roman" w:cs="Times New Roman"/>
                <w:b/>
                <w:bCs/>
                <w:color w:val="000000" w:themeColor="text1"/>
                <w:sz w:val="24"/>
                <w:szCs w:val="24"/>
              </w:rPr>
              <w:t xml:space="preserve">Pengertian, Teori, Paradigma, dan Indikator Pembangunan </w:t>
            </w:r>
          </w:p>
          <w:p w:rsidR="00154BB3"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 xml:space="preserve">2.1 </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Menjelaskan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konsep</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pembangunan.</w:t>
            </w:r>
            <w:r w:rsidRPr="00CC1346">
              <w:rPr>
                <w:rFonts w:ascii="Times New Roman" w:hAnsi="Times New Roman" w:cs="Times New Roman"/>
                <w:color w:val="000000" w:themeColor="text1"/>
                <w:sz w:val="24"/>
                <w:szCs w:val="24"/>
              </w:rPr>
              <w:t xml:space="preserve"> </w:t>
            </w:r>
          </w:p>
          <w:p w:rsidR="00154BB3"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 xml:space="preserve">2.2 </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Menerapkan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konsep</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pembangunan.</w:t>
            </w:r>
            <w:r w:rsidRPr="00CC1346">
              <w:rPr>
                <w:rFonts w:ascii="Times New Roman" w:hAnsi="Times New Roman" w:cs="Times New Roman"/>
                <w:color w:val="000000" w:themeColor="text1"/>
                <w:sz w:val="24"/>
                <w:szCs w:val="24"/>
              </w:rPr>
              <w:t xml:space="preserve"> </w:t>
            </w:r>
          </w:p>
          <w:p w:rsidR="00154BB3"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 xml:space="preserve">2.3 </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Mengidentifikasi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masalah dampak</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pembangunan.</w:t>
            </w:r>
          </w:p>
          <w:p w:rsidR="009B254A"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154BB3" w:rsidRPr="00CC1346">
              <w:rPr>
                <w:rFonts w:ascii="Times New Roman" w:hAnsi="Times New Roman" w:cs="Times New Roman"/>
                <w:color w:val="000000" w:themeColor="text1"/>
                <w:sz w:val="24"/>
                <w:szCs w:val="24"/>
              </w:rPr>
              <w:t>2.4  Menelaah perubahan ruang permukaan bumi sebagai dampak pembangunan, interaksi keruangan, dan bencana.</w:t>
            </w:r>
          </w:p>
          <w:p w:rsidR="009B254A" w:rsidRPr="00CC1346" w:rsidRDefault="00A96169" w:rsidP="00154BB3">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Subbab 2</w:t>
            </w:r>
            <w:r w:rsidRPr="00CC1346">
              <w:rPr>
                <w:rFonts w:ascii="Times New Roman" w:hAnsi="Times New Roman" w:cs="Times New Roman"/>
                <w:b/>
                <w:bCs/>
                <w:color w:val="000000" w:themeColor="text1"/>
                <w:sz w:val="24"/>
                <w:szCs w:val="24"/>
              </w:rPr>
              <w:t xml:space="preserve"> : </w:t>
            </w:r>
            <w:r w:rsidR="00154BB3" w:rsidRPr="00CC1346">
              <w:rPr>
                <w:rFonts w:ascii="Times New Roman" w:hAnsi="Times New Roman" w:cs="Times New Roman"/>
                <w:b/>
                <w:bCs/>
                <w:color w:val="000000" w:themeColor="text1"/>
                <w:sz w:val="24"/>
                <w:szCs w:val="24"/>
              </w:rPr>
              <w:t xml:space="preserve">Revolusi Industri 4.0 dan Masyarakat 5.0 </w:t>
            </w:r>
          </w:p>
          <w:p w:rsidR="009B254A"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154BB3" w:rsidRPr="00CC1346">
              <w:rPr>
                <w:rFonts w:ascii="Times New Roman" w:hAnsi="Times New Roman" w:cs="Times New Roman"/>
                <w:color w:val="000000" w:themeColor="text1"/>
                <w:sz w:val="24"/>
                <w:szCs w:val="24"/>
              </w:rPr>
              <w:t>2.5  Menganalisis perubahan perilaku keruangan pada era Revolusi Industri 4.0 dan Masyarakat 5.0.</w:t>
            </w:r>
          </w:p>
          <w:p w:rsidR="009B254A" w:rsidRPr="00CC1346" w:rsidRDefault="00A96169" w:rsidP="00FD1BE4">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Subbab 3</w:t>
            </w:r>
            <w:r w:rsidRPr="00CC1346">
              <w:rPr>
                <w:rFonts w:ascii="Times New Roman" w:hAnsi="Times New Roman" w:cs="Times New Roman"/>
                <w:b/>
                <w:bCs/>
                <w:color w:val="000000" w:themeColor="text1"/>
                <w:sz w:val="24"/>
                <w:szCs w:val="24"/>
              </w:rPr>
              <w:t xml:space="preserve"> : </w:t>
            </w:r>
            <w:r w:rsidR="00FD1BE4" w:rsidRPr="00CC1346">
              <w:rPr>
                <w:rFonts w:ascii="Times New Roman" w:hAnsi="Times New Roman" w:cs="Times New Roman"/>
                <w:b/>
                <w:bCs/>
                <w:color w:val="000000" w:themeColor="text1"/>
                <w:sz w:val="24"/>
                <w:szCs w:val="24"/>
              </w:rPr>
              <w:t xml:space="preserve">Kesejahteraan penduduk sebagai hasil pembangunan </w:t>
            </w:r>
          </w:p>
          <w:p w:rsidR="00FD1BE4"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Pr="00CC1346">
              <w:rPr>
                <w:rFonts w:ascii="Times New Roman" w:hAnsi="Times New Roman" w:cs="Times New Roman"/>
                <w:color w:val="000000" w:themeColor="text1"/>
                <w:sz w:val="24"/>
                <w:szCs w:val="24"/>
              </w:rPr>
              <w:t>2.6 Mengevaluasi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implementasi</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pembangunan</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dalam konteks</w:t>
            </w:r>
            <w:r w:rsidRPr="00CC1346">
              <w:rPr>
                <w:rFonts w:ascii="Times New Roman" w:hAnsi="Times New Roman" w:cs="Times New Roman"/>
                <w:color w:val="000000" w:themeColor="text1"/>
                <w:sz w:val="24"/>
                <w:szCs w:val="24"/>
              </w:rPr>
              <w:t xml:space="preserve"> </w:t>
            </w:r>
            <w:r w:rsidRPr="00CC1346">
              <w:rPr>
                <w:rFonts w:ascii="Times New Roman" w:hAnsi="Times New Roman" w:cs="Times New Roman"/>
                <w:color w:val="000000" w:themeColor="text1"/>
                <w:sz w:val="24"/>
                <w:szCs w:val="24"/>
              </w:rPr>
              <w:t>kewilayahan.</w:t>
            </w:r>
          </w:p>
          <w:p w:rsidR="008542AE" w:rsidRPr="00CC1346" w:rsidRDefault="00A96169" w:rsidP="008542AE">
            <w:pPr>
              <w:spacing w:before="120" w:after="120"/>
              <w:ind w:left="724" w:right="232" w:hanging="425"/>
              <w:rPr>
                <w:rFonts w:ascii="Times New Roman" w:hAnsi="Times New Roman" w:cs="Times New Roman"/>
                <w:color w:val="000000" w:themeColor="text1"/>
                <w:sz w:val="24"/>
                <w:szCs w:val="24"/>
              </w:rPr>
            </w:pPr>
            <w:r w:rsidRPr="00CC1346">
              <w:rPr>
                <w:rFonts w:ascii="Times New Roman" w:hAnsi="Times New Roman" w:cs="Times New Roman"/>
                <w:b/>
                <w:bCs/>
                <w:color w:val="000000" w:themeColor="text1"/>
                <w:sz w:val="24"/>
                <w:szCs w:val="24"/>
              </w:rPr>
              <w:t xml:space="preserve">Subbab </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4</w:t>
            </w:r>
            <w:r w:rsidRPr="00CC1346">
              <w:rPr>
                <w:rFonts w:ascii="Times New Roman" w:hAnsi="Times New Roman" w:cs="Times New Roman"/>
                <w:b/>
                <w:bCs/>
                <w:color w:val="000000" w:themeColor="text1"/>
                <w:sz w:val="24"/>
                <w:szCs w:val="24"/>
              </w:rPr>
              <w:t xml:space="preserve"> : </w:t>
            </w:r>
            <w:r w:rsidRPr="00CC1346">
              <w:rPr>
                <w:rFonts w:ascii="Times New Roman" w:hAnsi="Times New Roman" w:cs="Times New Roman"/>
                <w:b/>
                <w:bCs/>
                <w:color w:val="000000" w:themeColor="text1"/>
                <w:sz w:val="24"/>
                <w:szCs w:val="24"/>
              </w:rPr>
              <w:t>Kesejahteraan</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penduduk</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sebagai hasil</w:t>
            </w:r>
            <w:r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pembangunan</w:t>
            </w:r>
            <w:r w:rsidRPr="00CC1346">
              <w:rPr>
                <w:rFonts w:ascii="Times New Roman" w:hAnsi="Times New Roman" w:cs="Times New Roman"/>
                <w:b/>
                <w:bCs/>
                <w:color w:val="000000" w:themeColor="text1"/>
                <w:sz w:val="24"/>
                <w:szCs w:val="24"/>
              </w:rPr>
              <w:t xml:space="preserve"> </w:t>
            </w:r>
          </w:p>
          <w:p w:rsidR="009B254A" w:rsidRPr="00CC1346" w:rsidRDefault="00A96169" w:rsidP="00077F1A">
            <w:pPr>
              <w:spacing w:before="120" w:after="120"/>
              <w:ind w:left="1007" w:right="232" w:hanging="708"/>
              <w:rPr>
                <w:rFonts w:ascii="Times New Roman" w:hAnsi="Times New Roman" w:cs="Times New Roman"/>
                <w:color w:val="000000" w:themeColor="text1"/>
                <w:sz w:val="24"/>
                <w:szCs w:val="24"/>
              </w:rPr>
            </w:pPr>
            <w:r w:rsidRPr="00CC1346">
              <w:rPr>
                <w:rFonts w:ascii="Times New Roman" w:hAnsi="Times New Roman" w:cs="Times New Roman"/>
                <w:color w:val="000000" w:themeColor="text1"/>
                <w:sz w:val="24"/>
                <w:szCs w:val="24"/>
              </w:rPr>
              <w:t>12.</w:t>
            </w:r>
            <w:r w:rsidR="00FD1BE4" w:rsidRPr="00CC1346">
              <w:rPr>
                <w:rFonts w:ascii="Times New Roman" w:hAnsi="Times New Roman" w:cs="Times New Roman"/>
                <w:color w:val="000000" w:themeColor="text1"/>
                <w:sz w:val="24"/>
                <w:szCs w:val="24"/>
              </w:rPr>
              <w:t>2.7 Merancang pembangunan wilayah berkelanjutan</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lastRenderedPageBreak/>
              <w:t xml:space="preserve">B. </w:t>
            </w:r>
            <w:r w:rsidRPr="00CC1346">
              <w:rPr>
                <w:rFonts w:ascii="Times New Roman" w:hAnsi="Times New Roman" w:cs="Times New Roman"/>
                <w:b/>
                <w:bCs/>
                <w:color w:val="000000" w:themeColor="text1"/>
                <w:sz w:val="24"/>
                <w:szCs w:val="24"/>
                <w:lang w:val="id-ID"/>
              </w:rPr>
              <w:t xml:space="preserve"> </w:t>
            </w:r>
            <w:r w:rsidRPr="00CC1346">
              <w:rPr>
                <w:rFonts w:ascii="Times New Roman" w:hAnsi="Times New Roman" w:cs="Times New Roman"/>
                <w:b/>
                <w:bCs/>
                <w:color w:val="000000" w:themeColor="text1"/>
                <w:sz w:val="24"/>
                <w:szCs w:val="24"/>
              </w:rPr>
              <w:t xml:space="preserve">PEMAHAMAN BERMAKNA </w:t>
            </w:r>
          </w:p>
        </w:tc>
      </w:tr>
      <w:tr w:rsidR="00CC1346" w:rsidRPr="00CC1346" w:rsidTr="00CC1346">
        <w:trPr>
          <w:jc w:val="center"/>
        </w:trPr>
        <w:tc>
          <w:tcPr>
            <w:tcW w:w="9032" w:type="dxa"/>
            <w:gridSpan w:val="3"/>
            <w:shd w:val="clear" w:color="auto" w:fill="auto"/>
          </w:tcPr>
          <w:p w:rsidR="00FD1BE4" w:rsidRPr="00CC1346" w:rsidRDefault="00A96169" w:rsidP="00FD1BE4">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Pada masa yang akan datang, peserta didik berperan penting sebagai </w:t>
            </w:r>
            <w:r w:rsidRPr="00CC1346">
              <w:rPr>
                <w:rFonts w:ascii="Times New Roman" w:eastAsia="Calibri" w:hAnsi="Times New Roman" w:cs="Times New Roman"/>
                <w:bCs/>
                <w:i/>
                <w:iCs/>
                <w:color w:val="000000" w:themeColor="text1"/>
                <w:sz w:val="24"/>
                <w:szCs w:val="24"/>
              </w:rPr>
              <w:t>game</w:t>
            </w:r>
            <w:r w:rsidRPr="00CC1346">
              <w:rPr>
                <w:rFonts w:ascii="Times New Roman" w:eastAsia="Calibri" w:hAnsi="Times New Roman" w:cs="Times New Roman"/>
                <w:bCs/>
                <w:i/>
                <w:iCs/>
                <w:color w:val="000000" w:themeColor="text1"/>
                <w:sz w:val="24"/>
                <w:szCs w:val="24"/>
              </w:rPr>
              <w:t xml:space="preserve"> </w:t>
            </w:r>
            <w:r w:rsidRPr="00CC1346">
              <w:rPr>
                <w:rFonts w:ascii="Times New Roman" w:eastAsia="Calibri" w:hAnsi="Times New Roman" w:cs="Times New Roman"/>
                <w:bCs/>
                <w:i/>
                <w:iCs/>
                <w:color w:val="000000" w:themeColor="text1"/>
                <w:sz w:val="24"/>
                <w:szCs w:val="24"/>
              </w:rPr>
              <w:t xml:space="preserve">changer </w:t>
            </w:r>
            <w:r w:rsidRPr="00CC1346">
              <w:rPr>
                <w:rFonts w:ascii="Times New Roman" w:eastAsia="Calibri" w:hAnsi="Times New Roman" w:cs="Times New Roman"/>
                <w:bCs/>
                <w:color w:val="000000" w:themeColor="text1"/>
                <w:sz w:val="24"/>
                <w:szCs w:val="24"/>
              </w:rPr>
              <w:t xml:space="preserve">di wilayahnya. Mereka memiliki peran sebagai pelaku dalam </w:t>
            </w:r>
            <w:r w:rsidRPr="00CC1346">
              <w:rPr>
                <w:rFonts w:ascii="Times New Roman" w:eastAsia="Calibri" w:hAnsi="Times New Roman" w:cs="Times New Roman"/>
                <w:bCs/>
                <w:color w:val="000000" w:themeColor="text1"/>
                <w:sz w:val="24"/>
                <w:szCs w:val="24"/>
              </w:rPr>
              <w:t>perubahan.</w:t>
            </w:r>
          </w:p>
          <w:p w:rsidR="00FD1BE4" w:rsidRPr="00CC1346" w:rsidRDefault="00A96169" w:rsidP="00FD1BE4">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Hubungan antara bab kewilayahan dengan bab pembangunan ialah agar peserta didik dapat menghubungkan perubahan wilayah di tempat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tinggalnya sebagai dampak dari pembangunan. Pelaksanaan pembangunan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turut memengaruhi tingkat kebahagiaan penduduk di</w:t>
            </w:r>
            <w:r w:rsidRPr="00CC1346">
              <w:rPr>
                <w:rFonts w:ascii="Times New Roman" w:eastAsia="Calibri" w:hAnsi="Times New Roman" w:cs="Times New Roman"/>
                <w:bCs/>
                <w:color w:val="000000" w:themeColor="text1"/>
                <w:sz w:val="24"/>
                <w:szCs w:val="24"/>
              </w:rPr>
              <w:t xml:space="preserve"> wilayah tersebut.</w:t>
            </w:r>
          </w:p>
          <w:p w:rsidR="00FD1BE4" w:rsidRPr="00CC1346" w:rsidRDefault="00A96169" w:rsidP="00FD1BE4">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Pembangunan yang berhasil membahagiakan warganya akan berdampak positif</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bagi pembangunan secara nasional. Keberhasilan pembangunan nasional akan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memengaruhi hubungan kerja sama dengan wilayah sekitarnya. Oleh karena</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itu, pembangunan </w:t>
            </w:r>
            <w:r w:rsidRPr="00CC1346">
              <w:rPr>
                <w:rFonts w:ascii="Times New Roman" w:eastAsia="Calibri" w:hAnsi="Times New Roman" w:cs="Times New Roman"/>
                <w:bCs/>
                <w:color w:val="000000" w:themeColor="text1"/>
                <w:sz w:val="24"/>
                <w:szCs w:val="24"/>
              </w:rPr>
              <w:t>menjadi materi yang penting dipelajari oleh peserta didik.</w:t>
            </w:r>
          </w:p>
          <w:p w:rsidR="00FD1BE4" w:rsidRPr="00CC1346" w:rsidRDefault="00A96169" w:rsidP="009E3DBD">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Pembelajaran submateri pembangunan pada diawali dengan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materi mengenai “Pengertian, Teori, Paradigma, dan Indikator Pembangunan”.</w:t>
            </w:r>
            <w:r w:rsidR="009E3DBD" w:rsidRPr="00CC1346">
              <w:rPr>
                <w:rFonts w:ascii="Times New Roman" w:eastAsia="Calibri" w:hAnsi="Times New Roman" w:cs="Times New Roman"/>
                <w:bCs/>
                <w:color w:val="000000" w:themeColor="text1"/>
                <w:sz w:val="24"/>
                <w:szCs w:val="24"/>
              </w:rPr>
              <w:t xml:space="preserve"> </w:t>
            </w:r>
          </w:p>
          <w:p w:rsidR="00FD1BE4" w:rsidRPr="00CC1346" w:rsidRDefault="00A96169" w:rsidP="00FD1BE4">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dapat menekankan kepada peserta didik bahwa mereka adalah bag</w:t>
            </w:r>
            <w:r w:rsidRPr="00CC1346">
              <w:rPr>
                <w:rFonts w:ascii="Times New Roman" w:eastAsia="Calibri" w:hAnsi="Times New Roman" w:cs="Times New Roman"/>
                <w:bCs/>
                <w:color w:val="000000" w:themeColor="text1"/>
                <w:sz w:val="24"/>
                <w:szCs w:val="24"/>
              </w:rPr>
              <w:t>ian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dari pelaku pembangunan (</w:t>
            </w:r>
            <w:r w:rsidRPr="00CC1346">
              <w:rPr>
                <w:rFonts w:ascii="Times New Roman" w:eastAsia="Calibri" w:hAnsi="Times New Roman" w:cs="Times New Roman"/>
                <w:bCs/>
                <w:i/>
                <w:iCs/>
                <w:color w:val="000000" w:themeColor="text1"/>
                <w:sz w:val="24"/>
                <w:szCs w:val="24"/>
              </w:rPr>
              <w:t>agent of change</w:t>
            </w:r>
            <w:r w:rsidRPr="00CC1346">
              <w:rPr>
                <w:rFonts w:ascii="Times New Roman" w:eastAsia="Calibri" w:hAnsi="Times New Roman" w:cs="Times New Roman"/>
                <w:bCs/>
                <w:color w:val="000000" w:themeColor="text1"/>
                <w:sz w:val="24"/>
                <w:szCs w:val="24"/>
              </w:rPr>
              <w:t>). Guru dapat melakukan aktivitas</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yang mengajak peserta didik memahami konsep pembangunan,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perbedaan teori, dan paradigma pembangunan yang dikemukakan oleh</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para ahli. Peserta didik dapat menggunakan </w:t>
            </w:r>
            <w:r w:rsidRPr="00CC1346">
              <w:rPr>
                <w:rFonts w:ascii="Times New Roman" w:eastAsia="Calibri" w:hAnsi="Times New Roman" w:cs="Times New Roman"/>
                <w:bCs/>
                <w:color w:val="000000" w:themeColor="text1"/>
                <w:sz w:val="24"/>
                <w:szCs w:val="24"/>
              </w:rPr>
              <w:t>indikator pembangunan yang</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dijelaskan dalam Buku Siswa.</w:t>
            </w:r>
          </w:p>
          <w:p w:rsidR="00FD1BE4" w:rsidRPr="00CC1346" w:rsidRDefault="00A96169" w:rsidP="009E3DBD">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Pembangunan industri merupakan salah satu pilar pembangunan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perekonomian nasional yang diarahkan dengan menerapkan prinsip-prinsip</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industri berkelanjutan. Pembangunan industri sudah berjal</w:t>
            </w:r>
            <w:r w:rsidRPr="00CC1346">
              <w:rPr>
                <w:rFonts w:ascii="Times New Roman" w:eastAsia="Calibri" w:hAnsi="Times New Roman" w:cs="Times New Roman"/>
                <w:bCs/>
                <w:color w:val="000000" w:themeColor="text1"/>
                <w:sz w:val="24"/>
                <w:szCs w:val="24"/>
              </w:rPr>
              <w:t>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sejak era Revolusi Industri 1.0 di Inggris. Saat ini peserta didik berada di era</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Revolusi Industri 4.0 menuju era 5.0 dengan tantangan pembangunan yang</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berbeda dari generasi sebelumnya. Oleh karena itu, </w:t>
            </w:r>
            <w:r w:rsidR="00664019" w:rsidRPr="00CC1346">
              <w:rPr>
                <w:rFonts w:ascii="Times New Roman" w:eastAsia="Calibri" w:hAnsi="Times New Roman" w:cs="Times New Roman"/>
                <w:bCs/>
                <w:color w:val="000000" w:themeColor="text1"/>
                <w:sz w:val="24"/>
                <w:szCs w:val="24"/>
              </w:rPr>
              <w:t xml:space="preserve">Subbab </w:t>
            </w:r>
            <w:r w:rsidRPr="00CC1346">
              <w:rPr>
                <w:rFonts w:ascii="Times New Roman" w:eastAsia="Calibri" w:hAnsi="Times New Roman" w:cs="Times New Roman"/>
                <w:bCs/>
                <w:color w:val="000000" w:themeColor="text1"/>
                <w:sz w:val="24"/>
                <w:szCs w:val="24"/>
              </w:rPr>
              <w:t xml:space="preserve"> berikutnya</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berfokus pada “Revolusi Industr</w:t>
            </w:r>
            <w:r w:rsidRPr="00CC1346">
              <w:rPr>
                <w:rFonts w:ascii="Times New Roman" w:eastAsia="Calibri" w:hAnsi="Times New Roman" w:cs="Times New Roman"/>
                <w:bCs/>
                <w:color w:val="000000" w:themeColor="text1"/>
                <w:sz w:val="24"/>
                <w:szCs w:val="24"/>
              </w:rPr>
              <w:t>i 4.0 dan Masyarakat 5.0”.</w:t>
            </w:r>
          </w:p>
          <w:p w:rsidR="005C67E3" w:rsidRPr="00CC1346" w:rsidRDefault="00A96169" w:rsidP="00FD1BE4">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Pembahasan pembangunan lebih lanjut mengarah pada subbab</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"Kesejahteraan Penduduk sebagai Hasil Pembangunan" karena pelaksanaan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pembangunan </w:t>
            </w:r>
            <w:r w:rsidRPr="00CC1346">
              <w:rPr>
                <w:rFonts w:ascii="Times New Roman" w:eastAsia="Calibri" w:hAnsi="Times New Roman" w:cs="Times New Roman"/>
                <w:bCs/>
                <w:color w:val="000000" w:themeColor="text1"/>
                <w:sz w:val="24"/>
                <w:szCs w:val="24"/>
              </w:rPr>
              <w:lastRenderedPageBreak/>
              <w:t>hakekatnya adalah meningkatkan kualitas hidup manusia</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secara menyeluruh. Kesejahteraan mas</w:t>
            </w:r>
            <w:r w:rsidRPr="00CC1346">
              <w:rPr>
                <w:rFonts w:ascii="Times New Roman" w:eastAsia="Calibri" w:hAnsi="Times New Roman" w:cs="Times New Roman"/>
                <w:bCs/>
                <w:color w:val="000000" w:themeColor="text1"/>
                <w:sz w:val="24"/>
                <w:szCs w:val="24"/>
              </w:rPr>
              <w:t>yarakat adalah wujud keberhasilan</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Masyarakat berhasil mencapai segala kebutuhan hidup, pokok,</w:t>
            </w:r>
            <w:r w:rsidR="009E3DBD"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sandang, pangan, papan, perawatan kesehatan dan pendidikan.</w:t>
            </w:r>
          </w:p>
          <w:p w:rsidR="00FD1BE4" w:rsidRPr="00CC1346" w:rsidRDefault="00A96169" w:rsidP="00FD1BE4">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Subbab "Pengaruh Pembangunan Wilayah dan Revolusi Industri terhadap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Kesejahteraan" </w:t>
            </w:r>
            <w:r w:rsidRPr="00CC1346">
              <w:rPr>
                <w:rFonts w:ascii="Times New Roman" w:eastAsia="Calibri" w:hAnsi="Times New Roman" w:cs="Times New Roman"/>
                <w:bCs/>
                <w:color w:val="000000" w:themeColor="text1"/>
                <w:sz w:val="24"/>
                <w:szCs w:val="24"/>
              </w:rPr>
              <w:t>peserta didik memiliki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kemampuan mengevaluasi pembangunan wilayah serta revolusi industri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tempat tinggalnya. Pada hakikatnya kolaborasi bersama sangat diperlukan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melakukan perancangan terhadap model pembangunan berkelanjutan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 wilayah tempat ting</w:t>
            </w:r>
            <w:r w:rsidRPr="00CC1346">
              <w:rPr>
                <w:rFonts w:ascii="Times New Roman" w:eastAsia="Calibri" w:hAnsi="Times New Roman" w:cs="Times New Roman"/>
                <w:bCs/>
                <w:color w:val="000000" w:themeColor="text1"/>
                <w:sz w:val="24"/>
                <w:szCs w:val="24"/>
              </w:rPr>
              <w:t>gal.</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lastRenderedPageBreak/>
              <w:t xml:space="preserve">C. </w:t>
            </w:r>
            <w:r w:rsidRPr="00CC1346">
              <w:rPr>
                <w:rFonts w:ascii="Times New Roman" w:hAnsi="Times New Roman" w:cs="Times New Roman"/>
                <w:b/>
                <w:bCs/>
                <w:color w:val="000000" w:themeColor="text1"/>
                <w:sz w:val="24"/>
                <w:szCs w:val="24"/>
                <w:lang w:val="id-ID"/>
              </w:rPr>
              <w:t xml:space="preserve"> </w:t>
            </w:r>
            <w:r w:rsidRPr="00CC1346">
              <w:rPr>
                <w:rFonts w:ascii="Times New Roman" w:hAnsi="Times New Roman" w:cs="Times New Roman"/>
                <w:b/>
                <w:bCs/>
                <w:color w:val="000000" w:themeColor="text1"/>
                <w:sz w:val="24"/>
                <w:szCs w:val="24"/>
              </w:rPr>
              <w:t xml:space="preserve">PERTANYAAN PEMANTIK </w:t>
            </w:r>
          </w:p>
        </w:tc>
      </w:tr>
      <w:tr w:rsidR="00CC1346" w:rsidRPr="00CC1346" w:rsidTr="00CC1346">
        <w:trPr>
          <w:jc w:val="center"/>
        </w:trPr>
        <w:tc>
          <w:tcPr>
            <w:tcW w:w="9032" w:type="dxa"/>
            <w:gridSpan w:val="3"/>
            <w:shd w:val="clear" w:color="auto" w:fill="auto"/>
          </w:tcPr>
          <w:p w:rsidR="0096378D" w:rsidRPr="00CC1346" w:rsidRDefault="00A96169" w:rsidP="00063BC6">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Apa pembangunan itu? Bagaimana teori dan paradigma pembangunan? Apa dan bagaimana Revolusi Industri 4.0? Bagaimana pengaruh pembangunan dan revolusi industri terhadap perubahan ruang dan kesejahteraan?</w:t>
            </w:r>
          </w:p>
        </w:tc>
      </w:tr>
      <w:tr w:rsidR="00CC1346" w:rsidRPr="00CC1346" w:rsidTr="00CC1346">
        <w:trPr>
          <w:jc w:val="center"/>
        </w:trPr>
        <w:tc>
          <w:tcPr>
            <w:tcW w:w="9032" w:type="dxa"/>
            <w:gridSpan w:val="3"/>
            <w:tcBorders>
              <w:top w:val="single" w:sz="4" w:space="0" w:color="auto"/>
            </w:tcBorders>
            <w:shd w:val="clear" w:color="auto" w:fill="auto"/>
            <w:vAlign w:val="center"/>
          </w:tcPr>
          <w:p w:rsidR="0096378D" w:rsidRPr="00CC1346" w:rsidRDefault="00A96169" w:rsidP="00AB2015">
            <w:pPr>
              <w:spacing w:before="120" w:after="120"/>
              <w:rPr>
                <w:rFonts w:ascii="Times New Roman" w:hAnsi="Times New Roman" w:cs="Times New Roman"/>
                <w:b/>
                <w:color w:val="000000" w:themeColor="text1"/>
                <w:sz w:val="24"/>
                <w:szCs w:val="24"/>
              </w:rPr>
            </w:pPr>
            <w:r w:rsidRPr="00CC1346">
              <w:rPr>
                <w:rFonts w:ascii="Times New Roman" w:hAnsi="Times New Roman" w:cs="Times New Roman"/>
                <w:b/>
                <w:color w:val="000000" w:themeColor="text1"/>
                <w:sz w:val="24"/>
                <w:szCs w:val="24"/>
              </w:rPr>
              <w:t>D</w:t>
            </w:r>
            <w:r w:rsidRPr="00CC1346">
              <w:rPr>
                <w:rFonts w:ascii="Times New Roman" w:hAnsi="Times New Roman" w:cs="Times New Roman"/>
                <w:b/>
                <w:color w:val="000000" w:themeColor="text1"/>
                <w:sz w:val="24"/>
                <w:szCs w:val="24"/>
                <w:lang w:val="id-ID"/>
              </w:rPr>
              <w:t xml:space="preserve">. </w:t>
            </w:r>
            <w:r w:rsidRPr="00CC1346">
              <w:rPr>
                <w:rFonts w:ascii="Times New Roman" w:hAnsi="Times New Roman" w:cs="Times New Roman"/>
                <w:b/>
                <w:color w:val="000000" w:themeColor="text1"/>
                <w:sz w:val="24"/>
                <w:szCs w:val="24"/>
              </w:rPr>
              <w:t xml:space="preserve">  KEGIATAN PEMBELAJARAN</w:t>
            </w:r>
          </w:p>
        </w:tc>
      </w:tr>
      <w:tr w:rsidR="00CC1346" w:rsidRPr="00CC1346" w:rsidTr="00CC1346">
        <w:trPr>
          <w:jc w:val="center"/>
        </w:trPr>
        <w:tc>
          <w:tcPr>
            <w:tcW w:w="9032" w:type="dxa"/>
            <w:gridSpan w:val="3"/>
            <w:tcBorders>
              <w:top w:val="single" w:sz="4" w:space="0" w:color="auto"/>
            </w:tcBorders>
            <w:shd w:val="clear" w:color="auto" w:fill="auto"/>
            <w:vAlign w:val="center"/>
          </w:tcPr>
          <w:p w:rsidR="00DB1C09" w:rsidRPr="00CC1346" w:rsidRDefault="00A96169" w:rsidP="00CB6EDB">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t>Pembelajaran</w:t>
            </w:r>
            <w:r w:rsidRPr="00CC1346">
              <w:rPr>
                <w:rFonts w:ascii="Times New Roman" w:hAnsi="Times New Roman" w:cs="Times New Roman"/>
                <w:b/>
                <w:bCs/>
                <w:color w:val="000000" w:themeColor="text1"/>
                <w:sz w:val="24"/>
                <w:szCs w:val="24"/>
              </w:rPr>
              <w:t xml:space="preserve"> </w:t>
            </w:r>
            <w:r w:rsidR="00664019" w:rsidRPr="00CC1346">
              <w:rPr>
                <w:rFonts w:ascii="Times New Roman" w:hAnsi="Times New Roman" w:cs="Times New Roman"/>
                <w:b/>
                <w:bCs/>
                <w:color w:val="000000" w:themeColor="text1"/>
                <w:sz w:val="24"/>
                <w:szCs w:val="24"/>
              </w:rPr>
              <w:t xml:space="preserve">Subbab </w:t>
            </w:r>
            <w:r w:rsidR="00CB6EDB" w:rsidRPr="00CC1346">
              <w:rPr>
                <w:rFonts w:ascii="Times New Roman" w:hAnsi="Times New Roman" w:cs="Times New Roman"/>
                <w:b/>
                <w:bCs/>
                <w:color w:val="000000" w:themeColor="text1"/>
                <w:sz w:val="24"/>
                <w:szCs w:val="24"/>
              </w:rPr>
              <w:t>1</w:t>
            </w:r>
            <w:r w:rsidR="00063BC6" w:rsidRPr="00CC1346">
              <w:rPr>
                <w:rFonts w:ascii="Times New Roman" w:hAnsi="Times New Roman" w:cs="Times New Roman"/>
                <w:b/>
                <w:bCs/>
                <w:color w:val="000000" w:themeColor="text1"/>
                <w:sz w:val="24"/>
                <w:szCs w:val="24"/>
              </w:rPr>
              <w:t xml:space="preserve">: Teori, Paradigma, dan Indikator Pembangunan  </w:t>
            </w:r>
            <w:r w:rsidRPr="00CC1346">
              <w:rPr>
                <w:rFonts w:ascii="Times New Roman" w:hAnsi="Times New Roman" w:cs="Times New Roman"/>
                <w:b/>
                <w:bCs/>
                <w:color w:val="000000" w:themeColor="text1"/>
                <w:sz w:val="24"/>
                <w:szCs w:val="24"/>
              </w:rPr>
              <w:t>(</w:t>
            </w:r>
            <w:r w:rsidR="0000508A" w:rsidRPr="00CC1346">
              <w:rPr>
                <w:rFonts w:ascii="Times New Roman" w:hAnsi="Times New Roman" w:cs="Times New Roman"/>
                <w:b/>
                <w:bCs/>
                <w:color w:val="000000" w:themeColor="text1"/>
                <w:sz w:val="24"/>
                <w:szCs w:val="24"/>
              </w:rPr>
              <w:t>6</w:t>
            </w:r>
            <w:r w:rsidRPr="00CC1346">
              <w:rPr>
                <w:rFonts w:ascii="Times New Roman" w:hAnsi="Times New Roman" w:cs="Times New Roman"/>
                <w:b/>
                <w:bCs/>
                <w:color w:val="000000" w:themeColor="text1"/>
                <w:sz w:val="24"/>
                <w:szCs w:val="24"/>
              </w:rPr>
              <w:t xml:space="preserve"> Pekan</w:t>
            </w:r>
            <w:r w:rsidRPr="00CC1346">
              <w:rPr>
                <w:rFonts w:ascii="Times New Roman" w:hAnsi="Times New Roman" w:cs="Times New Roman"/>
                <w:b/>
                <w:bCs/>
                <w:color w:val="000000" w:themeColor="text1"/>
                <w:sz w:val="24"/>
                <w:szCs w:val="24"/>
              </w:rPr>
              <w:t xml:space="preserve"> </w:t>
            </w:r>
            <w:r w:rsidR="0000508A" w:rsidRPr="00CC1346">
              <w:rPr>
                <w:rFonts w:ascii="Times New Roman" w:hAnsi="Times New Roman" w:cs="Times New Roman"/>
                <w:b/>
                <w:bCs/>
                <w:color w:val="000000" w:themeColor="text1"/>
                <w:sz w:val="24"/>
                <w:szCs w:val="24"/>
              </w:rPr>
              <w:t>12</w:t>
            </w:r>
            <w:r w:rsidRPr="00CC1346">
              <w:rPr>
                <w:rFonts w:ascii="Times New Roman" w:hAnsi="Times New Roman" w:cs="Times New Roman"/>
                <w:b/>
                <w:bCs/>
                <w:color w:val="000000" w:themeColor="text1"/>
                <w:sz w:val="24"/>
                <w:szCs w:val="24"/>
              </w:rPr>
              <w:t xml:space="preserve">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123F89" w:rsidRPr="00CC1346" w:rsidRDefault="00A96169" w:rsidP="00AB2015">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Pendahuluan</w:t>
            </w:r>
          </w:p>
          <w:p w:rsidR="00123F89"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00D4774D" w:rsidRPr="00CC1346">
              <w:rPr>
                <w:rFonts w:ascii="Times New Roman" w:eastAsia="Calibri" w:hAnsi="Times New Roman" w:cs="Times New Roman"/>
                <w:bCs/>
                <w:color w:val="000000" w:themeColor="text1"/>
                <w:sz w:val="24"/>
                <w:szCs w:val="24"/>
              </w:rPr>
              <w:t>G</w:t>
            </w:r>
            <w:r w:rsidRPr="00CC1346">
              <w:rPr>
                <w:rFonts w:ascii="Times New Roman" w:eastAsia="Calibri" w:hAnsi="Times New Roman" w:cs="Times New Roman"/>
                <w:bCs/>
                <w:color w:val="000000" w:themeColor="text1"/>
                <w:sz w:val="24"/>
                <w:szCs w:val="24"/>
              </w:rPr>
              <w:t>uru mengucap salam dan menyapa peserta didik,</w:t>
            </w:r>
          </w:p>
          <w:p w:rsidR="00123F89"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00D4774D" w:rsidRPr="00CC1346">
              <w:rPr>
                <w:rFonts w:ascii="Times New Roman" w:eastAsia="Calibri" w:hAnsi="Times New Roman" w:cs="Times New Roman"/>
                <w:bCs/>
                <w:color w:val="000000" w:themeColor="text1"/>
                <w:sz w:val="24"/>
                <w:szCs w:val="24"/>
              </w:rPr>
              <w:t>S</w:t>
            </w:r>
            <w:r w:rsidRPr="00CC1346">
              <w:rPr>
                <w:rFonts w:ascii="Times New Roman" w:eastAsia="Calibri" w:hAnsi="Times New Roman" w:cs="Times New Roman"/>
                <w:bCs/>
                <w:color w:val="000000" w:themeColor="text1"/>
                <w:sz w:val="24"/>
                <w:szCs w:val="24"/>
              </w:rPr>
              <w:t>eorang peserta didik berpartisipasi dalam memimpin doa,</w:t>
            </w:r>
          </w:p>
          <w:p w:rsidR="00123F89" w:rsidRPr="00CC1346" w:rsidRDefault="00A96169" w:rsidP="00557616">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00D4774D" w:rsidRPr="00CC1346">
              <w:rPr>
                <w:rFonts w:ascii="Times New Roman" w:eastAsia="Calibri" w:hAnsi="Times New Roman" w:cs="Times New Roman"/>
                <w:bCs/>
                <w:color w:val="000000" w:themeColor="text1"/>
                <w:sz w:val="24"/>
                <w:szCs w:val="24"/>
              </w:rPr>
              <w:t>G</w:t>
            </w:r>
            <w:r w:rsidRPr="00CC1346">
              <w:rPr>
                <w:rFonts w:ascii="Times New Roman" w:eastAsia="Calibri" w:hAnsi="Times New Roman" w:cs="Times New Roman"/>
                <w:bCs/>
                <w:color w:val="000000" w:themeColor="text1"/>
                <w:sz w:val="24"/>
                <w:szCs w:val="24"/>
              </w:rPr>
              <w:t xml:space="preserve">uru </w:t>
            </w:r>
            <w:r w:rsidRPr="00CC1346">
              <w:rPr>
                <w:rFonts w:ascii="Times New Roman" w:eastAsia="Calibri" w:hAnsi="Times New Roman" w:cs="Times New Roman"/>
                <w:bCs/>
                <w:color w:val="000000" w:themeColor="text1"/>
                <w:sz w:val="24"/>
                <w:szCs w:val="24"/>
              </w:rPr>
              <w:t>menyapa peserta didik sambil memeriksa kehadiran mereka,</w:t>
            </w:r>
          </w:p>
          <w:p w:rsidR="00123F89" w:rsidRPr="00CC1346" w:rsidRDefault="00A96169" w:rsidP="005D1DE0">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000B1A58" w:rsidRPr="00CC1346">
              <w:rPr>
                <w:rFonts w:ascii="Times New Roman" w:eastAsia="Calibri" w:hAnsi="Times New Roman" w:cs="Times New Roman"/>
                <w:bCs/>
                <w:color w:val="000000" w:themeColor="text1"/>
                <w:sz w:val="24"/>
                <w:szCs w:val="24"/>
              </w:rPr>
              <w:t xml:space="preserve">.  </w:t>
            </w:r>
            <w:r w:rsidR="002022B3" w:rsidRPr="00CC1346">
              <w:rPr>
                <w:rFonts w:ascii="Times New Roman" w:eastAsia="Calibri" w:hAnsi="Times New Roman" w:cs="Times New Roman"/>
                <w:b/>
                <w:bCs/>
                <w:color w:val="000000" w:themeColor="text1"/>
                <w:sz w:val="24"/>
                <w:szCs w:val="24"/>
              </w:rPr>
              <w:t>Apersepsi dan Aktivitas Pemantik :</w:t>
            </w:r>
          </w:p>
          <w:p w:rsidR="0026443B" w:rsidRPr="00CC1346" w:rsidRDefault="00A96169" w:rsidP="0026443B">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Pembangunan bermakna “yang awalnya tidak ada menjadi ada”. Peserta didik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mungkin berpikir bahwa pembangunan hanya pada sisi fisik, padahal makna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pembangunan </w:t>
            </w:r>
            <w:r w:rsidRPr="00CC1346">
              <w:rPr>
                <w:rFonts w:ascii="Times New Roman" w:eastAsia="Calibri" w:hAnsi="Times New Roman" w:cs="Times New Roman"/>
                <w:bCs/>
                <w:color w:val="000000" w:themeColor="text1"/>
                <w:sz w:val="24"/>
                <w:szCs w:val="24"/>
              </w:rPr>
              <w:t>juga terkait dengan aspek nonfisik. Guru dapat menyertakan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makna pembangunan dalam hal nonfisik dengan mengambil satu dari sekian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perwakilan Indonesia yang namanya dikenal di dunia internasional. Kisah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anak bangsa di kancah internasional juga dapat menjadi</w:t>
            </w:r>
            <w:r w:rsidRPr="00CC1346">
              <w:rPr>
                <w:rFonts w:ascii="Times New Roman" w:eastAsia="Calibri" w:hAnsi="Times New Roman" w:cs="Times New Roman"/>
                <w:bCs/>
                <w:color w:val="000000" w:themeColor="text1"/>
                <w:sz w:val="24"/>
                <w:szCs w:val="24"/>
              </w:rPr>
              <w:t xml:space="preserve"> contoh bahwa sifat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nonfisik ialah bagaimana menjadikan pemuda Indonesia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menjadi berkualitas secara pendidikan, kesehatan, kesadaran beragama,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keterampilan mengelola </w:t>
            </w:r>
            <w:r w:rsidRPr="00CC1346">
              <w:rPr>
                <w:rFonts w:ascii="Times New Roman" w:eastAsia="Calibri" w:hAnsi="Times New Roman" w:cs="Times New Roman"/>
                <w:bCs/>
                <w:i/>
                <w:iCs/>
                <w:color w:val="000000" w:themeColor="text1"/>
                <w:sz w:val="24"/>
                <w:szCs w:val="24"/>
              </w:rPr>
              <w:t>big data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i/>
                <w:iCs/>
                <w:color w:val="000000" w:themeColor="text1"/>
                <w:sz w:val="24"/>
                <w:szCs w:val="24"/>
              </w:rPr>
              <w:t>artificial intelligence</w:t>
            </w:r>
            <w:r w:rsidRPr="00CC1346">
              <w:rPr>
                <w:rFonts w:ascii="Times New Roman" w:eastAsia="Calibri" w:hAnsi="Times New Roman" w:cs="Times New Roman"/>
                <w:bCs/>
                <w:color w:val="000000" w:themeColor="text1"/>
                <w:sz w:val="24"/>
                <w:szCs w:val="24"/>
              </w:rPr>
              <w:t>, dan lain-lain. Guru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dapat memberikan pertan</w:t>
            </w:r>
            <w:r w:rsidRPr="00CC1346">
              <w:rPr>
                <w:rFonts w:ascii="Times New Roman" w:eastAsia="Calibri" w:hAnsi="Times New Roman" w:cs="Times New Roman"/>
                <w:bCs/>
                <w:color w:val="000000" w:themeColor="text1"/>
                <w:sz w:val="24"/>
                <w:szCs w:val="24"/>
              </w:rPr>
              <w:t>yaan pemantik atau pertanyaan kunci tentang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materi yang akan dipelajari oleh peserta didik berupa, "Bagaimanakah teori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paradigma pembangunan?"</w:t>
            </w:r>
          </w:p>
          <w:p w:rsidR="0026443B" w:rsidRPr="00CC1346" w:rsidRDefault="0026443B" w:rsidP="0026443B">
            <w:pPr>
              <w:spacing w:before="120" w:after="120"/>
              <w:ind w:left="724" w:right="232" w:hanging="284"/>
              <w:rPr>
                <w:rFonts w:ascii="Times New Roman" w:eastAsia="Calibri" w:hAnsi="Times New Roman" w:cs="Times New Roman"/>
                <w:bCs/>
                <w:color w:val="000000" w:themeColor="text1"/>
                <w:sz w:val="24"/>
                <w:szCs w:val="24"/>
              </w:rPr>
            </w:pPr>
          </w:p>
          <w:p w:rsidR="00A10297" w:rsidRPr="00CC1346" w:rsidRDefault="00A96169" w:rsidP="0026443B">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557616" w:rsidRPr="00CC1346" w:rsidRDefault="00A96169" w:rsidP="00AB2015">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w:t>
            </w:r>
            <w:r w:rsidR="00664019" w:rsidRPr="00CC1346">
              <w:rPr>
                <w:rFonts w:ascii="Times New Roman" w:eastAsia="Calibri" w:hAnsi="Times New Roman" w:cs="Times New Roman"/>
                <w:b/>
                <w:bCs/>
                <w:color w:val="000000" w:themeColor="text1"/>
                <w:sz w:val="24"/>
                <w:szCs w:val="24"/>
              </w:rPr>
              <w:t xml:space="preserve">Subbab </w:t>
            </w:r>
            <w:r w:rsidR="00CB6EDB" w:rsidRPr="00CC1346">
              <w:rPr>
                <w:rFonts w:ascii="Times New Roman" w:eastAsia="Calibri" w:hAnsi="Times New Roman" w:cs="Times New Roman"/>
                <w:b/>
                <w:bCs/>
                <w:color w:val="000000" w:themeColor="text1"/>
                <w:sz w:val="24"/>
                <w:szCs w:val="24"/>
              </w:rPr>
              <w:t>1</w:t>
            </w:r>
          </w:p>
          <w:p w:rsidR="00557616" w:rsidRPr="00CC1346" w:rsidRDefault="00A96169" w:rsidP="00AB2015">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Paradigma Pembangunan (Terapkan Konsep)</w:t>
            </w:r>
          </w:p>
          <w:p w:rsidR="00557616" w:rsidRPr="00CC1346" w:rsidRDefault="00A96169" w:rsidP="00AB2015">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3F0D182E" wp14:editId="746579B2">
                  <wp:extent cx="3769127" cy="1095375"/>
                  <wp:effectExtent l="0" t="0" r="0" b="0"/>
                  <wp:docPr id="48837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8678" name=""/>
                          <pic:cNvPicPr/>
                        </pic:nvPicPr>
                        <pic:blipFill>
                          <a:blip r:embed="rId85"/>
                          <a:stretch>
                            <a:fillRect/>
                          </a:stretch>
                        </pic:blipFill>
                        <pic:spPr>
                          <a:xfrm>
                            <a:off x="0" y="0"/>
                            <a:ext cx="3792328" cy="1102118"/>
                          </a:xfrm>
                          <a:prstGeom prst="rect">
                            <a:avLst/>
                          </a:prstGeom>
                        </pic:spPr>
                      </pic:pic>
                    </a:graphicData>
                  </a:graphic>
                </wp:inline>
              </w:drawing>
            </w:r>
          </w:p>
          <w:p w:rsidR="003206B8" w:rsidRPr="00CC1346" w:rsidRDefault="00A96169" w:rsidP="003206B8">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Pada bagian ini, guru sebagai </w:t>
            </w:r>
            <w:r w:rsidRPr="00CC1346">
              <w:rPr>
                <w:rFonts w:ascii="Times New Roman" w:eastAsia="Calibri" w:hAnsi="Times New Roman" w:cs="Times New Roman"/>
                <w:bCs/>
                <w:color w:val="000000" w:themeColor="text1"/>
                <w:sz w:val="24"/>
                <w:szCs w:val="24"/>
              </w:rPr>
              <w:t>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bekerja sama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mendiskusikan paradigma pembangunan yang muncul di wilayah tempat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tinggal. Ada dua paradigma pembangunan, yaitu paradigma </w:t>
            </w:r>
            <w:r w:rsidRPr="00CC1346">
              <w:rPr>
                <w:rFonts w:ascii="Times New Roman" w:eastAsia="Calibri" w:hAnsi="Times New Roman" w:cs="Times New Roman"/>
                <w:bCs/>
                <w:i/>
                <w:iCs/>
                <w:color w:val="000000" w:themeColor="text1"/>
                <w:sz w:val="24"/>
                <w:szCs w:val="24"/>
              </w:rPr>
              <w:t xml:space="preserve">top down </w:t>
            </w:r>
            <w:r w:rsidRPr="00CC1346">
              <w:rPr>
                <w:rFonts w:ascii="Times New Roman" w:eastAsia="Calibri" w:hAnsi="Times New Roman" w:cs="Times New Roman"/>
                <w:bCs/>
                <w:color w:val="000000" w:themeColor="text1"/>
                <w:sz w:val="24"/>
                <w:szCs w:val="24"/>
              </w:rPr>
              <w:t>dan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i/>
                <w:iCs/>
                <w:color w:val="000000" w:themeColor="text1"/>
                <w:sz w:val="24"/>
                <w:szCs w:val="24"/>
              </w:rPr>
              <w:t>bottom up</w:t>
            </w:r>
            <w:r w:rsidRPr="00CC1346">
              <w:rPr>
                <w:rFonts w:ascii="Times New Roman" w:eastAsia="Calibri" w:hAnsi="Times New Roman" w:cs="Times New Roman"/>
                <w:bCs/>
                <w:color w:val="000000" w:themeColor="text1"/>
                <w:sz w:val="24"/>
                <w:szCs w:val="24"/>
              </w:rPr>
              <w:t>.</w:t>
            </w:r>
          </w:p>
          <w:p w:rsidR="003206B8" w:rsidRPr="00CC1346" w:rsidRDefault="00A96169" w:rsidP="00580E2E">
            <w:pPr>
              <w:spacing w:before="120" w:after="120"/>
              <w:ind w:left="866" w:right="232" w:hanging="426"/>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3FA8B76" wp14:editId="6DC519FC">
                  <wp:extent cx="2932579" cy="2486025"/>
                  <wp:effectExtent l="0" t="0" r="0" b="0"/>
                  <wp:docPr id="752931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31969" name=""/>
                          <pic:cNvPicPr/>
                        </pic:nvPicPr>
                        <pic:blipFill>
                          <a:blip r:embed="rId86"/>
                          <a:stretch>
                            <a:fillRect/>
                          </a:stretch>
                        </pic:blipFill>
                        <pic:spPr>
                          <a:xfrm>
                            <a:off x="0" y="0"/>
                            <a:ext cx="2967619" cy="2515729"/>
                          </a:xfrm>
                          <a:prstGeom prst="rect">
                            <a:avLst/>
                          </a:prstGeom>
                        </pic:spPr>
                      </pic:pic>
                    </a:graphicData>
                  </a:graphic>
                </wp:inline>
              </w:drawing>
            </w:r>
          </w:p>
          <w:p w:rsidR="00557616" w:rsidRPr="00CC1346" w:rsidRDefault="00A96169" w:rsidP="003206B8">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3206B8" w:rsidRPr="00CC1346" w:rsidRDefault="00A96169" w:rsidP="003206B8">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mengidentifikasi lokasi wilayah kajian pembangunan secara astronomis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relatif;</w:t>
            </w:r>
          </w:p>
          <w:p w:rsidR="003206B8" w:rsidRPr="00CC1346" w:rsidRDefault="00A96169" w:rsidP="003206B8">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mencari data pendukung lokasi wilayah tempat tinggal melalui media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cetak/daring;</w:t>
            </w:r>
          </w:p>
          <w:p w:rsidR="003206B8" w:rsidRPr="00CC1346" w:rsidRDefault="00A96169" w:rsidP="003206B8">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mendiskusikan kesesuaian keb</w:t>
            </w:r>
            <w:r w:rsidRPr="00CC1346">
              <w:rPr>
                <w:rFonts w:ascii="Times New Roman" w:eastAsia="Calibri" w:hAnsi="Times New Roman" w:cs="Times New Roman"/>
                <w:bCs/>
                <w:color w:val="000000" w:themeColor="text1"/>
                <w:sz w:val="24"/>
                <w:szCs w:val="24"/>
              </w:rPr>
              <w:t>ijakan pembangunan dengan paradigma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i/>
                <w:iCs/>
                <w:color w:val="000000" w:themeColor="text1"/>
                <w:sz w:val="24"/>
                <w:szCs w:val="24"/>
              </w:rPr>
              <w:t xml:space="preserve">top down </w:t>
            </w:r>
            <w:r w:rsidRPr="00CC1346">
              <w:rPr>
                <w:rFonts w:ascii="Times New Roman" w:eastAsia="Calibri" w:hAnsi="Times New Roman" w:cs="Times New Roman"/>
                <w:bCs/>
                <w:color w:val="000000" w:themeColor="text1"/>
                <w:sz w:val="24"/>
                <w:szCs w:val="24"/>
              </w:rPr>
              <w:t xml:space="preserve">dan </w:t>
            </w:r>
            <w:r w:rsidRPr="00CC1346">
              <w:rPr>
                <w:rFonts w:ascii="Times New Roman" w:eastAsia="Calibri" w:hAnsi="Times New Roman" w:cs="Times New Roman"/>
                <w:bCs/>
                <w:i/>
                <w:iCs/>
                <w:color w:val="000000" w:themeColor="text1"/>
                <w:sz w:val="24"/>
                <w:szCs w:val="24"/>
              </w:rPr>
              <w:t>bottom up</w:t>
            </w:r>
            <w:r w:rsidRPr="00CC1346">
              <w:rPr>
                <w:rFonts w:ascii="Times New Roman" w:eastAsia="Calibri" w:hAnsi="Times New Roman" w:cs="Times New Roman"/>
                <w:bCs/>
                <w:color w:val="000000" w:themeColor="text1"/>
                <w:sz w:val="24"/>
                <w:szCs w:val="24"/>
              </w:rPr>
              <w:t>;</w:t>
            </w:r>
          </w:p>
          <w:p w:rsidR="00557616" w:rsidRPr="00CC1346" w:rsidRDefault="00A96169" w:rsidP="003206B8">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menuliskan hasil diskusi kecilnya ke dalam bentuk tabel sebagai berikut.</w:t>
            </w:r>
          </w:p>
          <w:p w:rsidR="00E928D1" w:rsidRPr="00CC1346" w:rsidRDefault="00A96169" w:rsidP="00E928D1">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D82DCF2" wp14:editId="60630841">
                  <wp:extent cx="4229100" cy="2000250"/>
                  <wp:effectExtent l="0" t="0" r="0" b="0"/>
                  <wp:docPr id="1613383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83922" name=""/>
                          <pic:cNvPicPr/>
                        </pic:nvPicPr>
                        <pic:blipFill>
                          <a:blip r:embed="rId87"/>
                          <a:stretch>
                            <a:fillRect/>
                          </a:stretch>
                        </pic:blipFill>
                        <pic:spPr>
                          <a:xfrm>
                            <a:off x="0" y="0"/>
                            <a:ext cx="4229100" cy="2000250"/>
                          </a:xfrm>
                          <a:prstGeom prst="rect">
                            <a:avLst/>
                          </a:prstGeom>
                        </pic:spPr>
                      </pic:pic>
                    </a:graphicData>
                  </a:graphic>
                </wp:inline>
              </w:drawing>
            </w:r>
          </w:p>
          <w:p w:rsidR="00E928D1" w:rsidRPr="00CC1346" w:rsidRDefault="00A96169" w:rsidP="006A2DB9">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6A2DB9" w:rsidRPr="00CC1346" w:rsidRDefault="006A2DB9" w:rsidP="006A2DB9">
            <w:pPr>
              <w:spacing w:before="120" w:after="120"/>
              <w:ind w:left="724" w:right="232" w:hanging="284"/>
              <w:jc w:val="center"/>
              <w:rPr>
                <w:rFonts w:ascii="Times New Roman" w:eastAsia="Calibri" w:hAnsi="Times New Roman" w:cs="Times New Roman"/>
                <w:bCs/>
                <w:color w:val="000000" w:themeColor="text1"/>
                <w:sz w:val="24"/>
                <w:szCs w:val="24"/>
              </w:rPr>
            </w:pPr>
          </w:p>
          <w:p w:rsidR="006A2DB9" w:rsidRPr="00CC1346" w:rsidRDefault="00A96169" w:rsidP="006A2DB9">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2 </w:t>
            </w:r>
            <w:r w:rsidR="00664019" w:rsidRPr="00CC1346">
              <w:rPr>
                <w:rFonts w:ascii="Times New Roman" w:eastAsia="Calibri" w:hAnsi="Times New Roman" w:cs="Times New Roman"/>
                <w:b/>
                <w:bCs/>
                <w:color w:val="000000" w:themeColor="text1"/>
                <w:sz w:val="24"/>
                <w:szCs w:val="24"/>
              </w:rPr>
              <w:t>Subbab</w:t>
            </w:r>
            <w:r w:rsidR="00961007" w:rsidRPr="00CC1346">
              <w:rPr>
                <w:rFonts w:ascii="Times New Roman" w:eastAsia="Calibri" w:hAnsi="Times New Roman" w:cs="Times New Roman"/>
                <w:b/>
                <w:bCs/>
                <w:color w:val="000000" w:themeColor="text1"/>
                <w:sz w:val="24"/>
                <w:szCs w:val="24"/>
              </w:rPr>
              <w:t xml:space="preserve"> </w:t>
            </w:r>
            <w:r w:rsidR="00041262" w:rsidRPr="00CC1346">
              <w:rPr>
                <w:rFonts w:ascii="Times New Roman" w:eastAsia="Calibri" w:hAnsi="Times New Roman" w:cs="Times New Roman"/>
                <w:b/>
                <w:bCs/>
                <w:color w:val="000000" w:themeColor="text1"/>
                <w:sz w:val="24"/>
                <w:szCs w:val="24"/>
              </w:rPr>
              <w:t>1</w:t>
            </w:r>
          </w:p>
          <w:p w:rsidR="006A2DB9" w:rsidRPr="00CC1346" w:rsidRDefault="00A96169" w:rsidP="006A2DB9">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Indikator Keberhasilan Pembangunan (Terapkan Konsep)</w:t>
            </w:r>
          </w:p>
          <w:p w:rsidR="006A2DB9" w:rsidRPr="00CC1346" w:rsidRDefault="00A96169" w:rsidP="006A2DB9">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240855F" wp14:editId="10496C99">
                  <wp:extent cx="4162425" cy="1495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8"/>
                          <a:stretch>
                            <a:fillRect/>
                          </a:stretch>
                        </pic:blipFill>
                        <pic:spPr>
                          <a:xfrm>
                            <a:off x="0" y="0"/>
                            <a:ext cx="4162425" cy="1495425"/>
                          </a:xfrm>
                          <a:prstGeom prst="rect">
                            <a:avLst/>
                          </a:prstGeom>
                        </pic:spPr>
                      </pic:pic>
                    </a:graphicData>
                  </a:graphic>
                </wp:inline>
              </w:drawing>
            </w:r>
          </w:p>
          <w:p w:rsidR="006E171F" w:rsidRPr="00CC1346" w:rsidRDefault="00A96169" w:rsidP="006E171F">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diminta untuk aktif menggali kemampuan peserta didik dalam bekerja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sama mendiskusikan indikator keberhasilan pembangunan yang ada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w:t>
            </w:r>
            <w:r w:rsidRPr="00CC1346">
              <w:rPr>
                <w:rFonts w:ascii="Times New Roman" w:eastAsia="Calibri" w:hAnsi="Times New Roman" w:cs="Times New Roman"/>
                <w:bCs/>
                <w:color w:val="000000" w:themeColor="text1"/>
                <w:sz w:val="24"/>
                <w:szCs w:val="24"/>
              </w:rPr>
              <w:t>yah tempat tinggal. Ada tiga indikator keberhasilan pembangunan,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yaitu pertumbuhan ekonomi, pemerataan distribusi pendapatan, dan indeks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kualitas hidup.</w:t>
            </w:r>
          </w:p>
          <w:p w:rsidR="00E85E53" w:rsidRPr="00CC1346" w:rsidRDefault="00A96169" w:rsidP="006E171F">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6E171F" w:rsidRPr="00CC1346" w:rsidRDefault="00A96169" w:rsidP="006E171F">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mengidentifikasi lokasi wilayah kajian pemba</w:t>
            </w:r>
            <w:r w:rsidRPr="00CC1346">
              <w:rPr>
                <w:rFonts w:ascii="Times New Roman" w:eastAsia="Calibri" w:hAnsi="Times New Roman" w:cs="Times New Roman"/>
                <w:bCs/>
                <w:color w:val="000000" w:themeColor="text1"/>
                <w:sz w:val="24"/>
                <w:szCs w:val="24"/>
              </w:rPr>
              <w:t>ngunan secara astronomis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dan relatif;</w:t>
            </w:r>
          </w:p>
          <w:p w:rsidR="006E171F" w:rsidRPr="00CC1346" w:rsidRDefault="00A96169" w:rsidP="006E171F">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mencari data pendukung lokasi wilayah tempat tinggal melalui media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cetak/daring;</w:t>
            </w:r>
          </w:p>
          <w:p w:rsidR="006E171F" w:rsidRPr="00CC1346" w:rsidRDefault="00A96169" w:rsidP="006E171F">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mendiskusikan keberhasilan pembangunan nasional atau daerah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tempat tinggal dengan tiga indikator keberhasilan pembangunan, yaitu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pertumbuhan ekonomi, pemerataan distribusi pendapatan, dan indeks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kualitas hidup; serta</w:t>
            </w:r>
          </w:p>
          <w:p w:rsidR="006A2DB9" w:rsidRPr="00CC1346" w:rsidRDefault="00A96169" w:rsidP="006E171F">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menuliskan hasil diskusi kecilnya ke dalam bentuk tabel sebagai berikut.</w:t>
            </w:r>
          </w:p>
          <w:p w:rsidR="00E85E53" w:rsidRPr="00CC1346" w:rsidRDefault="00A96169" w:rsidP="00E85E5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6BD7F050" wp14:editId="562B18E2">
                  <wp:extent cx="4105275" cy="2495550"/>
                  <wp:effectExtent l="0" t="0" r="9525" b="0"/>
                  <wp:docPr id="1643636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36275" name=""/>
                          <pic:cNvPicPr/>
                        </pic:nvPicPr>
                        <pic:blipFill>
                          <a:blip r:embed="rId89"/>
                          <a:stretch>
                            <a:fillRect/>
                          </a:stretch>
                        </pic:blipFill>
                        <pic:spPr>
                          <a:xfrm>
                            <a:off x="0" y="0"/>
                            <a:ext cx="4105275" cy="2495550"/>
                          </a:xfrm>
                          <a:prstGeom prst="rect">
                            <a:avLst/>
                          </a:prstGeom>
                        </pic:spPr>
                      </pic:pic>
                    </a:graphicData>
                  </a:graphic>
                </wp:inline>
              </w:drawing>
            </w:r>
          </w:p>
          <w:p w:rsidR="00E85E53" w:rsidRPr="00CC1346" w:rsidRDefault="00A96169" w:rsidP="00EB6CC3">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w:t>
            </w:r>
            <w:r w:rsidRPr="00CC1346">
              <w:rPr>
                <w:rFonts w:ascii="Times New Roman" w:eastAsia="Calibri" w:hAnsi="Times New Roman" w:cs="Times New Roman"/>
                <w:bCs/>
                <w:color w:val="000000" w:themeColor="text1"/>
                <w:sz w:val="24"/>
                <w:szCs w:val="24"/>
              </w:rPr>
              <w:t>esar.</w:t>
            </w:r>
          </w:p>
          <w:p w:rsidR="00E85E53" w:rsidRPr="00CC1346" w:rsidRDefault="00A96169" w:rsidP="00E85E53">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4E667EA0" wp14:editId="4D14A8E0">
                  <wp:extent cx="3962400" cy="819150"/>
                  <wp:effectExtent l="0" t="0" r="0" b="0"/>
                  <wp:docPr id="1028645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45453" name=""/>
                          <pic:cNvPicPr/>
                        </pic:nvPicPr>
                        <pic:blipFill>
                          <a:blip r:embed="rId90"/>
                          <a:stretch>
                            <a:fillRect/>
                          </a:stretch>
                        </pic:blipFill>
                        <pic:spPr>
                          <a:xfrm>
                            <a:off x="0" y="0"/>
                            <a:ext cx="3962400" cy="819150"/>
                          </a:xfrm>
                          <a:prstGeom prst="rect">
                            <a:avLst/>
                          </a:prstGeom>
                        </pic:spPr>
                      </pic:pic>
                    </a:graphicData>
                  </a:graphic>
                </wp:inline>
              </w:drawing>
            </w:r>
          </w:p>
          <w:p w:rsidR="002022B3" w:rsidRPr="00CC1346" w:rsidRDefault="002022B3" w:rsidP="00AB2015">
            <w:pPr>
              <w:spacing w:before="120" w:after="120"/>
              <w:ind w:left="866" w:right="232" w:hanging="426"/>
              <w:rPr>
                <w:rFonts w:ascii="Times New Roman" w:eastAsia="Calibri" w:hAnsi="Times New Roman" w:cs="Times New Roman"/>
                <w:b/>
                <w:bCs/>
                <w:color w:val="000000" w:themeColor="text1"/>
                <w:sz w:val="24"/>
                <w:szCs w:val="24"/>
              </w:rPr>
            </w:pPr>
          </w:p>
          <w:p w:rsidR="00CC7400" w:rsidRPr="00CC1346" w:rsidRDefault="00A96169" w:rsidP="00AB2015">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membuat kesimpulan atau 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Tanya jawa tentang materi yang telah 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w:t>
            </w:r>
            <w:r w:rsidRPr="00CC1346">
              <w:rPr>
                <w:rFonts w:ascii="Times New Roman" w:eastAsia="Calibri" w:hAnsi="Times New Roman" w:cs="Times New Roman"/>
                <w:bCs/>
                <w:color w:val="000000" w:themeColor="text1"/>
                <w:sz w:val="24"/>
                <w:szCs w:val="24"/>
              </w:rPr>
              <w:t>melakukan evaluasi hasil belajar terhadap materi yang telah disampaikan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6F7CAE"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kemudian mengucapkan salam sebagai akhir pembelajaran ha</w:t>
            </w:r>
            <w:r w:rsidRPr="00CC1346">
              <w:rPr>
                <w:rFonts w:ascii="Times New Roman" w:eastAsia="Calibri" w:hAnsi="Times New Roman" w:cs="Times New Roman"/>
                <w:bCs/>
                <w:color w:val="000000" w:themeColor="text1"/>
                <w:sz w:val="24"/>
                <w:szCs w:val="24"/>
              </w:rPr>
              <w:t>ri ini.</w:t>
            </w:r>
          </w:p>
        </w:tc>
      </w:tr>
      <w:tr w:rsidR="00CC1346" w:rsidRPr="00CC1346" w:rsidTr="00CC1346">
        <w:trPr>
          <w:jc w:val="center"/>
        </w:trPr>
        <w:tc>
          <w:tcPr>
            <w:tcW w:w="9032" w:type="dxa"/>
            <w:gridSpan w:val="3"/>
            <w:tcBorders>
              <w:top w:val="single" w:sz="4" w:space="0" w:color="auto"/>
            </w:tcBorders>
            <w:shd w:val="clear" w:color="auto" w:fill="auto"/>
            <w:vAlign w:val="center"/>
          </w:tcPr>
          <w:p w:rsidR="007C7030" w:rsidRPr="00CC1346" w:rsidRDefault="00A96169" w:rsidP="009F108C">
            <w:pPr>
              <w:spacing w:before="120" w:after="120"/>
              <w:ind w:left="440" w:right="232"/>
              <w:rPr>
                <w:rFonts w:ascii="Times New Roman" w:hAnsi="Times New Roman" w:cs="Times New Roman"/>
                <w:b/>
                <w:bCs/>
                <w:color w:val="000000" w:themeColor="text1"/>
                <w:sz w:val="24"/>
                <w:szCs w:val="24"/>
              </w:rPr>
            </w:pPr>
            <w:r w:rsidRPr="00CC1346">
              <w:rPr>
                <w:rFonts w:ascii="Times New Roman" w:hAnsi="Times New Roman" w:cs="Times New Roman"/>
                <w:b/>
                <w:bCs/>
                <w:color w:val="000000" w:themeColor="text1"/>
                <w:sz w:val="24"/>
                <w:szCs w:val="24"/>
              </w:rPr>
              <w:lastRenderedPageBreak/>
              <w:t>Pembelajaran</w:t>
            </w:r>
            <w:r w:rsidRPr="00CC1346">
              <w:rPr>
                <w:rFonts w:ascii="Times New Roman" w:hAnsi="Times New Roman" w:cs="Times New Roman"/>
                <w:b/>
                <w:bCs/>
                <w:color w:val="000000" w:themeColor="text1"/>
                <w:sz w:val="24"/>
                <w:szCs w:val="24"/>
              </w:rPr>
              <w:t xml:space="preserve"> </w:t>
            </w:r>
            <w:r w:rsidR="00664019" w:rsidRPr="00CC1346">
              <w:rPr>
                <w:rFonts w:ascii="Times New Roman" w:hAnsi="Times New Roman" w:cs="Times New Roman"/>
                <w:b/>
                <w:bCs/>
                <w:color w:val="000000" w:themeColor="text1"/>
                <w:sz w:val="24"/>
                <w:szCs w:val="24"/>
              </w:rPr>
              <w:t xml:space="preserve">Subbab </w:t>
            </w:r>
            <w:r w:rsidR="009F108C" w:rsidRPr="00CC1346">
              <w:rPr>
                <w:rFonts w:ascii="Times New Roman" w:hAnsi="Times New Roman" w:cs="Times New Roman"/>
                <w:b/>
                <w:bCs/>
                <w:color w:val="000000" w:themeColor="text1"/>
                <w:sz w:val="24"/>
                <w:szCs w:val="24"/>
              </w:rPr>
              <w:t xml:space="preserve">2: Revolusi Industri 4.0 dan Masyarakat 5.0  </w:t>
            </w:r>
          </w:p>
          <w:p w:rsidR="00D54811" w:rsidRPr="00CC1346" w:rsidRDefault="00A96169" w:rsidP="009F108C">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t>(</w:t>
            </w:r>
            <w:r w:rsidR="00760CF9" w:rsidRPr="00CC1346">
              <w:rPr>
                <w:rFonts w:ascii="Times New Roman" w:hAnsi="Times New Roman" w:cs="Times New Roman"/>
                <w:b/>
                <w:bCs/>
                <w:color w:val="000000" w:themeColor="text1"/>
                <w:sz w:val="24"/>
                <w:szCs w:val="24"/>
              </w:rPr>
              <w:t>2</w:t>
            </w:r>
            <w:r w:rsidRPr="00CC1346">
              <w:rPr>
                <w:rFonts w:ascii="Times New Roman" w:hAnsi="Times New Roman" w:cs="Times New Roman"/>
                <w:b/>
                <w:bCs/>
                <w:color w:val="000000" w:themeColor="text1"/>
                <w:sz w:val="24"/>
                <w:szCs w:val="24"/>
              </w:rPr>
              <w:t xml:space="preserve"> Pekan</w:t>
            </w:r>
            <w:r w:rsidRPr="00CC1346">
              <w:rPr>
                <w:rFonts w:ascii="Times New Roman" w:hAnsi="Times New Roman" w:cs="Times New Roman"/>
                <w:b/>
                <w:bCs/>
                <w:color w:val="000000" w:themeColor="text1"/>
                <w:sz w:val="24"/>
                <w:szCs w:val="24"/>
              </w:rPr>
              <w:t xml:space="preserve"> </w:t>
            </w:r>
            <w:r w:rsidR="009F108C" w:rsidRPr="00CC1346">
              <w:rPr>
                <w:rFonts w:ascii="Times New Roman" w:hAnsi="Times New Roman" w:cs="Times New Roman"/>
                <w:b/>
                <w:bCs/>
                <w:color w:val="000000" w:themeColor="text1"/>
                <w:sz w:val="24"/>
                <w:szCs w:val="24"/>
              </w:rPr>
              <w:t>8</w:t>
            </w:r>
            <w:r w:rsidRPr="00CC1346">
              <w:rPr>
                <w:rFonts w:ascii="Times New Roman" w:hAnsi="Times New Roman" w:cs="Times New Roman"/>
                <w:b/>
                <w:bCs/>
                <w:color w:val="000000" w:themeColor="text1"/>
                <w:sz w:val="24"/>
                <w:szCs w:val="24"/>
              </w:rPr>
              <w:t xml:space="preserve">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D54811" w:rsidRPr="00CC1346" w:rsidRDefault="00A96169" w:rsidP="00D54811">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Pendahuluan </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mengucap salam dan menyapa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Seorang peserta didik berpartisipasi dalam memimpin doa,</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menyapa peserta didik </w:t>
            </w:r>
            <w:r w:rsidRPr="00CC1346">
              <w:rPr>
                <w:rFonts w:ascii="Times New Roman" w:eastAsia="Calibri" w:hAnsi="Times New Roman" w:cs="Times New Roman"/>
                <w:bCs/>
                <w:color w:val="000000" w:themeColor="text1"/>
                <w:sz w:val="24"/>
                <w:szCs w:val="24"/>
              </w:rPr>
              <w:t>sambil memeriksa kehadiran mereka,</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Pr="00CC1346">
              <w:rPr>
                <w:rFonts w:ascii="Times New Roman" w:eastAsia="Calibri" w:hAnsi="Times New Roman" w:cs="Times New Roman"/>
                <w:bCs/>
                <w:color w:val="000000" w:themeColor="text1"/>
                <w:sz w:val="24"/>
                <w:szCs w:val="24"/>
              </w:rPr>
              <w:t xml:space="preserve">  </w:t>
            </w:r>
            <w:r w:rsidR="0014544B" w:rsidRPr="00CC1346">
              <w:rPr>
                <w:rFonts w:ascii="Times New Roman" w:eastAsia="Calibri" w:hAnsi="Times New Roman" w:cs="Times New Roman"/>
                <w:b/>
                <w:bCs/>
                <w:color w:val="000000" w:themeColor="text1"/>
                <w:sz w:val="24"/>
                <w:szCs w:val="24"/>
              </w:rPr>
              <w:t xml:space="preserve">Apersepsi dan Pertanyaan Pemantik </w:t>
            </w:r>
            <w:r w:rsidRPr="00CC1346">
              <w:rPr>
                <w:rFonts w:ascii="Times New Roman" w:eastAsia="Calibri" w:hAnsi="Times New Roman" w:cs="Times New Roman"/>
                <w:b/>
                <w:bCs/>
                <w:color w:val="000000" w:themeColor="text1"/>
                <w:sz w:val="24"/>
                <w:szCs w:val="24"/>
              </w:rPr>
              <w:t>:</w:t>
            </w:r>
          </w:p>
          <w:p w:rsidR="0014544B" w:rsidRPr="00CC1346" w:rsidRDefault="00A96169" w:rsidP="0014544B">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dapat mengajak peserta didik untuk mengenali satu dari berbagai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macam penemuan dunia yang merupakan produk dari era Revolusi Industri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1.0 dengan manfaat besar bagi dunia. </w:t>
            </w:r>
            <w:r w:rsidRPr="00CC1346">
              <w:rPr>
                <w:rFonts w:ascii="Times New Roman" w:eastAsia="Calibri" w:hAnsi="Times New Roman" w:cs="Times New Roman"/>
                <w:bCs/>
                <w:color w:val="000000" w:themeColor="text1"/>
                <w:sz w:val="24"/>
                <w:szCs w:val="24"/>
              </w:rPr>
              <w:t>Ceritakanlah bagaimana penemuan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tersebut memberi dampak besar bagi manusia.</w:t>
            </w:r>
          </w:p>
          <w:p w:rsidR="00E40041" w:rsidRPr="00CC1346" w:rsidRDefault="00A96169" w:rsidP="0014544B">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Contoh penemuan dari era Revolusi Industri 1.0 ialah transportasi mesin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uap seperti pada gambar berikut.</w:t>
            </w:r>
          </w:p>
          <w:p w:rsidR="00646368" w:rsidRPr="00CC1346" w:rsidRDefault="00A96169" w:rsidP="00174D94">
            <w:pPr>
              <w:spacing w:before="120" w:after="120"/>
              <w:ind w:left="724" w:right="232"/>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C9F70AB" wp14:editId="7BB21B0C">
                  <wp:extent cx="2826712"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1"/>
                          <a:stretch>
                            <a:fillRect/>
                          </a:stretch>
                        </pic:blipFill>
                        <pic:spPr>
                          <a:xfrm>
                            <a:off x="0" y="0"/>
                            <a:ext cx="2829635" cy="2154876"/>
                          </a:xfrm>
                          <a:prstGeom prst="rect">
                            <a:avLst/>
                          </a:prstGeom>
                        </pic:spPr>
                      </pic:pic>
                    </a:graphicData>
                  </a:graphic>
                </wp:inline>
              </w:drawing>
            </w:r>
          </w:p>
          <w:p w:rsidR="00174D94" w:rsidRPr="00CC1346" w:rsidRDefault="00A96169" w:rsidP="00174D94">
            <w:pPr>
              <w:spacing w:before="120" w:after="120"/>
              <w:ind w:left="724"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Penemuan kapal uap membuka jalur komunikasi antarmanusia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terpisahkan</w:t>
            </w:r>
            <w:r w:rsidRPr="00CC1346">
              <w:rPr>
                <w:rFonts w:ascii="Times New Roman" w:eastAsia="Calibri" w:hAnsi="Times New Roman" w:cs="Times New Roman"/>
                <w:bCs/>
                <w:color w:val="000000" w:themeColor="text1"/>
                <w:sz w:val="24"/>
                <w:szCs w:val="24"/>
              </w:rPr>
              <w:t xml:space="preserve"> oleh perairan. Adapun penemuan kereta api tentunya membuka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jalur komunikasi antarmanusia di atas daratan yang jauhnya puluhan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kilometer. Tidak hanya pergerakan manusia, penemuan kedua transportasi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itu memberikan ruang yang luas untuk pergerakan barang dan</w:t>
            </w:r>
            <w:r w:rsidRPr="00CC1346">
              <w:rPr>
                <w:rFonts w:ascii="Times New Roman" w:eastAsia="Calibri" w:hAnsi="Times New Roman" w:cs="Times New Roman"/>
                <w:bCs/>
                <w:color w:val="000000" w:themeColor="text1"/>
                <w:sz w:val="24"/>
                <w:szCs w:val="24"/>
              </w:rPr>
              <w:t xml:space="preserve"> jasa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akhirnya memberikan nuansa baru di dunia, yaitu interaksi antarruang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permukaan bumi. Hal inilah yang kemudian mendasari peserta didik dalam</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memahami pentingnya sejarah tentang revolusi industri dari masa ke masa.</w:t>
            </w:r>
          </w:p>
          <w:p w:rsidR="00646368" w:rsidRPr="00CC1346" w:rsidRDefault="00A96169" w:rsidP="00174D94">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dapat memberikan pertany</w:t>
            </w:r>
            <w:r w:rsidRPr="00CC1346">
              <w:rPr>
                <w:rFonts w:ascii="Times New Roman" w:eastAsia="Calibri" w:hAnsi="Times New Roman" w:cs="Times New Roman"/>
                <w:bCs/>
                <w:color w:val="000000" w:themeColor="text1"/>
                <w:sz w:val="24"/>
                <w:szCs w:val="24"/>
              </w:rPr>
              <w:t>aan pemantik atau pertanyaan kunci tentang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materi yang akan dipelajari oleh siswa berupa, "Apa dan bagaimana dampak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dari Revolusi Industri 4.0 terhadap pembangunan wilayah?"</w:t>
            </w:r>
          </w:p>
          <w:p w:rsidR="00E40041" w:rsidRPr="00CC1346" w:rsidRDefault="00E40041" w:rsidP="00E40041">
            <w:pPr>
              <w:spacing w:before="120" w:after="120"/>
              <w:ind w:left="724" w:right="232" w:hanging="284"/>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w:t>
            </w:r>
            <w:r w:rsidR="00664019" w:rsidRPr="00CC1346">
              <w:rPr>
                <w:rFonts w:ascii="Times New Roman" w:eastAsia="Calibri" w:hAnsi="Times New Roman" w:cs="Times New Roman"/>
                <w:b/>
                <w:bCs/>
                <w:color w:val="000000" w:themeColor="text1"/>
                <w:sz w:val="24"/>
                <w:szCs w:val="24"/>
              </w:rPr>
              <w:t xml:space="preserve">Subbab </w:t>
            </w:r>
            <w:r w:rsidR="00041262" w:rsidRPr="00CC1346">
              <w:rPr>
                <w:rFonts w:ascii="Times New Roman" w:eastAsia="Calibri" w:hAnsi="Times New Roman" w:cs="Times New Roman"/>
                <w:b/>
                <w:bCs/>
                <w:color w:val="000000" w:themeColor="text1"/>
                <w:sz w:val="24"/>
                <w:szCs w:val="24"/>
              </w:rPr>
              <w:t>2</w:t>
            </w:r>
          </w:p>
          <w:p w:rsidR="00872F3F" w:rsidRPr="00CC1346" w:rsidRDefault="00A96169" w:rsidP="00872F3F">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Tahapan Perkembangan Revolusi Industri </w:t>
            </w:r>
            <w:r w:rsidRPr="00CC1346">
              <w:rPr>
                <w:rFonts w:ascii="Times New Roman" w:eastAsia="Calibri" w:hAnsi="Times New Roman" w:cs="Times New Roman"/>
                <w:bCs/>
                <w:color w:val="000000" w:themeColor="text1"/>
                <w:sz w:val="24"/>
                <w:szCs w:val="24"/>
              </w:rPr>
              <w:t>(Terapkan Konsep)</w:t>
            </w:r>
          </w:p>
          <w:p w:rsidR="009D3E7D" w:rsidRPr="00CC1346" w:rsidRDefault="00A96169" w:rsidP="00872F3F">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AC48DC6" wp14:editId="617FCCDB">
                  <wp:extent cx="4143375" cy="1619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92"/>
                          <a:stretch>
                            <a:fillRect/>
                          </a:stretch>
                        </pic:blipFill>
                        <pic:spPr>
                          <a:xfrm>
                            <a:off x="0" y="0"/>
                            <a:ext cx="4143375" cy="1619250"/>
                          </a:xfrm>
                          <a:prstGeom prst="rect">
                            <a:avLst/>
                          </a:prstGeom>
                        </pic:spPr>
                      </pic:pic>
                    </a:graphicData>
                  </a:graphic>
                </wp:inline>
              </w:drawing>
            </w:r>
          </w:p>
          <w:p w:rsidR="009D3E7D" w:rsidRPr="00CC1346" w:rsidRDefault="00A96169" w:rsidP="009D3E7D">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bekerja sama mengamati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perkembangan sejarah dari tempat tinggal peserta didik. Pengamatan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dapat dilakukan</w:t>
            </w:r>
            <w:r w:rsidRPr="00CC1346">
              <w:rPr>
                <w:rFonts w:ascii="Times New Roman" w:eastAsia="Calibri" w:hAnsi="Times New Roman" w:cs="Times New Roman"/>
                <w:bCs/>
                <w:color w:val="000000" w:themeColor="text1"/>
                <w:sz w:val="24"/>
                <w:szCs w:val="24"/>
              </w:rPr>
              <w:t xml:space="preserve"> melalui data sekunder dari institusi pemerintah secara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langsung ataupun daring. Peserta didik dapat menggunakan </w:t>
            </w:r>
            <w:r w:rsidRPr="00CC1346">
              <w:rPr>
                <w:rFonts w:ascii="Times New Roman" w:eastAsia="Calibri" w:hAnsi="Times New Roman" w:cs="Times New Roman"/>
                <w:bCs/>
                <w:i/>
                <w:iCs/>
                <w:color w:val="000000" w:themeColor="text1"/>
                <w:sz w:val="24"/>
                <w:szCs w:val="24"/>
              </w:rPr>
              <w:t xml:space="preserve">keyword </w:t>
            </w:r>
            <w:r w:rsidRPr="00CC1346">
              <w:rPr>
                <w:rFonts w:ascii="Times New Roman" w:eastAsia="Calibri" w:hAnsi="Times New Roman" w:cs="Times New Roman"/>
                <w:bCs/>
                <w:color w:val="000000" w:themeColor="text1"/>
                <w:sz w:val="24"/>
                <w:szCs w:val="24"/>
              </w:rPr>
              <w:t>“tempo</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dulu” pada situs web pencarian data.</w:t>
            </w:r>
          </w:p>
          <w:p w:rsidR="009D3E7D" w:rsidRPr="00CC1346" w:rsidRDefault="00A96169" w:rsidP="009D3E7D">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Guru mengarahkan peserta didik untuk mengenali penanda di kota kajian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yang dapat dijadik</w:t>
            </w:r>
            <w:r w:rsidRPr="00CC1346">
              <w:rPr>
                <w:rFonts w:ascii="Times New Roman" w:eastAsia="Calibri" w:hAnsi="Times New Roman" w:cs="Times New Roman"/>
                <w:bCs/>
                <w:color w:val="000000" w:themeColor="text1"/>
                <w:sz w:val="24"/>
                <w:szCs w:val="24"/>
              </w:rPr>
              <w:t>an sebagai bukti sejarah dari perkembangan revolusi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industri.</w:t>
            </w:r>
          </w:p>
          <w:p w:rsidR="009D3E7D" w:rsidRPr="00CC1346" w:rsidRDefault="00A96169" w:rsidP="009D3E7D">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Panduan bagi guru dalam mengenali karakeristik revolusi industri ialah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berdasarkan gambar pada Buku Siswa, yaitu sebagai berikut.</w:t>
            </w:r>
          </w:p>
          <w:p w:rsidR="009D3E7D" w:rsidRPr="00CC1346" w:rsidRDefault="00A96169" w:rsidP="009D3E7D">
            <w:pPr>
              <w:spacing w:before="120" w:after="120"/>
              <w:ind w:left="724" w:right="232" w:hanging="284"/>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EE2C4FF" wp14:editId="5CAC69DD">
                  <wp:extent cx="3305175" cy="2000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3"/>
                          <a:stretch>
                            <a:fillRect/>
                          </a:stretch>
                        </pic:blipFill>
                        <pic:spPr>
                          <a:xfrm>
                            <a:off x="0" y="0"/>
                            <a:ext cx="3305175" cy="2000250"/>
                          </a:xfrm>
                          <a:prstGeom prst="rect">
                            <a:avLst/>
                          </a:prstGeom>
                        </pic:spPr>
                      </pic:pic>
                    </a:graphicData>
                  </a:graphic>
                </wp:inline>
              </w:drawing>
            </w:r>
          </w:p>
          <w:p w:rsidR="00D67B84" w:rsidRPr="00CC1346" w:rsidRDefault="00A96169" w:rsidP="00D67B8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2. Guru meminta peserta didik pada kelompok diskusi kecil agar</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mempersiapkan unjuk karya berupa tabel analisis perubahan di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tempat tinggal dan kaitannya dengan tahapan revolusi industri.</w:t>
            </w:r>
          </w:p>
          <w:p w:rsidR="00D67B84" w:rsidRPr="00CC1346" w:rsidRDefault="00A96169" w:rsidP="00D67B84">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D662D75" wp14:editId="33EACA1B">
                  <wp:extent cx="3943350" cy="866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94"/>
                          <a:stretch>
                            <a:fillRect/>
                          </a:stretch>
                        </pic:blipFill>
                        <pic:spPr>
                          <a:xfrm>
                            <a:off x="0" y="0"/>
                            <a:ext cx="3943350" cy="866775"/>
                          </a:xfrm>
                          <a:prstGeom prst="rect">
                            <a:avLst/>
                          </a:prstGeom>
                        </pic:spPr>
                      </pic:pic>
                    </a:graphicData>
                  </a:graphic>
                </wp:inline>
              </w:drawing>
            </w:r>
          </w:p>
          <w:p w:rsidR="00D67B84" w:rsidRPr="00CC1346" w:rsidRDefault="00A96169" w:rsidP="00D67B84">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DA3D1A" w:rsidRPr="00CC1346" w:rsidRDefault="00DA3D1A" w:rsidP="00DA3D1A">
            <w:pPr>
              <w:spacing w:before="120" w:after="120"/>
              <w:ind w:left="724" w:right="232" w:hanging="284"/>
              <w:jc w:val="center"/>
              <w:rPr>
                <w:rFonts w:ascii="Times New Roman" w:eastAsia="Calibri" w:hAnsi="Times New Roman" w:cs="Times New Roman"/>
                <w:bCs/>
                <w:color w:val="000000" w:themeColor="text1"/>
                <w:sz w:val="24"/>
                <w:szCs w:val="24"/>
              </w:rPr>
            </w:pP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2 </w:t>
            </w:r>
            <w:r w:rsidR="00664019" w:rsidRPr="00CC1346">
              <w:rPr>
                <w:rFonts w:ascii="Times New Roman" w:eastAsia="Calibri" w:hAnsi="Times New Roman" w:cs="Times New Roman"/>
                <w:b/>
                <w:bCs/>
                <w:color w:val="000000" w:themeColor="text1"/>
                <w:sz w:val="24"/>
                <w:szCs w:val="24"/>
              </w:rPr>
              <w:t xml:space="preserve">Subbab </w:t>
            </w:r>
            <w:r w:rsidR="000127B5" w:rsidRPr="00CC1346">
              <w:rPr>
                <w:rFonts w:ascii="Times New Roman" w:eastAsia="Calibri" w:hAnsi="Times New Roman" w:cs="Times New Roman"/>
                <w:b/>
                <w:bCs/>
                <w:color w:val="000000" w:themeColor="text1"/>
                <w:sz w:val="24"/>
                <w:szCs w:val="24"/>
              </w:rPr>
              <w:t>2</w:t>
            </w:r>
          </w:p>
          <w:p w:rsidR="000127B5"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Dampak Revolusi Industri 4.0 (Ayo Berpikir Kritis-Pemecahan Masalah)</w:t>
            </w:r>
          </w:p>
          <w:p w:rsidR="00D67B84"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158372A" wp14:editId="4049196E">
                  <wp:extent cx="413385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95"/>
                          <a:stretch>
                            <a:fillRect/>
                          </a:stretch>
                        </pic:blipFill>
                        <pic:spPr>
                          <a:xfrm>
                            <a:off x="0" y="0"/>
                            <a:ext cx="4133850" cy="2152650"/>
                          </a:xfrm>
                          <a:prstGeom prst="rect">
                            <a:avLst/>
                          </a:prstGeom>
                        </pic:spPr>
                      </pic:pic>
                    </a:graphicData>
                  </a:graphic>
                </wp:inline>
              </w:drawing>
            </w:r>
          </w:p>
          <w:p w:rsidR="00B0028A" w:rsidRPr="00CC1346" w:rsidRDefault="00A96169" w:rsidP="00B0028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Teknologi Industri 4.0 berkembang pesat, membantu pembangunan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menjadi 'pintar' dan lebih efisien. Agar tetap kompetitif, setiap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harus mengakui dan segera beradaptasi </w:t>
            </w:r>
            <w:r w:rsidRPr="00CC1346">
              <w:rPr>
                <w:rFonts w:ascii="Times New Roman" w:eastAsia="Calibri" w:hAnsi="Times New Roman" w:cs="Times New Roman"/>
                <w:bCs/>
                <w:color w:val="000000" w:themeColor="text1"/>
                <w:sz w:val="24"/>
                <w:szCs w:val="24"/>
              </w:rPr>
              <w:t>dengan situasi ini. Tantangan bagi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setiap wilayah ialah bahwa tidak semua penduduk di wilayah tersebut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dengan mudahnya mengelola alat transformasi digital. Adopsi industri 4.0</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dapat menghadirkan tantangan dan risiko tertentu bagi penduduk di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w:t>
            </w:r>
          </w:p>
          <w:p w:rsidR="00B0028A" w:rsidRPr="00CC1346" w:rsidRDefault="00A96169" w:rsidP="00B0028A">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permasalahan yang timbul dari Revolusi Industri 4.0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tempat tinggal peserta didik. Pengamatan permasalahan ditujukan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pada perubahan perilaku</w:t>
            </w:r>
            <w:r w:rsidRPr="00CC1346">
              <w:rPr>
                <w:rFonts w:ascii="Times New Roman" w:eastAsia="Calibri" w:hAnsi="Times New Roman" w:cs="Times New Roman"/>
                <w:bCs/>
                <w:color w:val="000000" w:themeColor="text1"/>
                <w:sz w:val="24"/>
                <w:szCs w:val="24"/>
              </w:rPr>
              <w:t xml:space="preserve"> manusia saat beradaptasi dengan Revolusi Industri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4.0. Pengamatan dapat dilakukan melalui pencarian data sekunder dari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institusi pemerintah secara langsung ataupun daring.</w:t>
            </w:r>
          </w:p>
          <w:p w:rsidR="00B0028A" w:rsidRPr="00CC1346" w:rsidRDefault="00A96169" w:rsidP="00B0028A">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Perubahan Perilaku dalam Desain Rumah Tempat Tinggal</w:t>
            </w:r>
          </w:p>
          <w:p w:rsidR="00B0028A" w:rsidRPr="00CC1346" w:rsidRDefault="00A96169" w:rsidP="00B0028A">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Perubahan Perilaku dalam</w:t>
            </w:r>
            <w:r w:rsidRPr="00CC1346">
              <w:rPr>
                <w:rFonts w:ascii="Times New Roman" w:eastAsia="Calibri" w:hAnsi="Times New Roman" w:cs="Times New Roman"/>
                <w:bCs/>
                <w:color w:val="000000" w:themeColor="text1"/>
                <w:sz w:val="24"/>
                <w:szCs w:val="24"/>
              </w:rPr>
              <w:t xml:space="preserve"> Moda Transportasi</w:t>
            </w:r>
          </w:p>
          <w:p w:rsidR="00B0028A" w:rsidRPr="00CC1346" w:rsidRDefault="00A96169" w:rsidP="00B0028A">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Perubahan Perilaku dalam Pemanfaatan Energi</w:t>
            </w:r>
          </w:p>
          <w:p w:rsidR="00B0028A" w:rsidRPr="00CC1346" w:rsidRDefault="00A96169" w:rsidP="00B0028A">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Perubahan Perilaku dalam Kegiatan Sosial Ekonomi</w:t>
            </w:r>
          </w:p>
          <w:p w:rsidR="00B0028A" w:rsidRPr="00CC1346" w:rsidRDefault="00A96169" w:rsidP="00B0028A">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 Perubahan Perilaku dalam Mitigasi Bencana</w:t>
            </w:r>
          </w:p>
          <w:p w:rsidR="00B0028A" w:rsidRPr="00CC1346" w:rsidRDefault="00B0028A" w:rsidP="00B0028A">
            <w:pPr>
              <w:spacing w:before="120" w:after="120"/>
              <w:ind w:left="440" w:right="232"/>
              <w:rPr>
                <w:rFonts w:ascii="Times New Roman" w:eastAsia="Calibri" w:hAnsi="Times New Roman" w:cs="Times New Roman"/>
                <w:bCs/>
                <w:color w:val="000000" w:themeColor="text1"/>
                <w:sz w:val="24"/>
                <w:szCs w:val="24"/>
              </w:rPr>
            </w:pPr>
          </w:p>
          <w:p w:rsidR="00B0028A" w:rsidRPr="00CC1346" w:rsidRDefault="00A96169" w:rsidP="00B0028A">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Guru sangat diharapkan mengarahkan peserta didik untuk:</w:t>
            </w:r>
          </w:p>
          <w:p w:rsidR="00B0028A" w:rsidRPr="00CC1346" w:rsidRDefault="00A96169" w:rsidP="00B0028A">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mencari data dan informasi penduk</w:t>
            </w:r>
            <w:r w:rsidRPr="00CC1346">
              <w:rPr>
                <w:rFonts w:ascii="Times New Roman" w:eastAsia="Calibri" w:hAnsi="Times New Roman" w:cs="Times New Roman"/>
                <w:bCs/>
                <w:color w:val="000000" w:themeColor="text1"/>
                <w:sz w:val="24"/>
                <w:szCs w:val="24"/>
              </w:rPr>
              <w:t>ung mengenai permasalahan terkait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perubahan perilaku yang muncul pada era Revolusi Industri 4.0 di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kajian yang diambil dari berbagai sumber yang tersedia (media cetak/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daring);</w:t>
            </w:r>
          </w:p>
          <w:p w:rsidR="00B0028A" w:rsidRPr="00CC1346" w:rsidRDefault="00A96169" w:rsidP="00B0028A">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melakukan diskusi kelompok untuk memilih permasalahan, “Perilaku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man</w:t>
            </w:r>
            <w:r w:rsidRPr="00CC1346">
              <w:rPr>
                <w:rFonts w:ascii="Times New Roman" w:eastAsia="Calibri" w:hAnsi="Times New Roman" w:cs="Times New Roman"/>
                <w:bCs/>
                <w:color w:val="000000" w:themeColor="text1"/>
                <w:sz w:val="24"/>
                <w:szCs w:val="24"/>
              </w:rPr>
              <w:t>usia manakah yang paling disorot sebagai dampak dari adaptasi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terhadap Revolusi Industri 4.0?”</w:t>
            </w:r>
            <w:r w:rsidRPr="00CC1346">
              <w:rPr>
                <w:rFonts w:ascii="Times New Roman" w:eastAsia="Calibri" w:hAnsi="Times New Roman" w:cs="Times New Roman"/>
                <w:bCs/>
                <w:color w:val="000000" w:themeColor="text1"/>
                <w:sz w:val="24"/>
                <w:szCs w:val="24"/>
              </w:rPr>
              <w:t xml:space="preserve"> </w:t>
            </w:r>
          </w:p>
          <w:p w:rsidR="00B0028A" w:rsidRPr="00CC1346" w:rsidRDefault="00A96169" w:rsidP="00B0028A">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mempersiapkan unjuk karya hasil diskusi kelompok kecil berupa tabel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permasalahan perubahan perilaku manusia menghadapi Revolusi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Industri 4.0 di wilayah kajia</w:t>
            </w:r>
            <w:r w:rsidRPr="00CC1346">
              <w:rPr>
                <w:rFonts w:ascii="Times New Roman" w:eastAsia="Calibri" w:hAnsi="Times New Roman" w:cs="Times New Roman"/>
                <w:bCs/>
                <w:color w:val="000000" w:themeColor="text1"/>
                <w:sz w:val="24"/>
                <w:szCs w:val="24"/>
              </w:rPr>
              <w:t>n.</w:t>
            </w:r>
          </w:p>
          <w:p w:rsidR="00B0028A" w:rsidRPr="00CC1346" w:rsidRDefault="00A96169" w:rsidP="00B0028A">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4F615C43" wp14:editId="651D653B">
                  <wp:extent cx="3638550" cy="20068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96"/>
                          <a:stretch>
                            <a:fillRect/>
                          </a:stretch>
                        </pic:blipFill>
                        <pic:spPr>
                          <a:xfrm>
                            <a:off x="0" y="0"/>
                            <a:ext cx="3648073" cy="2012127"/>
                          </a:xfrm>
                          <a:prstGeom prst="rect">
                            <a:avLst/>
                          </a:prstGeom>
                        </pic:spPr>
                      </pic:pic>
                    </a:graphicData>
                  </a:graphic>
                </wp:inline>
              </w:drawing>
            </w:r>
          </w:p>
          <w:p w:rsidR="00B0028A" w:rsidRPr="00CC1346" w:rsidRDefault="00A96169" w:rsidP="005D342D">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diskusi besar.</w:t>
            </w:r>
          </w:p>
          <w:p w:rsidR="00602D05" w:rsidRPr="00CC1346" w:rsidRDefault="00602D05" w:rsidP="005D342D">
            <w:pPr>
              <w:spacing w:before="120" w:after="120"/>
              <w:ind w:left="724" w:right="232" w:hanging="284"/>
              <w:rPr>
                <w:rFonts w:ascii="Times New Roman" w:eastAsia="Calibri" w:hAnsi="Times New Roman" w:cs="Times New Roman"/>
                <w:bCs/>
                <w:color w:val="000000" w:themeColor="text1"/>
                <w:sz w:val="24"/>
                <w:szCs w:val="24"/>
              </w:rPr>
            </w:pP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membuat kesimpulan atau 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Tanya jawa tentang materi yang telah </w:t>
            </w:r>
            <w:r w:rsidRPr="00CC1346">
              <w:rPr>
                <w:rFonts w:ascii="Times New Roman" w:eastAsia="Calibri" w:hAnsi="Times New Roman" w:cs="Times New Roman"/>
                <w:bCs/>
                <w:color w:val="000000" w:themeColor="text1"/>
                <w:sz w:val="24"/>
                <w:szCs w:val="24"/>
              </w:rPr>
              <w:t>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melakukan evaluasi hasil belajar terhadap materi yang telah disampaikan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kemudian mengucapkan salam sebagai akhir pembelajaran hari ini.</w:t>
            </w:r>
          </w:p>
        </w:tc>
      </w:tr>
      <w:tr w:rsidR="00CC1346" w:rsidRPr="00CC1346" w:rsidTr="00CC1346">
        <w:trPr>
          <w:jc w:val="center"/>
        </w:trPr>
        <w:tc>
          <w:tcPr>
            <w:tcW w:w="9032" w:type="dxa"/>
            <w:gridSpan w:val="3"/>
            <w:tcBorders>
              <w:top w:val="single" w:sz="4" w:space="0" w:color="auto"/>
            </w:tcBorders>
            <w:shd w:val="clear" w:color="auto" w:fill="auto"/>
            <w:vAlign w:val="center"/>
          </w:tcPr>
          <w:p w:rsidR="00D54811" w:rsidRPr="00CC1346" w:rsidRDefault="00A96169" w:rsidP="00CB6EDB">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lastRenderedPageBreak/>
              <w:t>Pembelajaran</w:t>
            </w:r>
            <w:r w:rsidRPr="00CC1346">
              <w:rPr>
                <w:rFonts w:ascii="Times New Roman" w:hAnsi="Times New Roman" w:cs="Times New Roman"/>
                <w:b/>
                <w:bCs/>
                <w:color w:val="000000" w:themeColor="text1"/>
                <w:sz w:val="24"/>
                <w:szCs w:val="24"/>
              </w:rPr>
              <w:t xml:space="preserve"> </w:t>
            </w:r>
            <w:r w:rsidR="00664019" w:rsidRPr="00CC1346">
              <w:rPr>
                <w:rFonts w:ascii="Times New Roman" w:hAnsi="Times New Roman" w:cs="Times New Roman"/>
                <w:b/>
                <w:bCs/>
                <w:color w:val="000000" w:themeColor="text1"/>
                <w:sz w:val="24"/>
                <w:szCs w:val="24"/>
              </w:rPr>
              <w:t xml:space="preserve">Subbab </w:t>
            </w:r>
            <w:r w:rsidR="005D342D" w:rsidRPr="00CC1346">
              <w:rPr>
                <w:rFonts w:ascii="Times New Roman" w:hAnsi="Times New Roman" w:cs="Times New Roman"/>
                <w:b/>
                <w:bCs/>
                <w:color w:val="000000" w:themeColor="text1"/>
                <w:sz w:val="24"/>
                <w:szCs w:val="24"/>
              </w:rPr>
              <w:t xml:space="preserve">3 .Kesejahteraan Penduduk sebagai Hasil Pembangunan </w:t>
            </w:r>
            <w:r w:rsidRPr="00CC1346">
              <w:rPr>
                <w:rFonts w:ascii="Times New Roman" w:hAnsi="Times New Roman" w:cs="Times New Roman"/>
                <w:b/>
                <w:bCs/>
                <w:color w:val="000000" w:themeColor="text1"/>
                <w:sz w:val="24"/>
                <w:szCs w:val="24"/>
              </w:rPr>
              <w:t>(</w:t>
            </w:r>
            <w:r w:rsidR="00390E1E" w:rsidRPr="00CC1346">
              <w:rPr>
                <w:rFonts w:ascii="Times New Roman" w:hAnsi="Times New Roman" w:cs="Times New Roman"/>
                <w:b/>
                <w:bCs/>
                <w:color w:val="000000" w:themeColor="text1"/>
                <w:sz w:val="24"/>
                <w:szCs w:val="24"/>
              </w:rPr>
              <w:t>2</w:t>
            </w:r>
            <w:r w:rsidRPr="00CC1346">
              <w:rPr>
                <w:rFonts w:ascii="Times New Roman" w:hAnsi="Times New Roman" w:cs="Times New Roman"/>
                <w:b/>
                <w:bCs/>
                <w:color w:val="000000" w:themeColor="text1"/>
                <w:sz w:val="24"/>
                <w:szCs w:val="24"/>
              </w:rPr>
              <w:t xml:space="preserve"> Pekan</w:t>
            </w:r>
            <w:r w:rsidRPr="00CC1346">
              <w:rPr>
                <w:rFonts w:ascii="Times New Roman" w:hAnsi="Times New Roman" w:cs="Times New Roman"/>
                <w:b/>
                <w:bCs/>
                <w:color w:val="000000" w:themeColor="text1"/>
                <w:sz w:val="24"/>
                <w:szCs w:val="24"/>
              </w:rPr>
              <w:t xml:space="preserve"> </w:t>
            </w:r>
            <w:r w:rsidR="00390E1E" w:rsidRPr="00CC1346">
              <w:rPr>
                <w:rFonts w:ascii="Times New Roman" w:hAnsi="Times New Roman" w:cs="Times New Roman"/>
                <w:b/>
                <w:bCs/>
                <w:color w:val="000000" w:themeColor="text1"/>
                <w:sz w:val="24"/>
                <w:szCs w:val="24"/>
              </w:rPr>
              <w:t>8</w:t>
            </w:r>
            <w:r w:rsidRPr="00CC1346">
              <w:rPr>
                <w:rFonts w:ascii="Times New Roman" w:hAnsi="Times New Roman" w:cs="Times New Roman"/>
                <w:b/>
                <w:bCs/>
                <w:color w:val="000000" w:themeColor="text1"/>
                <w:sz w:val="24"/>
                <w:szCs w:val="24"/>
              </w:rPr>
              <w:t xml:space="preserve"> JP</w:t>
            </w:r>
            <w:r w:rsidRPr="00CC1346">
              <w:rPr>
                <w:rFonts w:ascii="Times New Roman" w:hAnsi="Times New Roman" w:cs="Times New Roman"/>
                <w:b/>
                <w:bCs/>
                <w:color w:val="000000" w:themeColor="text1"/>
                <w:sz w:val="24"/>
                <w:szCs w:val="24"/>
              </w:rPr>
              <w:t>)</w:t>
            </w:r>
            <w:r w:rsidR="008542AE" w:rsidRPr="00CC1346">
              <w:rPr>
                <w:rFonts w:ascii="Times New Roman" w:hAnsi="Times New Roman" w:cs="Times New Roman"/>
                <w:b/>
                <w:bCs/>
                <w:color w:val="000000" w:themeColor="text1"/>
                <w:sz w:val="24"/>
                <w:szCs w:val="24"/>
              </w:rPr>
              <w:t xml:space="preserve"> </w:t>
            </w:r>
          </w:p>
        </w:tc>
      </w:tr>
      <w:tr w:rsidR="00CC1346" w:rsidRPr="00CC1346" w:rsidTr="00CC1346">
        <w:trPr>
          <w:jc w:val="center"/>
        </w:trPr>
        <w:tc>
          <w:tcPr>
            <w:tcW w:w="9032" w:type="dxa"/>
            <w:gridSpan w:val="3"/>
            <w:shd w:val="clear" w:color="auto" w:fill="auto"/>
          </w:tcPr>
          <w:p w:rsidR="00D54811" w:rsidRPr="00CC1346" w:rsidRDefault="00A96169" w:rsidP="00D54811">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Pendahuluan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mengucap salam dan menyapa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Seorang peserta didik berpartisipasi dalam memimpin doa,</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menyapa peserta didik sambil memeriksa kehadiran mereka,</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Apersepsi dan Aktivitas Pemantik :</w:t>
            </w:r>
          </w:p>
          <w:p w:rsidR="00390E1E" w:rsidRPr="00CC1346" w:rsidRDefault="00A96169" w:rsidP="00390E1E">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Apa yang ada di benak kita ketika terucap kata sejahtera? Apakah kita sudah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merasa bahagia d</w:t>
            </w:r>
            <w:r w:rsidRPr="00CC1346">
              <w:rPr>
                <w:rFonts w:ascii="Times New Roman" w:eastAsia="Calibri" w:hAnsi="Times New Roman" w:cs="Times New Roman"/>
                <w:bCs/>
                <w:color w:val="000000" w:themeColor="text1"/>
                <w:sz w:val="24"/>
                <w:szCs w:val="24"/>
              </w:rPr>
              <w:t>an aman berada di tempat tinggal kita? Kondisi sejahtera ini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terjadi ketika suatu kehidupan masyarakat terasa bahagia dan aman karena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dari kesehatan, kebutuhan dasar akan gizi, tempat tinggal, pendapatan, dan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pendidikan dapat dipenuhi, serta ketika manusia</w:t>
            </w:r>
            <w:r w:rsidRPr="00CC1346">
              <w:rPr>
                <w:rFonts w:ascii="Times New Roman" w:eastAsia="Calibri" w:hAnsi="Times New Roman" w:cs="Times New Roman"/>
                <w:bCs/>
                <w:color w:val="000000" w:themeColor="text1"/>
                <w:sz w:val="24"/>
                <w:szCs w:val="24"/>
              </w:rPr>
              <w:t xml:space="preserve"> mendapatkan perlindungan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yang menjanjikan dari risiko-risiko besar yang mengancam kehidupannya.</w:t>
            </w:r>
          </w:p>
          <w:p w:rsidR="00390E1E" w:rsidRPr="00CC1346" w:rsidRDefault="00A96169" w:rsidP="00390E1E">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Ajaklah peserta didik untuk mengenali hal-hal yang mereka rasakan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terkait kesejahteraan mereka dan keluarganya di tempat tinggal masing</w:t>
            </w:r>
            <w:r w:rsidRPr="00CC1346">
              <w:rPr>
                <w:rFonts w:ascii="Times New Roman" w:eastAsia="Calibri" w:hAnsi="Times New Roman" w:cs="Times New Roman"/>
                <w:bCs/>
                <w:color w:val="000000" w:themeColor="text1"/>
                <w:sz w:val="24"/>
                <w:szCs w:val="24"/>
              </w:rPr>
              <w:t>-</w:t>
            </w:r>
            <w:r w:rsidRPr="00CC1346">
              <w:rPr>
                <w:rFonts w:ascii="Times New Roman" w:eastAsia="Calibri" w:hAnsi="Times New Roman" w:cs="Times New Roman"/>
                <w:bCs/>
                <w:color w:val="000000" w:themeColor="text1"/>
                <w:sz w:val="24"/>
                <w:szCs w:val="24"/>
              </w:rPr>
              <w:t>masing.</w:t>
            </w:r>
          </w:p>
          <w:p w:rsidR="00384831" w:rsidRPr="00CC1346" w:rsidRDefault="00A96169" w:rsidP="00390E1E">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Hal yang dibaha</w:t>
            </w:r>
            <w:r w:rsidRPr="00CC1346">
              <w:rPr>
                <w:rFonts w:ascii="Times New Roman" w:eastAsia="Calibri" w:hAnsi="Times New Roman" w:cs="Times New Roman"/>
                <w:bCs/>
                <w:color w:val="000000" w:themeColor="text1"/>
                <w:sz w:val="24"/>
                <w:szCs w:val="24"/>
              </w:rPr>
              <w:t>s dapat berupa pemenuhan kebutuhan hidup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pangan, sandang, papan, perawatan kesehatan dan pendidikan. Setelah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itu kaitkanlah kesejahteraan dengan pembangunan nasional. Guru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memberikan pertanyaan pemantik atau pertanyaan kunci tentang materi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yang akan </w:t>
            </w:r>
            <w:r w:rsidRPr="00CC1346">
              <w:rPr>
                <w:rFonts w:ascii="Times New Roman" w:eastAsia="Calibri" w:hAnsi="Times New Roman" w:cs="Times New Roman"/>
                <w:bCs/>
                <w:color w:val="000000" w:themeColor="text1"/>
                <w:sz w:val="24"/>
                <w:szCs w:val="24"/>
              </w:rPr>
              <w:t>dipelajari oleh peserta didik berupa "Bagaimana hubungan antara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dengan kesejahteraan penduduk?"</w:t>
            </w:r>
          </w:p>
          <w:p w:rsidR="00390E1E" w:rsidRPr="00CC1346" w:rsidRDefault="00390E1E" w:rsidP="00390E1E">
            <w:pPr>
              <w:spacing w:before="120" w:after="120"/>
              <w:ind w:left="724" w:right="232" w:hanging="284"/>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w:t>
            </w:r>
            <w:r w:rsidR="00664019" w:rsidRPr="00CC1346">
              <w:rPr>
                <w:rFonts w:ascii="Times New Roman" w:eastAsia="Calibri" w:hAnsi="Times New Roman" w:cs="Times New Roman"/>
                <w:b/>
                <w:bCs/>
                <w:color w:val="000000" w:themeColor="text1"/>
                <w:sz w:val="24"/>
                <w:szCs w:val="24"/>
              </w:rPr>
              <w:t>Subbab</w:t>
            </w:r>
            <w:r w:rsidR="00384831" w:rsidRPr="00CC1346">
              <w:rPr>
                <w:rFonts w:ascii="Times New Roman" w:eastAsia="Calibri" w:hAnsi="Times New Roman" w:cs="Times New Roman"/>
                <w:b/>
                <w:bCs/>
                <w:color w:val="000000" w:themeColor="text1"/>
                <w:sz w:val="24"/>
                <w:szCs w:val="24"/>
              </w:rPr>
              <w:t xml:space="preserve"> 3</w:t>
            </w:r>
          </w:p>
          <w:p w:rsidR="00D54811" w:rsidRPr="00CC1346" w:rsidRDefault="00A96169" w:rsidP="00D54811">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Capaian Pembangunan (Terapkan konsep)</w:t>
            </w:r>
          </w:p>
          <w:p w:rsidR="00A46BAD" w:rsidRPr="00CC1346" w:rsidRDefault="00A96169" w:rsidP="00D54811">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3C1820B" wp14:editId="21A6B245">
                  <wp:extent cx="4026000" cy="116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7"/>
                          <a:stretch>
                            <a:fillRect/>
                          </a:stretch>
                        </pic:blipFill>
                        <pic:spPr>
                          <a:xfrm>
                            <a:off x="0" y="0"/>
                            <a:ext cx="4063576" cy="1172896"/>
                          </a:xfrm>
                          <a:prstGeom prst="rect">
                            <a:avLst/>
                          </a:prstGeom>
                        </pic:spPr>
                      </pic:pic>
                    </a:graphicData>
                  </a:graphic>
                </wp:inline>
              </w:drawing>
            </w:r>
          </w:p>
          <w:p w:rsidR="00D54811" w:rsidRPr="00CC1346" w:rsidRDefault="00A96169" w:rsidP="00384831">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A46BAD" w:rsidRPr="00CC1346" w:rsidRDefault="00A96169" w:rsidP="00A46BAD">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mencari data</w:t>
            </w:r>
            <w:r w:rsidRPr="00CC1346">
              <w:rPr>
                <w:rFonts w:ascii="Times New Roman" w:eastAsia="Calibri" w:hAnsi="Times New Roman" w:cs="Times New Roman"/>
                <w:bCs/>
                <w:color w:val="000000" w:themeColor="text1"/>
                <w:sz w:val="24"/>
                <w:szCs w:val="24"/>
              </w:rPr>
              <w:t xml:space="preserve"> dan informasi pendukung terkait bukti capaian pembangunan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 tempat tinggal masing-masing. Capaian pembangunan dapat berupa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bukti fisik ataupun nonfisik di berbagai bidang;</w:t>
            </w:r>
          </w:p>
          <w:p w:rsidR="00A46BAD" w:rsidRPr="00CC1346" w:rsidRDefault="00A96169" w:rsidP="00A46BAD">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melakukan diskusi kelompok untuk melihat kesesuaian capaian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bila di</w:t>
            </w:r>
            <w:r w:rsidRPr="00CC1346">
              <w:rPr>
                <w:rFonts w:ascii="Times New Roman" w:eastAsia="Calibri" w:hAnsi="Times New Roman" w:cs="Times New Roman"/>
                <w:bCs/>
                <w:color w:val="000000" w:themeColor="text1"/>
                <w:sz w:val="24"/>
                <w:szCs w:val="24"/>
              </w:rPr>
              <w:t>lihat dari indikator kesejahteraan;</w:t>
            </w:r>
          </w:p>
          <w:p w:rsidR="00384831" w:rsidRPr="00CC1346" w:rsidRDefault="00A96169" w:rsidP="00A46BAD">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mempersiapkan unjuk karya hasil diskusi kelompok kecil berupa tabel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capaian pembangunan.</w:t>
            </w:r>
          </w:p>
          <w:p w:rsidR="00A46BAD" w:rsidRPr="00CC1346" w:rsidRDefault="00A96169" w:rsidP="00A46BAD">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311C57B" wp14:editId="2BD1ACF1">
                  <wp:extent cx="3362325" cy="17696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98"/>
                          <a:stretch>
                            <a:fillRect/>
                          </a:stretch>
                        </pic:blipFill>
                        <pic:spPr>
                          <a:xfrm>
                            <a:off x="0" y="0"/>
                            <a:ext cx="3374072" cy="1775828"/>
                          </a:xfrm>
                          <a:prstGeom prst="rect">
                            <a:avLst/>
                          </a:prstGeom>
                        </pic:spPr>
                      </pic:pic>
                    </a:graphicData>
                  </a:graphic>
                </wp:inline>
              </w:drawing>
            </w:r>
          </w:p>
          <w:p w:rsidR="00ED7F08" w:rsidRPr="00CC1346" w:rsidRDefault="00A96169" w:rsidP="00C85B3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memfasilitasi peserta didik agar mempresentasikan hasil pekerjaan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dalam </w:t>
            </w:r>
            <w:r w:rsidRPr="00CC1346">
              <w:rPr>
                <w:rFonts w:ascii="Times New Roman" w:eastAsia="Calibri" w:hAnsi="Times New Roman" w:cs="Times New Roman"/>
                <w:bCs/>
                <w:color w:val="000000" w:themeColor="text1"/>
                <w:sz w:val="24"/>
                <w:szCs w:val="24"/>
              </w:rPr>
              <w:lastRenderedPageBreak/>
              <w:t>diskusi besar.</w:t>
            </w:r>
          </w:p>
          <w:p w:rsidR="00C85B37" w:rsidRPr="00CC1346" w:rsidRDefault="00C85B37" w:rsidP="00C85B37">
            <w:pPr>
              <w:spacing w:before="120" w:after="120"/>
              <w:ind w:left="724" w:right="232" w:hanging="284"/>
              <w:rPr>
                <w:rFonts w:ascii="Times New Roman" w:eastAsia="Calibri" w:hAnsi="Times New Roman" w:cs="Times New Roman"/>
                <w:b/>
                <w:bCs/>
                <w:color w:val="000000" w:themeColor="text1"/>
                <w:sz w:val="24"/>
                <w:szCs w:val="24"/>
              </w:rPr>
            </w:pP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w:t>
            </w:r>
            <w:r w:rsidRPr="00CC1346">
              <w:rPr>
                <w:rFonts w:ascii="Times New Roman" w:eastAsia="Calibri" w:hAnsi="Times New Roman" w:cs="Times New Roman"/>
                <w:bCs/>
                <w:color w:val="000000" w:themeColor="text1"/>
                <w:sz w:val="24"/>
                <w:szCs w:val="24"/>
              </w:rPr>
              <w:t>membuat kesimpulan atau 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Tanya jawa tentang materi yang telah 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melakukan evaluasi hasil belajar terhadap </w:t>
            </w:r>
            <w:r w:rsidRPr="00CC1346">
              <w:rPr>
                <w:rFonts w:ascii="Times New Roman" w:eastAsia="Calibri" w:hAnsi="Times New Roman" w:cs="Times New Roman"/>
                <w:bCs/>
                <w:color w:val="000000" w:themeColor="text1"/>
                <w:sz w:val="24"/>
                <w:szCs w:val="24"/>
              </w:rPr>
              <w:t>materi yang telah disampaikan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kemudian mengucapkan salam sebagai akhir pembelajaran hari ini.</w:t>
            </w:r>
          </w:p>
        </w:tc>
      </w:tr>
      <w:tr w:rsidR="00CC1346" w:rsidRPr="00CC1346" w:rsidTr="00CC1346">
        <w:trPr>
          <w:jc w:val="center"/>
        </w:trPr>
        <w:tc>
          <w:tcPr>
            <w:tcW w:w="9032" w:type="dxa"/>
            <w:gridSpan w:val="3"/>
            <w:tcBorders>
              <w:top w:val="single" w:sz="4" w:space="0" w:color="auto"/>
            </w:tcBorders>
            <w:shd w:val="clear" w:color="auto" w:fill="auto"/>
            <w:vAlign w:val="center"/>
          </w:tcPr>
          <w:p w:rsidR="00D54811" w:rsidRPr="00CC1346" w:rsidRDefault="00A96169" w:rsidP="00C85B37">
            <w:pPr>
              <w:spacing w:before="120" w:after="120"/>
              <w:ind w:left="440" w:right="232"/>
              <w:rPr>
                <w:rFonts w:ascii="Times New Roman" w:hAnsi="Times New Roman" w:cs="Times New Roman"/>
                <w:b/>
                <w:color w:val="000000" w:themeColor="text1"/>
                <w:sz w:val="24"/>
                <w:szCs w:val="24"/>
              </w:rPr>
            </w:pPr>
            <w:r w:rsidRPr="00CC1346">
              <w:rPr>
                <w:rFonts w:ascii="Times New Roman" w:hAnsi="Times New Roman" w:cs="Times New Roman"/>
                <w:b/>
                <w:bCs/>
                <w:color w:val="000000" w:themeColor="text1"/>
                <w:sz w:val="24"/>
                <w:szCs w:val="24"/>
              </w:rPr>
              <w:lastRenderedPageBreak/>
              <w:t>Pembelajaran</w:t>
            </w:r>
            <w:r w:rsidRPr="00CC1346">
              <w:rPr>
                <w:rFonts w:ascii="Times New Roman" w:hAnsi="Times New Roman" w:cs="Times New Roman"/>
                <w:b/>
                <w:bCs/>
                <w:color w:val="000000" w:themeColor="text1"/>
                <w:sz w:val="24"/>
                <w:szCs w:val="24"/>
              </w:rPr>
              <w:t xml:space="preserve"> </w:t>
            </w:r>
            <w:r w:rsidR="00664019" w:rsidRPr="00CC1346">
              <w:rPr>
                <w:rFonts w:ascii="Times New Roman" w:hAnsi="Times New Roman" w:cs="Times New Roman"/>
                <w:b/>
                <w:bCs/>
                <w:color w:val="000000" w:themeColor="text1"/>
                <w:sz w:val="24"/>
                <w:szCs w:val="24"/>
              </w:rPr>
              <w:t xml:space="preserve">Subbab </w:t>
            </w:r>
            <w:r w:rsidR="00C85B37" w:rsidRPr="00CC1346">
              <w:rPr>
                <w:rFonts w:ascii="Times New Roman" w:hAnsi="Times New Roman" w:cs="Times New Roman"/>
                <w:b/>
                <w:bCs/>
                <w:color w:val="000000" w:themeColor="text1"/>
                <w:sz w:val="24"/>
                <w:szCs w:val="24"/>
              </w:rPr>
              <w:t xml:space="preserve"> 4: Pengaruh Pembangunan Wilayah dan Revolusi Industri terhadap Kesejahteraan</w:t>
            </w:r>
            <w:r w:rsidR="00ED7F08" w:rsidRPr="00CC1346">
              <w:rPr>
                <w:rFonts w:ascii="Times New Roman" w:hAnsi="Times New Roman" w:cs="Times New Roman"/>
                <w:b/>
                <w:bCs/>
                <w:color w:val="000000" w:themeColor="text1"/>
                <w:sz w:val="24"/>
                <w:szCs w:val="24"/>
              </w:rPr>
              <w:t xml:space="preserve"> </w:t>
            </w:r>
            <w:r w:rsidRPr="00CC1346">
              <w:rPr>
                <w:rFonts w:ascii="Times New Roman" w:hAnsi="Times New Roman" w:cs="Times New Roman"/>
                <w:b/>
                <w:bCs/>
                <w:color w:val="000000" w:themeColor="text1"/>
                <w:sz w:val="24"/>
                <w:szCs w:val="24"/>
              </w:rPr>
              <w:t>(</w:t>
            </w:r>
            <w:r w:rsidR="00C85B37" w:rsidRPr="00CC1346">
              <w:rPr>
                <w:rFonts w:ascii="Times New Roman" w:hAnsi="Times New Roman" w:cs="Times New Roman"/>
                <w:b/>
                <w:bCs/>
                <w:color w:val="000000" w:themeColor="text1"/>
                <w:sz w:val="24"/>
                <w:szCs w:val="24"/>
              </w:rPr>
              <w:t>1</w:t>
            </w:r>
            <w:r w:rsidRPr="00CC1346">
              <w:rPr>
                <w:rFonts w:ascii="Times New Roman" w:hAnsi="Times New Roman" w:cs="Times New Roman"/>
                <w:b/>
                <w:bCs/>
                <w:color w:val="000000" w:themeColor="text1"/>
                <w:sz w:val="24"/>
                <w:szCs w:val="24"/>
              </w:rPr>
              <w:t xml:space="preserve"> Pekan</w:t>
            </w:r>
            <w:r w:rsidRPr="00CC1346">
              <w:rPr>
                <w:rFonts w:ascii="Times New Roman" w:hAnsi="Times New Roman" w:cs="Times New Roman"/>
                <w:b/>
                <w:bCs/>
                <w:color w:val="000000" w:themeColor="text1"/>
                <w:sz w:val="24"/>
                <w:szCs w:val="24"/>
              </w:rPr>
              <w:t xml:space="preserve"> </w:t>
            </w:r>
            <w:r w:rsidR="00C85B37" w:rsidRPr="00CC1346">
              <w:rPr>
                <w:rFonts w:ascii="Times New Roman" w:hAnsi="Times New Roman" w:cs="Times New Roman"/>
                <w:b/>
                <w:bCs/>
                <w:color w:val="000000" w:themeColor="text1"/>
                <w:sz w:val="24"/>
                <w:szCs w:val="24"/>
              </w:rPr>
              <w:t>4</w:t>
            </w:r>
            <w:r w:rsidRPr="00CC1346">
              <w:rPr>
                <w:rFonts w:ascii="Times New Roman" w:hAnsi="Times New Roman" w:cs="Times New Roman"/>
                <w:b/>
                <w:bCs/>
                <w:color w:val="000000" w:themeColor="text1"/>
                <w:sz w:val="24"/>
                <w:szCs w:val="24"/>
              </w:rPr>
              <w:t xml:space="preserve"> JP</w:t>
            </w:r>
            <w:r w:rsidRPr="00CC1346">
              <w:rPr>
                <w:rFonts w:ascii="Times New Roman" w:hAnsi="Times New Roman" w:cs="Times New Roman"/>
                <w:b/>
                <w:bCs/>
                <w:color w:val="000000" w:themeColor="text1"/>
                <w:sz w:val="24"/>
                <w:szCs w:val="24"/>
              </w:rPr>
              <w:t>)</w:t>
            </w:r>
          </w:p>
        </w:tc>
      </w:tr>
      <w:tr w:rsidR="00CC1346" w:rsidRPr="00CC1346" w:rsidTr="00CC1346">
        <w:trPr>
          <w:jc w:val="center"/>
        </w:trPr>
        <w:tc>
          <w:tcPr>
            <w:tcW w:w="9032" w:type="dxa"/>
            <w:gridSpan w:val="3"/>
            <w:shd w:val="clear" w:color="auto" w:fill="auto"/>
          </w:tcPr>
          <w:p w:rsidR="00D54811" w:rsidRPr="00CC1346" w:rsidRDefault="00A96169" w:rsidP="00D54811">
            <w:pPr>
              <w:spacing w:before="120" w:after="120"/>
              <w:ind w:left="440"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Pendahuluan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mengucap salam dan menyapa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Seorang peserta didik berpartisipasi dalam memimpin doa,</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menyapa peserta </w:t>
            </w:r>
            <w:r w:rsidRPr="00CC1346">
              <w:rPr>
                <w:rFonts w:ascii="Times New Roman" w:eastAsia="Calibri" w:hAnsi="Times New Roman" w:cs="Times New Roman"/>
                <w:bCs/>
                <w:color w:val="000000" w:themeColor="text1"/>
                <w:sz w:val="24"/>
                <w:szCs w:val="24"/>
              </w:rPr>
              <w:t>didik sambil memeriksa kehadiran mereka,</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Cs/>
                <w:color w:val="000000" w:themeColor="text1"/>
                <w:sz w:val="24"/>
                <w:szCs w:val="24"/>
              </w:rPr>
              <w:t>4.</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Apersepsi dan Aktivitas Pemantik :</w:t>
            </w:r>
          </w:p>
          <w:p w:rsidR="00CF6377" w:rsidRPr="00CC1346" w:rsidRDefault="00A96169" w:rsidP="00CF6377">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Apa yang ada di benak kita ketika melihat satu desa di Indonesia diakui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menjadi desa wisata terbaik dunia? Guru dapat mengenalkan pembangunan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 desa kepada para peserta didik.</w:t>
            </w:r>
            <w:r w:rsidRPr="00CC1346">
              <w:rPr>
                <w:rFonts w:ascii="Times New Roman" w:eastAsia="Calibri" w:hAnsi="Times New Roman" w:cs="Times New Roman"/>
                <w:bCs/>
                <w:color w:val="000000" w:themeColor="text1"/>
                <w:sz w:val="24"/>
                <w:szCs w:val="24"/>
              </w:rPr>
              <w:t xml:space="preserve"> Upaya pengembangan desa wisata dan desa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digital di Desa Nglanggeran merupakan salah satu upaya pemerintah untuk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mempercepat pembangunan desa. Desa Nglanggeran merupakan desa digital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karena telah memberikan fasilitas </w:t>
            </w:r>
            <w:r w:rsidRPr="00CC1346">
              <w:rPr>
                <w:rFonts w:ascii="Times New Roman" w:eastAsia="Calibri" w:hAnsi="Times New Roman" w:cs="Times New Roman"/>
                <w:bCs/>
                <w:i/>
                <w:iCs/>
                <w:color w:val="000000" w:themeColor="text1"/>
                <w:sz w:val="24"/>
                <w:szCs w:val="24"/>
              </w:rPr>
              <w:t xml:space="preserve">virtual tour </w:t>
            </w:r>
            <w:r w:rsidRPr="00CC1346">
              <w:rPr>
                <w:rFonts w:ascii="Times New Roman" w:eastAsia="Calibri" w:hAnsi="Times New Roman" w:cs="Times New Roman"/>
                <w:bCs/>
                <w:color w:val="000000" w:themeColor="text1"/>
                <w:sz w:val="24"/>
                <w:szCs w:val="24"/>
              </w:rPr>
              <w:t>bagi orang-orang di luar d</w:t>
            </w:r>
            <w:r w:rsidRPr="00CC1346">
              <w:rPr>
                <w:rFonts w:ascii="Times New Roman" w:eastAsia="Calibri" w:hAnsi="Times New Roman" w:cs="Times New Roman"/>
                <w:bCs/>
                <w:color w:val="000000" w:themeColor="text1"/>
                <w:sz w:val="24"/>
                <w:szCs w:val="24"/>
              </w:rPr>
              <w:t>esa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merasakan pengalaman berwisata secara daring. Revolusi Industri 4.0</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menjadi salah satu peluang dalam menciptakan Ekonomi Pancasila berbasis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digital.</w:t>
            </w:r>
          </w:p>
          <w:p w:rsidR="00646AFA" w:rsidRPr="00CC1346" w:rsidRDefault="00A96169" w:rsidP="00CF6377">
            <w:pPr>
              <w:spacing w:before="120" w:after="120"/>
              <w:ind w:left="724"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Pengaruh Revolusi Industri 4.0 ini sangat terasa pada masyarakat Indonesia.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Namun, apakah yang </w:t>
            </w:r>
            <w:r w:rsidRPr="00CC1346">
              <w:rPr>
                <w:rFonts w:ascii="Times New Roman" w:eastAsia="Calibri" w:hAnsi="Times New Roman" w:cs="Times New Roman"/>
                <w:bCs/>
                <w:color w:val="000000" w:themeColor="text1"/>
                <w:sz w:val="24"/>
                <w:szCs w:val="24"/>
              </w:rPr>
              <w:t>dialami oleh Desa Nglanggeran yang melakukan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 berbasis Revolusi Industri 4.0 ini juga dialami oleh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lainnya di Indonesia? Bagaimana dengan pembangunan di daerah perkotaan?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Apakah memiliki keberhasilan yang jauh lebih signifikan dibandingk</w:t>
            </w:r>
            <w:r w:rsidRPr="00CC1346">
              <w:rPr>
                <w:rFonts w:ascii="Times New Roman" w:eastAsia="Calibri" w:hAnsi="Times New Roman" w:cs="Times New Roman"/>
                <w:bCs/>
                <w:color w:val="000000" w:themeColor="text1"/>
                <w:sz w:val="24"/>
                <w:szCs w:val="24"/>
              </w:rPr>
              <w: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dengan di desa? Apakah dengan peran robot dalam era Revolusi Industri 4.0</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kemudian penduduk mengalami kemajuan dalam pembangunan? Atau justru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banyak penduduk usia produktif yang mengalami pemutusan hubungan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kerja? Guru dapat memberikan pertanyaan pemant</w:t>
            </w:r>
            <w:r w:rsidRPr="00CC1346">
              <w:rPr>
                <w:rFonts w:ascii="Times New Roman" w:eastAsia="Calibri" w:hAnsi="Times New Roman" w:cs="Times New Roman"/>
                <w:bCs/>
                <w:color w:val="000000" w:themeColor="text1"/>
                <w:sz w:val="24"/>
                <w:szCs w:val="24"/>
              </w:rPr>
              <w:t>ik atau pertanyaan kunci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tentang materi yang akan dipelajari oleh peserta didik berupa, "Bagaimana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pengaruh pembangunan dan revolusi industri terhadap perubahan ruang dan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kesejahteraan?"</w:t>
            </w:r>
          </w:p>
          <w:p w:rsidR="00CF6377" w:rsidRPr="00CC1346" w:rsidRDefault="00A96169" w:rsidP="00CF6377">
            <w:pPr>
              <w:spacing w:before="120" w:after="120"/>
              <w:ind w:left="724" w:right="232"/>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25E4684D" wp14:editId="46822824">
                  <wp:extent cx="1943100" cy="20384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99"/>
                          <a:stretch>
                            <a:fillRect/>
                          </a:stretch>
                        </pic:blipFill>
                        <pic:spPr>
                          <a:xfrm>
                            <a:off x="0" y="0"/>
                            <a:ext cx="1943100" cy="2038467"/>
                          </a:xfrm>
                          <a:prstGeom prst="rect">
                            <a:avLst/>
                          </a:prstGeom>
                        </pic:spPr>
                      </pic:pic>
                    </a:graphicData>
                  </a:graphic>
                </wp:inline>
              </w:drawing>
            </w:r>
          </w:p>
          <w:p w:rsidR="00D54811" w:rsidRPr="00CC1346" w:rsidRDefault="00A96169" w:rsidP="00D54811">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Kegiatan Inti </w:t>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Aktivitas 1 </w:t>
            </w:r>
            <w:r w:rsidR="00664019" w:rsidRPr="00CC1346">
              <w:rPr>
                <w:rFonts w:ascii="Times New Roman" w:eastAsia="Calibri" w:hAnsi="Times New Roman" w:cs="Times New Roman"/>
                <w:b/>
                <w:bCs/>
                <w:color w:val="000000" w:themeColor="text1"/>
                <w:sz w:val="24"/>
                <w:szCs w:val="24"/>
              </w:rPr>
              <w:t xml:space="preserve">Subbab </w:t>
            </w:r>
            <w:r w:rsidRPr="00CC1346">
              <w:rPr>
                <w:rFonts w:ascii="Times New Roman" w:eastAsia="Calibri" w:hAnsi="Times New Roman" w:cs="Times New Roman"/>
                <w:b/>
                <w:bCs/>
                <w:color w:val="000000" w:themeColor="text1"/>
                <w:sz w:val="24"/>
                <w:szCs w:val="24"/>
              </w:rPr>
              <w:t xml:space="preserve"> </w:t>
            </w:r>
            <w:r w:rsidR="00646AFA" w:rsidRPr="00CC1346">
              <w:rPr>
                <w:rFonts w:ascii="Times New Roman" w:eastAsia="Calibri" w:hAnsi="Times New Roman" w:cs="Times New Roman"/>
                <w:b/>
                <w:bCs/>
                <w:color w:val="000000" w:themeColor="text1"/>
                <w:sz w:val="24"/>
                <w:szCs w:val="24"/>
              </w:rPr>
              <w:t>4</w:t>
            </w:r>
          </w:p>
          <w:p w:rsidR="00646AFA" w:rsidRPr="00CC1346" w:rsidRDefault="00A96169" w:rsidP="005C429A">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Rancangan Pembangunan Wilayah (Ayo Berkolaborasi - </w:t>
            </w:r>
            <w:r w:rsidRPr="00CC1346">
              <w:rPr>
                <w:rFonts w:ascii="Times New Roman" w:eastAsia="Calibri" w:hAnsi="Times New Roman" w:cs="Times New Roman"/>
                <w:bCs/>
                <w:i/>
                <w:iCs/>
                <w:color w:val="000000" w:themeColor="text1"/>
                <w:sz w:val="24"/>
                <w:szCs w:val="24"/>
              </w:rPr>
              <w:t>Problem Based</w:t>
            </w:r>
            <w:r w:rsidRPr="00CC1346">
              <w:rPr>
                <w:rFonts w:ascii="Times New Roman" w:eastAsia="Calibri" w:hAnsi="Times New Roman" w:cs="Times New Roman"/>
                <w:bCs/>
                <w:i/>
                <w:iCs/>
                <w:color w:val="000000" w:themeColor="text1"/>
                <w:sz w:val="24"/>
                <w:szCs w:val="24"/>
              </w:rPr>
              <w:t xml:space="preserve"> </w:t>
            </w:r>
            <w:r w:rsidRPr="00CC1346">
              <w:rPr>
                <w:rFonts w:ascii="Times New Roman" w:eastAsia="Calibri" w:hAnsi="Times New Roman" w:cs="Times New Roman"/>
                <w:bCs/>
                <w:i/>
                <w:iCs/>
                <w:color w:val="000000" w:themeColor="text1"/>
                <w:sz w:val="24"/>
                <w:szCs w:val="24"/>
              </w:rPr>
              <w:t>Learning</w:t>
            </w:r>
            <w:r w:rsidRPr="00CC1346">
              <w:rPr>
                <w:rFonts w:ascii="Times New Roman" w:eastAsia="Calibri" w:hAnsi="Times New Roman" w:cs="Times New Roman"/>
                <w:bCs/>
                <w:color w:val="000000" w:themeColor="text1"/>
                <w:sz w:val="24"/>
                <w:szCs w:val="24"/>
              </w:rPr>
              <w:t>)</w:t>
            </w:r>
          </w:p>
          <w:p w:rsidR="005C429A" w:rsidRPr="00CC1346" w:rsidRDefault="00A96169" w:rsidP="005C429A">
            <w:pPr>
              <w:spacing w:before="120" w:after="120"/>
              <w:ind w:left="866" w:right="232" w:hanging="426"/>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0A4AC293" wp14:editId="71173E8B">
                  <wp:extent cx="3648075" cy="2642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00"/>
                          <a:stretch>
                            <a:fillRect/>
                          </a:stretch>
                        </pic:blipFill>
                        <pic:spPr>
                          <a:xfrm>
                            <a:off x="0" y="0"/>
                            <a:ext cx="3654078" cy="2647254"/>
                          </a:xfrm>
                          <a:prstGeom prst="rect">
                            <a:avLst/>
                          </a:prstGeom>
                        </pic:spPr>
                      </pic:pic>
                    </a:graphicData>
                  </a:graphic>
                </wp:inline>
              </w:drawing>
            </w:r>
          </w:p>
          <w:p w:rsidR="00646AFA" w:rsidRPr="00CC1346" w:rsidRDefault="00A96169" w:rsidP="00C5287C">
            <w:pPr>
              <w:spacing w:before="120" w:after="120"/>
              <w:ind w:left="440" w:right="232" w:firstLine="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Pada bagian ini, guru sebagai fasilitator kegiatan pembelajaran diminta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untuk aktif menggali kemampuan peserta didik dalam rancangan pembangunan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wilayah tempat tinggal peserta </w:t>
            </w:r>
            <w:r w:rsidRPr="00CC1346">
              <w:rPr>
                <w:rFonts w:ascii="Times New Roman" w:eastAsia="Calibri" w:hAnsi="Times New Roman" w:cs="Times New Roman"/>
                <w:bCs/>
                <w:color w:val="000000" w:themeColor="text1"/>
                <w:sz w:val="24"/>
                <w:szCs w:val="24"/>
              </w:rPr>
              <w:t>didik. Pengamatan peta topografi/tata ruang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wilayah dapat dilakukan melalui data sekunder dari institusi pemerintah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secara langsung (mengunjungi institusi) ataupun daring melalui Google Maps.</w:t>
            </w:r>
          </w:p>
          <w:p w:rsidR="00D54811" w:rsidRPr="00CC1346" w:rsidRDefault="00A96169" w:rsidP="00646AFA">
            <w:pPr>
              <w:spacing w:before="120" w:after="120"/>
              <w:ind w:left="866" w:right="232" w:hanging="42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Guru sangat diharapkan mengarahkan peserta didik untuk:</w:t>
            </w:r>
          </w:p>
          <w:p w:rsidR="00C5287C" w:rsidRPr="00CC1346" w:rsidRDefault="00A96169" w:rsidP="00C5287C">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mencari data dan informasi pendukung mengenai permasalahan terkait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pelaksanaan pembangunan pada era Revolusi Industri 4.0 di wilayah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kajian yang diambil dari berbagai sumber yang tersedia (media cetak/daring);</w:t>
            </w:r>
          </w:p>
          <w:p w:rsidR="00C5287C" w:rsidRPr="00CC1346" w:rsidRDefault="00A96169" w:rsidP="00C5287C">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melakukan diskusi kelompok untuk memilih pe</w:t>
            </w:r>
            <w:r w:rsidRPr="00CC1346">
              <w:rPr>
                <w:rFonts w:ascii="Times New Roman" w:eastAsia="Calibri" w:hAnsi="Times New Roman" w:cs="Times New Roman"/>
                <w:bCs/>
                <w:color w:val="000000" w:themeColor="text1"/>
                <w:sz w:val="24"/>
                <w:szCs w:val="24"/>
              </w:rPr>
              <w:t>rmasalahan dan mengurai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permasalahan (apa, di mana, siapa, mengapa, dan bagaimana);</w:t>
            </w:r>
          </w:p>
          <w:p w:rsidR="00C5287C" w:rsidRPr="00CC1346" w:rsidRDefault="00A96169" w:rsidP="00C5287C">
            <w:pPr>
              <w:spacing w:before="120" w:after="120"/>
              <w:ind w:left="724"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Bila guru menemukan kelompok yang kesulitan dalam menemukan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permasalahan, silakan menggali pemikiran peserta didik. Berikut contoh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permasalahan yang muncul dalam menghadapi</w:t>
            </w:r>
            <w:r w:rsidRPr="00CC1346">
              <w:rPr>
                <w:rFonts w:ascii="Times New Roman" w:eastAsia="Calibri" w:hAnsi="Times New Roman" w:cs="Times New Roman"/>
                <w:bCs/>
                <w:color w:val="000000" w:themeColor="text1"/>
                <w:sz w:val="24"/>
                <w:szCs w:val="24"/>
              </w:rPr>
              <w:t xml:space="preserve"> Revolusi Industri 4.0.</w:t>
            </w:r>
          </w:p>
          <w:p w:rsidR="00C5287C" w:rsidRPr="00CC1346" w:rsidRDefault="00A96169" w:rsidP="00C5287C">
            <w:pPr>
              <w:pStyle w:val="ListParagraph"/>
              <w:numPr>
                <w:ilvl w:val="0"/>
                <w:numId w:val="17"/>
              </w:numPr>
              <w:spacing w:before="120" w:after="120"/>
              <w:ind w:left="1007" w:right="232" w:hanging="283"/>
              <w:rPr>
                <w:rFonts w:ascii="Times New Roman" w:eastAsia="Calibri" w:hAnsi="Times New Roman" w:cs="Times New Roman"/>
                <w:bCs/>
                <w:i/>
                <w:iCs/>
                <w:color w:val="000000" w:themeColor="text1"/>
                <w:sz w:val="24"/>
                <w:szCs w:val="24"/>
              </w:rPr>
            </w:pPr>
            <w:r w:rsidRPr="00CC1346">
              <w:rPr>
                <w:rFonts w:ascii="Times New Roman" w:eastAsia="Calibri" w:hAnsi="Times New Roman" w:cs="Times New Roman"/>
                <w:bCs/>
                <w:color w:val="000000" w:themeColor="text1"/>
                <w:sz w:val="24"/>
                <w:szCs w:val="24"/>
              </w:rPr>
              <w:t xml:space="preserve">Kurangnya keterampilan dalam pengelolaan </w:t>
            </w:r>
            <w:r w:rsidRPr="00CC1346">
              <w:rPr>
                <w:rFonts w:ascii="Times New Roman" w:eastAsia="Calibri" w:hAnsi="Times New Roman" w:cs="Times New Roman"/>
                <w:bCs/>
                <w:i/>
                <w:iCs/>
                <w:color w:val="000000" w:themeColor="text1"/>
                <w:sz w:val="24"/>
                <w:szCs w:val="24"/>
              </w:rPr>
              <w:t>big data.</w:t>
            </w:r>
          </w:p>
          <w:p w:rsidR="00C5287C" w:rsidRPr="00CC1346" w:rsidRDefault="00A96169" w:rsidP="00C5287C">
            <w:pPr>
              <w:pStyle w:val="ListParagraph"/>
              <w:numPr>
                <w:ilvl w:val="0"/>
                <w:numId w:val="17"/>
              </w:numPr>
              <w:spacing w:before="120" w:after="120"/>
              <w:ind w:left="1007"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Keamanan data dan teknologi informasi.</w:t>
            </w:r>
          </w:p>
          <w:p w:rsidR="00C5287C" w:rsidRPr="00CC1346" w:rsidRDefault="00A96169" w:rsidP="00C5287C">
            <w:pPr>
              <w:pStyle w:val="ListParagraph"/>
              <w:numPr>
                <w:ilvl w:val="0"/>
                <w:numId w:val="17"/>
              </w:numPr>
              <w:spacing w:before="120" w:after="120"/>
              <w:ind w:left="1007"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lastRenderedPageBreak/>
              <w:t>Model pembangunan harus menyesuaikan.</w:t>
            </w:r>
          </w:p>
          <w:p w:rsidR="00C5287C" w:rsidRPr="00CC1346" w:rsidRDefault="00A96169" w:rsidP="00C5287C">
            <w:pPr>
              <w:pStyle w:val="ListParagraph"/>
              <w:numPr>
                <w:ilvl w:val="0"/>
                <w:numId w:val="17"/>
              </w:numPr>
              <w:spacing w:before="120" w:after="120"/>
              <w:ind w:left="1007"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Perubahan budaya/perilaku manusia.</w:t>
            </w:r>
          </w:p>
          <w:p w:rsidR="00C5287C" w:rsidRPr="00CC1346" w:rsidRDefault="00A96169" w:rsidP="00C5287C">
            <w:pPr>
              <w:pStyle w:val="ListParagraph"/>
              <w:numPr>
                <w:ilvl w:val="0"/>
                <w:numId w:val="17"/>
              </w:numPr>
              <w:spacing w:before="120" w:after="120"/>
              <w:ind w:left="1007"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Penanaman modal yang besar untuk menyesuaikan teknologi pada Revolusi</w:t>
            </w:r>
            <w:r w:rsidRPr="00CC1346">
              <w:rPr>
                <w:rFonts w:ascii="Times New Roman" w:eastAsia="Calibri" w:hAnsi="Times New Roman" w:cs="Times New Roman"/>
                <w:bCs/>
                <w:color w:val="000000" w:themeColor="text1"/>
                <w:sz w:val="24"/>
                <w:szCs w:val="24"/>
              </w:rPr>
              <w:t xml:space="preserve"> Industri 4.0.</w:t>
            </w:r>
          </w:p>
          <w:p w:rsidR="00C5287C" w:rsidRPr="00CC1346" w:rsidRDefault="00A96169" w:rsidP="00C5287C">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mendiskusikan tindakan yang diperlukan dalam mengatasi masalah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pembangunan;</w:t>
            </w:r>
          </w:p>
          <w:p w:rsidR="00D54811" w:rsidRPr="00CC1346" w:rsidRDefault="00A96169" w:rsidP="00C5287C">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mempersiapkan unjuk karya hasil diskusi kelompok kecil berupa tabel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permasalahan pembangunan pada Revolusi Industri 4.0 di wilayah kajian.</w:t>
            </w:r>
          </w:p>
          <w:p w:rsidR="00D54811" w:rsidRPr="00CC1346" w:rsidRDefault="00A96169" w:rsidP="00C5287C">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3C73CBB" wp14:editId="2D718A82">
                  <wp:extent cx="3990975" cy="1333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01"/>
                          <a:stretch>
                            <a:fillRect/>
                          </a:stretch>
                        </pic:blipFill>
                        <pic:spPr>
                          <a:xfrm>
                            <a:off x="0" y="0"/>
                            <a:ext cx="3990975" cy="1333500"/>
                          </a:xfrm>
                          <a:prstGeom prst="rect">
                            <a:avLst/>
                          </a:prstGeom>
                        </pic:spPr>
                      </pic:pic>
                    </a:graphicData>
                  </a:graphic>
                </wp:inline>
              </w:drawing>
            </w:r>
          </w:p>
          <w:p w:rsidR="00C5287C" w:rsidRPr="00CC1346" w:rsidRDefault="00A96169" w:rsidP="00C5287C">
            <w:pPr>
              <w:spacing w:before="120" w:after="120"/>
              <w:ind w:left="724" w:right="232"/>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7DB5605" wp14:editId="347FF1E2">
                  <wp:extent cx="3952875" cy="838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02"/>
                          <a:stretch>
                            <a:fillRect/>
                          </a:stretch>
                        </pic:blipFill>
                        <pic:spPr>
                          <a:xfrm>
                            <a:off x="0" y="0"/>
                            <a:ext cx="3952875" cy="838200"/>
                          </a:xfrm>
                          <a:prstGeom prst="rect">
                            <a:avLst/>
                          </a:prstGeom>
                        </pic:spPr>
                      </pic:pic>
                    </a:graphicData>
                  </a:graphic>
                </wp:inline>
              </w:drawing>
            </w:r>
          </w:p>
          <w:p w:rsidR="00D54811" w:rsidRPr="00CC1346" w:rsidRDefault="00A96169" w:rsidP="00D54811">
            <w:pPr>
              <w:spacing w:before="120" w:after="120"/>
              <w:ind w:left="866" w:right="232" w:hanging="42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Kegiatan Penutup</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1.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membuat kesimpulan atau rangkuman dari materi yang disampaikan dalam satu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Tanya jawa tentang materi yang telah dipelajaran untuk mengetahui hasil yang dicapai dalam proses pembelajaran.</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3.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Guru melakukan evaluasi hasil belajar </w:t>
            </w:r>
            <w:r w:rsidRPr="00CC1346">
              <w:rPr>
                <w:rFonts w:ascii="Times New Roman" w:eastAsia="Calibri" w:hAnsi="Times New Roman" w:cs="Times New Roman"/>
                <w:bCs/>
                <w:color w:val="000000" w:themeColor="text1"/>
                <w:sz w:val="24"/>
                <w:szCs w:val="24"/>
              </w:rPr>
              <w:t>terhadap materi yang telah disampaikan kepada peserta didik.</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Guru juga dapat memberikan informasi kegiatan pada pertemuan mendatang.</w:t>
            </w:r>
          </w:p>
          <w:p w:rsidR="00D54811" w:rsidRPr="00CC1346" w:rsidRDefault="00A96169" w:rsidP="00D54811">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5</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memimpin doa penutup kemudian mengucapkan salam sebagai akhir pembelajaran hari ini.</w:t>
            </w:r>
          </w:p>
          <w:p w:rsidR="00C5287C" w:rsidRPr="00CC1346" w:rsidRDefault="00C5287C" w:rsidP="00D54811">
            <w:pPr>
              <w:spacing w:before="120" w:after="120"/>
              <w:ind w:left="724" w:right="232" w:hanging="284"/>
              <w:rPr>
                <w:rFonts w:ascii="Times New Roman" w:eastAsia="Calibri" w:hAnsi="Times New Roman" w:cs="Times New Roman"/>
                <w:bCs/>
                <w:color w:val="000000" w:themeColor="text1"/>
                <w:sz w:val="24"/>
                <w:szCs w:val="24"/>
              </w:rPr>
            </w:pPr>
          </w:p>
          <w:p w:rsidR="000279F7" w:rsidRPr="00CC1346" w:rsidRDefault="00A96169" w:rsidP="000279F7">
            <w:pPr>
              <w:spacing w:before="120" w:after="120"/>
              <w:ind w:left="724" w:right="232" w:hanging="284"/>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Alternatif Pembelajaran</w:t>
            </w:r>
          </w:p>
          <w:p w:rsidR="000279F7" w:rsidRPr="00CC1346" w:rsidRDefault="00A96169" w:rsidP="000279F7">
            <w:pPr>
              <w:spacing w:before="120" w:after="120"/>
              <w:ind w:left="440"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Alternatif pembelajaran terkait dengan gaya belajar peserta didik. Artinya,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guru menyesuaikan kondisi kelas dengan memahami bahwa dalam proses</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(diskusi) akan ada kemungkinan sebagai berikut.</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Peserta didik dengan gaya belajar visual akan men</w:t>
            </w:r>
            <w:r w:rsidRPr="00CC1346">
              <w:rPr>
                <w:rFonts w:ascii="Times New Roman" w:eastAsia="Calibri" w:hAnsi="Times New Roman" w:cs="Times New Roman"/>
                <w:bCs/>
                <w:color w:val="000000" w:themeColor="text1"/>
                <w:sz w:val="24"/>
                <w:szCs w:val="24"/>
              </w:rPr>
              <w:t>cari data dalam bentuk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gambar/tulisan/video.</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2. Peserta didik dengan gaya belajar auditori akan mencari data melalui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suara seperti </w:t>
            </w:r>
            <w:r w:rsidRPr="00CC1346">
              <w:rPr>
                <w:rFonts w:ascii="Times New Roman" w:eastAsia="Calibri" w:hAnsi="Times New Roman" w:cs="Times New Roman"/>
                <w:bCs/>
                <w:i/>
                <w:iCs/>
                <w:color w:val="000000" w:themeColor="text1"/>
                <w:sz w:val="24"/>
                <w:szCs w:val="24"/>
              </w:rPr>
              <w:t>podcast</w:t>
            </w:r>
            <w:r w:rsidRPr="00CC1346">
              <w:rPr>
                <w:rFonts w:ascii="Times New Roman" w:eastAsia="Calibri" w:hAnsi="Times New Roman" w:cs="Times New Roman"/>
                <w:bCs/>
                <w:color w:val="000000" w:themeColor="text1"/>
                <w:sz w:val="24"/>
                <w:szCs w:val="24"/>
              </w:rPr>
              <w:t>/video/ceramah dan membutuhkan ketenangan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dalam beraktivitas.</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Peserta didik dengan gaya belajar kinestetik akan ber</w:t>
            </w:r>
            <w:r w:rsidRPr="00CC1346">
              <w:rPr>
                <w:rFonts w:ascii="Times New Roman" w:eastAsia="Calibri" w:hAnsi="Times New Roman" w:cs="Times New Roman"/>
                <w:bCs/>
                <w:color w:val="000000" w:themeColor="text1"/>
                <w:sz w:val="24"/>
                <w:szCs w:val="24"/>
              </w:rPr>
              <w:t>gerak dalam mencari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data. Mungkin tipe ini akan menyukai gerakan memindahkan kursi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menjadi pola berkelompok, bercerita sambil menggerakkan tangan, atau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sekadar membuat </w:t>
            </w:r>
            <w:r w:rsidRPr="00CC1346">
              <w:rPr>
                <w:rFonts w:ascii="Times New Roman" w:eastAsia="Calibri" w:hAnsi="Times New Roman" w:cs="Times New Roman"/>
                <w:bCs/>
                <w:color w:val="000000" w:themeColor="text1"/>
                <w:sz w:val="24"/>
                <w:szCs w:val="24"/>
              </w:rPr>
              <w:lastRenderedPageBreak/>
              <w:t>tabel hasil pengamatan/diskusi.</w:t>
            </w:r>
          </w:p>
          <w:p w:rsidR="000279F7" w:rsidRPr="00CC1346" w:rsidRDefault="00A96169" w:rsidP="000279F7">
            <w:pPr>
              <w:spacing w:before="120" w:after="120"/>
              <w:ind w:left="724" w:right="232" w:hanging="284"/>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4. Peserta didik dengan kategori </w:t>
            </w:r>
            <w:r w:rsidRPr="00CC1346">
              <w:rPr>
                <w:rFonts w:ascii="Times New Roman" w:eastAsia="Calibri" w:hAnsi="Times New Roman" w:cs="Times New Roman"/>
                <w:bCs/>
                <w:i/>
                <w:iCs/>
                <w:color w:val="000000" w:themeColor="text1"/>
                <w:sz w:val="24"/>
                <w:szCs w:val="24"/>
              </w:rPr>
              <w:t xml:space="preserve">fast learner </w:t>
            </w:r>
            <w:r w:rsidRPr="00CC1346">
              <w:rPr>
                <w:rFonts w:ascii="Times New Roman" w:eastAsia="Calibri" w:hAnsi="Times New Roman" w:cs="Times New Roman"/>
                <w:bCs/>
                <w:color w:val="000000" w:themeColor="text1"/>
                <w:sz w:val="24"/>
                <w:szCs w:val="24"/>
              </w:rPr>
              <w:t>akan lebih</w:t>
            </w:r>
            <w:r w:rsidRPr="00CC1346">
              <w:rPr>
                <w:rFonts w:ascii="Times New Roman" w:eastAsia="Calibri" w:hAnsi="Times New Roman" w:cs="Times New Roman"/>
                <w:bCs/>
                <w:color w:val="000000" w:themeColor="text1"/>
                <w:sz w:val="24"/>
                <w:szCs w:val="24"/>
              </w:rPr>
              <w:t xml:space="preserve"> dahulu menguasai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materi. Maka, arahkan dia untuk membagi informasi sebagai tutor sebaya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dalam membantu rekannya yang </w:t>
            </w:r>
            <w:r w:rsidRPr="00CC1346">
              <w:rPr>
                <w:rFonts w:ascii="Times New Roman" w:eastAsia="Calibri" w:hAnsi="Times New Roman" w:cs="Times New Roman"/>
                <w:bCs/>
                <w:i/>
                <w:iCs/>
                <w:color w:val="000000" w:themeColor="text1"/>
                <w:sz w:val="24"/>
                <w:szCs w:val="24"/>
              </w:rPr>
              <w:t>slow learner</w:t>
            </w:r>
            <w:r w:rsidRPr="00CC1346">
              <w:rPr>
                <w:rFonts w:ascii="Times New Roman" w:eastAsia="Calibri" w:hAnsi="Times New Roman" w:cs="Times New Roman"/>
                <w:bCs/>
                <w:color w:val="000000" w:themeColor="text1"/>
                <w:sz w:val="24"/>
                <w:szCs w:val="24"/>
              </w:rPr>
              <w:t>.</w:t>
            </w:r>
          </w:p>
        </w:tc>
      </w:tr>
      <w:tr w:rsidR="00CC1346" w:rsidRPr="00CC1346" w:rsidTr="00CC1346">
        <w:trPr>
          <w:jc w:val="center"/>
        </w:trPr>
        <w:tc>
          <w:tcPr>
            <w:tcW w:w="9032" w:type="dxa"/>
            <w:gridSpan w:val="3"/>
            <w:shd w:val="clear" w:color="auto" w:fill="auto"/>
          </w:tcPr>
          <w:p w:rsidR="0096378D"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E</w:t>
            </w:r>
            <w:r w:rsidRPr="00CC1346">
              <w:rPr>
                <w:rFonts w:ascii="Times New Roman" w:eastAsia="Calibri" w:hAnsi="Times New Roman" w:cs="Times New Roman"/>
                <w:b/>
                <w:bCs/>
                <w:color w:val="000000" w:themeColor="text1"/>
                <w:sz w:val="24"/>
                <w:szCs w:val="24"/>
                <w:lang w:val="id-ID"/>
              </w:rPr>
              <w:t xml:space="preserve">.  </w:t>
            </w:r>
            <w:r w:rsidRPr="00CC1346">
              <w:rPr>
                <w:rFonts w:ascii="Times New Roman" w:eastAsia="Calibri" w:hAnsi="Times New Roman" w:cs="Times New Roman"/>
                <w:b/>
                <w:bCs/>
                <w:color w:val="000000" w:themeColor="text1"/>
                <w:sz w:val="24"/>
                <w:szCs w:val="24"/>
              </w:rPr>
              <w:t>ASESMEN</w:t>
            </w:r>
            <w:r w:rsidRPr="00CC1346">
              <w:rPr>
                <w:rFonts w:ascii="Times New Roman" w:hAnsi="Times New Roman" w:cs="Times New Roman"/>
                <w:b/>
                <w:bCs/>
                <w:color w:val="000000" w:themeColor="text1"/>
                <w:sz w:val="24"/>
                <w:szCs w:val="24"/>
                <w:lang w:val="id-ID"/>
              </w:rPr>
              <w:t xml:space="preserve"> </w:t>
            </w:r>
            <w:r w:rsidRPr="00CC1346">
              <w:rPr>
                <w:rFonts w:ascii="Times New Roman" w:eastAsia="Calibri" w:hAnsi="Times New Roman" w:cs="Times New Roman"/>
                <w:b/>
                <w:bCs/>
                <w:color w:val="000000" w:themeColor="text1"/>
                <w:sz w:val="24"/>
                <w:szCs w:val="24"/>
                <w:lang w:val="id-ID"/>
              </w:rPr>
              <w:t>/ PENILAIAN</w:t>
            </w:r>
          </w:p>
        </w:tc>
      </w:tr>
      <w:tr w:rsidR="00CC1346" w:rsidRPr="00CC1346" w:rsidTr="00CC1346">
        <w:trPr>
          <w:jc w:val="center"/>
        </w:trPr>
        <w:tc>
          <w:tcPr>
            <w:tcW w:w="9032" w:type="dxa"/>
            <w:gridSpan w:val="3"/>
            <w:shd w:val="clear" w:color="auto" w:fill="auto"/>
          </w:tcPr>
          <w:p w:rsidR="00ED3D07" w:rsidRPr="00CC1346" w:rsidRDefault="00A96169" w:rsidP="00C5287C">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1. </w:t>
            </w:r>
            <w:r w:rsidR="00C5287C" w:rsidRPr="00CC1346">
              <w:rPr>
                <w:rFonts w:ascii="Times New Roman" w:eastAsia="Calibri" w:hAnsi="Times New Roman" w:cs="Times New Roman"/>
                <w:b/>
                <w:bCs/>
                <w:color w:val="000000" w:themeColor="text1"/>
                <w:sz w:val="24"/>
                <w:szCs w:val="24"/>
              </w:rPr>
              <w:t>Penilaian Formatif Bab 2 sebagai Penilaian pada Awal Pembelajaran</w:t>
            </w:r>
          </w:p>
          <w:p w:rsidR="00ED3D07" w:rsidRPr="00CC1346" w:rsidRDefault="00A96169" w:rsidP="00ED3D07">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Instrumen penilaian awal </w:t>
            </w:r>
            <w:r w:rsidRPr="00CC1346">
              <w:rPr>
                <w:rFonts w:ascii="Times New Roman" w:eastAsia="Calibri" w:hAnsi="Times New Roman" w:cs="Times New Roman"/>
                <w:bCs/>
                <w:color w:val="000000" w:themeColor="text1"/>
                <w:sz w:val="24"/>
                <w:szCs w:val="24"/>
              </w:rPr>
              <w:t>pembelajaran yang Bapak dan Ibu Guru gunakan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dapat berupa tes tertulis berbentuk esai, pilihan ganda, uraian, atau bentuk</w:t>
            </w:r>
            <w:r w:rsidRPr="00CC1346">
              <w:rPr>
                <w:rFonts w:ascii="Times New Roman" w:eastAsia="Calibri" w:hAnsi="Times New Roman" w:cs="Times New Roman"/>
                <w:bCs/>
                <w:color w:val="000000" w:themeColor="text1"/>
                <w:sz w:val="24"/>
                <w:szCs w:val="24"/>
              </w:rPr>
              <w:t>-</w:t>
            </w:r>
            <w:r w:rsidRPr="00CC1346">
              <w:rPr>
                <w:rFonts w:ascii="Times New Roman" w:eastAsia="Calibri" w:hAnsi="Times New Roman" w:cs="Times New Roman"/>
                <w:bCs/>
                <w:color w:val="000000" w:themeColor="text1"/>
                <w:sz w:val="24"/>
                <w:szCs w:val="24"/>
              </w:rPr>
              <w:t>bentuk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tes tertulis lainnya pada masing-masing </w:t>
            </w:r>
            <w:r w:rsidR="00664019" w:rsidRPr="00CC1346">
              <w:rPr>
                <w:rFonts w:ascii="Times New Roman" w:eastAsia="Calibri" w:hAnsi="Times New Roman" w:cs="Times New Roman"/>
                <w:bCs/>
                <w:color w:val="000000" w:themeColor="text1"/>
                <w:sz w:val="24"/>
                <w:szCs w:val="24"/>
              </w:rPr>
              <w:t xml:space="preserve">Subbab </w:t>
            </w:r>
            <w:r w:rsidRPr="00CC1346">
              <w:rPr>
                <w:rFonts w:ascii="Times New Roman" w:eastAsia="Calibri" w:hAnsi="Times New Roman" w:cs="Times New Roman"/>
                <w:bCs/>
                <w:color w:val="000000" w:themeColor="text1"/>
                <w:sz w:val="24"/>
                <w:szCs w:val="24"/>
              </w:rPr>
              <w:t>.</w:t>
            </w:r>
          </w:p>
          <w:p w:rsidR="00ED3D07" w:rsidRPr="00CC1346" w:rsidRDefault="00A96169" w:rsidP="00C5287C">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a. </w:t>
            </w:r>
            <w:r w:rsidR="00664019" w:rsidRPr="00CC1346">
              <w:rPr>
                <w:rFonts w:ascii="Times New Roman" w:eastAsia="Calibri" w:hAnsi="Times New Roman" w:cs="Times New Roman"/>
                <w:b/>
                <w:bCs/>
                <w:color w:val="000000" w:themeColor="text1"/>
                <w:sz w:val="24"/>
                <w:szCs w:val="24"/>
              </w:rPr>
              <w:t xml:space="preserve">Subbab </w:t>
            </w:r>
            <w:r w:rsidR="002A202E" w:rsidRPr="00CC1346">
              <w:rPr>
                <w:rFonts w:ascii="Times New Roman" w:eastAsia="Calibri" w:hAnsi="Times New Roman" w:cs="Times New Roman"/>
                <w:b/>
                <w:bCs/>
                <w:color w:val="000000" w:themeColor="text1"/>
                <w:sz w:val="24"/>
                <w:szCs w:val="24"/>
              </w:rPr>
              <w:t>1</w:t>
            </w:r>
            <w:r w:rsidR="00C5287C" w:rsidRPr="00CC1346">
              <w:rPr>
                <w:rFonts w:ascii="Times New Roman" w:eastAsia="Calibri" w:hAnsi="Times New Roman" w:cs="Times New Roman"/>
                <w:b/>
                <w:bCs/>
                <w:color w:val="000000" w:themeColor="text1"/>
                <w:sz w:val="24"/>
                <w:szCs w:val="24"/>
              </w:rPr>
              <w:t xml:space="preserve"> dengan pertanyaan "Apakah pembangunan itu? Bagaimana teori dan paradigma pembangunan?"</w:t>
            </w:r>
          </w:p>
          <w:p w:rsidR="00ED3D07" w:rsidRPr="00CC1346" w:rsidRDefault="00A96169" w:rsidP="00ED3D07">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Rubrik penilaian formatif awal </w:t>
            </w:r>
            <w:r w:rsidR="00664019" w:rsidRPr="00CC1346">
              <w:rPr>
                <w:rFonts w:ascii="Times New Roman" w:eastAsia="Calibri" w:hAnsi="Times New Roman" w:cs="Times New Roman"/>
                <w:bCs/>
                <w:color w:val="000000" w:themeColor="text1"/>
                <w:sz w:val="24"/>
                <w:szCs w:val="24"/>
              </w:rPr>
              <w:t xml:space="preserve">Subbab </w:t>
            </w:r>
            <w:r w:rsidR="002A202E" w:rsidRPr="00CC1346">
              <w:rPr>
                <w:rFonts w:ascii="Times New Roman" w:eastAsia="Calibri" w:hAnsi="Times New Roman" w:cs="Times New Roman"/>
                <w:bCs/>
                <w:color w:val="000000" w:themeColor="text1"/>
                <w:sz w:val="24"/>
                <w:szCs w:val="24"/>
              </w:rPr>
              <w:t>1</w:t>
            </w:r>
            <w:r w:rsidRPr="00CC1346">
              <w:rPr>
                <w:rFonts w:ascii="Times New Roman" w:eastAsia="Calibri" w:hAnsi="Times New Roman" w:cs="Times New Roman"/>
                <w:bCs/>
                <w:color w:val="000000" w:themeColor="text1"/>
                <w:sz w:val="24"/>
                <w:szCs w:val="24"/>
              </w:rPr>
              <w:t xml:space="preserve">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9802CF" w:rsidRPr="00CC1346" w:rsidRDefault="00A96169" w:rsidP="009802CF">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B6F2C84" wp14:editId="630B8D62">
                  <wp:extent cx="4191000" cy="2562225"/>
                  <wp:effectExtent l="0" t="0" r="0" b="9525"/>
                  <wp:docPr id="7483141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14160" name=""/>
                          <pic:cNvPicPr/>
                        </pic:nvPicPr>
                        <pic:blipFill>
                          <a:blip r:embed="rId103"/>
                          <a:stretch>
                            <a:fillRect/>
                          </a:stretch>
                        </pic:blipFill>
                        <pic:spPr>
                          <a:xfrm>
                            <a:off x="0" y="0"/>
                            <a:ext cx="4191000" cy="2562225"/>
                          </a:xfrm>
                          <a:prstGeom prst="rect">
                            <a:avLst/>
                          </a:prstGeom>
                        </pic:spPr>
                      </pic:pic>
                    </a:graphicData>
                  </a:graphic>
                </wp:inline>
              </w:drawing>
            </w:r>
          </w:p>
          <w:p w:rsidR="00C5287C" w:rsidRPr="00CC1346" w:rsidRDefault="00A96169" w:rsidP="00C5287C">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4D3BC2BD" wp14:editId="08AABA36">
                  <wp:extent cx="4152900" cy="1304925"/>
                  <wp:effectExtent l="0" t="0" r="0" b="9525"/>
                  <wp:docPr id="15924501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50182" name=""/>
                          <pic:cNvPicPr/>
                        </pic:nvPicPr>
                        <pic:blipFill>
                          <a:blip r:embed="rId104"/>
                          <a:stretch>
                            <a:fillRect/>
                          </a:stretch>
                        </pic:blipFill>
                        <pic:spPr>
                          <a:xfrm>
                            <a:off x="0" y="0"/>
                            <a:ext cx="4152900" cy="1304925"/>
                          </a:xfrm>
                          <a:prstGeom prst="rect">
                            <a:avLst/>
                          </a:prstGeom>
                        </pic:spPr>
                      </pic:pic>
                    </a:graphicData>
                  </a:graphic>
                </wp:inline>
              </w:drawing>
            </w:r>
          </w:p>
          <w:p w:rsidR="00836913" w:rsidRPr="00CC1346" w:rsidRDefault="00A96169" w:rsidP="00836913">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C5287C"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Mayoritas peserta didik telah </w:t>
            </w:r>
            <w:r w:rsidRPr="00CC1346">
              <w:rPr>
                <w:rFonts w:ascii="Times New Roman" w:eastAsia="Calibri" w:hAnsi="Times New Roman" w:cs="Times New Roman"/>
                <w:bCs/>
                <w:color w:val="000000" w:themeColor="text1"/>
                <w:sz w:val="24"/>
                <w:szCs w:val="24"/>
              </w:rPr>
              <w:t>memahami seluruh teori dan konsep Pengertian, Teori, Paradigma dan Indikator Pembangunan.</w:t>
            </w:r>
          </w:p>
          <w:p w:rsidR="00C5287C"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Pengertian, Teori, Paradigma dan Indikator Pembangunan.</w:t>
            </w:r>
          </w:p>
          <w:p w:rsidR="00836913"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memahami teori dan ko</w:t>
            </w:r>
            <w:r w:rsidRPr="00CC1346">
              <w:rPr>
                <w:rFonts w:ascii="Times New Roman" w:eastAsia="Calibri" w:hAnsi="Times New Roman" w:cs="Times New Roman"/>
                <w:bCs/>
                <w:color w:val="000000" w:themeColor="text1"/>
                <w:sz w:val="24"/>
                <w:szCs w:val="24"/>
              </w:rPr>
              <w:t>nsep Pengertian, Teori, Paradigma dan Indikator Pembangunan.</w:t>
            </w:r>
          </w:p>
          <w:p w:rsidR="00ED3D07" w:rsidRPr="00CC1346" w:rsidRDefault="00A96169" w:rsidP="00836913">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836913" w:rsidRPr="00CC1346" w:rsidRDefault="00A96169" w:rsidP="00164C9F">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18B64C29" wp14:editId="2494909F">
                  <wp:extent cx="4191000" cy="3562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05"/>
                          <a:stretch>
                            <a:fillRect/>
                          </a:stretch>
                        </pic:blipFill>
                        <pic:spPr>
                          <a:xfrm>
                            <a:off x="0" y="0"/>
                            <a:ext cx="4191000" cy="3562350"/>
                          </a:xfrm>
                          <a:prstGeom prst="rect">
                            <a:avLst/>
                          </a:prstGeom>
                        </pic:spPr>
                      </pic:pic>
                    </a:graphicData>
                  </a:graphic>
                </wp:inline>
              </w:drawing>
            </w:r>
          </w:p>
          <w:p w:rsidR="00E17141" w:rsidRPr="00CC1346" w:rsidRDefault="00E17141" w:rsidP="00C5287C">
            <w:pPr>
              <w:spacing w:before="120" w:after="120"/>
              <w:ind w:left="582" w:right="271" w:hanging="246"/>
              <w:rPr>
                <w:rFonts w:ascii="Times New Roman" w:eastAsia="Calibri" w:hAnsi="Times New Roman" w:cs="Times New Roman"/>
                <w:b/>
                <w:bCs/>
                <w:color w:val="000000" w:themeColor="text1"/>
                <w:sz w:val="24"/>
                <w:szCs w:val="24"/>
              </w:rPr>
            </w:pPr>
          </w:p>
          <w:p w:rsidR="00836913" w:rsidRPr="00CC1346" w:rsidRDefault="00A96169" w:rsidP="00C5287C">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b. </w:t>
            </w:r>
            <w:r w:rsidR="00664019" w:rsidRPr="00CC1346">
              <w:rPr>
                <w:rFonts w:ascii="Times New Roman" w:eastAsia="Calibri" w:hAnsi="Times New Roman" w:cs="Times New Roman"/>
                <w:b/>
                <w:bCs/>
                <w:color w:val="000000" w:themeColor="text1"/>
                <w:sz w:val="24"/>
                <w:szCs w:val="24"/>
              </w:rPr>
              <w:t xml:space="preserve">Subbab </w:t>
            </w:r>
            <w:r w:rsidR="00C5287C" w:rsidRPr="00CC1346">
              <w:rPr>
                <w:rFonts w:ascii="Times New Roman" w:eastAsia="Calibri" w:hAnsi="Times New Roman" w:cs="Times New Roman"/>
                <w:b/>
                <w:bCs/>
                <w:color w:val="000000" w:themeColor="text1"/>
                <w:sz w:val="24"/>
                <w:szCs w:val="24"/>
              </w:rPr>
              <w:t xml:space="preserve"> 2 dengan pertanyaan "Apa dan bagaimanakah karakteristik Revolusi </w:t>
            </w:r>
            <w:hyperlink r:id="rId106" w:history="1">
              <w:r w:rsidR="00C5287C" w:rsidRPr="00CC1346">
                <w:rPr>
                  <w:rStyle w:val="Hyperlink"/>
                  <w:rFonts w:ascii="Times New Roman" w:eastAsia="Calibri" w:hAnsi="Times New Roman" w:cs="Times New Roman"/>
                  <w:b/>
                  <w:bCs/>
                  <w:color w:val="000000" w:themeColor="text1"/>
                  <w:sz w:val="24"/>
                  <w:szCs w:val="24"/>
                  <w:u w:val="none"/>
                </w:rPr>
                <w:t>Industri</w:t>
              </w:r>
            </w:hyperlink>
            <w:r w:rsidR="00C5287C" w:rsidRPr="00CC1346">
              <w:rPr>
                <w:rFonts w:ascii="Times New Roman" w:eastAsia="Calibri" w:hAnsi="Times New Roman" w:cs="Times New Roman"/>
                <w:b/>
                <w:bCs/>
                <w:color w:val="000000" w:themeColor="text1"/>
                <w:sz w:val="24"/>
                <w:szCs w:val="24"/>
              </w:rPr>
              <w:t xml:space="preserve"> 4.0?"</w:t>
            </w:r>
          </w:p>
          <w:p w:rsidR="00836913" w:rsidRPr="00CC1346" w:rsidRDefault="00A96169" w:rsidP="00836913">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Rubrik penilaian formatif awal </w:t>
            </w:r>
            <w:r w:rsidR="00664019" w:rsidRPr="00CC1346">
              <w:rPr>
                <w:rFonts w:ascii="Times New Roman" w:eastAsia="Calibri" w:hAnsi="Times New Roman" w:cs="Times New Roman"/>
                <w:bCs/>
                <w:color w:val="000000" w:themeColor="text1"/>
                <w:sz w:val="24"/>
                <w:szCs w:val="24"/>
              </w:rPr>
              <w:t xml:space="preserve">Subbab </w:t>
            </w:r>
            <w:r w:rsidRPr="00CC1346">
              <w:rPr>
                <w:rFonts w:ascii="Times New Roman" w:eastAsia="Calibri" w:hAnsi="Times New Roman" w:cs="Times New Roman"/>
                <w:bCs/>
                <w:color w:val="000000" w:themeColor="text1"/>
                <w:sz w:val="24"/>
                <w:szCs w:val="24"/>
              </w:rPr>
              <w:t xml:space="preserve"> 2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C5287C" w:rsidRPr="00CC1346" w:rsidRDefault="00A96169" w:rsidP="00C5287C">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27CE16D" wp14:editId="3BE0FF3F">
                  <wp:extent cx="4305300" cy="1962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07"/>
                          <a:stretch>
                            <a:fillRect/>
                          </a:stretch>
                        </pic:blipFill>
                        <pic:spPr>
                          <a:xfrm>
                            <a:off x="0" y="0"/>
                            <a:ext cx="4305300" cy="1962150"/>
                          </a:xfrm>
                          <a:prstGeom prst="rect">
                            <a:avLst/>
                          </a:prstGeom>
                        </pic:spPr>
                      </pic:pic>
                    </a:graphicData>
                  </a:graphic>
                </wp:inline>
              </w:drawing>
            </w:r>
          </w:p>
          <w:p w:rsidR="00164C9F" w:rsidRPr="00CC1346" w:rsidRDefault="00A96169" w:rsidP="00164C9F">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C5287C"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telah memahami seluruh teori dan konsep Revolusi Industri 4.0 dan Masyarakat 5.0.</w:t>
            </w:r>
          </w:p>
          <w:p w:rsidR="00C5287C"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Revolusi Industri 4.0 dan Masyarakat 5.0.</w:t>
            </w:r>
          </w:p>
          <w:p w:rsidR="00164C9F"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memahami teori dan</w:t>
            </w:r>
            <w:r w:rsidRPr="00CC1346">
              <w:rPr>
                <w:rFonts w:ascii="Times New Roman" w:eastAsia="Calibri" w:hAnsi="Times New Roman" w:cs="Times New Roman"/>
                <w:bCs/>
                <w:color w:val="000000" w:themeColor="text1"/>
                <w:sz w:val="24"/>
                <w:szCs w:val="24"/>
              </w:rPr>
              <w:t xml:space="preserve"> konsep Revolusi Industri 4.0 dan Masyarakat 5.0.</w:t>
            </w:r>
          </w:p>
          <w:p w:rsidR="00836913" w:rsidRPr="00CC1346" w:rsidRDefault="00A96169" w:rsidP="00164C9F">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836913" w:rsidRPr="00CC1346" w:rsidRDefault="00A96169" w:rsidP="006B1FBD">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41ACD5E6" wp14:editId="1E96B35F">
                  <wp:extent cx="4229100" cy="3448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08"/>
                          <a:stretch>
                            <a:fillRect/>
                          </a:stretch>
                        </pic:blipFill>
                        <pic:spPr>
                          <a:xfrm>
                            <a:off x="0" y="0"/>
                            <a:ext cx="4229100" cy="3448050"/>
                          </a:xfrm>
                          <a:prstGeom prst="rect">
                            <a:avLst/>
                          </a:prstGeom>
                        </pic:spPr>
                      </pic:pic>
                    </a:graphicData>
                  </a:graphic>
                </wp:inline>
              </w:drawing>
            </w:r>
          </w:p>
          <w:p w:rsidR="006B1FBD" w:rsidRPr="00CC1346" w:rsidRDefault="00A96169" w:rsidP="00C5287C">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c. </w:t>
            </w:r>
            <w:r w:rsidR="00664019" w:rsidRPr="00CC1346">
              <w:rPr>
                <w:rFonts w:ascii="Times New Roman" w:eastAsia="Calibri" w:hAnsi="Times New Roman" w:cs="Times New Roman"/>
                <w:b/>
                <w:bCs/>
                <w:color w:val="000000" w:themeColor="text1"/>
                <w:sz w:val="24"/>
                <w:szCs w:val="24"/>
              </w:rPr>
              <w:t xml:space="preserve">Subbab </w:t>
            </w:r>
            <w:r w:rsidR="00C5287C" w:rsidRPr="00CC1346">
              <w:rPr>
                <w:rFonts w:ascii="Times New Roman" w:eastAsia="Calibri" w:hAnsi="Times New Roman" w:cs="Times New Roman"/>
                <w:b/>
                <w:bCs/>
                <w:color w:val="000000" w:themeColor="text1"/>
                <w:sz w:val="24"/>
                <w:szCs w:val="24"/>
              </w:rPr>
              <w:t xml:space="preserve"> 3 dengan pertanyaan "Apakah ada hubungan antara kesejahteraan penduduk dengan pembangunan?"</w:t>
            </w:r>
          </w:p>
          <w:p w:rsidR="006B1FBD" w:rsidRPr="00CC1346" w:rsidRDefault="00A96169" w:rsidP="006B1FBD">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Rubrik penilaian formatif awal </w:t>
            </w:r>
            <w:r w:rsidR="00664019" w:rsidRPr="00CC1346">
              <w:rPr>
                <w:rFonts w:ascii="Times New Roman" w:eastAsia="Calibri" w:hAnsi="Times New Roman" w:cs="Times New Roman"/>
                <w:bCs/>
                <w:color w:val="000000" w:themeColor="text1"/>
                <w:sz w:val="24"/>
                <w:szCs w:val="24"/>
              </w:rPr>
              <w:t xml:space="preserve">Subbab </w:t>
            </w:r>
            <w:r w:rsidRPr="00CC1346">
              <w:rPr>
                <w:rFonts w:ascii="Times New Roman" w:eastAsia="Calibri" w:hAnsi="Times New Roman" w:cs="Times New Roman"/>
                <w:bCs/>
                <w:color w:val="000000" w:themeColor="text1"/>
                <w:sz w:val="24"/>
                <w:szCs w:val="24"/>
              </w:rPr>
              <w:t xml:space="preserve"> 3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C5287C" w:rsidRPr="00CC1346" w:rsidRDefault="00A96169" w:rsidP="00C5287C">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66BFCAF" wp14:editId="47C98FC1">
                  <wp:extent cx="4276725" cy="2190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09"/>
                          <a:stretch>
                            <a:fillRect/>
                          </a:stretch>
                        </pic:blipFill>
                        <pic:spPr>
                          <a:xfrm>
                            <a:off x="0" y="0"/>
                            <a:ext cx="4276725" cy="2190750"/>
                          </a:xfrm>
                          <a:prstGeom prst="rect">
                            <a:avLst/>
                          </a:prstGeom>
                        </pic:spPr>
                      </pic:pic>
                    </a:graphicData>
                  </a:graphic>
                </wp:inline>
              </w:drawing>
            </w:r>
          </w:p>
          <w:p w:rsidR="006B1FBD" w:rsidRPr="00CC1346" w:rsidRDefault="00A96169" w:rsidP="006B1FBD">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C5287C"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Mayoritas peserta didik telah memahami seluruh teori dan </w:t>
            </w:r>
            <w:r w:rsidRPr="00CC1346">
              <w:rPr>
                <w:rFonts w:ascii="Times New Roman" w:eastAsia="Calibri" w:hAnsi="Times New Roman" w:cs="Times New Roman"/>
                <w:bCs/>
                <w:color w:val="000000" w:themeColor="text1"/>
                <w:sz w:val="24"/>
                <w:szCs w:val="24"/>
              </w:rPr>
              <w:t>konsep Kesejahteraan Penduduk sebagai Hasil Pembangunan</w:t>
            </w:r>
          </w:p>
          <w:p w:rsidR="00C5287C"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Kesejahteraan Penduduk sebagai Hasil Pembangunan</w:t>
            </w:r>
          </w:p>
          <w:p w:rsidR="006B1FBD"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belum memahami teori dan konsep Kesejahteraan Penduduk sebagai Hasil</w:t>
            </w:r>
            <w:r w:rsidRPr="00CC1346">
              <w:rPr>
                <w:rFonts w:ascii="Times New Roman" w:eastAsia="Calibri" w:hAnsi="Times New Roman" w:cs="Times New Roman"/>
                <w:bCs/>
                <w:color w:val="000000" w:themeColor="text1"/>
                <w:sz w:val="24"/>
                <w:szCs w:val="24"/>
              </w:rPr>
              <w:t xml:space="preserve"> Pembangunan.</w:t>
            </w:r>
          </w:p>
          <w:p w:rsidR="006B1FBD" w:rsidRPr="00CC1346" w:rsidRDefault="00A96169" w:rsidP="006B1FBD">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6B1FBD" w:rsidRPr="00CC1346" w:rsidRDefault="00A96169" w:rsidP="00202C07">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1A9CB236" wp14:editId="086D85F5">
                  <wp:extent cx="4219575" cy="3590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10"/>
                          <a:stretch>
                            <a:fillRect/>
                          </a:stretch>
                        </pic:blipFill>
                        <pic:spPr>
                          <a:xfrm>
                            <a:off x="0" y="0"/>
                            <a:ext cx="4219575" cy="3590925"/>
                          </a:xfrm>
                          <a:prstGeom prst="rect">
                            <a:avLst/>
                          </a:prstGeom>
                        </pic:spPr>
                      </pic:pic>
                    </a:graphicData>
                  </a:graphic>
                </wp:inline>
              </w:drawing>
            </w:r>
          </w:p>
          <w:p w:rsidR="006B1FBD" w:rsidRPr="00CC1346" w:rsidRDefault="006B1FBD" w:rsidP="006B1FBD">
            <w:pPr>
              <w:spacing w:before="120" w:after="120"/>
              <w:ind w:left="336" w:right="271"/>
              <w:rPr>
                <w:rFonts w:ascii="Times New Roman" w:eastAsia="Calibri" w:hAnsi="Times New Roman" w:cs="Times New Roman"/>
                <w:bCs/>
                <w:color w:val="000000" w:themeColor="text1"/>
                <w:sz w:val="24"/>
                <w:szCs w:val="24"/>
              </w:rPr>
            </w:pPr>
          </w:p>
          <w:p w:rsidR="001D1C15" w:rsidRPr="00CC1346" w:rsidRDefault="00A96169" w:rsidP="007A35C2">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d. </w:t>
            </w:r>
            <w:r w:rsidR="00664019" w:rsidRPr="00CC1346">
              <w:rPr>
                <w:rFonts w:ascii="Times New Roman" w:eastAsia="Calibri" w:hAnsi="Times New Roman" w:cs="Times New Roman"/>
                <w:b/>
                <w:bCs/>
                <w:color w:val="000000" w:themeColor="text1"/>
                <w:sz w:val="24"/>
                <w:szCs w:val="24"/>
              </w:rPr>
              <w:t xml:space="preserve">Subbab </w:t>
            </w:r>
            <w:r w:rsidR="007A35C2" w:rsidRPr="00CC1346">
              <w:rPr>
                <w:rFonts w:ascii="Times New Roman" w:eastAsia="Calibri" w:hAnsi="Times New Roman" w:cs="Times New Roman"/>
                <w:b/>
                <w:bCs/>
                <w:color w:val="000000" w:themeColor="text1"/>
                <w:sz w:val="24"/>
                <w:szCs w:val="24"/>
              </w:rPr>
              <w:t xml:space="preserve"> 4 dengan pertanyaan "Bagaimana pengaruh pembangunan wilayah dan revolusi industri terhadap kesejahteraan?"</w:t>
            </w:r>
          </w:p>
          <w:p w:rsidR="001D1C15" w:rsidRPr="00CC1346" w:rsidRDefault="00A96169" w:rsidP="001D1C15">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Rubrik penilaian formatif awal </w:t>
            </w:r>
            <w:r w:rsidR="00664019" w:rsidRPr="00CC1346">
              <w:rPr>
                <w:rFonts w:ascii="Times New Roman" w:eastAsia="Calibri" w:hAnsi="Times New Roman" w:cs="Times New Roman"/>
                <w:bCs/>
                <w:color w:val="000000" w:themeColor="text1"/>
                <w:sz w:val="24"/>
                <w:szCs w:val="24"/>
              </w:rPr>
              <w:t xml:space="preserve">Subbab </w:t>
            </w:r>
            <w:r w:rsidRPr="00CC1346">
              <w:rPr>
                <w:rFonts w:ascii="Times New Roman" w:eastAsia="Calibri" w:hAnsi="Times New Roman" w:cs="Times New Roman"/>
                <w:bCs/>
                <w:color w:val="000000" w:themeColor="text1"/>
                <w:sz w:val="24"/>
                <w:szCs w:val="24"/>
              </w:rPr>
              <w:t xml:space="preserve"> 4 akan mengkaji teori dan konsep</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sebagai berikut;</w:t>
            </w:r>
          </w:p>
          <w:p w:rsidR="007A35C2" w:rsidRPr="00CC1346" w:rsidRDefault="00A96169" w:rsidP="007A35C2">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6CB8AE4A" wp14:editId="0403461F">
                  <wp:extent cx="4267200" cy="1790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11"/>
                          <a:stretch>
                            <a:fillRect/>
                          </a:stretch>
                        </pic:blipFill>
                        <pic:spPr>
                          <a:xfrm>
                            <a:off x="0" y="0"/>
                            <a:ext cx="4267200" cy="1790700"/>
                          </a:xfrm>
                          <a:prstGeom prst="rect">
                            <a:avLst/>
                          </a:prstGeom>
                        </pic:spPr>
                      </pic:pic>
                    </a:graphicData>
                  </a:graphic>
                </wp:inline>
              </w:drawing>
            </w:r>
          </w:p>
          <w:p w:rsidR="006B1FBD" w:rsidRPr="00CC1346" w:rsidRDefault="00A96169" w:rsidP="006B1FBD">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Atas jawaban peserta didik, guru dapat mengidentifikasi kesiapan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di kelasnya sebagai berikut.</w:t>
            </w:r>
          </w:p>
          <w:p w:rsidR="007A35C2"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telah memahami seluruh teori dan konsep Pengaruh Pembangunan Wilayah da</w:t>
            </w:r>
            <w:r w:rsidRPr="00CC1346">
              <w:rPr>
                <w:rFonts w:ascii="Times New Roman" w:eastAsia="Calibri" w:hAnsi="Times New Roman" w:cs="Times New Roman"/>
                <w:bCs/>
                <w:color w:val="000000" w:themeColor="text1"/>
                <w:sz w:val="24"/>
                <w:szCs w:val="24"/>
              </w:rPr>
              <w:t>n Revolusi Industri terhadap Kesejahteraan.</w:t>
            </w:r>
          </w:p>
          <w:p w:rsidR="007A35C2"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Mayoritas peserta didik memahami sebagian teori dan konsep Pengaruh Pembangunan Wilayah dan Revolusi Industri terhadap Kesejahteraan.</w:t>
            </w:r>
          </w:p>
          <w:p w:rsidR="006B1FBD" w:rsidRPr="00CC1346" w:rsidRDefault="00A96169" w:rsidP="004E4B35">
            <w:pPr>
              <w:pStyle w:val="ListParagraph"/>
              <w:numPr>
                <w:ilvl w:val="0"/>
                <w:numId w:val="18"/>
              </w:numPr>
              <w:spacing w:before="120" w:after="120"/>
              <w:ind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Mayoritas peserta didik belum memahami teori dan konsep Pengaruh Pembangunan </w:t>
            </w:r>
            <w:r w:rsidRPr="00CC1346">
              <w:rPr>
                <w:rFonts w:ascii="Times New Roman" w:eastAsia="Calibri" w:hAnsi="Times New Roman" w:cs="Times New Roman"/>
                <w:bCs/>
                <w:color w:val="000000" w:themeColor="text1"/>
                <w:sz w:val="24"/>
                <w:szCs w:val="24"/>
              </w:rPr>
              <w:t>Wilayah dan Revolusi Industri terhadap Kesejahteraan.</w:t>
            </w:r>
          </w:p>
          <w:p w:rsidR="006B1FBD" w:rsidRPr="00CC1346" w:rsidRDefault="00A96169" w:rsidP="006B1FBD">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Tindak lanjut untuk perencanaan proses pembelajarannya adalah sebagai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berikut.</w:t>
            </w:r>
          </w:p>
          <w:p w:rsidR="006B1FBD" w:rsidRPr="00CC1346" w:rsidRDefault="00A96169" w:rsidP="007A022E">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0CA5C2B2" wp14:editId="4E2AD951">
                  <wp:extent cx="3781425" cy="33584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12"/>
                          <a:stretch>
                            <a:fillRect/>
                          </a:stretch>
                        </pic:blipFill>
                        <pic:spPr>
                          <a:xfrm>
                            <a:off x="0" y="0"/>
                            <a:ext cx="3786368" cy="3362837"/>
                          </a:xfrm>
                          <a:prstGeom prst="rect">
                            <a:avLst/>
                          </a:prstGeom>
                        </pic:spPr>
                      </pic:pic>
                    </a:graphicData>
                  </a:graphic>
                </wp:inline>
              </w:drawing>
            </w:r>
          </w:p>
          <w:p w:rsidR="007A022E" w:rsidRPr="00CC1346" w:rsidRDefault="007A022E" w:rsidP="007A022E">
            <w:pPr>
              <w:spacing w:before="120" w:after="120"/>
              <w:ind w:left="336" w:right="271"/>
              <w:rPr>
                <w:rFonts w:ascii="Times New Roman" w:eastAsia="Calibri" w:hAnsi="Times New Roman" w:cs="Times New Roman"/>
                <w:b/>
                <w:bCs/>
                <w:color w:val="000000" w:themeColor="text1"/>
                <w:sz w:val="24"/>
                <w:szCs w:val="24"/>
              </w:rPr>
            </w:pPr>
          </w:p>
          <w:p w:rsidR="007A022E" w:rsidRPr="00CC1346" w:rsidRDefault="00A96169" w:rsidP="007A022E">
            <w:pPr>
              <w:spacing w:before="120" w:after="120"/>
              <w:ind w:left="336" w:right="271"/>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2. Penilaian Formatif Bab </w:t>
            </w:r>
            <w:r w:rsidR="003276F3" w:rsidRPr="00CC1346">
              <w:rPr>
                <w:rFonts w:ascii="Times New Roman" w:eastAsia="Calibri" w:hAnsi="Times New Roman" w:cs="Times New Roman"/>
                <w:b/>
                <w:bCs/>
                <w:color w:val="000000" w:themeColor="text1"/>
                <w:sz w:val="24"/>
                <w:szCs w:val="24"/>
              </w:rPr>
              <w:t>2</w:t>
            </w:r>
            <w:r w:rsidRPr="00CC1346">
              <w:rPr>
                <w:rFonts w:ascii="Times New Roman" w:eastAsia="Calibri" w:hAnsi="Times New Roman" w:cs="Times New Roman"/>
                <w:b/>
                <w:bCs/>
                <w:color w:val="000000" w:themeColor="text1"/>
                <w:sz w:val="24"/>
                <w:szCs w:val="24"/>
              </w:rPr>
              <w:t xml:space="preserve"> sebagai Penilaian pada Saat</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Pembelajaran</w:t>
            </w:r>
          </w:p>
          <w:p w:rsidR="007A022E" w:rsidRPr="00CC1346" w:rsidRDefault="00A96169" w:rsidP="007A022E">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Penilaian formatif pada setiap pembelajaran </w:t>
            </w:r>
            <w:r w:rsidRPr="00CC1346">
              <w:rPr>
                <w:rFonts w:ascii="Times New Roman" w:eastAsia="Calibri" w:hAnsi="Times New Roman" w:cs="Times New Roman"/>
                <w:bCs/>
                <w:color w:val="000000" w:themeColor="text1"/>
                <w:sz w:val="24"/>
                <w:szCs w:val="24"/>
              </w:rPr>
              <w:t>aktivitas AYO, peserta didik dapat diobservasi dengan instrumen;</w:t>
            </w:r>
          </w:p>
          <w:p w:rsidR="00534720" w:rsidRPr="00CC1346" w:rsidRDefault="00A96169" w:rsidP="00534720">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5CDFCA2C" wp14:editId="105BDA58">
                  <wp:extent cx="4191000" cy="1476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13"/>
                          <a:stretch>
                            <a:fillRect/>
                          </a:stretch>
                        </pic:blipFill>
                        <pic:spPr>
                          <a:xfrm>
                            <a:off x="0" y="0"/>
                            <a:ext cx="4191000" cy="1476375"/>
                          </a:xfrm>
                          <a:prstGeom prst="rect">
                            <a:avLst/>
                          </a:prstGeom>
                        </pic:spPr>
                      </pic:pic>
                    </a:graphicData>
                  </a:graphic>
                </wp:inline>
              </w:drawing>
            </w:r>
          </w:p>
          <w:p w:rsidR="00534720" w:rsidRPr="00CC1346" w:rsidRDefault="00A96169" w:rsidP="00534720">
            <w:pPr>
              <w:spacing w:before="120" w:after="120"/>
              <w:ind w:left="336" w:right="271"/>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2ED42C13" wp14:editId="1CABA108">
                  <wp:extent cx="4124325" cy="866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14"/>
                          <a:stretch>
                            <a:fillRect/>
                          </a:stretch>
                        </pic:blipFill>
                        <pic:spPr>
                          <a:xfrm>
                            <a:off x="0" y="0"/>
                            <a:ext cx="4124325" cy="866775"/>
                          </a:xfrm>
                          <a:prstGeom prst="rect">
                            <a:avLst/>
                          </a:prstGeom>
                        </pic:spPr>
                      </pic:pic>
                    </a:graphicData>
                  </a:graphic>
                </wp:inline>
              </w:drawing>
            </w:r>
          </w:p>
          <w:p w:rsidR="007A022E" w:rsidRPr="00CC1346" w:rsidRDefault="00A96169" w:rsidP="007A022E">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Saat mengakhiri kegiatan pembelajaran AYO, guru dapat meminta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untuk menuliskan misalnya tiga hal tentang konsep yang baru mereka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pelajari, dua hal yang ingin mereka pelajari</w:t>
            </w:r>
            <w:r w:rsidRPr="00CC1346">
              <w:rPr>
                <w:rFonts w:ascii="Times New Roman" w:eastAsia="Calibri" w:hAnsi="Times New Roman" w:cs="Times New Roman"/>
                <w:bCs/>
                <w:color w:val="000000" w:themeColor="text1"/>
                <w:sz w:val="24"/>
                <w:szCs w:val="24"/>
              </w:rPr>
              <w:t xml:space="preserve"> lebih mendalam, dan satu hal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yang mereka belum pahami.</w:t>
            </w:r>
          </w:p>
          <w:p w:rsidR="007A022E" w:rsidRPr="00CC1346" w:rsidRDefault="00A96169" w:rsidP="007A022E">
            <w:pPr>
              <w:spacing w:before="120" w:after="120"/>
              <w:ind w:left="336" w:right="271" w:firstLine="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Namun perlu dingat bahwa penilaian formatif dirancang untuk penguatan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tujuan pembelajaran agar peserta didik semakin meningkatkan kualitas dalam</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berkarya, bukan sebagai acuan penilaian rapor.</w:t>
            </w:r>
          </w:p>
          <w:p w:rsidR="00E17141" w:rsidRPr="00CC1346" w:rsidRDefault="00E17141" w:rsidP="007A022E">
            <w:pPr>
              <w:spacing w:before="120" w:after="120"/>
              <w:ind w:left="582" w:right="271" w:hanging="246"/>
              <w:rPr>
                <w:rFonts w:ascii="Times New Roman" w:eastAsia="Calibri" w:hAnsi="Times New Roman" w:cs="Times New Roman"/>
                <w:b/>
                <w:bCs/>
                <w:color w:val="000000" w:themeColor="text1"/>
                <w:sz w:val="24"/>
                <w:szCs w:val="24"/>
              </w:rPr>
            </w:pPr>
          </w:p>
          <w:p w:rsidR="007D66F4" w:rsidRPr="00CC1346" w:rsidRDefault="007D66F4" w:rsidP="007A022E">
            <w:pPr>
              <w:spacing w:before="120" w:after="120"/>
              <w:ind w:left="582" w:right="271" w:hanging="246"/>
              <w:rPr>
                <w:rFonts w:ascii="Times New Roman" w:eastAsia="Calibri" w:hAnsi="Times New Roman" w:cs="Times New Roman"/>
                <w:b/>
                <w:bCs/>
                <w:color w:val="000000" w:themeColor="text1"/>
                <w:sz w:val="24"/>
                <w:szCs w:val="24"/>
              </w:rPr>
            </w:pPr>
          </w:p>
          <w:p w:rsidR="007A022E" w:rsidRPr="00CC1346" w:rsidRDefault="00A96169" w:rsidP="007A022E">
            <w:pPr>
              <w:spacing w:before="120" w:after="120"/>
              <w:ind w:left="582" w:right="271" w:hanging="246"/>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 xml:space="preserve">3. Penilaian Sumatif Bab </w:t>
            </w:r>
            <w:r w:rsidR="00961007" w:rsidRPr="00CC1346">
              <w:rPr>
                <w:rFonts w:ascii="Times New Roman" w:eastAsia="Calibri" w:hAnsi="Times New Roman" w:cs="Times New Roman"/>
                <w:b/>
                <w:bCs/>
                <w:color w:val="000000" w:themeColor="text1"/>
                <w:sz w:val="24"/>
                <w:szCs w:val="24"/>
              </w:rPr>
              <w:t>2</w:t>
            </w:r>
            <w:r w:rsidRPr="00CC1346">
              <w:rPr>
                <w:rFonts w:ascii="Times New Roman" w:eastAsia="Calibri" w:hAnsi="Times New Roman" w:cs="Times New Roman"/>
                <w:b/>
                <w:bCs/>
                <w:color w:val="000000" w:themeColor="text1"/>
                <w:sz w:val="24"/>
                <w:szCs w:val="24"/>
              </w:rPr>
              <w:t xml:space="preserve"> sebagai Penentuan</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Ketercapaian Tujuan Pembelajaran</w:t>
            </w:r>
          </w:p>
          <w:p w:rsidR="007A022E" w:rsidRPr="00CC1346" w:rsidRDefault="00A96169" w:rsidP="007A022E">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Penilaian digunakan untuk mengetahui apakah peserta didik telah berhasil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mencapai tujuan pembelajaran pada Bab </w:t>
            </w:r>
            <w:r w:rsidR="00961007"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Pada dasarnya guru dapatmenetapkan kriteria yang sesuai dengan i</w:t>
            </w:r>
            <w:r w:rsidRPr="00CC1346">
              <w:rPr>
                <w:rFonts w:ascii="Times New Roman" w:eastAsia="Calibri" w:hAnsi="Times New Roman" w:cs="Times New Roman"/>
                <w:bCs/>
                <w:color w:val="000000" w:themeColor="text1"/>
                <w:sz w:val="24"/>
                <w:szCs w:val="24"/>
              </w:rPr>
              <w:t>ndikator ketercapaian tujuan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Ada tiga pendekatan dalam menentukan indikator ketercapaian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tujuan pembelajaran di Bab </w:t>
            </w:r>
            <w:r w:rsidR="00961007"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yaitu sebagai berikut.</w:t>
            </w:r>
          </w:p>
          <w:p w:rsidR="007A022E" w:rsidRPr="00CC1346" w:rsidRDefault="00A96169" w:rsidP="007A022E">
            <w:pPr>
              <w:spacing w:before="120" w:after="120"/>
              <w:ind w:left="582" w:right="271" w:hanging="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 Menggunakan deskripsi sehingga apabila peserta didik tidak mencapai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kriteria tersebut maka </w:t>
            </w:r>
            <w:r w:rsidRPr="00CC1346">
              <w:rPr>
                <w:rFonts w:ascii="Times New Roman" w:eastAsia="Calibri" w:hAnsi="Times New Roman" w:cs="Times New Roman"/>
                <w:bCs/>
                <w:color w:val="000000" w:themeColor="text1"/>
                <w:sz w:val="24"/>
                <w:szCs w:val="24"/>
              </w:rPr>
              <w:t>dianggap belum mencapai tujuan pembelajaran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Bab </w:t>
            </w:r>
            <w:r w:rsidR="00961007" w:rsidRPr="00CC1346">
              <w:rPr>
                <w:rFonts w:ascii="Times New Roman" w:eastAsia="Calibri" w:hAnsi="Times New Roman" w:cs="Times New Roman"/>
                <w:bCs/>
                <w:color w:val="000000" w:themeColor="text1"/>
                <w:sz w:val="24"/>
                <w:szCs w:val="24"/>
              </w:rPr>
              <w:t>2</w:t>
            </w:r>
            <w:r w:rsidRPr="00CC1346">
              <w:rPr>
                <w:rFonts w:ascii="Times New Roman" w:eastAsia="Calibri" w:hAnsi="Times New Roman" w:cs="Times New Roman"/>
                <w:bCs/>
                <w:color w:val="000000" w:themeColor="text1"/>
                <w:sz w:val="24"/>
                <w:szCs w:val="24"/>
              </w:rPr>
              <w:t xml:space="preserve">. Pada halaman awal panduan khusus </w:t>
            </w:r>
            <w:r w:rsidR="00961007" w:rsidRPr="00CC1346">
              <w:rPr>
                <w:rFonts w:ascii="Times New Roman" w:eastAsia="Calibri" w:hAnsi="Times New Roman" w:cs="Times New Roman"/>
                <w:bCs/>
                <w:color w:val="000000" w:themeColor="text1"/>
                <w:sz w:val="24"/>
                <w:szCs w:val="24"/>
              </w:rPr>
              <w:t>Bab 2</w:t>
            </w:r>
            <w:r w:rsidRPr="00CC1346">
              <w:rPr>
                <w:rFonts w:ascii="Times New Roman" w:eastAsia="Calibri" w:hAnsi="Times New Roman" w:cs="Times New Roman"/>
                <w:bCs/>
                <w:color w:val="000000" w:themeColor="text1"/>
                <w:sz w:val="24"/>
                <w:szCs w:val="24"/>
              </w:rPr>
              <w:t xml:space="preserve"> terdapat sembilan tujuan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pembelajaran  yang dapat dijadikan sebagai deskripsi kriteria.</w:t>
            </w:r>
          </w:p>
          <w:p w:rsidR="00961007" w:rsidRPr="00CC1346" w:rsidRDefault="00A96169" w:rsidP="00961007">
            <w:pPr>
              <w:spacing w:before="120" w:after="120"/>
              <w:ind w:left="582" w:right="271" w:hanging="246"/>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7F4D785C" wp14:editId="5A0F5410">
                  <wp:extent cx="4191000" cy="1285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15"/>
                          <a:stretch>
                            <a:fillRect/>
                          </a:stretch>
                        </pic:blipFill>
                        <pic:spPr>
                          <a:xfrm>
                            <a:off x="0" y="0"/>
                            <a:ext cx="4191000" cy="1285875"/>
                          </a:xfrm>
                          <a:prstGeom prst="rect">
                            <a:avLst/>
                          </a:prstGeom>
                        </pic:spPr>
                      </pic:pic>
                    </a:graphicData>
                  </a:graphic>
                </wp:inline>
              </w:drawing>
            </w:r>
          </w:p>
          <w:p w:rsidR="00961007" w:rsidRPr="00CC1346" w:rsidRDefault="00A96169" w:rsidP="00961007">
            <w:pPr>
              <w:spacing w:before="120" w:after="120"/>
              <w:ind w:left="582" w:right="271" w:hanging="246"/>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1918C035" wp14:editId="65927549">
                  <wp:extent cx="4143375" cy="24003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16"/>
                          <a:stretch>
                            <a:fillRect/>
                          </a:stretch>
                        </pic:blipFill>
                        <pic:spPr>
                          <a:xfrm>
                            <a:off x="0" y="0"/>
                            <a:ext cx="4143375" cy="2400300"/>
                          </a:xfrm>
                          <a:prstGeom prst="rect">
                            <a:avLst/>
                          </a:prstGeom>
                        </pic:spPr>
                      </pic:pic>
                    </a:graphicData>
                  </a:graphic>
                </wp:inline>
              </w:drawing>
            </w:r>
          </w:p>
          <w:p w:rsidR="005B258A" w:rsidRPr="00CC1346" w:rsidRDefault="00A96169" w:rsidP="005B258A">
            <w:pPr>
              <w:spacing w:before="120" w:after="120"/>
              <w:ind w:left="582" w:right="271" w:hanging="246"/>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 Menggunakan rubrik yang dapat mengidentifikasi sejauh mana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didik mencapai tujuan pembelajaran </w:t>
            </w:r>
            <w:r w:rsidR="00961007" w:rsidRPr="00CC1346">
              <w:rPr>
                <w:rFonts w:ascii="Times New Roman" w:eastAsia="Calibri" w:hAnsi="Times New Roman" w:cs="Times New Roman"/>
                <w:bCs/>
                <w:color w:val="000000" w:themeColor="text1"/>
                <w:sz w:val="24"/>
                <w:szCs w:val="24"/>
              </w:rPr>
              <w:t>Bab 2</w:t>
            </w:r>
            <w:r w:rsidRPr="00CC1346">
              <w:rPr>
                <w:rFonts w:ascii="Times New Roman" w:eastAsia="Calibri" w:hAnsi="Times New Roman" w:cs="Times New Roman"/>
                <w:bCs/>
                <w:color w:val="000000" w:themeColor="text1"/>
                <w:sz w:val="24"/>
                <w:szCs w:val="24"/>
              </w:rPr>
              <w:t>.</w:t>
            </w:r>
          </w:p>
          <w:p w:rsidR="001F6995" w:rsidRPr="00CC1346" w:rsidRDefault="00A96169" w:rsidP="001F6995">
            <w:pPr>
              <w:spacing w:before="120" w:after="120"/>
              <w:ind w:left="582" w:right="271" w:hanging="246"/>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3EAA6F06" wp14:editId="2B721C89">
                  <wp:extent cx="3524250" cy="21209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17"/>
                          <a:stretch>
                            <a:fillRect/>
                          </a:stretch>
                        </pic:blipFill>
                        <pic:spPr>
                          <a:xfrm>
                            <a:off x="0" y="0"/>
                            <a:ext cx="3528625" cy="2123562"/>
                          </a:xfrm>
                          <a:prstGeom prst="rect">
                            <a:avLst/>
                          </a:prstGeom>
                        </pic:spPr>
                      </pic:pic>
                    </a:graphicData>
                  </a:graphic>
                </wp:inline>
              </w:drawing>
            </w:r>
          </w:p>
          <w:p w:rsidR="002A202E" w:rsidRPr="00CC1346" w:rsidRDefault="00A96169" w:rsidP="001F6995">
            <w:pPr>
              <w:spacing w:before="120" w:after="120"/>
              <w:ind w:left="582" w:right="271" w:hanging="246"/>
              <w:jc w:val="center"/>
              <w:rPr>
                <w:rFonts w:ascii="Times New Roman" w:eastAsia="Calibri" w:hAnsi="Times New Roman" w:cs="Times New Roman"/>
                <w:bCs/>
                <w:color w:val="000000" w:themeColor="text1"/>
                <w:sz w:val="24"/>
                <w:szCs w:val="24"/>
              </w:rPr>
            </w:pPr>
            <w:r w:rsidRPr="00CC1346">
              <w:rPr>
                <w:noProof/>
                <w:color w:val="000000" w:themeColor="text1"/>
              </w:rPr>
              <w:lastRenderedPageBreak/>
              <w:drawing>
                <wp:inline distT="0" distB="0" distL="0" distR="0" wp14:anchorId="53BD8810" wp14:editId="2919B4EA">
                  <wp:extent cx="3781425" cy="2430289"/>
                  <wp:effectExtent l="0" t="0" r="0" b="0"/>
                  <wp:docPr id="594292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92429" name=""/>
                          <pic:cNvPicPr/>
                        </pic:nvPicPr>
                        <pic:blipFill>
                          <a:blip r:embed="rId118"/>
                          <a:stretch>
                            <a:fillRect/>
                          </a:stretch>
                        </pic:blipFill>
                        <pic:spPr>
                          <a:xfrm>
                            <a:off x="0" y="0"/>
                            <a:ext cx="3784358" cy="2432174"/>
                          </a:xfrm>
                          <a:prstGeom prst="rect">
                            <a:avLst/>
                          </a:prstGeom>
                        </pic:spPr>
                      </pic:pic>
                    </a:graphicData>
                  </a:graphic>
                </wp:inline>
              </w:drawing>
            </w:r>
          </w:p>
          <w:p w:rsidR="001F6995" w:rsidRPr="00CC1346" w:rsidRDefault="001F6995" w:rsidP="001F6995">
            <w:pPr>
              <w:spacing w:before="120" w:after="120"/>
              <w:ind w:left="582" w:right="271" w:hanging="246"/>
              <w:jc w:val="center"/>
              <w:rPr>
                <w:rFonts w:ascii="Times New Roman" w:eastAsia="Calibri" w:hAnsi="Times New Roman" w:cs="Times New Roman"/>
                <w:bCs/>
                <w:color w:val="000000" w:themeColor="text1"/>
                <w:sz w:val="24"/>
                <w:szCs w:val="24"/>
              </w:rPr>
            </w:pPr>
          </w:p>
          <w:p w:rsidR="00712942" w:rsidRPr="00CC1346" w:rsidRDefault="00A96169" w:rsidP="00712942">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 Menggunakan skala atau interval nilai.</w:t>
            </w:r>
          </w:p>
          <w:p w:rsidR="001D68AF" w:rsidRPr="00CC1346" w:rsidRDefault="00A96169" w:rsidP="00712942">
            <w:pPr>
              <w:spacing w:before="120" w:after="120"/>
              <w:ind w:left="336" w:right="271"/>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Untuk nilai yang berasal dari nilai tes tertulis atau ujian, guru menentukan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interval nilai. Setelah mendapatkan hasil tes, guru dapat langsung menilai hasil</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kerja </w:t>
            </w:r>
            <w:r w:rsidRPr="00CC1346">
              <w:rPr>
                <w:rFonts w:ascii="Times New Roman" w:eastAsia="Calibri" w:hAnsi="Times New Roman" w:cs="Times New Roman"/>
                <w:bCs/>
                <w:color w:val="000000" w:themeColor="text1"/>
                <w:sz w:val="24"/>
                <w:szCs w:val="24"/>
              </w:rPr>
              <w:t>peserta didik dan menentukan tindak lanjut sesuai dengan intervalnya.</w:t>
            </w:r>
          </w:p>
          <w:p w:rsidR="001F6995" w:rsidRPr="00CC1346" w:rsidRDefault="00A96169" w:rsidP="001F6995">
            <w:pPr>
              <w:spacing w:before="120" w:after="120"/>
              <w:ind w:left="336" w:right="271"/>
              <w:jc w:val="center"/>
              <w:rPr>
                <w:rFonts w:ascii="Times New Roman" w:eastAsia="Calibri" w:hAnsi="Times New Roman" w:cs="Times New Roman"/>
                <w:b/>
                <w:bCs/>
                <w:color w:val="000000" w:themeColor="text1"/>
                <w:sz w:val="24"/>
                <w:szCs w:val="24"/>
              </w:rPr>
            </w:pPr>
            <w:r w:rsidRPr="00CC1346">
              <w:rPr>
                <w:noProof/>
                <w:color w:val="000000" w:themeColor="text1"/>
              </w:rPr>
              <w:drawing>
                <wp:inline distT="0" distB="0" distL="0" distR="0" wp14:anchorId="5A3E4C73" wp14:editId="2307B0A5">
                  <wp:extent cx="4200525" cy="14573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119"/>
                          <a:stretch>
                            <a:fillRect/>
                          </a:stretch>
                        </pic:blipFill>
                        <pic:spPr>
                          <a:xfrm>
                            <a:off x="0" y="0"/>
                            <a:ext cx="4200525" cy="1457325"/>
                          </a:xfrm>
                          <a:prstGeom prst="rect">
                            <a:avLst/>
                          </a:prstGeom>
                        </pic:spPr>
                      </pic:pic>
                    </a:graphicData>
                  </a:graphic>
                </wp:inline>
              </w:drawing>
            </w:r>
          </w:p>
          <w:p w:rsidR="001F6995" w:rsidRPr="00CC1346" w:rsidRDefault="00A96169" w:rsidP="001F6995">
            <w:pPr>
              <w:spacing w:before="120" w:after="120"/>
              <w:ind w:left="336" w:right="271"/>
              <w:jc w:val="center"/>
              <w:rPr>
                <w:rFonts w:ascii="Times New Roman" w:eastAsia="Calibri" w:hAnsi="Times New Roman" w:cs="Times New Roman"/>
                <w:b/>
                <w:bCs/>
                <w:color w:val="000000" w:themeColor="text1"/>
                <w:sz w:val="24"/>
                <w:szCs w:val="24"/>
              </w:rPr>
            </w:pPr>
            <w:r w:rsidRPr="00CC1346">
              <w:rPr>
                <w:noProof/>
                <w:color w:val="000000" w:themeColor="text1"/>
              </w:rPr>
              <w:drawing>
                <wp:inline distT="0" distB="0" distL="0" distR="0" wp14:anchorId="79106DC0" wp14:editId="064F475B">
                  <wp:extent cx="4181475" cy="19335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120"/>
                          <a:stretch>
                            <a:fillRect/>
                          </a:stretch>
                        </pic:blipFill>
                        <pic:spPr>
                          <a:xfrm>
                            <a:off x="0" y="0"/>
                            <a:ext cx="4181475" cy="1933575"/>
                          </a:xfrm>
                          <a:prstGeom prst="rect">
                            <a:avLst/>
                          </a:prstGeom>
                        </pic:spPr>
                      </pic:pic>
                    </a:graphicData>
                  </a:graphic>
                </wp:inline>
              </w:drawing>
            </w:r>
          </w:p>
          <w:p w:rsidR="007D66F4" w:rsidRPr="00CC1346" w:rsidRDefault="00A96169" w:rsidP="001F6995">
            <w:pPr>
              <w:spacing w:before="120" w:after="120"/>
              <w:ind w:left="336" w:right="271"/>
              <w:jc w:val="center"/>
              <w:rPr>
                <w:rFonts w:ascii="Times New Roman" w:eastAsia="Calibri" w:hAnsi="Times New Roman" w:cs="Times New Roman"/>
                <w:b/>
                <w:bCs/>
                <w:color w:val="000000" w:themeColor="text1"/>
                <w:sz w:val="24"/>
                <w:szCs w:val="24"/>
              </w:rPr>
            </w:pPr>
            <w:r w:rsidRPr="00CC1346">
              <w:rPr>
                <w:noProof/>
                <w:color w:val="000000" w:themeColor="text1"/>
              </w:rPr>
              <w:drawing>
                <wp:inline distT="0" distB="0" distL="0" distR="0" wp14:anchorId="2A71110D" wp14:editId="4EA7F2E4">
                  <wp:extent cx="4124325" cy="1152525"/>
                  <wp:effectExtent l="0" t="0" r="9525" b="9525"/>
                  <wp:docPr id="52295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5988" name=""/>
                          <pic:cNvPicPr/>
                        </pic:nvPicPr>
                        <pic:blipFill>
                          <a:blip r:embed="rId121"/>
                          <a:stretch>
                            <a:fillRect/>
                          </a:stretch>
                        </pic:blipFill>
                        <pic:spPr>
                          <a:xfrm>
                            <a:off x="0" y="0"/>
                            <a:ext cx="4124325" cy="1152525"/>
                          </a:xfrm>
                          <a:prstGeom prst="rect">
                            <a:avLst/>
                          </a:prstGeom>
                        </pic:spPr>
                      </pic:pic>
                    </a:graphicData>
                  </a:graphic>
                </wp:inline>
              </w:drawing>
            </w:r>
          </w:p>
          <w:p w:rsidR="006A1D37" w:rsidRPr="00CC1346" w:rsidRDefault="00A96169" w:rsidP="001F6995">
            <w:pPr>
              <w:spacing w:before="120" w:after="120"/>
              <w:ind w:left="336" w:right="271"/>
              <w:jc w:val="center"/>
              <w:rPr>
                <w:rFonts w:ascii="Times New Roman" w:eastAsia="Calibri" w:hAnsi="Times New Roman" w:cs="Times New Roman"/>
                <w:color w:val="000000" w:themeColor="text1"/>
                <w:sz w:val="24"/>
                <w:szCs w:val="24"/>
              </w:rPr>
            </w:pPr>
            <w:r w:rsidRPr="00CC1346">
              <w:rPr>
                <w:noProof/>
                <w:color w:val="000000" w:themeColor="text1"/>
              </w:rPr>
              <w:lastRenderedPageBreak/>
              <w:drawing>
                <wp:inline distT="0" distB="0" distL="0" distR="0" wp14:anchorId="1C1E067F" wp14:editId="46EBFEAB">
                  <wp:extent cx="4181475" cy="1457325"/>
                  <wp:effectExtent l="0" t="0" r="9525" b="9525"/>
                  <wp:docPr id="1677775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5501" name=""/>
                          <pic:cNvPicPr/>
                        </pic:nvPicPr>
                        <pic:blipFill>
                          <a:blip r:embed="rId122"/>
                          <a:stretch>
                            <a:fillRect/>
                          </a:stretch>
                        </pic:blipFill>
                        <pic:spPr>
                          <a:xfrm>
                            <a:off x="0" y="0"/>
                            <a:ext cx="4181475" cy="1457325"/>
                          </a:xfrm>
                          <a:prstGeom prst="rect">
                            <a:avLst/>
                          </a:prstGeom>
                        </pic:spPr>
                      </pic:pic>
                    </a:graphicData>
                  </a:graphic>
                </wp:inline>
              </w:drawing>
            </w:r>
          </w:p>
        </w:tc>
      </w:tr>
      <w:tr w:rsidR="00CC1346" w:rsidRPr="00CC1346" w:rsidTr="00CC1346">
        <w:trPr>
          <w:jc w:val="center"/>
        </w:trPr>
        <w:tc>
          <w:tcPr>
            <w:tcW w:w="9032" w:type="dxa"/>
            <w:gridSpan w:val="3"/>
            <w:shd w:val="clear" w:color="auto" w:fill="auto"/>
          </w:tcPr>
          <w:p w:rsidR="00CC3291" w:rsidRPr="00CC1346" w:rsidRDefault="00A96169" w:rsidP="00AB2015">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F</w:t>
            </w:r>
            <w:r w:rsidRPr="00CC1346">
              <w:rPr>
                <w:rFonts w:ascii="Times New Roman" w:eastAsia="Calibri" w:hAnsi="Times New Roman" w:cs="Times New Roman"/>
                <w:b/>
                <w:bCs/>
                <w:color w:val="000000" w:themeColor="text1"/>
                <w:sz w:val="24"/>
                <w:szCs w:val="24"/>
                <w:lang w:val="id-ID"/>
              </w:rPr>
              <w:t>.  REFLEKSI GURU DAN PESERTA DIDIK</w:t>
            </w:r>
          </w:p>
        </w:tc>
      </w:tr>
      <w:tr w:rsidR="00CC1346" w:rsidRPr="00CC1346" w:rsidTr="00CC1346">
        <w:trPr>
          <w:jc w:val="center"/>
        </w:trPr>
        <w:tc>
          <w:tcPr>
            <w:tcW w:w="9032" w:type="dxa"/>
            <w:gridSpan w:val="3"/>
            <w:shd w:val="clear" w:color="auto" w:fill="auto"/>
          </w:tcPr>
          <w:p w:rsidR="00CC3291" w:rsidRPr="00CC1346" w:rsidRDefault="00A96169" w:rsidP="00AB2015">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Refleksi Peserta Didik dan Guru</w:t>
            </w:r>
          </w:p>
          <w:p w:rsidR="002964BB" w:rsidRPr="00CC1346" w:rsidRDefault="00A96169" w:rsidP="002964BB">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1. Panduan Melaksanakan Refleksi pada Buku Siswa</w:t>
            </w:r>
          </w:p>
          <w:p w:rsidR="002964BB" w:rsidRPr="00CC1346" w:rsidRDefault="00A96169" w:rsidP="002964BB">
            <w:pPr>
              <w:spacing w:before="120" w:after="120"/>
              <w:ind w:left="299" w:right="232"/>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Tidak terasa perjalanan belajar kita telah berlangsung di </w:t>
            </w:r>
            <w:r w:rsidRPr="00CC1346">
              <w:rPr>
                <w:rFonts w:ascii="Times New Roman" w:eastAsia="Calibri" w:hAnsi="Times New Roman" w:cs="Times New Roman"/>
                <w:color w:val="000000" w:themeColor="text1"/>
                <w:sz w:val="24"/>
                <w:szCs w:val="24"/>
              </w:rPr>
              <w:t>akhir bab. Banyak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pengetahuan dan keterampilan tentang Pengembangan Wilayah, Tata Ruang,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dan Pengaruhnya terhadap Kebahagiaan telah kita pelajari.</w:t>
            </w:r>
          </w:p>
          <w:p w:rsidR="002964BB" w:rsidRPr="00CC1346" w:rsidRDefault="00A96169" w:rsidP="002964BB">
            <w:pPr>
              <w:spacing w:before="120" w:after="120"/>
              <w:ind w:left="299" w:right="232"/>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Berikut kemukakan pendapat kalian terhadap pembelajaran yang telah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kita lalui.</w:t>
            </w:r>
          </w:p>
          <w:p w:rsidR="002964BB" w:rsidRPr="00CC1346" w:rsidRDefault="00A96169" w:rsidP="002964BB">
            <w:pPr>
              <w:pStyle w:val="ListParagraph"/>
              <w:numPr>
                <w:ilvl w:val="0"/>
                <w:numId w:val="19"/>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Bagaimana perasaan kalian ter</w:t>
            </w:r>
            <w:r w:rsidRPr="00CC1346">
              <w:rPr>
                <w:rFonts w:ascii="Times New Roman" w:eastAsia="Calibri" w:hAnsi="Times New Roman" w:cs="Times New Roman"/>
                <w:color w:val="000000" w:themeColor="text1"/>
                <w:sz w:val="24"/>
                <w:szCs w:val="24"/>
              </w:rPr>
              <w:t>hadap pembelajaran yang telah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berlangsung?</w:t>
            </w:r>
          </w:p>
          <w:p w:rsidR="002964BB" w:rsidRPr="00CC1346" w:rsidRDefault="00A96169" w:rsidP="002964BB">
            <w:pPr>
              <w:pStyle w:val="ListParagraph"/>
              <w:numPr>
                <w:ilvl w:val="0"/>
                <w:numId w:val="19"/>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Apakah tujuan belajar yang telah dirumuskan dapat dicapai?</w:t>
            </w:r>
          </w:p>
          <w:p w:rsidR="002964BB" w:rsidRPr="00CC1346" w:rsidRDefault="00A96169" w:rsidP="002964BB">
            <w:pPr>
              <w:pStyle w:val="ListParagraph"/>
              <w:numPr>
                <w:ilvl w:val="0"/>
                <w:numId w:val="19"/>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Sebagai manusia yang beriman kepada Tuhan YME, bagaimana menyikapi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pembelajaran yang telah berlangsung tersebut?</w:t>
            </w:r>
          </w:p>
          <w:p w:rsidR="002964BB" w:rsidRPr="00CC1346" w:rsidRDefault="002964BB" w:rsidP="002964BB">
            <w:pPr>
              <w:spacing w:before="120" w:after="120"/>
              <w:ind w:left="299" w:right="232"/>
              <w:rPr>
                <w:rFonts w:ascii="Times New Roman" w:eastAsia="Calibri" w:hAnsi="Times New Roman" w:cs="Times New Roman"/>
                <w:b/>
                <w:bCs/>
                <w:color w:val="000000" w:themeColor="text1"/>
                <w:sz w:val="24"/>
                <w:szCs w:val="24"/>
              </w:rPr>
            </w:pPr>
          </w:p>
          <w:p w:rsidR="002964BB" w:rsidRPr="00CC1346" w:rsidRDefault="00A96169" w:rsidP="002964BB">
            <w:pPr>
              <w:spacing w:before="120" w:after="120"/>
              <w:ind w:left="582" w:right="232" w:hanging="283"/>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 xml:space="preserve">2. Panduan/Contoh Melaksanakan Refleksi </w:t>
            </w:r>
            <w:r w:rsidRPr="00CC1346">
              <w:rPr>
                <w:rFonts w:ascii="Times New Roman" w:eastAsia="Calibri" w:hAnsi="Times New Roman" w:cs="Times New Roman"/>
                <w:b/>
                <w:bCs/>
                <w:color w:val="000000" w:themeColor="text1"/>
                <w:sz w:val="24"/>
                <w:szCs w:val="24"/>
              </w:rPr>
              <w:t>bagi Guru</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setelah Melaksanakan Pembelajaran</w:t>
            </w:r>
          </w:p>
          <w:p w:rsidR="002964BB" w:rsidRPr="00CC1346" w:rsidRDefault="00A96169" w:rsidP="002964BB">
            <w:pPr>
              <w:spacing w:before="120" w:after="120"/>
              <w:ind w:left="299" w:right="232"/>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Dalam memfasilitasi proses pembelajaran Pengembangan Wilayah bagi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peserta didik, apakah saya sebagai guru sudah:</w:t>
            </w:r>
          </w:p>
          <w:p w:rsidR="002964BB" w:rsidRPr="00CC1346" w:rsidRDefault="00A96169" w:rsidP="002964BB">
            <w:pPr>
              <w:pStyle w:val="ListParagraph"/>
              <w:numPr>
                <w:ilvl w:val="0"/>
                <w:numId w:val="19"/>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konsisten memberi keteladanan kepada peserta didik dalam sikap dan perilaku sehari-hari secara baik</w:t>
            </w:r>
            <w:r w:rsidRPr="00CC1346">
              <w:rPr>
                <w:rFonts w:ascii="Times New Roman" w:eastAsia="Calibri" w:hAnsi="Times New Roman" w:cs="Times New Roman"/>
                <w:color w:val="000000" w:themeColor="text1"/>
                <w:sz w:val="24"/>
                <w:szCs w:val="24"/>
              </w:rPr>
              <w:t xml:space="preserve">? (Sangat baik/Baik/Sedang/Kurang baik) </w:t>
            </w:r>
          </w:p>
          <w:p w:rsidR="002964BB" w:rsidRPr="00CC1346" w:rsidRDefault="00A96169" w:rsidP="002964BB">
            <w:pPr>
              <w:pStyle w:val="ListParagraph"/>
              <w:numPr>
                <w:ilvl w:val="0"/>
                <w:numId w:val="19"/>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menjadikan pembelajaran tidak berpusat pada saya sebagai guru, melainkan berpusat pada peserta didik secara baik? (Sangat baik/Baik/ Sedang/Kurang baik)</w:t>
            </w:r>
          </w:p>
          <w:p w:rsidR="002964BB" w:rsidRPr="00CC1346" w:rsidRDefault="00A96169" w:rsidP="002964BB">
            <w:pPr>
              <w:pStyle w:val="ListParagraph"/>
              <w:numPr>
                <w:ilvl w:val="0"/>
                <w:numId w:val="19"/>
              </w:numPr>
              <w:spacing w:before="120" w:after="120"/>
              <w:ind w:left="582" w:right="232"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menggunakan pembelajaran kontekstual secara baik? (Sangat baik</w:t>
            </w:r>
            <w:r w:rsidRPr="00CC1346">
              <w:rPr>
                <w:rFonts w:ascii="Times New Roman" w:eastAsia="Calibri" w:hAnsi="Times New Roman" w:cs="Times New Roman"/>
                <w:color w:val="000000" w:themeColor="text1"/>
                <w:sz w:val="24"/>
                <w:szCs w:val="24"/>
              </w:rPr>
              <w:t>/ Baik/Sedang/Kurang baik)</w:t>
            </w:r>
          </w:p>
          <w:p w:rsidR="00227130" w:rsidRPr="00CC1346" w:rsidRDefault="00A96169" w:rsidP="00563AE1">
            <w:pPr>
              <w:spacing w:before="120" w:after="120"/>
              <w:ind w:left="299" w:right="232" w:firstLine="283"/>
              <w:rPr>
                <w:rFonts w:ascii="Times New Roman" w:eastAsia="Calibri" w:hAnsi="Times New Roman" w:cs="Times New Roman"/>
                <w:color w:val="000000" w:themeColor="text1"/>
                <w:sz w:val="24"/>
                <w:szCs w:val="24"/>
                <w:lang w:val="id-ID"/>
              </w:rPr>
            </w:pPr>
            <w:r w:rsidRPr="00CC1346">
              <w:rPr>
                <w:rFonts w:ascii="Times New Roman" w:eastAsia="Calibri" w:hAnsi="Times New Roman" w:cs="Times New Roman"/>
                <w:color w:val="000000" w:themeColor="text1"/>
                <w:sz w:val="24"/>
                <w:szCs w:val="24"/>
              </w:rPr>
              <w:t>Apa yang perlu saya tingkatkan dalam proses pembelajaran pada Bab</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Kerja Sama Antarnegara mendatang?</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G</w:t>
            </w:r>
            <w:r w:rsidRPr="00CC1346">
              <w:rPr>
                <w:rFonts w:ascii="Times New Roman" w:eastAsia="Calibri" w:hAnsi="Times New Roman" w:cs="Times New Roman"/>
                <w:b/>
                <w:bCs/>
                <w:color w:val="000000" w:themeColor="text1"/>
                <w:sz w:val="24"/>
                <w:szCs w:val="24"/>
                <w:lang w:val="id-ID"/>
              </w:rPr>
              <w:t xml:space="preserve">.  </w:t>
            </w:r>
            <w:r w:rsidRPr="00CC1346">
              <w:rPr>
                <w:rFonts w:ascii="Times New Roman" w:eastAsia="Calibri" w:hAnsi="Times New Roman" w:cs="Times New Roman"/>
                <w:b/>
                <w:bCs/>
                <w:color w:val="000000" w:themeColor="text1"/>
                <w:sz w:val="24"/>
                <w:szCs w:val="24"/>
              </w:rPr>
              <w:t>INTERAKSI GURU DENGAN ORANG TUA/WALI MURID</w:t>
            </w:r>
          </w:p>
        </w:tc>
      </w:tr>
      <w:tr w:rsidR="00CC1346" w:rsidRPr="00CC1346" w:rsidTr="00CC1346">
        <w:trPr>
          <w:jc w:val="center"/>
        </w:trPr>
        <w:tc>
          <w:tcPr>
            <w:tcW w:w="9032" w:type="dxa"/>
            <w:gridSpan w:val="3"/>
            <w:shd w:val="clear" w:color="auto" w:fill="auto"/>
          </w:tcPr>
          <w:p w:rsidR="007E7F33" w:rsidRPr="00CC1346" w:rsidRDefault="00A96169" w:rsidP="007E7F33">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Kegiatan pembelajaran yang holistik tidak hanya berupa interaksi guru-peserta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melainkan melibatkan orang tua/wali murid. Guru tidak meminta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orang tua untuk “mengajar” mata pelajaran sekolah, tetapi meminta peserta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didik untuk berbicara dengan orang tua atau pasangan keluarga tentang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sesuatu yang menarik untuk dipelajari bersa</w:t>
            </w:r>
            <w:r w:rsidRPr="00CC1346">
              <w:rPr>
                <w:rFonts w:ascii="Times New Roman" w:eastAsia="Calibri" w:hAnsi="Times New Roman" w:cs="Times New Roman"/>
                <w:bCs/>
                <w:color w:val="000000" w:themeColor="text1"/>
                <w:sz w:val="24"/>
                <w:szCs w:val="24"/>
              </w:rPr>
              <w:t>ma. Orang tua/wali murid dapat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meluangkan waktu untuk berbicara dengan anak mereka, mendiskusikan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bagaimana keterampilan sekolah benar adanya digunakan di dunia nyata.</w:t>
            </w:r>
          </w:p>
          <w:p w:rsidR="007E7F33" w:rsidRPr="00CC1346" w:rsidRDefault="00A96169" w:rsidP="007E7F33">
            <w:pPr>
              <w:spacing w:before="120" w:after="120"/>
              <w:ind w:left="299" w:right="232"/>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Bahkan anggota keluarga dapat menambahkan pertanyaan atau komentar</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untuk guru </w:t>
            </w:r>
            <w:r w:rsidRPr="00CC1346">
              <w:rPr>
                <w:rFonts w:ascii="Times New Roman" w:eastAsia="Calibri" w:hAnsi="Times New Roman" w:cs="Times New Roman"/>
                <w:bCs/>
                <w:color w:val="000000" w:themeColor="text1"/>
                <w:sz w:val="24"/>
                <w:szCs w:val="24"/>
              </w:rPr>
              <w:lastRenderedPageBreak/>
              <w:t xml:space="preserve">di lembar </w:t>
            </w:r>
            <w:r w:rsidRPr="00CC1346">
              <w:rPr>
                <w:rFonts w:ascii="Times New Roman" w:eastAsia="Calibri" w:hAnsi="Times New Roman" w:cs="Times New Roman"/>
                <w:bCs/>
                <w:color w:val="000000" w:themeColor="text1"/>
                <w:sz w:val="24"/>
                <w:szCs w:val="24"/>
              </w:rPr>
              <w:t>kerja sebagai sarana komunikasi guru-orang tua/wali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murid.</w:t>
            </w:r>
          </w:p>
          <w:p w:rsidR="007E7F33" w:rsidRPr="00CC1346" w:rsidRDefault="00A96169" w:rsidP="007E7F33">
            <w:pPr>
              <w:spacing w:before="120" w:after="120"/>
              <w:ind w:left="299"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Lembar kerja adalah sejenis penugasan yang meminta peserta didik</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berperan sebagai reporter dengan berbicara pada anggota keluarga di rumah</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tentang hal-hal yang menarik terkait bab kewilayahan, </w:t>
            </w:r>
            <w:r w:rsidRPr="00CC1346">
              <w:rPr>
                <w:rFonts w:ascii="Times New Roman" w:eastAsia="Calibri" w:hAnsi="Times New Roman" w:cs="Times New Roman"/>
                <w:bCs/>
                <w:color w:val="000000" w:themeColor="text1"/>
                <w:sz w:val="24"/>
                <w:szCs w:val="24"/>
              </w:rPr>
              <w:t>pembangunan, dan</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kerja sama internasional.</w:t>
            </w:r>
          </w:p>
          <w:p w:rsidR="007E7F33" w:rsidRPr="00CC1346" w:rsidRDefault="00A96169" w:rsidP="007E7F33">
            <w:pPr>
              <w:spacing w:before="120" w:after="120"/>
              <w:ind w:left="299"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Aturan dalam pembuatan lembar kerja komunikasi guru-orang tua/wali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murid sebagai berikut.</w:t>
            </w:r>
          </w:p>
          <w:p w:rsidR="007E7F33" w:rsidRPr="00CC1346" w:rsidRDefault="00A96169" w:rsidP="007E7F33">
            <w:pPr>
              <w:spacing w:before="120" w:after="120"/>
              <w:ind w:left="582"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1. Membantu agar semua anggota keluarga terlibat.</w:t>
            </w:r>
          </w:p>
          <w:p w:rsidR="007E7F33" w:rsidRPr="00CC1346" w:rsidRDefault="00A96169" w:rsidP="007E7F33">
            <w:pPr>
              <w:spacing w:before="120" w:after="120"/>
              <w:ind w:left="582"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2. Mengajak peserta didik untuk berbagi dan menikmati tugas mereka </w:t>
            </w:r>
            <w:r w:rsidRPr="00CC1346">
              <w:rPr>
                <w:rFonts w:ascii="Times New Roman" w:eastAsia="Calibri" w:hAnsi="Times New Roman" w:cs="Times New Roman"/>
                <w:bCs/>
                <w:color w:val="000000" w:themeColor="text1"/>
                <w:sz w:val="24"/>
                <w:szCs w:val="24"/>
              </w:rPr>
              <w:t>berikut</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ide dan perkembangan diskusi bersama orang tua dan anggota keluarga.</w:t>
            </w:r>
          </w:p>
          <w:p w:rsidR="007E7F33" w:rsidRPr="00CC1346" w:rsidRDefault="00A96169" w:rsidP="007E7F33">
            <w:pPr>
              <w:spacing w:before="120" w:after="120"/>
              <w:ind w:left="582"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3. Mempersilakan anggota keluarga untuk memberi komentar atau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pertanyaan kepada guru dalam sesi komunikasi rumah-sekolah. Orang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 xml:space="preserve">tua/wali murid dapat mengenali dengan cepat materi </w:t>
            </w:r>
            <w:r w:rsidRPr="00CC1346">
              <w:rPr>
                <w:rFonts w:ascii="Times New Roman" w:eastAsia="Calibri" w:hAnsi="Times New Roman" w:cs="Times New Roman"/>
                <w:bCs/>
                <w:color w:val="000000" w:themeColor="text1"/>
                <w:sz w:val="24"/>
                <w:szCs w:val="24"/>
              </w:rPr>
              <w:t>pembelajaran serta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mengapresiasikan usaha guru untuk menjaga informasi dan keterlibatan.</w:t>
            </w:r>
            <w:r w:rsidRPr="00CC1346">
              <w:rPr>
                <w:rFonts w:ascii="Times New Roman" w:eastAsia="Calibri" w:hAnsi="Times New Roman" w:cs="Times New Roman"/>
                <w:bCs/>
                <w:color w:val="000000" w:themeColor="text1"/>
                <w:sz w:val="24"/>
                <w:szCs w:val="24"/>
              </w:rPr>
              <w:t xml:space="preserve"> </w:t>
            </w:r>
          </w:p>
          <w:p w:rsidR="007E7F33" w:rsidRPr="00CC1346" w:rsidRDefault="00A96169" w:rsidP="007E7F33">
            <w:pPr>
              <w:spacing w:before="120" w:after="120"/>
              <w:ind w:left="582"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4. Aktivitas interaksi orang tua-guru menjaga agenda pembelajaran di</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sekolah sampai ke rumah sehingga anak-anak tahu bahwa orang tua</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mereka percaya bahwa penugasan da</w:t>
            </w:r>
            <w:r w:rsidRPr="00CC1346">
              <w:rPr>
                <w:rFonts w:ascii="Times New Roman" w:eastAsia="Calibri" w:hAnsi="Times New Roman" w:cs="Times New Roman"/>
                <w:bCs/>
                <w:color w:val="000000" w:themeColor="text1"/>
                <w:sz w:val="24"/>
                <w:szCs w:val="24"/>
              </w:rPr>
              <w:t>ri sekolah merupakan hal yang</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penting dan bermakna untuk dibicarakan.</w:t>
            </w:r>
          </w:p>
          <w:p w:rsidR="007E7F33" w:rsidRPr="00CC1346" w:rsidRDefault="00A96169" w:rsidP="007E7F33">
            <w:pPr>
              <w:spacing w:before="120" w:after="120"/>
              <w:ind w:left="299" w:right="232" w:firstLine="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Contoh lembar penghubung peserta didik dengan orang tua dan guru</w:t>
            </w:r>
            <w:r w:rsidRPr="00CC1346">
              <w:rPr>
                <w:rFonts w:ascii="Times New Roman" w:eastAsia="Calibri" w:hAnsi="Times New Roman" w:cs="Times New Roman"/>
                <w:bCs/>
                <w:color w:val="000000" w:themeColor="text1"/>
                <w:sz w:val="24"/>
                <w:szCs w:val="24"/>
              </w:rPr>
              <w:t xml:space="preserve"> </w:t>
            </w:r>
            <w:r w:rsidRPr="00CC1346">
              <w:rPr>
                <w:rFonts w:ascii="Times New Roman" w:eastAsia="Calibri" w:hAnsi="Times New Roman" w:cs="Times New Roman"/>
                <w:bCs/>
                <w:color w:val="000000" w:themeColor="text1"/>
                <w:sz w:val="24"/>
                <w:szCs w:val="24"/>
              </w:rPr>
              <w:t>pengajar sebagai berikut.</w:t>
            </w:r>
          </w:p>
          <w:p w:rsidR="00A37AEE" w:rsidRPr="00CC1346" w:rsidRDefault="00A96169" w:rsidP="00A37AEE">
            <w:pPr>
              <w:spacing w:before="120" w:after="120"/>
              <w:ind w:left="299" w:right="232"/>
              <w:jc w:val="center"/>
              <w:rPr>
                <w:rFonts w:ascii="Times New Roman" w:eastAsia="Calibri" w:hAnsi="Times New Roman" w:cs="Times New Roman"/>
                <w:bCs/>
                <w:color w:val="000000" w:themeColor="text1"/>
                <w:sz w:val="24"/>
                <w:szCs w:val="24"/>
              </w:rPr>
            </w:pPr>
            <w:r w:rsidRPr="00CC1346">
              <w:rPr>
                <w:noProof/>
                <w:color w:val="000000" w:themeColor="text1"/>
              </w:rPr>
              <w:drawing>
                <wp:inline distT="0" distB="0" distL="0" distR="0" wp14:anchorId="6695B95D" wp14:editId="18F51D6C">
                  <wp:extent cx="2819400" cy="2066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123"/>
                          <a:stretch>
                            <a:fillRect/>
                          </a:stretch>
                        </pic:blipFill>
                        <pic:spPr>
                          <a:xfrm>
                            <a:off x="0" y="0"/>
                            <a:ext cx="2819400" cy="2066925"/>
                          </a:xfrm>
                          <a:prstGeom prst="rect">
                            <a:avLst/>
                          </a:prstGeom>
                        </pic:spPr>
                      </pic:pic>
                    </a:graphicData>
                  </a:graphic>
                </wp:inline>
              </w:drawing>
            </w:r>
          </w:p>
          <w:p w:rsidR="007D66F4" w:rsidRPr="00CC1346" w:rsidRDefault="007D66F4" w:rsidP="00A37AEE">
            <w:pPr>
              <w:spacing w:before="120" w:after="120"/>
              <w:ind w:left="299" w:right="232"/>
              <w:jc w:val="center"/>
              <w:rPr>
                <w:rFonts w:ascii="Times New Roman" w:eastAsia="Calibri" w:hAnsi="Times New Roman" w:cs="Times New Roman"/>
                <w:bCs/>
                <w:color w:val="000000" w:themeColor="text1"/>
                <w:sz w:val="24"/>
                <w:szCs w:val="24"/>
              </w:rPr>
            </w:pP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H</w:t>
            </w:r>
            <w:r w:rsidRPr="00CC1346">
              <w:rPr>
                <w:rFonts w:ascii="Times New Roman" w:eastAsia="Calibri" w:hAnsi="Times New Roman" w:cs="Times New Roman"/>
                <w:b/>
                <w:bCs/>
                <w:color w:val="000000" w:themeColor="text1"/>
                <w:sz w:val="24"/>
                <w:szCs w:val="24"/>
                <w:lang w:val="id-ID"/>
              </w:rPr>
              <w:t>.  KEGIATAN PENGAYAAN DAN REMEDIAL</w:t>
            </w:r>
          </w:p>
        </w:tc>
      </w:tr>
      <w:tr w:rsidR="00CC1346" w:rsidRPr="00CC1346" w:rsidTr="00CC1346">
        <w:trPr>
          <w:jc w:val="center"/>
        </w:trPr>
        <w:tc>
          <w:tcPr>
            <w:tcW w:w="9032" w:type="dxa"/>
            <w:gridSpan w:val="3"/>
            <w:shd w:val="clear" w:color="auto" w:fill="auto"/>
          </w:tcPr>
          <w:p w:rsidR="00C05EBE" w:rsidRPr="00CC1346" w:rsidRDefault="00A96169" w:rsidP="00C05EBE">
            <w:pPr>
              <w:spacing w:before="120" w:after="120"/>
              <w:ind w:left="299" w:right="265"/>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 xml:space="preserve">Pengayaan </w:t>
            </w:r>
          </w:p>
          <w:p w:rsidR="00C05EBE" w:rsidRPr="00CC1346" w:rsidRDefault="00A96169" w:rsidP="00C05EBE">
            <w:pPr>
              <w:pStyle w:val="ListParagraph"/>
              <w:numPr>
                <w:ilvl w:val="0"/>
                <w:numId w:val="20"/>
              </w:numPr>
              <w:spacing w:before="120" w:after="120"/>
              <w:ind w:left="582" w:right="265"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Pengayaan diberikan untuk menambah wawasan </w:t>
            </w:r>
            <w:r w:rsidRPr="00CC1346">
              <w:rPr>
                <w:rFonts w:ascii="Times New Roman" w:eastAsia="Calibri" w:hAnsi="Times New Roman" w:cs="Times New Roman"/>
                <w:bCs/>
                <w:color w:val="000000" w:themeColor="text1"/>
                <w:sz w:val="24"/>
                <w:szCs w:val="24"/>
              </w:rPr>
              <w:t>peserta didik mengenai materi pembelajaran yang dapat diberikan kepada peserta didik yang telah tuntas mencapai Capaian Pembelajaran (CP)</w:t>
            </w:r>
          </w:p>
          <w:p w:rsidR="00C05EBE" w:rsidRPr="00CC1346" w:rsidRDefault="00A96169" w:rsidP="00C05EBE">
            <w:pPr>
              <w:pStyle w:val="ListParagraph"/>
              <w:numPr>
                <w:ilvl w:val="0"/>
                <w:numId w:val="20"/>
              </w:numPr>
              <w:spacing w:before="120" w:after="120"/>
              <w:ind w:left="582" w:right="265"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Pengayaan dapat ditagihkan atau tidak ditagihkan, sesuai kesepakatan dengan peserta didik.</w:t>
            </w:r>
          </w:p>
          <w:p w:rsidR="00C05EBE" w:rsidRPr="00CC1346" w:rsidRDefault="00A96169" w:rsidP="00C05EBE">
            <w:pPr>
              <w:pStyle w:val="ListParagraph"/>
              <w:numPr>
                <w:ilvl w:val="0"/>
                <w:numId w:val="20"/>
              </w:numPr>
              <w:spacing w:before="120" w:after="120"/>
              <w:ind w:left="582" w:right="265"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Berdasarkan hasil analisis </w:t>
            </w:r>
            <w:r w:rsidRPr="00CC1346">
              <w:rPr>
                <w:rFonts w:ascii="Times New Roman" w:eastAsia="Calibri" w:hAnsi="Times New Roman" w:cs="Times New Roman"/>
                <w:bCs/>
                <w:color w:val="000000" w:themeColor="text1"/>
                <w:sz w:val="24"/>
                <w:szCs w:val="24"/>
              </w:rPr>
              <w:t>penilaian, peserta didik yang sudah mencapai ketuntasan belajar diberi kegiatan pembelajaran pengayaan untuk perluasan atau pendalaman materi.</w:t>
            </w:r>
          </w:p>
          <w:p w:rsidR="00C05EBE" w:rsidRPr="00CC1346" w:rsidRDefault="00C05EBE" w:rsidP="00C05EBE">
            <w:pPr>
              <w:spacing w:before="120" w:after="120"/>
              <w:ind w:left="299" w:right="265"/>
              <w:rPr>
                <w:rFonts w:ascii="Times New Roman" w:eastAsia="Calibri" w:hAnsi="Times New Roman" w:cs="Times New Roman"/>
                <w:color w:val="000000" w:themeColor="text1"/>
                <w:sz w:val="24"/>
                <w:szCs w:val="24"/>
              </w:rPr>
            </w:pPr>
          </w:p>
          <w:p w:rsidR="00C05EBE" w:rsidRPr="00CC1346" w:rsidRDefault="00A96169" w:rsidP="00C05EBE">
            <w:pPr>
              <w:spacing w:before="120" w:after="120"/>
              <w:ind w:left="299" w:right="265"/>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lastRenderedPageBreak/>
              <w:t xml:space="preserve">Remedial </w:t>
            </w:r>
          </w:p>
          <w:p w:rsidR="00C05EBE" w:rsidRPr="00CC1346" w:rsidRDefault="00A96169" w:rsidP="00C05EBE">
            <w:pPr>
              <w:pStyle w:val="ListParagraph"/>
              <w:numPr>
                <w:ilvl w:val="0"/>
                <w:numId w:val="20"/>
              </w:numPr>
              <w:spacing w:before="120" w:after="120"/>
              <w:ind w:left="582" w:right="265"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Remedial </w:t>
            </w:r>
            <w:r w:rsidRPr="00CC1346">
              <w:rPr>
                <w:rFonts w:ascii="Times New Roman" w:eastAsia="Calibri" w:hAnsi="Times New Roman" w:cs="Times New Roman"/>
                <w:color w:val="000000" w:themeColor="text1"/>
                <w:sz w:val="24"/>
                <w:szCs w:val="24"/>
              </w:rPr>
              <w:t xml:space="preserve">dapat </w:t>
            </w:r>
            <w:r w:rsidRPr="00CC1346">
              <w:rPr>
                <w:rFonts w:ascii="Times New Roman" w:eastAsia="Calibri" w:hAnsi="Times New Roman" w:cs="Times New Roman"/>
                <w:color w:val="000000" w:themeColor="text1"/>
                <w:sz w:val="24"/>
                <w:szCs w:val="24"/>
              </w:rPr>
              <w:t xml:space="preserve">diberikan kepada </w:t>
            </w:r>
            <w:r w:rsidRPr="00CC1346">
              <w:rPr>
                <w:rFonts w:ascii="Times New Roman" w:eastAsia="Calibri" w:hAnsi="Times New Roman" w:cs="Times New Roman"/>
                <w:bCs/>
                <w:color w:val="000000" w:themeColor="text1"/>
                <w:sz w:val="24"/>
                <w:szCs w:val="24"/>
              </w:rPr>
              <w:t xml:space="preserve">peserta didik </w:t>
            </w:r>
            <w:r w:rsidRPr="00CC1346">
              <w:rPr>
                <w:rFonts w:ascii="Times New Roman" w:eastAsia="Calibri" w:hAnsi="Times New Roman" w:cs="Times New Roman"/>
                <w:color w:val="000000" w:themeColor="text1"/>
                <w:sz w:val="24"/>
                <w:szCs w:val="24"/>
              </w:rPr>
              <w:t xml:space="preserve">yang </w:t>
            </w:r>
            <w:r w:rsidRPr="00CC1346">
              <w:rPr>
                <w:rFonts w:ascii="Times New Roman" w:eastAsia="Calibri" w:hAnsi="Times New Roman" w:cs="Times New Roman"/>
                <w:color w:val="000000" w:themeColor="text1"/>
                <w:sz w:val="24"/>
                <w:szCs w:val="24"/>
              </w:rPr>
              <w:t>capaian pembelajarannya (CP) belum tuntas.</w:t>
            </w:r>
          </w:p>
          <w:p w:rsidR="00C05EBE" w:rsidRPr="00CC1346" w:rsidRDefault="00A96169" w:rsidP="00C05EBE">
            <w:pPr>
              <w:pStyle w:val="ListParagraph"/>
              <w:numPr>
                <w:ilvl w:val="0"/>
                <w:numId w:val="20"/>
              </w:numPr>
              <w:spacing w:before="120" w:after="120"/>
              <w:ind w:left="582" w:right="265"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Guru memberi semangat kepada </w:t>
            </w:r>
            <w:r w:rsidRPr="00CC1346">
              <w:rPr>
                <w:rFonts w:ascii="Times New Roman" w:eastAsia="Calibri" w:hAnsi="Times New Roman" w:cs="Times New Roman"/>
                <w:bCs/>
                <w:color w:val="000000" w:themeColor="text1"/>
                <w:sz w:val="24"/>
                <w:szCs w:val="24"/>
              </w:rPr>
              <w:t>peserta didik yang belum tuntas mencapai capaian pembelajaran (CP)</w:t>
            </w:r>
          </w:p>
          <w:p w:rsidR="00C05EBE" w:rsidRPr="00CC1346" w:rsidRDefault="00A96169" w:rsidP="00C05EBE">
            <w:pPr>
              <w:pStyle w:val="ListParagraph"/>
              <w:numPr>
                <w:ilvl w:val="0"/>
                <w:numId w:val="20"/>
              </w:numPr>
              <w:spacing w:before="120" w:after="120"/>
              <w:ind w:left="582" w:right="265"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bCs/>
                <w:color w:val="000000" w:themeColor="text1"/>
                <w:sz w:val="24"/>
                <w:szCs w:val="24"/>
              </w:rPr>
              <w:t>Guru akan memberikan tugas bagi peserta didik yang belum tuntas dalam bentuk pembelajaran ulang, bimbingan perorangan, belajar kelompok, pemanfaatan tutor sebay</w:t>
            </w:r>
            <w:r w:rsidRPr="00CC1346">
              <w:rPr>
                <w:rFonts w:ascii="Times New Roman" w:eastAsia="Calibri" w:hAnsi="Times New Roman" w:cs="Times New Roman"/>
                <w:bCs/>
                <w:color w:val="000000" w:themeColor="text1"/>
                <w:sz w:val="24"/>
                <w:szCs w:val="24"/>
              </w:rPr>
              <w:t>a bagi peserta didik yang belum mencapai ketuntasan belajar sesuai hasil analisis penilaian.</w:t>
            </w:r>
          </w:p>
          <w:p w:rsidR="00C05EBE" w:rsidRPr="00CC1346" w:rsidRDefault="00C05EBE" w:rsidP="00C05EBE">
            <w:pPr>
              <w:pStyle w:val="ListParagraph"/>
              <w:spacing w:before="120" w:after="120"/>
              <w:ind w:left="582" w:right="265"/>
              <w:rPr>
                <w:rFonts w:ascii="Times New Roman" w:eastAsia="Calibri" w:hAnsi="Times New Roman" w:cs="Times New Roman"/>
                <w:color w:val="000000" w:themeColor="text1"/>
                <w:sz w:val="24"/>
                <w:szCs w:val="24"/>
              </w:rPr>
            </w:pPr>
          </w:p>
          <w:p w:rsidR="00EE4133" w:rsidRPr="00CC1346" w:rsidRDefault="00A96169" w:rsidP="00EE4133">
            <w:pPr>
              <w:spacing w:before="120" w:after="120"/>
              <w:ind w:left="299" w:right="265"/>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Penanganan Peserta Didik Khusus</w:t>
            </w:r>
          </w:p>
          <w:p w:rsidR="00EE4133" w:rsidRPr="00CC1346" w:rsidRDefault="00A96169" w:rsidP="00EE4133">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Peserta didik dengan kategori </w:t>
            </w:r>
            <w:r w:rsidRPr="00CC1346">
              <w:rPr>
                <w:rFonts w:ascii="Times New Roman" w:eastAsia="Calibri" w:hAnsi="Times New Roman" w:cs="Times New Roman"/>
                <w:i/>
                <w:iCs/>
                <w:color w:val="000000" w:themeColor="text1"/>
                <w:sz w:val="24"/>
                <w:szCs w:val="24"/>
              </w:rPr>
              <w:t xml:space="preserve">slow learner </w:t>
            </w:r>
            <w:r w:rsidRPr="00CC1346">
              <w:rPr>
                <w:rFonts w:ascii="Times New Roman" w:eastAsia="Calibri" w:hAnsi="Times New Roman" w:cs="Times New Roman"/>
                <w:color w:val="000000" w:themeColor="text1"/>
                <w:sz w:val="24"/>
                <w:szCs w:val="24"/>
              </w:rPr>
              <w:t>biasanya hanya mengikuti perintah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dari guru. Guru membagi perhatian peserta didik di </w:t>
            </w:r>
            <w:r w:rsidRPr="00CC1346">
              <w:rPr>
                <w:rFonts w:ascii="Times New Roman" w:eastAsia="Calibri" w:hAnsi="Times New Roman" w:cs="Times New Roman"/>
                <w:color w:val="000000" w:themeColor="text1"/>
                <w:sz w:val="24"/>
                <w:szCs w:val="24"/>
              </w:rPr>
              <w:t>kategori ini. Namun, juga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seimbang dengan peserta didik berkategori </w:t>
            </w:r>
            <w:r w:rsidRPr="00CC1346">
              <w:rPr>
                <w:rFonts w:ascii="Times New Roman" w:eastAsia="Calibri" w:hAnsi="Times New Roman" w:cs="Times New Roman"/>
                <w:i/>
                <w:iCs/>
                <w:color w:val="000000" w:themeColor="text1"/>
                <w:sz w:val="24"/>
                <w:szCs w:val="24"/>
              </w:rPr>
              <w:t>fast learner</w:t>
            </w:r>
            <w:r w:rsidRPr="00CC1346">
              <w:rPr>
                <w:rFonts w:ascii="Times New Roman" w:eastAsia="Calibri" w:hAnsi="Times New Roman" w:cs="Times New Roman"/>
                <w:color w:val="000000" w:themeColor="text1"/>
                <w:sz w:val="24"/>
                <w:szCs w:val="24"/>
              </w:rPr>
              <w:t>. Berikanlah banyak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motivasi agar mereka yang berkategori </w:t>
            </w:r>
            <w:r w:rsidRPr="00CC1346">
              <w:rPr>
                <w:rFonts w:ascii="Times New Roman" w:eastAsia="Calibri" w:hAnsi="Times New Roman" w:cs="Times New Roman"/>
                <w:i/>
                <w:iCs/>
                <w:color w:val="000000" w:themeColor="text1"/>
                <w:sz w:val="24"/>
                <w:szCs w:val="24"/>
              </w:rPr>
              <w:t xml:space="preserve">fast learner </w:t>
            </w:r>
            <w:r w:rsidRPr="00CC1346">
              <w:rPr>
                <w:rFonts w:ascii="Times New Roman" w:eastAsia="Calibri" w:hAnsi="Times New Roman" w:cs="Times New Roman"/>
                <w:color w:val="000000" w:themeColor="text1"/>
                <w:sz w:val="24"/>
                <w:szCs w:val="24"/>
              </w:rPr>
              <w:t>untuk semangat belajar.</w:t>
            </w:r>
          </w:p>
          <w:p w:rsidR="00EE4133" w:rsidRPr="00CC1346" w:rsidRDefault="00A96169" w:rsidP="00EE4133">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Hati-hati karena sekilas mereka yang pembelajar cepat tampaknya tidak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mungkin men</w:t>
            </w:r>
            <w:r w:rsidRPr="00CC1346">
              <w:rPr>
                <w:rFonts w:ascii="Times New Roman" w:eastAsia="Calibri" w:hAnsi="Times New Roman" w:cs="Times New Roman"/>
                <w:color w:val="000000" w:themeColor="text1"/>
                <w:sz w:val="24"/>
                <w:szCs w:val="24"/>
              </w:rPr>
              <w:t>ghadapi hambatan dalam hidup mereka dan sering kali guru</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memiliki pandangan yang salah tentang pembelajar cepat. Dalam artian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sering diabaikan dan dianggap telah mampu memecahkan masalah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dihadapinya. Pada kenyataannya, pembelajar cepat sering </w:t>
            </w:r>
            <w:r w:rsidRPr="00CC1346">
              <w:rPr>
                <w:rFonts w:ascii="Times New Roman" w:eastAsia="Calibri" w:hAnsi="Times New Roman" w:cs="Times New Roman"/>
                <w:color w:val="000000" w:themeColor="text1"/>
                <w:sz w:val="24"/>
                <w:szCs w:val="24"/>
              </w:rPr>
              <w:t>menghadapi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kendala yang sulit dipecahkan sendiri tanpa bantuan orang lain.</w:t>
            </w:r>
          </w:p>
          <w:p w:rsidR="00EE4133" w:rsidRPr="00CC1346" w:rsidRDefault="00A96169" w:rsidP="00EE4133">
            <w:pPr>
              <w:spacing w:before="120" w:after="120"/>
              <w:ind w:left="299" w:right="265"/>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1. Kategori Pembelajar Cepat (</w:t>
            </w:r>
            <w:r w:rsidRPr="00CC1346">
              <w:rPr>
                <w:rFonts w:ascii="Times New Roman" w:eastAsia="Calibri" w:hAnsi="Times New Roman" w:cs="Times New Roman"/>
                <w:b/>
                <w:bCs/>
                <w:i/>
                <w:iCs/>
                <w:color w:val="000000" w:themeColor="text1"/>
                <w:sz w:val="24"/>
                <w:szCs w:val="24"/>
              </w:rPr>
              <w:t>Fast Learner</w:t>
            </w:r>
            <w:r w:rsidRPr="00CC1346">
              <w:rPr>
                <w:rFonts w:ascii="Times New Roman" w:eastAsia="Calibri" w:hAnsi="Times New Roman" w:cs="Times New Roman"/>
                <w:b/>
                <w:bCs/>
                <w:color w:val="000000" w:themeColor="text1"/>
                <w:sz w:val="24"/>
                <w:szCs w:val="24"/>
              </w:rPr>
              <w:t>)</w:t>
            </w:r>
          </w:p>
          <w:p w:rsidR="00C05EBE"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Guru dapat membantu peserta didik dengan menunjukkan kepada mereka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bahwa mereka telah bekerja luar biasa. Guru dapat mendorong peserta di</w:t>
            </w:r>
            <w:r w:rsidRPr="00CC1346">
              <w:rPr>
                <w:rFonts w:ascii="Times New Roman" w:eastAsia="Calibri" w:hAnsi="Times New Roman" w:cs="Times New Roman"/>
                <w:color w:val="000000" w:themeColor="text1"/>
                <w:sz w:val="24"/>
                <w:szCs w:val="24"/>
              </w:rPr>
              <w:t>dik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untuk mencapai tingkat kinerja yang luar biasa. Bagi peserta didik dengan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kategori </w:t>
            </w:r>
            <w:r w:rsidRPr="00CC1346">
              <w:rPr>
                <w:rFonts w:ascii="Times New Roman" w:eastAsia="Calibri" w:hAnsi="Times New Roman" w:cs="Times New Roman"/>
                <w:i/>
                <w:iCs/>
                <w:color w:val="000000" w:themeColor="text1"/>
                <w:sz w:val="24"/>
                <w:szCs w:val="24"/>
              </w:rPr>
              <w:t xml:space="preserve">fast learner </w:t>
            </w:r>
            <w:r w:rsidRPr="00CC1346">
              <w:rPr>
                <w:rFonts w:ascii="Times New Roman" w:eastAsia="Calibri" w:hAnsi="Times New Roman" w:cs="Times New Roman"/>
                <w:color w:val="000000" w:themeColor="text1"/>
                <w:sz w:val="24"/>
                <w:szCs w:val="24"/>
              </w:rPr>
              <w:t>dapat menambah pengayaan dengan membuka tautan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yang ada pada Buku Siswa, yaitu sebagai berikut.</w:t>
            </w:r>
          </w:p>
          <w:p w:rsidR="00972FE4"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0E767CA6" wp14:editId="7298998F">
                  <wp:extent cx="3609975" cy="2085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24"/>
                          <a:stretch>
                            <a:fillRect/>
                          </a:stretch>
                        </pic:blipFill>
                        <pic:spPr>
                          <a:xfrm>
                            <a:off x="0" y="0"/>
                            <a:ext cx="3609975" cy="2085975"/>
                          </a:xfrm>
                          <a:prstGeom prst="rect">
                            <a:avLst/>
                          </a:prstGeom>
                        </pic:spPr>
                      </pic:pic>
                    </a:graphicData>
                  </a:graphic>
                </wp:inline>
              </w:drawing>
            </w:r>
          </w:p>
          <w:p w:rsidR="007D66F4"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6347F80F" wp14:editId="5B04540E">
                  <wp:extent cx="3629025" cy="952500"/>
                  <wp:effectExtent l="0" t="0" r="9525" b="0"/>
                  <wp:docPr id="18903847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84784" name=""/>
                          <pic:cNvPicPr/>
                        </pic:nvPicPr>
                        <pic:blipFill>
                          <a:blip r:embed="rId125"/>
                          <a:stretch>
                            <a:fillRect/>
                          </a:stretch>
                        </pic:blipFill>
                        <pic:spPr>
                          <a:xfrm>
                            <a:off x="0" y="0"/>
                            <a:ext cx="3629025" cy="952500"/>
                          </a:xfrm>
                          <a:prstGeom prst="rect">
                            <a:avLst/>
                          </a:prstGeom>
                        </pic:spPr>
                      </pic:pic>
                    </a:graphicData>
                  </a:graphic>
                </wp:inline>
              </w:drawing>
            </w:r>
          </w:p>
          <w:p w:rsidR="007E7F33"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lastRenderedPageBreak/>
              <w:drawing>
                <wp:inline distT="0" distB="0" distL="0" distR="0" wp14:anchorId="5019798C" wp14:editId="7C58CF3D">
                  <wp:extent cx="3609975" cy="952500"/>
                  <wp:effectExtent l="0" t="0" r="9525" b="0"/>
                  <wp:docPr id="21274702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0297" name=""/>
                          <pic:cNvPicPr/>
                        </pic:nvPicPr>
                        <pic:blipFill>
                          <a:blip r:embed="rId126"/>
                          <a:stretch>
                            <a:fillRect/>
                          </a:stretch>
                        </pic:blipFill>
                        <pic:spPr>
                          <a:xfrm>
                            <a:off x="0" y="0"/>
                            <a:ext cx="3609975" cy="952500"/>
                          </a:xfrm>
                          <a:prstGeom prst="rect">
                            <a:avLst/>
                          </a:prstGeom>
                        </pic:spPr>
                      </pic:pic>
                    </a:graphicData>
                  </a:graphic>
                </wp:inline>
              </w:drawing>
            </w:r>
          </w:p>
          <w:p w:rsidR="00057DE3" w:rsidRPr="00CC1346" w:rsidRDefault="00A96169" w:rsidP="00972FE4">
            <w:pPr>
              <w:spacing w:before="120" w:after="120"/>
              <w:ind w:left="299" w:right="265"/>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76136020" wp14:editId="605BAD53">
                  <wp:extent cx="3629025" cy="22002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127"/>
                          <a:stretch>
                            <a:fillRect/>
                          </a:stretch>
                        </pic:blipFill>
                        <pic:spPr>
                          <a:xfrm>
                            <a:off x="0" y="0"/>
                            <a:ext cx="3629025" cy="2200275"/>
                          </a:xfrm>
                          <a:prstGeom prst="rect">
                            <a:avLst/>
                          </a:prstGeom>
                        </pic:spPr>
                      </pic:pic>
                    </a:graphicData>
                  </a:graphic>
                </wp:inline>
              </w:drawing>
            </w:r>
          </w:p>
          <w:p w:rsidR="002A202E" w:rsidRPr="00CC1346" w:rsidRDefault="002A202E" w:rsidP="00972FE4">
            <w:pPr>
              <w:spacing w:before="120" w:after="120"/>
              <w:ind w:left="299" w:right="265"/>
              <w:rPr>
                <w:rFonts w:ascii="Times New Roman" w:eastAsia="Calibri" w:hAnsi="Times New Roman" w:cs="Times New Roman"/>
                <w:color w:val="000000" w:themeColor="text1"/>
                <w:sz w:val="24"/>
                <w:szCs w:val="24"/>
              </w:rPr>
            </w:pPr>
          </w:p>
          <w:p w:rsidR="00DE55F3" w:rsidRPr="00CC1346" w:rsidRDefault="00A96169" w:rsidP="00DE55F3">
            <w:pPr>
              <w:spacing w:before="120" w:after="120"/>
              <w:ind w:left="299" w:right="265"/>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rPr>
              <w:t>2. Kategori Pembelajar yang Lambat (</w:t>
            </w:r>
            <w:r w:rsidRPr="00CC1346">
              <w:rPr>
                <w:rFonts w:ascii="Times New Roman" w:eastAsia="Calibri" w:hAnsi="Times New Roman" w:cs="Times New Roman"/>
                <w:b/>
                <w:bCs/>
                <w:i/>
                <w:iCs/>
                <w:color w:val="000000" w:themeColor="text1"/>
                <w:sz w:val="24"/>
                <w:szCs w:val="24"/>
              </w:rPr>
              <w:t>Slow Learner</w:t>
            </w:r>
            <w:r w:rsidRPr="00CC1346">
              <w:rPr>
                <w:rFonts w:ascii="Times New Roman" w:eastAsia="Calibri" w:hAnsi="Times New Roman" w:cs="Times New Roman"/>
                <w:b/>
                <w:bCs/>
                <w:color w:val="000000" w:themeColor="text1"/>
                <w:sz w:val="24"/>
                <w:szCs w:val="24"/>
              </w:rPr>
              <w:t>)</w:t>
            </w:r>
          </w:p>
          <w:p w:rsidR="00DE55F3" w:rsidRPr="00CC1346" w:rsidRDefault="00A96169" w:rsidP="00DE55F3">
            <w:pPr>
              <w:spacing w:before="120" w:after="120"/>
              <w:ind w:left="299" w:right="265" w:firstLine="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Peserta didik dengan kategori </w:t>
            </w:r>
            <w:r w:rsidRPr="00CC1346">
              <w:rPr>
                <w:rFonts w:ascii="Times New Roman" w:eastAsia="Calibri" w:hAnsi="Times New Roman" w:cs="Times New Roman"/>
                <w:i/>
                <w:iCs/>
                <w:color w:val="000000" w:themeColor="text1"/>
                <w:sz w:val="24"/>
                <w:szCs w:val="24"/>
              </w:rPr>
              <w:t xml:space="preserve">slow learner </w:t>
            </w:r>
            <w:r w:rsidRPr="00CC1346">
              <w:rPr>
                <w:rFonts w:ascii="Times New Roman" w:eastAsia="Calibri" w:hAnsi="Times New Roman" w:cs="Times New Roman"/>
                <w:color w:val="000000" w:themeColor="text1"/>
                <w:sz w:val="24"/>
                <w:szCs w:val="24"/>
              </w:rPr>
              <w:t>tidaklah termasuk dalam</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kategori Anak Berkebutuhan Khusus (ABK), tetapi mereka memang memiliki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kesulitan untuk mengikuti kelas reguler.</w:t>
            </w:r>
          </w:p>
          <w:p w:rsidR="00DE55F3" w:rsidRPr="00CC1346" w:rsidRDefault="00A96169" w:rsidP="007E7F33">
            <w:pPr>
              <w:tabs>
                <w:tab w:val="left" w:pos="1373"/>
              </w:tabs>
              <w:spacing w:before="120" w:after="120"/>
              <w:ind w:left="299" w:right="265" w:firstLine="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Jika diterjemahkan secara lugas, peserta didik yang lambat belajar</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adalah mer</w:t>
            </w:r>
            <w:r w:rsidRPr="00CC1346">
              <w:rPr>
                <w:rFonts w:ascii="Times New Roman" w:eastAsia="Calibri" w:hAnsi="Times New Roman" w:cs="Times New Roman"/>
                <w:color w:val="000000" w:themeColor="text1"/>
                <w:sz w:val="24"/>
                <w:szCs w:val="24"/>
              </w:rPr>
              <w:t>eka yang mengalami hambatan belajar menurut tes inteligensi.</w:t>
            </w:r>
          </w:p>
          <w:p w:rsidR="00DE55F3" w:rsidRPr="00CC1346" w:rsidRDefault="00A96169" w:rsidP="00DE55F3">
            <w:pPr>
              <w:spacing w:before="120" w:after="120"/>
              <w:ind w:left="299" w:right="265"/>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Mereka tidak dapat menyerap materi pelajaran dengan mudah, lambat dalam</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memahami, lebih dalam ketika menyelesaikan tugas, dan pencapaian hasil</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jauh di bawah teman-temannya.</w:t>
            </w:r>
            <w:r w:rsidRPr="00CC1346">
              <w:rPr>
                <w:rFonts w:ascii="Times New Roman" w:eastAsia="Calibri" w:hAnsi="Times New Roman" w:cs="Times New Roman"/>
                <w:color w:val="000000" w:themeColor="text1"/>
                <w:sz w:val="24"/>
                <w:szCs w:val="24"/>
              </w:rPr>
              <w:t xml:space="preserve"> </w:t>
            </w:r>
          </w:p>
          <w:p w:rsidR="00972FE4" w:rsidRPr="00CC1346" w:rsidRDefault="00A96169" w:rsidP="0073667B">
            <w:pPr>
              <w:spacing w:before="120" w:after="120"/>
              <w:ind w:left="299" w:right="265" w:firstLine="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Bagi peserta didik dengan kategori </w:t>
            </w:r>
            <w:r w:rsidRPr="00CC1346">
              <w:rPr>
                <w:rFonts w:ascii="Times New Roman" w:eastAsia="Calibri" w:hAnsi="Times New Roman" w:cs="Times New Roman"/>
                <w:i/>
                <w:iCs/>
                <w:color w:val="000000" w:themeColor="text1"/>
                <w:sz w:val="24"/>
                <w:szCs w:val="24"/>
              </w:rPr>
              <w:t xml:space="preserve">slow learner </w:t>
            </w:r>
            <w:r w:rsidRPr="00CC1346">
              <w:rPr>
                <w:rFonts w:ascii="Times New Roman" w:eastAsia="Calibri" w:hAnsi="Times New Roman" w:cs="Times New Roman"/>
                <w:color w:val="000000" w:themeColor="text1"/>
                <w:sz w:val="24"/>
                <w:szCs w:val="24"/>
              </w:rPr>
              <w:t>dapat mengulang kembali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proses pembelajaran dengan mengikuti kesempatan remedial yang dilakukan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oleh guru.</w:t>
            </w:r>
          </w:p>
        </w:tc>
      </w:tr>
      <w:tr w:rsidR="00CC1346" w:rsidRPr="00CC1346" w:rsidTr="00CC1346">
        <w:trPr>
          <w:jc w:val="center"/>
        </w:trPr>
        <w:tc>
          <w:tcPr>
            <w:tcW w:w="9032" w:type="dxa"/>
            <w:gridSpan w:val="3"/>
            <w:shd w:val="clear" w:color="auto" w:fill="auto"/>
          </w:tcPr>
          <w:p w:rsidR="00A37AEE" w:rsidRPr="00CC1346" w:rsidRDefault="00A96169" w:rsidP="00A37AEE">
            <w:pPr>
              <w:tabs>
                <w:tab w:val="left" w:pos="2970"/>
              </w:tabs>
              <w:spacing w:before="120" w:after="120"/>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LAMPIRAN</w:t>
            </w:r>
            <w:r w:rsidRPr="00CC1346">
              <w:rPr>
                <w:rFonts w:ascii="Times New Roman" w:eastAsia="Calibri" w:hAnsi="Times New Roman" w:cs="Times New Roman"/>
                <w:b/>
                <w:bCs/>
                <w:color w:val="000000" w:themeColor="text1"/>
                <w:sz w:val="24"/>
                <w:szCs w:val="24"/>
              </w:rPr>
              <w:tab/>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color w:val="000000" w:themeColor="text1"/>
                <w:sz w:val="24"/>
                <w:szCs w:val="24"/>
                <w:lang w:val="id-ID"/>
              </w:rPr>
              <w:t xml:space="preserve">A.  </w:t>
            </w:r>
            <w:r w:rsidRPr="00CC1346">
              <w:rPr>
                <w:rFonts w:ascii="Times New Roman" w:eastAsia="Calibri" w:hAnsi="Times New Roman" w:cs="Times New Roman"/>
                <w:b/>
                <w:color w:val="000000" w:themeColor="text1"/>
                <w:sz w:val="24"/>
                <w:szCs w:val="24"/>
              </w:rPr>
              <w:t>LEMBAR</w:t>
            </w:r>
            <w:r w:rsidRPr="00CC1346">
              <w:rPr>
                <w:rFonts w:ascii="Times New Roman" w:eastAsia="Calibri" w:hAnsi="Times New Roman" w:cs="Times New Roman"/>
                <w:b/>
                <w:bCs/>
                <w:color w:val="000000" w:themeColor="text1"/>
                <w:sz w:val="24"/>
                <w:szCs w:val="24"/>
                <w:lang w:val="id-ID"/>
              </w:rPr>
              <w:t xml:space="preserve"> KERJA PESERTA DIDIK</w:t>
            </w:r>
          </w:p>
        </w:tc>
      </w:tr>
      <w:tr w:rsidR="00CC1346" w:rsidRPr="00CC1346" w:rsidTr="00CC1346">
        <w:trPr>
          <w:jc w:val="center"/>
        </w:trPr>
        <w:tc>
          <w:tcPr>
            <w:tcW w:w="9032" w:type="dxa"/>
            <w:gridSpan w:val="3"/>
            <w:shd w:val="clear" w:color="auto" w:fill="auto"/>
          </w:tcPr>
          <w:p w:rsidR="00E86384" w:rsidRPr="00CC1346" w:rsidRDefault="00A96169" w:rsidP="00E86384">
            <w:pPr>
              <w:spacing w:before="120" w:after="120"/>
              <w:jc w:val="center"/>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 xml:space="preserve">LEMBAR KERJA PESERTA DIDIK (LKPD) </w:t>
            </w:r>
          </w:p>
          <w:p w:rsidR="00A721B8" w:rsidRPr="00CC1346" w:rsidRDefault="00A721B8" w:rsidP="00BC5E1B">
            <w:pPr>
              <w:spacing w:before="120" w:after="120"/>
              <w:ind w:left="299" w:right="232"/>
              <w:rPr>
                <w:rFonts w:ascii="Times New Roman" w:eastAsia="Calibri" w:hAnsi="Times New Roman" w:cs="Times New Roman"/>
                <w:b/>
                <w:bCs/>
                <w:color w:val="000000" w:themeColor="text1"/>
                <w:sz w:val="24"/>
                <w:szCs w:val="24"/>
                <w:lang w:val="id-ID"/>
              </w:rPr>
            </w:pPr>
          </w:p>
          <w:p w:rsidR="00BC5E1B" w:rsidRPr="00CC1346" w:rsidRDefault="00A96169" w:rsidP="00BC5E1B">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Nama</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w:t>
            </w:r>
            <w:r w:rsidRPr="00CC1346">
              <w:rPr>
                <w:rFonts w:ascii="Times New Roman" w:eastAsia="Calibri" w:hAnsi="Times New Roman" w:cs="Times New Roman"/>
                <w:b/>
                <w:bCs/>
                <w:color w:val="000000" w:themeColor="text1"/>
                <w:sz w:val="24"/>
                <w:szCs w:val="24"/>
              </w:rPr>
              <w:t xml:space="preserve"> ………………………..</w:t>
            </w:r>
          </w:p>
          <w:p w:rsidR="00BC5E1B" w:rsidRPr="00CC1346" w:rsidRDefault="00A96169" w:rsidP="00BC5E1B">
            <w:pPr>
              <w:spacing w:before="120" w:after="120"/>
              <w:ind w:left="299" w:right="232"/>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bCs/>
                <w:color w:val="000000" w:themeColor="text1"/>
                <w:sz w:val="24"/>
                <w:szCs w:val="24"/>
                <w:lang w:val="id-ID"/>
              </w:rPr>
              <w:t xml:space="preserve">Kelas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lang w:val="id-ID"/>
              </w:rPr>
              <w:t>:</w:t>
            </w:r>
            <w:r w:rsidRPr="00CC1346">
              <w:rPr>
                <w:rFonts w:ascii="Times New Roman" w:eastAsia="Calibri" w:hAnsi="Times New Roman" w:cs="Times New Roman"/>
                <w:b/>
                <w:bCs/>
                <w:color w:val="000000" w:themeColor="text1"/>
                <w:sz w:val="24"/>
                <w:szCs w:val="24"/>
              </w:rPr>
              <w:t xml:space="preserve"> ………………………..</w:t>
            </w:r>
          </w:p>
          <w:p w:rsidR="00E86384" w:rsidRPr="00CC1346" w:rsidRDefault="00A96169" w:rsidP="00E86384">
            <w:pPr>
              <w:spacing w:before="120" w:after="120"/>
              <w:ind w:left="299" w:right="232"/>
              <w:rPr>
                <w:rFonts w:ascii="Times New Roman" w:eastAsia="Calibri" w:hAnsi="Times New Roman" w:cs="Times New Roman"/>
                <w:b/>
                <w:bCs/>
                <w:color w:val="000000" w:themeColor="text1"/>
                <w:sz w:val="24"/>
                <w:szCs w:val="24"/>
                <w:lang w:val="id-ID"/>
              </w:rPr>
            </w:pPr>
            <w:r w:rsidRPr="00CC1346">
              <w:rPr>
                <w:rFonts w:ascii="Times New Roman" w:eastAsia="Calibri" w:hAnsi="Times New Roman" w:cs="Times New Roman"/>
                <w:b/>
                <w:bCs/>
                <w:color w:val="000000" w:themeColor="text1"/>
                <w:sz w:val="24"/>
                <w:szCs w:val="24"/>
                <w:lang w:val="id-ID"/>
              </w:rPr>
              <w:t>Petunjuk!</w:t>
            </w:r>
          </w:p>
          <w:p w:rsidR="00A721B8" w:rsidRPr="00CC1346" w:rsidRDefault="00A96169" w:rsidP="00A721B8">
            <w:pPr>
              <w:spacing w:before="120" w:after="120"/>
              <w:ind w:left="336"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t>a. Pilihan Ganda</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1.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Provinsi Jawa Tengah terdiri atas 29 kabupaten dan 6 kota, antara lain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Kabupaten </w:t>
            </w:r>
            <w:r w:rsidRPr="00CC1346">
              <w:rPr>
                <w:rFonts w:ascii="Times New Roman" w:eastAsia="Calibri" w:hAnsi="Times New Roman" w:cs="Times New Roman"/>
                <w:color w:val="000000" w:themeColor="text1"/>
                <w:sz w:val="24"/>
                <w:szCs w:val="24"/>
              </w:rPr>
              <w:t>Pascapembangunan Jembatan Surabaya-Madura (Suramadu), jumlah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wisatawan ke Pulau Madura meningkat drastis</w:t>
            </w:r>
            <w:r w:rsidRPr="00CC1346">
              <w:rPr>
                <w:rFonts w:ascii="Times New Roman" w:eastAsia="Calibri" w:hAnsi="Times New Roman" w:cs="Times New Roman"/>
                <w:color w:val="000000" w:themeColor="text1"/>
                <w:sz w:val="24"/>
                <w:szCs w:val="24"/>
              </w:rPr>
              <w:t xml:space="preserve"> dari 1.376.251 pada tahun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2009 menjadi 1.531.322 pada tahun 2010; dan 1.837.695 pada tahun 2011</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dengan ada </w:t>
            </w:r>
            <w:r w:rsidRPr="00CC1346">
              <w:rPr>
                <w:rFonts w:ascii="Times New Roman" w:eastAsia="Calibri" w:hAnsi="Times New Roman" w:cs="Times New Roman"/>
                <w:color w:val="000000" w:themeColor="text1"/>
                <w:sz w:val="24"/>
                <w:szCs w:val="24"/>
              </w:rPr>
              <w:lastRenderedPageBreak/>
              <w:t>perbaikan akses jalan, transportasi, dan tempat-tempat usaha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baru sehingga meningkatkan ekonomi masyarakat. Arti pembangunan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yang dapat dipetik dari</w:t>
            </w:r>
            <w:r w:rsidRPr="00CC1346">
              <w:rPr>
                <w:rFonts w:ascii="Times New Roman" w:eastAsia="Calibri" w:hAnsi="Times New Roman" w:cs="Times New Roman"/>
                <w:color w:val="000000" w:themeColor="text1"/>
                <w:sz w:val="24"/>
                <w:szCs w:val="24"/>
              </w:rPr>
              <w:t xml:space="preserve"> peristiwa tersebut adalah ....</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perubahan yang dilakukan untuk menciptakan tata ruang wilayah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menjadi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lebih indah</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perubahan untuk peningkatan kesejahteraan penduduk melalui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pertumbuhan ekonomi</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c.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perubahan yang bertujuan untuk menghubungkan Kota </w:t>
            </w:r>
            <w:r w:rsidRPr="00CC1346">
              <w:rPr>
                <w:rFonts w:ascii="Times New Roman" w:eastAsia="Calibri" w:hAnsi="Times New Roman" w:cs="Times New Roman"/>
                <w:color w:val="000000" w:themeColor="text1"/>
                <w:sz w:val="24"/>
                <w:szCs w:val="24"/>
              </w:rPr>
              <w:t>Surabaya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dengan Madura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d.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perubahan untuk meningkatkan jumlah wisatawan yang akan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melakukan ziarah</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perubahan yang meningkatkan kegiatan ekonomi dan kegiatan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pariwisata</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2.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Sebelum pembangunan Jembatan Suramadu, penggunaan kapal feri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Jawa-Madura sangat</w:t>
            </w:r>
            <w:r w:rsidRPr="00CC1346">
              <w:rPr>
                <w:rFonts w:ascii="Times New Roman" w:eastAsia="Calibri" w:hAnsi="Times New Roman" w:cs="Times New Roman"/>
                <w:color w:val="000000" w:themeColor="text1"/>
                <w:sz w:val="24"/>
                <w:szCs w:val="24"/>
              </w:rPr>
              <w:t xml:space="preserve"> padat. Jumlah kendaraan yang tercatat per hari dari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Surabaya-Madura atau sebaliknya ialah 315 kendaraan ringan, 1.036 . truck</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kecil, 324 . truck besar, 260 bus dan 8128 sepeda motor. Pembangunan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Jembatan tersebut membawa dampak bagi struktur tata ruang ya</w:t>
            </w:r>
            <w:r w:rsidRPr="00CC1346">
              <w:rPr>
                <w:rFonts w:ascii="Times New Roman" w:eastAsia="Calibri" w:hAnsi="Times New Roman" w:cs="Times New Roman"/>
                <w:color w:val="000000" w:themeColor="text1"/>
                <w:sz w:val="24"/>
                <w:szCs w:val="24"/>
              </w:rPr>
              <w:t>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semula selat, saat ini terhubung oleh jembatan tersebut. Teori yang sesuai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untuk menjelaskan fenomena tersebut adalah . . . .</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teori pembangunan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teori interaksi wilayah</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teori ketergantungan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e. teori Rostow</w:t>
            </w:r>
          </w:p>
          <w:p w:rsidR="00A721B8"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teori pembangunan manusia</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3.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Pemerintah RI bekerja secara progresif dalam perencanaan inisiatif</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Rendah Karbon (PRK). Fase 1 inisiatif PRK Indonesia telah</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diadopsi ke dalam Rencana Pembangunan Jangka Menengah Nasional</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(RPJM</w:t>
            </w:r>
            <w:r w:rsidRPr="00CC1346">
              <w:rPr>
                <w:rFonts w:ascii="Times New Roman" w:eastAsia="Calibri" w:hAnsi="Times New Roman" w:cs="Times New Roman"/>
                <w:color w:val="000000" w:themeColor="text1"/>
                <w:sz w:val="24"/>
                <w:szCs w:val="24"/>
              </w:rPr>
              <w:t>N) 2020-2024. Saat ini, inisiatif PRK di Indonesia telah memasuki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fase 2, yaitu fase implementasi yang diharapkan dapat berkontribusi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dalam program peningkatkan kapasitas SDM, memajukan pembangunan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ekonomi yang lebih inklusif dan berkelanjutan di </w:t>
            </w:r>
            <w:r w:rsidRPr="00CC1346">
              <w:rPr>
                <w:rFonts w:ascii="Times New Roman" w:eastAsia="Calibri" w:hAnsi="Times New Roman" w:cs="Times New Roman"/>
                <w:color w:val="000000" w:themeColor="text1"/>
                <w:sz w:val="24"/>
                <w:szCs w:val="24"/>
              </w:rPr>
              <w:t>Indonesia. Konsep</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pembangunan yang sesuai dengan program </w:t>
            </w:r>
            <w:r w:rsidRPr="00CC1346">
              <w:rPr>
                <w:rFonts w:ascii="Times New Roman" w:eastAsia="Calibri" w:hAnsi="Times New Roman" w:cs="Times New Roman"/>
                <w:i/>
                <w:iCs/>
                <w:color w:val="000000" w:themeColor="text1"/>
                <w:sz w:val="24"/>
                <w:szCs w:val="24"/>
              </w:rPr>
              <w:t xml:space="preserve">green economy </w:t>
            </w:r>
            <w:r w:rsidRPr="00CC1346">
              <w:rPr>
                <w:rFonts w:ascii="Times New Roman" w:eastAsia="Calibri" w:hAnsi="Times New Roman" w:cs="Times New Roman"/>
                <w:color w:val="000000" w:themeColor="text1"/>
                <w:sz w:val="24"/>
                <w:szCs w:val="24"/>
              </w:rPr>
              <w:t>adalah . . . .</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yang berkelanjutan, hemat sumber daya alam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menghasilkan emisi karbon dioksida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yang berkeadilan sosial, menghasilkan emisi karbon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dioks</w:t>
            </w:r>
            <w:r w:rsidRPr="00CC1346">
              <w:rPr>
                <w:rFonts w:ascii="Times New Roman" w:eastAsia="Calibri" w:hAnsi="Times New Roman" w:cs="Times New Roman"/>
                <w:color w:val="000000" w:themeColor="text1"/>
                <w:sz w:val="24"/>
                <w:szCs w:val="24"/>
              </w:rPr>
              <w:t>ida, dan tidak menghasilkan gas rumah kaca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c.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ekonomi yang berkeadilan sosial, berkelanjutan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mempertimbangkan aspek lingkungan, dan tidak menghasilkan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emisi karbondioksida,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d.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yang hemat sumber daya alam, mempertimbangkan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asp</w:t>
            </w:r>
            <w:r w:rsidRPr="00CC1346">
              <w:rPr>
                <w:rFonts w:ascii="Times New Roman" w:eastAsia="Calibri" w:hAnsi="Times New Roman" w:cs="Times New Roman"/>
                <w:color w:val="000000" w:themeColor="text1"/>
                <w:sz w:val="24"/>
                <w:szCs w:val="24"/>
              </w:rPr>
              <w:t>ek lingkungan, dan meningkatkan gas rumah kaca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pembangunan ekonomi yang berkeadilan sosial, mempertimbangkan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aspek lingkungan, dan meningkatkan gas rumah kaca</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4.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Gerakan Global Penggiat Permukiman Berkelanjutan (</w:t>
            </w:r>
            <w:r w:rsidRPr="00CC1346">
              <w:rPr>
                <w:rFonts w:ascii="Times New Roman" w:eastAsia="Calibri" w:hAnsi="Times New Roman" w:cs="Times New Roman"/>
                <w:i/>
                <w:iCs/>
                <w:color w:val="000000" w:themeColor="text1"/>
                <w:sz w:val="24"/>
                <w:szCs w:val="24"/>
              </w:rPr>
              <w:t>city changer</w:t>
            </w:r>
            <w:r w:rsidRPr="00CC1346">
              <w:rPr>
                <w:rFonts w:ascii="Times New Roman" w:eastAsia="Calibri" w:hAnsi="Times New Roman" w:cs="Times New Roman"/>
                <w:color w:val="000000" w:themeColor="text1"/>
                <w:sz w:val="24"/>
                <w:szCs w:val="24"/>
              </w:rPr>
              <w:t>)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tumbuh tahun 2014-a</w:t>
            </w:r>
            <w:r w:rsidRPr="00CC1346">
              <w:rPr>
                <w:rFonts w:ascii="Times New Roman" w:eastAsia="Calibri" w:hAnsi="Times New Roman" w:cs="Times New Roman"/>
                <w:color w:val="000000" w:themeColor="text1"/>
                <w:sz w:val="24"/>
                <w:szCs w:val="24"/>
              </w:rPr>
              <w:t>n diharapkan dapat mendukung tercapainya visi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100-0-100 </w:t>
            </w:r>
            <w:r w:rsidRPr="00CC1346">
              <w:rPr>
                <w:rFonts w:ascii="Times New Roman" w:eastAsia="Calibri" w:hAnsi="Times New Roman" w:cs="Times New Roman"/>
                <w:color w:val="000000" w:themeColor="text1"/>
                <w:sz w:val="24"/>
                <w:szCs w:val="24"/>
              </w:rPr>
              <w:lastRenderedPageBreak/>
              <w:t>dalam mewujudkan permukiman layak huni, berkelanjutan,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lebih berkualitas. Melalui gerakan ini diharapkan dapat meningkatkan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kesadaran masyarakat tentang isu permukiman/perkotaan untuk mencapai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kot</w:t>
            </w:r>
            <w:r w:rsidRPr="00CC1346">
              <w:rPr>
                <w:rFonts w:ascii="Times New Roman" w:eastAsia="Calibri" w:hAnsi="Times New Roman" w:cs="Times New Roman"/>
                <w:color w:val="000000" w:themeColor="text1"/>
                <w:sz w:val="24"/>
                <w:szCs w:val="24"/>
              </w:rPr>
              <w:t>a yang lebih baik. Berdasarkan artikel tersebut, pengembangan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permukiman/perkotaan yang sesuai dengan konsep pembangunan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berkelanjutan adalah . . . .</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membangun kawasan permukiman/kota yang strategis dalam</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berbagai industri agar masyarakat dapat membuka </w:t>
            </w:r>
            <w:r w:rsidRPr="00CC1346">
              <w:rPr>
                <w:rFonts w:ascii="Times New Roman" w:eastAsia="Calibri" w:hAnsi="Times New Roman" w:cs="Times New Roman"/>
                <w:color w:val="000000" w:themeColor="text1"/>
                <w:sz w:val="24"/>
                <w:szCs w:val="24"/>
              </w:rPr>
              <w:t>lapangan kerja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seluas mungkin</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menciptakan kawasan permukiman/kota secara fisik dengan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memperbanyak sarana prasarana perkotaan dan memperbaiki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sistem layanan</w:t>
            </w:r>
          </w:p>
          <w:p w:rsidR="00A721B8"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membangun kawasan permukiman/kota yang ramah lingkungan,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inklusif secara sosial, efisien, dan</w:t>
            </w:r>
            <w:r w:rsidRPr="00CC1346">
              <w:rPr>
                <w:rFonts w:ascii="Times New Roman" w:eastAsia="Calibri" w:hAnsi="Times New Roman" w:cs="Times New Roman"/>
                <w:color w:val="000000" w:themeColor="text1"/>
                <w:sz w:val="24"/>
                <w:szCs w:val="24"/>
              </w:rPr>
              <w:t xml:space="preserve"> layak yang dapat meningkatkan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produktivitas</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menerapkan kawasan permukiman/kota yang sedikit memiliki ruang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terbuka hijau dan memperbanyak pembangunan fisik</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membangun kawasan permukiman/kota yang aman, sehat, 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ramah lingkungan dengan memperbanyak </w:t>
            </w:r>
            <w:r w:rsidRPr="00CC1346">
              <w:rPr>
                <w:rFonts w:ascii="Times New Roman" w:eastAsia="Calibri" w:hAnsi="Times New Roman" w:cs="Times New Roman"/>
                <w:color w:val="000000" w:themeColor="text1"/>
                <w:sz w:val="24"/>
                <w:szCs w:val="24"/>
              </w:rPr>
              <w:t>ruang terbuka hijau</w:t>
            </w:r>
            <w:r w:rsidRPr="00CC1346">
              <w:rPr>
                <w:rFonts w:ascii="Times New Roman" w:eastAsia="Calibri" w:hAnsi="Times New Roman" w:cs="Times New Roman"/>
                <w:color w:val="000000" w:themeColor="text1"/>
                <w:sz w:val="24"/>
                <w:szCs w:val="24"/>
              </w:rPr>
              <w:t xml:space="preserve"> </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5.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Bencana banjir yang dialami banyak wilayah di Indonesia tahun 2022</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terjadi karena curah hujan yang tinggi, alih fungsi lahan dan permukiman,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dan perilaku penduduk yang masih membuang sampah sembarangan.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Salah satu rumusan permasal</w:t>
            </w:r>
            <w:r w:rsidRPr="00CC1346">
              <w:rPr>
                <w:rFonts w:ascii="Times New Roman" w:eastAsia="Calibri" w:hAnsi="Times New Roman" w:cs="Times New Roman"/>
                <w:color w:val="000000" w:themeColor="text1"/>
                <w:sz w:val="24"/>
                <w:szCs w:val="24"/>
              </w:rPr>
              <w:t>ahan yang dapat disusun sesuai permalahan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tersebut adalah . . . .</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Adakah pengaruh alih fungsi lahan terhadap banjir yang meandan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banyak wilayah di Indonesia?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Adakah pengaruh banjir terhadap alih fungsi lahan yang</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berlangsung secara wilayah hulu </w:t>
            </w:r>
            <w:r w:rsidRPr="00CC1346">
              <w:rPr>
                <w:rFonts w:ascii="Times New Roman" w:eastAsia="Calibri" w:hAnsi="Times New Roman" w:cs="Times New Roman"/>
                <w:color w:val="000000" w:themeColor="text1"/>
                <w:sz w:val="24"/>
                <w:szCs w:val="24"/>
              </w:rPr>
              <w:t>Indonesia?</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Apakah faktor-faktor yang berpengaruh terhadap banjir di berbagai</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wilayah Indonesia dewasa ini?</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Apakah alih fungsi lahan di hutan lindung berpengaruh terhadap</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banjir bandang di Kota Batu?</w:t>
            </w:r>
          </w:p>
          <w:p w:rsidR="00317165" w:rsidRPr="00CC1346" w:rsidRDefault="00A96169" w:rsidP="00317165">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 Bagaimana curah hujan berpengaruh terhadap alih </w:t>
            </w:r>
            <w:r w:rsidRPr="00CC1346">
              <w:rPr>
                <w:rFonts w:ascii="Times New Roman" w:eastAsia="Calibri" w:hAnsi="Times New Roman" w:cs="Times New Roman"/>
                <w:color w:val="000000" w:themeColor="text1"/>
                <w:sz w:val="24"/>
                <w:szCs w:val="24"/>
              </w:rPr>
              <w:t>fungsi lahan</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yang berdampak banjir di Indonesia?</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6. </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Perhatikan gambar di bawah ini!</w:t>
            </w:r>
          </w:p>
          <w:p w:rsidR="00317165" w:rsidRPr="00CC1346" w:rsidRDefault="00A96169" w:rsidP="00317165">
            <w:pPr>
              <w:spacing w:before="120" w:after="120"/>
              <w:ind w:left="724" w:right="271" w:hanging="388"/>
              <w:jc w:val="center"/>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3815332D" wp14:editId="20592003">
                  <wp:extent cx="3434883" cy="2324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128"/>
                          <a:stretch>
                            <a:fillRect/>
                          </a:stretch>
                        </pic:blipFill>
                        <pic:spPr>
                          <a:xfrm>
                            <a:off x="0" y="0"/>
                            <a:ext cx="3484968" cy="2357989"/>
                          </a:xfrm>
                          <a:prstGeom prst="rect">
                            <a:avLst/>
                          </a:prstGeom>
                        </pic:spPr>
                      </pic:pic>
                    </a:graphicData>
                  </a:graphic>
                </wp:inline>
              </w:drawing>
            </w:r>
          </w:p>
          <w:p w:rsidR="00317165" w:rsidRPr="00CC1346" w:rsidRDefault="00A96169" w:rsidP="00317165">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Kota dikelilingi </w:t>
            </w:r>
            <w:r w:rsidRPr="00CC1346">
              <w:rPr>
                <w:rFonts w:ascii="Times New Roman" w:eastAsia="Calibri" w:hAnsi="Times New Roman" w:cs="Times New Roman"/>
                <w:i/>
                <w:iCs/>
                <w:color w:val="000000" w:themeColor="text1"/>
                <w:sz w:val="24"/>
                <w:szCs w:val="24"/>
              </w:rPr>
              <w:t xml:space="preserve">hinterland </w:t>
            </w:r>
            <w:r w:rsidRPr="00CC1346">
              <w:rPr>
                <w:rFonts w:ascii="Times New Roman" w:eastAsia="Calibri" w:hAnsi="Times New Roman" w:cs="Times New Roman"/>
                <w:color w:val="000000" w:themeColor="text1"/>
                <w:sz w:val="24"/>
                <w:szCs w:val="24"/>
              </w:rPr>
              <w:t>yang berfungsi memasok kebutuhan area kota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lastRenderedPageBreak/>
              <w:t>tersebut. Jika pada gambar tersebut sebagian besar masyarakat bermata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pencaharian sebagai </w:t>
            </w:r>
            <w:r w:rsidRPr="00CC1346">
              <w:rPr>
                <w:rFonts w:ascii="Times New Roman" w:eastAsia="Calibri" w:hAnsi="Times New Roman" w:cs="Times New Roman"/>
                <w:color w:val="000000" w:themeColor="text1"/>
                <w:sz w:val="24"/>
                <w:szCs w:val="24"/>
              </w:rPr>
              <w:t>perajin mebel, maka perkembangan wilayah kota</w:t>
            </w:r>
            <w:r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akan bergerak ke arah . . . .</w:t>
            </w:r>
          </w:p>
          <w:p w:rsidR="00317165" w:rsidRPr="00CC1346" w:rsidRDefault="00A96169" w:rsidP="00317165">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hutan, karena dekat dengan bahan baku</w:t>
            </w:r>
          </w:p>
          <w:p w:rsidR="00317165" w:rsidRPr="00CC1346" w:rsidRDefault="00A96169" w:rsidP="00317165">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sawah, karena dapat dilalukan pembangunan pemukiman</w:t>
            </w:r>
          </w:p>
          <w:p w:rsidR="00317165" w:rsidRPr="00CC1346" w:rsidRDefault="00A96169" w:rsidP="00317165">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daerah tandus, karena dapat didirikan lapangan usaha mebel yang baru</w:t>
            </w:r>
          </w:p>
          <w:p w:rsidR="00317165" w:rsidRPr="00CC1346" w:rsidRDefault="00A96169" w:rsidP="00317165">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hutan, ka</w:t>
            </w:r>
            <w:r w:rsidRPr="00CC1346">
              <w:rPr>
                <w:rFonts w:ascii="Times New Roman" w:eastAsia="Calibri" w:hAnsi="Times New Roman" w:cs="Times New Roman"/>
                <w:color w:val="000000" w:themeColor="text1"/>
                <w:sz w:val="24"/>
                <w:szCs w:val="24"/>
              </w:rPr>
              <w:t>rena dapat dijadikan pusat lokasi usaha mebel</w:t>
            </w:r>
          </w:p>
          <w:p w:rsidR="00317165" w:rsidRPr="00CC1346" w:rsidRDefault="00A96169" w:rsidP="00317165">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sawah, karena akan didirikan pabrik kayu yang ekonomis</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7. </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Perkembangan Kota Bulukumba Provinsi Sulawesi Selatan tahun 2008-2013 menjadikan perluasan kota hingga Desa Polewali. Perluasan tersebut</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mengakibat</w:t>
            </w:r>
            <w:r w:rsidRPr="00CC1346">
              <w:rPr>
                <w:rFonts w:ascii="Times New Roman" w:eastAsia="Calibri" w:hAnsi="Times New Roman" w:cs="Times New Roman"/>
                <w:color w:val="000000" w:themeColor="text1"/>
                <w:sz w:val="24"/>
                <w:szCs w:val="24"/>
              </w:rPr>
              <w:t>kan perubahan fungsi lahan pertanian ke lahan nonpertanian.</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Banyak lahan yang diubah fungsinya menjadi lahan nonpertanian,</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terutama untuk perumahan dan bisnis karena nilai jual yang yang tinggi.</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Fenomena perubahan pemanfaatan lahan tersebut akan berdampak.</w:t>
            </w:r>
            <w:r w:rsidR="00F5619D" w:rsidRPr="00CC1346">
              <w:rPr>
                <w:rFonts w:ascii="Times New Roman" w:eastAsia="Calibri" w:hAnsi="Times New Roman" w:cs="Times New Roman"/>
                <w:color w:val="000000" w:themeColor="text1"/>
                <w:sz w:val="24"/>
                <w:szCs w:val="24"/>
              </w:rPr>
              <w:t xml:space="preserve"> </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1) Menurunnya tingkat ketahanan pangan masyarakat Desa Polewali.</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2) Meningkatnya kemudahan akses, prasarana Kota Bulukumbu</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3) Menurunnya tingkat kesejahteraan petani karena kehilangan tempat</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mata pencaharian.</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4) Sempitnya kesempatan kerja masyarakat desa</w:t>
            </w:r>
            <w:r w:rsidRPr="00CC1346">
              <w:rPr>
                <w:rFonts w:ascii="Times New Roman" w:eastAsia="Calibri" w:hAnsi="Times New Roman" w:cs="Times New Roman"/>
                <w:color w:val="000000" w:themeColor="text1"/>
                <w:sz w:val="24"/>
                <w:szCs w:val="24"/>
              </w:rPr>
              <w:t xml:space="preserve"> sehingga</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menimbulkan masalah sosial.</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Jika dampak alih fungsi lahan tersebut tidak menemukan solusi tepat,</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dampak negatif yang muncul adalah. . . .</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a. 1, 2, dan 3 </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 2 dan 4</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 1, 3, dan 4 </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e. 3 dan 4</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1 dan 4</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8. </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Revolusi industri dan informasi telah membawa banyak perubahan dalam</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bidang pekerjaan masyarakat yang mendorong pola kerja menjadi lebih</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fleksibel. Pekerja </w:t>
            </w:r>
            <w:r w:rsidRPr="00CC1346">
              <w:rPr>
                <w:rFonts w:ascii="Times New Roman" w:eastAsia="Calibri" w:hAnsi="Times New Roman" w:cs="Times New Roman"/>
                <w:i/>
                <w:iCs/>
                <w:color w:val="000000" w:themeColor="text1"/>
                <w:sz w:val="24"/>
                <w:szCs w:val="24"/>
              </w:rPr>
              <w:t xml:space="preserve">freelance </w:t>
            </w:r>
            <w:r w:rsidRPr="00CC1346">
              <w:rPr>
                <w:rFonts w:ascii="Times New Roman" w:eastAsia="Calibri" w:hAnsi="Times New Roman" w:cs="Times New Roman"/>
                <w:color w:val="000000" w:themeColor="text1"/>
                <w:sz w:val="24"/>
                <w:szCs w:val="24"/>
              </w:rPr>
              <w:t>dengan penggunaan internet</w:t>
            </w:r>
            <w:r w:rsidRPr="00CC1346">
              <w:rPr>
                <w:rFonts w:ascii="Times New Roman" w:eastAsia="Calibri" w:hAnsi="Times New Roman" w:cs="Times New Roman"/>
                <w:color w:val="000000" w:themeColor="text1"/>
                <w:sz w:val="24"/>
                <w:szCs w:val="24"/>
              </w:rPr>
              <w:t xml:space="preserve"> yang tinggi telah</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memudahkan dalam berkomunikasi. Selama mereka terkoneksi dengan</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internet, pekerjaan dapat dilakukan dengan jarak berjauhan. Manakah</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jawaban berikut yang menjadi dampak perkembangan teknologi informasi</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dan menjadi pola kerja masyarakat?</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memberi kemudahan mendapatkan layanan tertentu lewat jarak jauh</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menghemat waktu serta dapat dilakukan kapan pun dan di mana pun</w:t>
            </w:r>
          </w:p>
          <w:p w:rsidR="00317165" w:rsidRPr="00CC1346" w:rsidRDefault="00A96169" w:rsidP="00F5619D">
            <w:pPr>
              <w:spacing w:before="120" w:after="120"/>
              <w:ind w:left="1007" w:right="271" w:hanging="283"/>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 xml:space="preserve">c. bekerja dengan mudah dari rumah atau </w:t>
            </w:r>
            <w:r w:rsidRPr="00CC1346">
              <w:rPr>
                <w:rFonts w:ascii="Times New Roman" w:eastAsia="Calibri" w:hAnsi="Times New Roman" w:cs="Times New Roman"/>
                <w:i/>
                <w:iCs/>
                <w:color w:val="000000" w:themeColor="text1"/>
                <w:sz w:val="24"/>
                <w:szCs w:val="24"/>
              </w:rPr>
              <w:t>work from home</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kemudahan untuk mencari dan mendapat informasi lewat akses</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inter</w:t>
            </w:r>
            <w:r w:rsidRPr="00CC1346">
              <w:rPr>
                <w:rFonts w:ascii="Times New Roman" w:eastAsia="Calibri" w:hAnsi="Times New Roman" w:cs="Times New Roman"/>
                <w:color w:val="000000" w:themeColor="text1"/>
                <w:sz w:val="24"/>
                <w:szCs w:val="24"/>
              </w:rPr>
              <w:t>net</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 kemudahan mengakses sosial media ataupun </w:t>
            </w:r>
            <w:r w:rsidRPr="00CC1346">
              <w:rPr>
                <w:rFonts w:ascii="Times New Roman" w:eastAsia="Calibri" w:hAnsi="Times New Roman" w:cs="Times New Roman"/>
                <w:i/>
                <w:iCs/>
                <w:color w:val="000000" w:themeColor="text1"/>
                <w:sz w:val="24"/>
                <w:szCs w:val="24"/>
              </w:rPr>
              <w:t xml:space="preserve">steaming </w:t>
            </w:r>
            <w:r w:rsidRPr="00CC1346">
              <w:rPr>
                <w:rFonts w:ascii="Times New Roman" w:eastAsia="Calibri" w:hAnsi="Times New Roman" w:cs="Times New Roman"/>
                <w:color w:val="000000" w:themeColor="text1"/>
                <w:sz w:val="24"/>
                <w:szCs w:val="24"/>
              </w:rPr>
              <w:t>film dan musik.</w:t>
            </w:r>
          </w:p>
          <w:p w:rsidR="00317165" w:rsidRPr="00CC1346" w:rsidRDefault="00A96169" w:rsidP="00317165">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9. </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Kota-kota besar di Indonesia menghadapi permasalahan kemacetan</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lalu lintas yang serius yang berdampak pada pemborosan bahan bakar,</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pencemaran udara, pengeluaran rumah tangga, dan</w:t>
            </w:r>
            <w:r w:rsidRPr="00CC1346">
              <w:rPr>
                <w:rFonts w:ascii="Times New Roman" w:eastAsia="Calibri" w:hAnsi="Times New Roman" w:cs="Times New Roman"/>
                <w:color w:val="000000" w:themeColor="text1"/>
                <w:sz w:val="24"/>
                <w:szCs w:val="24"/>
              </w:rPr>
              <w:t xml:space="preserve"> waktu terbuang.</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Kemacetan tersebut disebabkan oleh pemakaian kendaraan pribadi yang</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tinggi, </w:t>
            </w:r>
            <w:r w:rsidRPr="00CC1346">
              <w:rPr>
                <w:rFonts w:ascii="Times New Roman" w:eastAsia="Calibri" w:hAnsi="Times New Roman" w:cs="Times New Roman"/>
                <w:color w:val="000000" w:themeColor="text1"/>
                <w:sz w:val="24"/>
                <w:szCs w:val="24"/>
              </w:rPr>
              <w:lastRenderedPageBreak/>
              <w:t>cara berlalu lintas kurang disiplin, dan lebar jalan yang terbatas.</w:t>
            </w:r>
            <w:r w:rsidR="00F5619D" w:rsidRPr="00CC1346">
              <w:rPr>
                <w:rFonts w:ascii="Times New Roman" w:eastAsia="Calibri" w:hAnsi="Times New Roman" w:cs="Times New Roman"/>
                <w:color w:val="000000" w:themeColor="text1"/>
                <w:sz w:val="24"/>
                <w:szCs w:val="24"/>
              </w:rPr>
              <w:t xml:space="preserve"> </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Sebagai solusi mendasar secara budaya dan teknologis adalah . . . .</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pelebaran jalan untuk b</w:t>
            </w:r>
            <w:r w:rsidRPr="00CC1346">
              <w:rPr>
                <w:rFonts w:ascii="Times New Roman" w:eastAsia="Calibri" w:hAnsi="Times New Roman" w:cs="Times New Roman"/>
                <w:color w:val="000000" w:themeColor="text1"/>
                <w:sz w:val="24"/>
                <w:szCs w:val="24"/>
              </w:rPr>
              <w:t>ertingkat dan teknologi surya</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memperlebar dan memperpanjang jalan perkotaan</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c. memanfaatkan kendaraan hemat untuk transportasi umum</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memanfaatkan energi matahari dan air untuk transportasi</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 menggerakkan pemakaian kendaran umum yang berenergi listrik</w:t>
            </w:r>
          </w:p>
          <w:p w:rsidR="00317165" w:rsidRPr="00CC1346" w:rsidRDefault="00A96169" w:rsidP="00F5619D">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10. </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Perhatikan gambar di bawah ini!</w:t>
            </w:r>
          </w:p>
          <w:p w:rsidR="00317165" w:rsidRPr="00CC1346" w:rsidRDefault="00A96169" w:rsidP="00F5619D">
            <w:pPr>
              <w:spacing w:before="120" w:after="120"/>
              <w:ind w:left="724" w:right="271"/>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162DE4B1" wp14:editId="79AB065B">
                  <wp:extent cx="4272697" cy="3638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129"/>
                          <a:stretch>
                            <a:fillRect/>
                          </a:stretch>
                        </pic:blipFill>
                        <pic:spPr>
                          <a:xfrm>
                            <a:off x="0" y="0"/>
                            <a:ext cx="4279887" cy="3644673"/>
                          </a:xfrm>
                          <a:prstGeom prst="rect">
                            <a:avLst/>
                          </a:prstGeom>
                        </pic:spPr>
                      </pic:pic>
                    </a:graphicData>
                  </a:graphic>
                </wp:inline>
              </w:drawing>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a. Tidak setuju, karena program pembangunan PLTMH membutuhkan</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biaya yang sangat mahal</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b. Setuju, karena karena potensi airnya melimpah dan PLTMH tidak</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memerlukan biaya yang besar dalam perawatannya</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c. Tidak setuju, </w:t>
            </w:r>
            <w:r w:rsidRPr="00CC1346">
              <w:rPr>
                <w:rFonts w:ascii="Times New Roman" w:eastAsia="Calibri" w:hAnsi="Times New Roman" w:cs="Times New Roman"/>
                <w:color w:val="000000" w:themeColor="text1"/>
                <w:sz w:val="24"/>
                <w:szCs w:val="24"/>
              </w:rPr>
              <w:t>karena tingkat daya yang dihasilkan PLTMH saat</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musim kemarau akan menurun karena berkurangnya jumlah air</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d. Tidak setuju, karena konstruksi perakitannya rumit dan biaya</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perawatan yang sangat mahal dan berpotensi menjadi teknologi</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yang konsumtif</w:t>
            </w:r>
          </w:p>
          <w:p w:rsidR="00317165" w:rsidRPr="00CC1346" w:rsidRDefault="00A96169" w:rsidP="00F5619D">
            <w:pPr>
              <w:spacing w:before="120" w:after="120"/>
              <w:ind w:left="1007" w:right="271" w:hanging="283"/>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 Setuju, </w:t>
            </w:r>
            <w:r w:rsidRPr="00CC1346">
              <w:rPr>
                <w:rFonts w:ascii="Times New Roman" w:eastAsia="Calibri" w:hAnsi="Times New Roman" w:cs="Times New Roman"/>
                <w:color w:val="000000" w:themeColor="text1"/>
                <w:sz w:val="24"/>
                <w:szCs w:val="24"/>
              </w:rPr>
              <w:t>karena PLTMH termasuk program pembangunan energi</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terbarukan yang menyediakan energi bersih dan terjangkau bagi</w:t>
            </w:r>
            <w:r w:rsidR="00F5619D"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pemenuhan kebutuhan hidup.</w:t>
            </w:r>
          </w:p>
          <w:p w:rsidR="00DF24CD" w:rsidRPr="00CC1346" w:rsidRDefault="00DF24CD" w:rsidP="00317165">
            <w:pPr>
              <w:spacing w:before="120" w:after="120"/>
              <w:ind w:left="724" w:right="271" w:hanging="388"/>
              <w:rPr>
                <w:rFonts w:ascii="Times New Roman" w:eastAsia="Calibri" w:hAnsi="Times New Roman" w:cs="Times New Roman"/>
                <w:b/>
                <w:bCs/>
                <w:color w:val="000000" w:themeColor="text1"/>
                <w:sz w:val="24"/>
                <w:szCs w:val="24"/>
              </w:rPr>
            </w:pPr>
          </w:p>
          <w:p w:rsidR="007D66F4" w:rsidRPr="00CC1346" w:rsidRDefault="007D66F4" w:rsidP="00317165">
            <w:pPr>
              <w:spacing w:before="120" w:after="120"/>
              <w:ind w:left="724" w:right="271" w:hanging="388"/>
              <w:rPr>
                <w:rFonts w:ascii="Times New Roman" w:eastAsia="Calibri" w:hAnsi="Times New Roman" w:cs="Times New Roman"/>
                <w:b/>
                <w:bCs/>
                <w:color w:val="000000" w:themeColor="text1"/>
                <w:sz w:val="24"/>
                <w:szCs w:val="24"/>
              </w:rPr>
            </w:pPr>
          </w:p>
          <w:p w:rsidR="007D66F4" w:rsidRPr="00CC1346" w:rsidRDefault="007D66F4" w:rsidP="00317165">
            <w:pPr>
              <w:spacing w:before="120" w:after="120"/>
              <w:ind w:left="724" w:right="271" w:hanging="388"/>
              <w:rPr>
                <w:rFonts w:ascii="Times New Roman" w:eastAsia="Calibri" w:hAnsi="Times New Roman" w:cs="Times New Roman"/>
                <w:b/>
                <w:bCs/>
                <w:color w:val="000000" w:themeColor="text1"/>
                <w:sz w:val="24"/>
                <w:szCs w:val="24"/>
              </w:rPr>
            </w:pP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lastRenderedPageBreak/>
              <w:t xml:space="preserve">b.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Pilihlah jawaban berikut dengan jawaban yang</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sesuai!</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311FC9C5" wp14:editId="2B8C5605">
                  <wp:extent cx="4238625" cy="19812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130"/>
                          <a:stretch>
                            <a:fillRect/>
                          </a:stretch>
                        </pic:blipFill>
                        <pic:spPr>
                          <a:xfrm>
                            <a:off x="0" y="0"/>
                            <a:ext cx="4238625" cy="1981200"/>
                          </a:xfrm>
                          <a:prstGeom prst="rect">
                            <a:avLst/>
                          </a:prstGeom>
                        </pic:spPr>
                      </pic:pic>
                    </a:graphicData>
                  </a:graphic>
                </wp:inline>
              </w:drawing>
            </w:r>
          </w:p>
          <w:p w:rsidR="007D66F4" w:rsidRPr="00CC1346" w:rsidRDefault="007D66F4" w:rsidP="00A721B8">
            <w:pPr>
              <w:spacing w:before="120" w:after="120"/>
              <w:ind w:left="724" w:right="271" w:hanging="388"/>
              <w:rPr>
                <w:rFonts w:ascii="Times New Roman" w:eastAsia="Calibri" w:hAnsi="Times New Roman" w:cs="Times New Roman"/>
                <w:b/>
                <w:bCs/>
                <w:color w:val="000000" w:themeColor="text1"/>
                <w:sz w:val="24"/>
                <w:szCs w:val="24"/>
              </w:rPr>
            </w:pP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t xml:space="preserve">c.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Jawablah pertanyaan dengan memilih jawaban benar</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atau salah!</w:t>
            </w:r>
          </w:p>
          <w:p w:rsidR="00A721B8"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41CCD449" wp14:editId="69F8BF85">
                  <wp:extent cx="4152900" cy="11906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131"/>
                          <a:stretch>
                            <a:fillRect/>
                          </a:stretch>
                        </pic:blipFill>
                        <pic:spPr>
                          <a:xfrm>
                            <a:off x="0" y="0"/>
                            <a:ext cx="4152900" cy="1190625"/>
                          </a:xfrm>
                          <a:prstGeom prst="rect">
                            <a:avLst/>
                          </a:prstGeom>
                        </pic:spPr>
                      </pic:pic>
                    </a:graphicData>
                  </a:graphic>
                </wp:inline>
              </w:drawing>
            </w:r>
          </w:p>
          <w:p w:rsidR="00DF24CD" w:rsidRPr="00CC1346" w:rsidRDefault="00A96169" w:rsidP="00A721B8">
            <w:pPr>
              <w:spacing w:before="120" w:after="120"/>
              <w:ind w:left="724" w:right="271"/>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06D84AB4" wp14:editId="32B698C2">
                  <wp:extent cx="4143375" cy="14192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132"/>
                          <a:stretch>
                            <a:fillRect/>
                          </a:stretch>
                        </pic:blipFill>
                        <pic:spPr>
                          <a:xfrm>
                            <a:off x="0" y="0"/>
                            <a:ext cx="4143375" cy="1419225"/>
                          </a:xfrm>
                          <a:prstGeom prst="rect">
                            <a:avLst/>
                          </a:prstGeom>
                        </pic:spPr>
                      </pic:pic>
                    </a:graphicData>
                  </a:graphic>
                </wp:inline>
              </w:drawing>
            </w:r>
          </w:p>
          <w:p w:rsidR="00DF7B58" w:rsidRPr="00CC1346" w:rsidRDefault="00DF7B58" w:rsidP="00A721B8">
            <w:pPr>
              <w:spacing w:before="120" w:after="120"/>
              <w:ind w:left="724" w:right="271" w:hanging="388"/>
              <w:rPr>
                <w:rFonts w:ascii="Times New Roman" w:eastAsia="Calibri" w:hAnsi="Times New Roman" w:cs="Times New Roman"/>
                <w:b/>
                <w:bCs/>
                <w:color w:val="000000" w:themeColor="text1"/>
                <w:sz w:val="24"/>
                <w:szCs w:val="24"/>
              </w:rPr>
            </w:pPr>
          </w:p>
          <w:p w:rsidR="00A721B8" w:rsidRPr="00CC1346" w:rsidRDefault="00A96169" w:rsidP="00A721B8">
            <w:pPr>
              <w:spacing w:before="120" w:after="120"/>
              <w:ind w:left="724" w:right="271" w:hanging="388"/>
              <w:rPr>
                <w:rFonts w:ascii="Times New Roman" w:eastAsia="Calibri" w:hAnsi="Times New Roman" w:cs="Times New Roman"/>
                <w:color w:val="000000" w:themeColor="text1"/>
                <w:sz w:val="24"/>
                <w:szCs w:val="24"/>
              </w:rPr>
            </w:pPr>
            <w:r w:rsidRPr="00CC1346">
              <w:rPr>
                <w:rFonts w:ascii="Times New Roman" w:eastAsia="Calibri" w:hAnsi="Times New Roman" w:cs="Times New Roman"/>
                <w:b/>
                <w:bCs/>
                <w:color w:val="000000" w:themeColor="text1"/>
                <w:sz w:val="24"/>
                <w:szCs w:val="24"/>
              </w:rPr>
              <w:t xml:space="preserve">d. </w:t>
            </w:r>
            <w:r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
                <w:bCs/>
                <w:color w:val="000000" w:themeColor="text1"/>
                <w:sz w:val="24"/>
                <w:szCs w:val="24"/>
              </w:rPr>
              <w:t>Jawablah pertanyaan berikut dengan uraian!</w:t>
            </w:r>
          </w:p>
          <w:p w:rsidR="00A37AEE" w:rsidRPr="00CC1346" w:rsidRDefault="00A96169" w:rsidP="00DF24CD">
            <w:pPr>
              <w:spacing w:before="120" w:after="120"/>
              <w:ind w:left="724" w:right="271"/>
              <w:rPr>
                <w:rFonts w:ascii="Times New Roman" w:eastAsia="Calibri" w:hAnsi="Times New Roman" w:cs="Times New Roman"/>
                <w:b/>
                <w:bCs/>
                <w:color w:val="000000" w:themeColor="text1"/>
                <w:sz w:val="24"/>
                <w:szCs w:val="24"/>
                <w:lang w:val="id-ID"/>
              </w:rPr>
            </w:pPr>
            <w:r w:rsidRPr="00CC1346">
              <w:rPr>
                <w:noProof/>
                <w:color w:val="000000" w:themeColor="text1"/>
              </w:rPr>
              <w:drawing>
                <wp:inline distT="0" distB="0" distL="0" distR="0" wp14:anchorId="220F1B40" wp14:editId="389538BF">
                  <wp:extent cx="4191000" cy="1905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33"/>
                          <a:stretch>
                            <a:fillRect/>
                          </a:stretch>
                        </pic:blipFill>
                        <pic:spPr>
                          <a:xfrm>
                            <a:off x="0" y="0"/>
                            <a:ext cx="4191000" cy="1905000"/>
                          </a:xfrm>
                          <a:prstGeom prst="rect">
                            <a:avLst/>
                          </a:prstGeom>
                        </pic:spPr>
                      </pic:pic>
                    </a:graphicData>
                  </a:graphic>
                </wp:inline>
              </w:drawing>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lang w:val="id-ID"/>
              </w:rPr>
              <w:lastRenderedPageBreak/>
              <w:t xml:space="preserve">B.  </w:t>
            </w:r>
            <w:r w:rsidRPr="00CC1346">
              <w:rPr>
                <w:rFonts w:ascii="Times New Roman" w:eastAsia="Calibri" w:hAnsi="Times New Roman" w:cs="Times New Roman"/>
                <w:b/>
                <w:color w:val="000000" w:themeColor="text1"/>
                <w:sz w:val="24"/>
                <w:szCs w:val="24"/>
              </w:rPr>
              <w:t>BAHAN BACAAN GURU &amp; PESERTA DIDIK</w:t>
            </w:r>
          </w:p>
        </w:tc>
      </w:tr>
      <w:tr w:rsidR="00CC1346" w:rsidRPr="00CC1346" w:rsidTr="00CC1346">
        <w:trPr>
          <w:jc w:val="center"/>
        </w:trPr>
        <w:tc>
          <w:tcPr>
            <w:tcW w:w="9032" w:type="dxa"/>
            <w:gridSpan w:val="3"/>
            <w:shd w:val="clear" w:color="auto" w:fill="auto"/>
          </w:tcPr>
          <w:p w:rsidR="00A37AEE" w:rsidRPr="00CC1346" w:rsidRDefault="00A96169" w:rsidP="00A37AEE">
            <w:pPr>
              <w:pStyle w:val="ListParagraph"/>
              <w:numPr>
                <w:ilvl w:val="0"/>
                <w:numId w:val="21"/>
              </w:numPr>
              <w:spacing w:before="120" w:after="120"/>
              <w:ind w:left="582" w:right="232" w:hanging="283"/>
              <w:rPr>
                <w:rFonts w:ascii="Times New Roman" w:eastAsia="Calibri" w:hAnsi="Times New Roman" w:cs="Times New Roman"/>
                <w:bCs/>
                <w:color w:val="000000" w:themeColor="text1"/>
                <w:sz w:val="24"/>
                <w:szCs w:val="24"/>
              </w:rPr>
            </w:pPr>
            <w:r w:rsidRPr="00CC1346">
              <w:rPr>
                <w:rFonts w:ascii="Times New Roman" w:eastAsia="Calibri" w:hAnsi="Times New Roman" w:cs="Times New Roman"/>
                <w:bCs/>
                <w:color w:val="000000" w:themeColor="text1"/>
                <w:sz w:val="24"/>
                <w:szCs w:val="24"/>
              </w:rPr>
              <w:t xml:space="preserve">Guru dan peserta didik mencari berbagai informasi tentang </w:t>
            </w:r>
            <w:r w:rsidR="00960C74" w:rsidRPr="00CC1346">
              <w:rPr>
                <w:rFonts w:ascii="Times New Roman" w:eastAsia="Calibri" w:hAnsi="Times New Roman" w:cs="Times New Roman"/>
                <w:bCs/>
                <w:color w:val="000000" w:themeColor="text1"/>
                <w:sz w:val="24"/>
                <w:szCs w:val="24"/>
              </w:rPr>
              <w:t>pembangunan wilayah, revolusi industri, dan pengaruhnya terhadap ruang muka bumi dan kesejahteraan</w:t>
            </w:r>
            <w:r w:rsidR="00960C74" w:rsidRPr="00CC1346">
              <w:rPr>
                <w:rFonts w:ascii="Times New Roman" w:eastAsia="Calibri" w:hAnsi="Times New Roman" w:cs="Times New Roman"/>
                <w:b/>
                <w:bCs/>
                <w:color w:val="000000" w:themeColor="text1"/>
                <w:sz w:val="24"/>
                <w:szCs w:val="24"/>
              </w:rPr>
              <w:t xml:space="preserve"> </w:t>
            </w:r>
            <w:r w:rsidRPr="00CC1346">
              <w:rPr>
                <w:rFonts w:ascii="Times New Roman" w:eastAsia="Calibri" w:hAnsi="Times New Roman" w:cs="Times New Roman"/>
                <w:bCs/>
                <w:color w:val="000000" w:themeColor="text1"/>
                <w:sz w:val="24"/>
                <w:szCs w:val="24"/>
              </w:rPr>
              <w:lastRenderedPageBreak/>
              <w:t>media atau website resmi dibawa nauangan kementerian pendidikan, kebudayaan, riset dan teknologi.</w:t>
            </w:r>
          </w:p>
          <w:p w:rsidR="00A37AEE" w:rsidRPr="00CC1346" w:rsidRDefault="00A96169" w:rsidP="00A37AEE">
            <w:pPr>
              <w:pStyle w:val="ListParagraph"/>
              <w:numPr>
                <w:ilvl w:val="0"/>
                <w:numId w:val="21"/>
              </w:numPr>
              <w:spacing w:before="120" w:after="120"/>
              <w:ind w:left="582" w:right="232" w:hanging="283"/>
              <w:rPr>
                <w:rFonts w:ascii="Times New Roman" w:eastAsia="Bookman Old Style" w:hAnsi="Times New Roman" w:cs="Times New Roman"/>
                <w:color w:val="000000" w:themeColor="text1"/>
                <w:sz w:val="24"/>
                <w:szCs w:val="24"/>
              </w:rPr>
            </w:pPr>
            <w:r w:rsidRPr="00CC1346">
              <w:rPr>
                <w:rFonts w:ascii="Times New Roman" w:eastAsia="Calibri" w:hAnsi="Times New Roman" w:cs="Times New Roman"/>
                <w:bCs/>
                <w:color w:val="000000" w:themeColor="text1"/>
                <w:sz w:val="24"/>
                <w:szCs w:val="24"/>
              </w:rPr>
              <w:t>Buku Panduan Guru dan Siswa Geografi untuk SMA/MA Kelas X</w:t>
            </w:r>
            <w:r w:rsidRPr="00CC1346">
              <w:rPr>
                <w:rFonts w:ascii="Times New Roman" w:eastAsia="Calibri" w:hAnsi="Times New Roman" w:cs="Times New Roman"/>
                <w:bCs/>
                <w:color w:val="000000" w:themeColor="text1"/>
                <w:sz w:val="24"/>
                <w:szCs w:val="24"/>
              </w:rPr>
              <w:t>i</w:t>
            </w:r>
            <w:r w:rsidRPr="00CC1346">
              <w:rPr>
                <w:rFonts w:ascii="Times New Roman" w:eastAsia="Calibri" w:hAnsi="Times New Roman" w:cs="Times New Roman"/>
                <w:bCs/>
                <w:color w:val="000000" w:themeColor="text1"/>
                <w:sz w:val="24"/>
                <w:szCs w:val="24"/>
              </w:rPr>
              <w:t>I, Penerbit Kementerian Pendidikan, Kebud</w:t>
            </w:r>
            <w:r w:rsidRPr="00CC1346">
              <w:rPr>
                <w:rFonts w:ascii="Times New Roman" w:eastAsia="Calibri" w:hAnsi="Times New Roman" w:cs="Times New Roman"/>
                <w:bCs/>
                <w:color w:val="000000" w:themeColor="text1"/>
                <w:sz w:val="24"/>
                <w:szCs w:val="24"/>
              </w:rPr>
              <w:t>ayaan, Riset, dan Teknologi 2022</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lang w:val="id-ID"/>
              </w:rPr>
              <w:lastRenderedPageBreak/>
              <w:t xml:space="preserve">C.   </w:t>
            </w:r>
            <w:r w:rsidRPr="00CC1346">
              <w:rPr>
                <w:rFonts w:ascii="Times New Roman" w:eastAsia="Calibri" w:hAnsi="Times New Roman" w:cs="Times New Roman"/>
                <w:b/>
                <w:color w:val="000000" w:themeColor="text1"/>
                <w:sz w:val="24"/>
                <w:szCs w:val="24"/>
              </w:rPr>
              <w:t>GLOSAR</w:t>
            </w:r>
            <w:r w:rsidRPr="00CC1346">
              <w:rPr>
                <w:rFonts w:ascii="Times New Roman" w:eastAsia="Calibri" w:hAnsi="Times New Roman" w:cs="Times New Roman"/>
                <w:b/>
                <w:color w:val="000000" w:themeColor="text1"/>
                <w:sz w:val="24"/>
                <w:szCs w:val="24"/>
              </w:rPr>
              <w:t>IUM</w:t>
            </w:r>
          </w:p>
        </w:tc>
      </w:tr>
      <w:tr w:rsidR="00CC1346" w:rsidRPr="00CC1346" w:rsidTr="00CC1346">
        <w:trPr>
          <w:jc w:val="center"/>
        </w:trPr>
        <w:tc>
          <w:tcPr>
            <w:tcW w:w="9032" w:type="dxa"/>
            <w:gridSpan w:val="3"/>
            <w:shd w:val="clear" w:color="auto" w:fill="auto"/>
          </w:tcPr>
          <w:p w:rsidR="00895AB1" w:rsidRPr="00CC1346" w:rsidRDefault="00A96169" w:rsidP="00BD2939">
            <w:pPr>
              <w:spacing w:before="120" w:after="120"/>
              <w:ind w:left="440" w:right="130" w:hanging="283"/>
              <w:rPr>
                <w:rFonts w:ascii="Times New Roman" w:hAnsi="Times New Roman" w:cs="Times New Roman"/>
                <w:noProof/>
                <w:color w:val="000000" w:themeColor="text1"/>
                <w:sz w:val="24"/>
                <w:szCs w:val="24"/>
              </w:rPr>
            </w:pPr>
            <w:r w:rsidRPr="00CC1346">
              <w:rPr>
                <w:noProof/>
                <w:color w:val="000000" w:themeColor="text1"/>
              </w:rPr>
              <w:drawing>
                <wp:inline distT="0" distB="0" distL="0" distR="0" wp14:anchorId="4FAED0B3" wp14:editId="008950A7">
                  <wp:extent cx="2028825" cy="466725"/>
                  <wp:effectExtent l="0" t="0" r="9525" b="9525"/>
                  <wp:docPr id="2535303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30385" name=""/>
                          <pic:cNvPicPr/>
                        </pic:nvPicPr>
                        <pic:blipFill>
                          <a:blip r:embed="rId66"/>
                          <a:stretch>
                            <a:fillRect/>
                          </a:stretch>
                        </pic:blipFill>
                        <pic:spPr>
                          <a:xfrm>
                            <a:off x="0" y="0"/>
                            <a:ext cx="2028825" cy="466725"/>
                          </a:xfrm>
                          <a:prstGeom prst="rect">
                            <a:avLst/>
                          </a:prstGeom>
                        </pic:spPr>
                      </pic:pic>
                    </a:graphicData>
                  </a:graphic>
                </wp:inline>
              </w:drawing>
            </w:r>
          </w:p>
          <w:p w:rsidR="004E4B35" w:rsidRPr="00CC1346" w:rsidRDefault="00A96169" w:rsidP="0008165C">
            <w:pPr>
              <w:pStyle w:val="ListParagraph"/>
              <w:numPr>
                <w:ilvl w:val="0"/>
                <w:numId w:val="22"/>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rPr>
              <w:t xml:space="preserve">Pembangunan wilayah adalah merupakan upaya untuk mendorong perkembangan sosial, ekonomi agar tumbuh secara baik serta menjaga keberlangsungan kehidupan melalui pelestarian dan keseimbangan lingkungan baik terhadap kawasan tersebut maupun antar </w:t>
            </w:r>
            <w:r w:rsidRPr="00CC1346">
              <w:rPr>
                <w:rFonts w:ascii="Times New Roman" w:eastAsia="Calibri" w:hAnsi="Times New Roman" w:cs="Times New Roman"/>
                <w:bCs/>
                <w:color w:val="000000" w:themeColor="text1"/>
                <w:sz w:val="24"/>
                <w:szCs w:val="24"/>
              </w:rPr>
              <w:t>kawasan.</w:t>
            </w:r>
          </w:p>
          <w:p w:rsidR="004E4B35" w:rsidRPr="00CC1346" w:rsidRDefault="00A96169" w:rsidP="0008165C">
            <w:pPr>
              <w:pStyle w:val="ListParagraph"/>
              <w:numPr>
                <w:ilvl w:val="0"/>
                <w:numId w:val="22"/>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rPr>
              <w:t>Revolusi industri adalah transformasi besar pada manufaktur dengan mengubah sistem produksi dari cara tradisional menggunakan tangan, lalu digantikan oleh mesin.</w:t>
            </w:r>
          </w:p>
          <w:p w:rsidR="00EE2CCF" w:rsidRPr="00CC1346" w:rsidRDefault="00A96169" w:rsidP="0008165C">
            <w:pPr>
              <w:pStyle w:val="ListParagraph"/>
              <w:numPr>
                <w:ilvl w:val="0"/>
                <w:numId w:val="22"/>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rPr>
              <w:t>Kesejahteraan adalah sebuah tata kehidupan sosial, material maupun spiritual yang dii</w:t>
            </w:r>
            <w:r w:rsidRPr="00CC1346">
              <w:rPr>
                <w:rFonts w:ascii="Times New Roman" w:eastAsia="Calibri" w:hAnsi="Times New Roman" w:cs="Times New Roman"/>
                <w:bCs/>
                <w:color w:val="000000" w:themeColor="text1"/>
                <w:sz w:val="24"/>
                <w:szCs w:val="24"/>
              </w:rPr>
              <w:t>kuti dengan rasa keselamatan, kesusilaan dan ketentraman diri, </w:t>
            </w:r>
          </w:p>
          <w:p w:rsidR="004E4B35" w:rsidRPr="00CC1346" w:rsidRDefault="00A96169" w:rsidP="0008165C">
            <w:pPr>
              <w:pStyle w:val="ListParagraph"/>
              <w:numPr>
                <w:ilvl w:val="0"/>
                <w:numId w:val="22"/>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rPr>
              <w:t>Pembangunan (development) adalah proses perubahan yang mencakup seluruh system sosial, seperti politik, ekonomi, infrastruktur, pertahanan, pendidikan dan teknologi, kelembagaan, dan budaya</w:t>
            </w:r>
          </w:p>
          <w:p w:rsidR="00EE2CCF" w:rsidRPr="00CC1346" w:rsidRDefault="00A96169" w:rsidP="00EE2CCF">
            <w:pPr>
              <w:pStyle w:val="ListParagraph"/>
              <w:numPr>
                <w:ilvl w:val="0"/>
                <w:numId w:val="22"/>
              </w:numPr>
              <w:spacing w:before="120" w:after="120"/>
              <w:ind w:left="582" w:right="130" w:hanging="283"/>
              <w:rPr>
                <w:rFonts w:ascii="Times New Roman" w:eastAsia="Calibri" w:hAnsi="Times New Roman" w:cs="Times New Roman"/>
                <w:bCs/>
                <w:color w:val="000000" w:themeColor="text1"/>
                <w:sz w:val="24"/>
                <w:szCs w:val="24"/>
                <w:lang w:val="id-ID"/>
              </w:rPr>
            </w:pPr>
            <w:r w:rsidRPr="00CC1346">
              <w:rPr>
                <w:rFonts w:ascii="Times New Roman" w:eastAsia="Calibri" w:hAnsi="Times New Roman" w:cs="Times New Roman"/>
                <w:bCs/>
                <w:color w:val="000000" w:themeColor="text1"/>
                <w:sz w:val="24"/>
                <w:szCs w:val="24"/>
                <w:lang w:val="id-ID"/>
              </w:rPr>
              <w:t>Pa</w:t>
            </w:r>
            <w:r w:rsidRPr="00CC1346">
              <w:rPr>
                <w:rFonts w:ascii="Times New Roman" w:eastAsia="Calibri" w:hAnsi="Times New Roman" w:cs="Times New Roman"/>
                <w:bCs/>
                <w:color w:val="000000" w:themeColor="text1"/>
                <w:sz w:val="24"/>
                <w:szCs w:val="24"/>
                <w:lang w:val="id-ID"/>
              </w:rPr>
              <w:t>radigma pembangunan adalah cara pandang terhadap suatu persoalan pembangunan yan dipergunakan dalam penyelenggaraan pembangunan dalam arti pembangunan baik sebaga proses maupun sebagai metode untuk mencapai peningkatan kualitas hidup manusia da kesejahtera</w:t>
            </w:r>
            <w:r w:rsidRPr="00CC1346">
              <w:rPr>
                <w:rFonts w:ascii="Times New Roman" w:eastAsia="Calibri" w:hAnsi="Times New Roman" w:cs="Times New Roman"/>
                <w:bCs/>
                <w:color w:val="000000" w:themeColor="text1"/>
                <w:sz w:val="24"/>
                <w:szCs w:val="24"/>
                <w:lang w:val="id-ID"/>
              </w:rPr>
              <w:t>an rakyat.</w:t>
            </w:r>
          </w:p>
        </w:tc>
      </w:tr>
      <w:tr w:rsidR="00CC1346" w:rsidRPr="00CC1346" w:rsidTr="00CC1346">
        <w:trPr>
          <w:jc w:val="center"/>
        </w:trPr>
        <w:tc>
          <w:tcPr>
            <w:tcW w:w="9032" w:type="dxa"/>
            <w:gridSpan w:val="3"/>
            <w:shd w:val="clear" w:color="auto" w:fill="auto"/>
          </w:tcPr>
          <w:p w:rsidR="00A37AEE" w:rsidRPr="00CC1346" w:rsidRDefault="00A96169" w:rsidP="00A37AEE">
            <w:pPr>
              <w:spacing w:before="120" w:after="120"/>
              <w:rPr>
                <w:rFonts w:ascii="Times New Roman" w:eastAsia="Calibri" w:hAnsi="Times New Roman" w:cs="Times New Roman"/>
                <w:b/>
                <w:bCs/>
                <w:color w:val="000000" w:themeColor="text1"/>
                <w:sz w:val="24"/>
                <w:szCs w:val="24"/>
              </w:rPr>
            </w:pPr>
            <w:r w:rsidRPr="00CC1346">
              <w:rPr>
                <w:rFonts w:ascii="Times New Roman" w:eastAsia="Calibri" w:hAnsi="Times New Roman" w:cs="Times New Roman"/>
                <w:b/>
                <w:color w:val="000000" w:themeColor="text1"/>
                <w:sz w:val="24"/>
                <w:szCs w:val="24"/>
                <w:lang w:val="id-ID"/>
              </w:rPr>
              <w:t xml:space="preserve">D.   </w:t>
            </w:r>
            <w:r w:rsidRPr="00CC1346">
              <w:rPr>
                <w:rFonts w:ascii="Times New Roman" w:eastAsia="Calibri" w:hAnsi="Times New Roman" w:cs="Times New Roman"/>
                <w:b/>
                <w:color w:val="000000" w:themeColor="text1"/>
                <w:sz w:val="24"/>
                <w:szCs w:val="24"/>
              </w:rPr>
              <w:t>DAFTAR</w:t>
            </w:r>
            <w:r w:rsidRPr="00CC1346">
              <w:rPr>
                <w:rFonts w:ascii="Times New Roman" w:eastAsia="Calibri" w:hAnsi="Times New Roman" w:cs="Times New Roman"/>
                <w:b/>
                <w:bCs/>
                <w:color w:val="000000" w:themeColor="text1"/>
                <w:sz w:val="24"/>
                <w:szCs w:val="24"/>
                <w:lang w:val="id-ID"/>
              </w:rPr>
              <w:t xml:space="preserve"> PUSTAKA</w:t>
            </w:r>
          </w:p>
        </w:tc>
      </w:tr>
      <w:tr w:rsidR="00CC1346" w:rsidRPr="00CC1346" w:rsidTr="00CC1346">
        <w:trPr>
          <w:jc w:val="center"/>
        </w:trPr>
        <w:tc>
          <w:tcPr>
            <w:tcW w:w="9032" w:type="dxa"/>
            <w:gridSpan w:val="3"/>
            <w:shd w:val="clear" w:color="auto" w:fill="auto"/>
          </w:tcPr>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noProof/>
                <w:color w:val="000000" w:themeColor="text1"/>
              </w:rPr>
              <w:drawing>
                <wp:inline distT="0" distB="0" distL="0" distR="0" wp14:anchorId="2EE7C02E" wp14:editId="0BC47051">
                  <wp:extent cx="2047875" cy="514350"/>
                  <wp:effectExtent l="0" t="0" r="9525" b="0"/>
                  <wp:docPr id="7711908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9080" name=""/>
                          <pic:cNvPicPr/>
                        </pic:nvPicPr>
                        <pic:blipFill>
                          <a:blip r:embed="rId67"/>
                          <a:stretch>
                            <a:fillRect/>
                          </a:stretch>
                        </pic:blipFill>
                        <pic:spPr>
                          <a:xfrm>
                            <a:off x="0" y="0"/>
                            <a:ext cx="2047875" cy="514350"/>
                          </a:xfrm>
                          <a:prstGeom prst="rect">
                            <a:avLst/>
                          </a:prstGeom>
                        </pic:spPr>
                      </pic:pic>
                    </a:graphicData>
                  </a:graphic>
                </wp:inline>
              </w:drawing>
            </w:r>
          </w:p>
          <w:p w:rsidR="00895AB1" w:rsidRPr="00CC1346" w:rsidRDefault="00A96169" w:rsidP="00895AB1">
            <w:pPr>
              <w:spacing w:before="120" w:after="120"/>
              <w:ind w:left="1288" w:right="386" w:hanging="953"/>
              <w:jc w:val="both"/>
              <w:rPr>
                <w:rFonts w:ascii="Times New Roman" w:eastAsia="Calibri" w:hAnsi="Times New Roman" w:cs="Times New Roman"/>
                <w:b/>
                <w:color w:val="000000" w:themeColor="text1"/>
                <w:sz w:val="24"/>
                <w:szCs w:val="24"/>
              </w:rPr>
            </w:pPr>
            <w:r w:rsidRPr="00CC1346">
              <w:rPr>
                <w:rFonts w:ascii="Times New Roman" w:eastAsia="Calibri" w:hAnsi="Times New Roman" w:cs="Times New Roman"/>
                <w:b/>
                <w:color w:val="000000" w:themeColor="text1"/>
                <w:sz w:val="24"/>
                <w:szCs w:val="24"/>
              </w:rPr>
              <w:t>Badan Pusat Statistik</w:t>
            </w:r>
          </w:p>
          <w:p w:rsidR="00895AB1" w:rsidRPr="00CC1346" w:rsidRDefault="00A96169" w:rsidP="00895AB1">
            <w:pPr>
              <w:spacing w:before="120" w:after="120"/>
              <w:ind w:left="1288" w:right="386" w:hanging="953"/>
              <w:jc w:val="both"/>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 xml:space="preserve">Baiquni, M 2004, </w:t>
            </w:r>
            <w:r w:rsidRPr="00CC1346">
              <w:rPr>
                <w:rFonts w:ascii="Times New Roman" w:eastAsia="Calibri" w:hAnsi="Times New Roman" w:cs="Times New Roman"/>
                <w:i/>
                <w:iCs/>
                <w:color w:val="000000" w:themeColor="text1"/>
                <w:sz w:val="24"/>
                <w:szCs w:val="24"/>
              </w:rPr>
              <w:t>Membangun Pusat-Pusat di Pinggiran, Yogyakarta, kerja sama</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ideAS (Institute for Development and Environment Studies) dan PKPEK</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(Perkumpulan untuk Kajian dan Pengembangan Ekonomi </w:t>
            </w:r>
            <w:r w:rsidRPr="00CC1346">
              <w:rPr>
                <w:rFonts w:ascii="Times New Roman" w:eastAsia="Calibri" w:hAnsi="Times New Roman" w:cs="Times New Roman"/>
                <w:i/>
                <w:iCs/>
                <w:color w:val="000000" w:themeColor="text1"/>
                <w:sz w:val="24"/>
                <w:szCs w:val="24"/>
              </w:rPr>
              <w:t>Kerakyatan)</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Barus, Diana. 2019. </w:t>
            </w:r>
            <w:r w:rsidRPr="00CC1346">
              <w:rPr>
                <w:rFonts w:ascii="Times New Roman" w:eastAsia="Calibri" w:hAnsi="Times New Roman" w:cs="Times New Roman"/>
                <w:i/>
                <w:iCs/>
                <w:color w:val="000000" w:themeColor="text1"/>
                <w:sz w:val="24"/>
                <w:szCs w:val="24"/>
              </w:rPr>
              <w:t>Model–Model Pembelajaran yang Disarankan untuk Tingkat</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SMK dalam Menghadapi Abad 21</w:t>
            </w:r>
            <w:r w:rsidRPr="00CC1346">
              <w:rPr>
                <w:rFonts w:ascii="Times New Roman" w:eastAsia="Calibri" w:hAnsi="Times New Roman" w:cs="Times New Roman"/>
                <w:color w:val="000000" w:themeColor="text1"/>
                <w:sz w:val="24"/>
                <w:szCs w:val="24"/>
              </w:rPr>
              <w:t xml:space="preserve">. (online), </w:t>
            </w:r>
            <w:hyperlink r:id="rId134" w:history="1">
              <w:r w:rsidR="00AE7744" w:rsidRPr="00CC1346">
                <w:rPr>
                  <w:rStyle w:val="Hyperlink"/>
                  <w:rFonts w:ascii="Times New Roman" w:eastAsia="Calibri" w:hAnsi="Times New Roman" w:cs="Times New Roman"/>
                  <w:color w:val="000000" w:themeColor="text1"/>
                  <w:sz w:val="24"/>
                  <w:szCs w:val="24"/>
                </w:rPr>
                <w:t>http://digilib.unimed.ac.id/38932/3/ATP%2064.pdf</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Diakses tanggal 5 November 2021 pukul 13.00 WIB.</w:t>
            </w:r>
          </w:p>
          <w:p w:rsidR="00895AB1" w:rsidRPr="00CC1346" w:rsidRDefault="00A96169" w:rsidP="00895AB1">
            <w:pPr>
              <w:spacing w:before="120" w:after="120"/>
              <w:ind w:left="1288" w:right="386" w:hanging="953"/>
              <w:jc w:val="both"/>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 xml:space="preserve">Bloom’s Taxonomy (adapted). Diakses pada 1 Juni 2022 dari </w:t>
            </w:r>
            <w:hyperlink r:id="rId135" w:history="1">
              <w:r w:rsidR="00AE7744" w:rsidRPr="00CC1346">
                <w:rPr>
                  <w:rStyle w:val="Hyperlink"/>
                  <w:rFonts w:ascii="Times New Roman" w:eastAsia="Calibri" w:hAnsi="Times New Roman" w:cs="Times New Roman"/>
                  <w:i/>
                  <w:iCs/>
                  <w:color w:val="000000" w:themeColor="text1"/>
                  <w:sz w:val="24"/>
                  <w:szCs w:val="24"/>
                </w:rPr>
                <w:t>https://www.geography.org.uk/write/MediaUploads/Teacher%20education/GA_ITE_SFT_Blooms_taxonomy.pdf</w:t>
              </w:r>
            </w:hyperlink>
            <w:r w:rsidR="00AE7744" w:rsidRPr="00CC1346">
              <w:rPr>
                <w:rFonts w:ascii="Times New Roman" w:eastAsia="Calibri" w:hAnsi="Times New Roman" w:cs="Times New Roman"/>
                <w:i/>
                <w:iCs/>
                <w:color w:val="000000" w:themeColor="text1"/>
                <w:sz w:val="24"/>
                <w:szCs w:val="24"/>
              </w:rPr>
              <w:t xml:space="preserve"> </w:t>
            </w:r>
          </w:p>
          <w:p w:rsidR="00AE7744"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Budiana,Irwan dkk. 2022. </w:t>
            </w:r>
            <w:r w:rsidRPr="00CC1346">
              <w:rPr>
                <w:rFonts w:ascii="Times New Roman" w:eastAsia="Calibri" w:hAnsi="Times New Roman" w:cs="Times New Roman"/>
                <w:i/>
                <w:iCs/>
                <w:color w:val="000000" w:themeColor="text1"/>
                <w:sz w:val="24"/>
                <w:szCs w:val="24"/>
              </w:rPr>
              <w:t xml:space="preserve">Strategi Pembelajaran. </w:t>
            </w:r>
            <w:r w:rsidRPr="00CC1346">
              <w:rPr>
                <w:rFonts w:ascii="Times New Roman" w:eastAsia="Calibri" w:hAnsi="Times New Roman" w:cs="Times New Roman"/>
                <w:color w:val="000000" w:themeColor="text1"/>
                <w:sz w:val="24"/>
                <w:szCs w:val="24"/>
              </w:rPr>
              <w:t>CV Literasi Nusantara Abadi</w:t>
            </w:r>
            <w:r w:rsidRPr="00CC1346">
              <w:rPr>
                <w:rFonts w:ascii="Times New Roman" w:eastAsia="Calibri" w:hAnsi="Times New Roman" w:cs="Times New Roman"/>
                <w:color w:val="000000" w:themeColor="text1"/>
                <w:sz w:val="24"/>
                <w:szCs w:val="24"/>
              </w:rPr>
              <w:t xml:space="preserve"> </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Eerika Virranmäki, Kirsi Valta-Hulkkonen &amp; Anne Pellikka . 2021.</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i/>
                <w:iCs/>
                <w:color w:val="000000" w:themeColor="text1"/>
                <w:sz w:val="24"/>
                <w:szCs w:val="24"/>
              </w:rPr>
              <w:t>Geography Curricula Objectives and Students’ Pe</w:t>
            </w:r>
            <w:r w:rsidRPr="00CC1346">
              <w:rPr>
                <w:rFonts w:ascii="Times New Roman" w:eastAsia="Calibri" w:hAnsi="Times New Roman" w:cs="Times New Roman"/>
                <w:i/>
                <w:iCs/>
                <w:color w:val="000000" w:themeColor="text1"/>
                <w:sz w:val="24"/>
                <w:szCs w:val="24"/>
              </w:rPr>
              <w:t>rformance:</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Enhancing the Student’s Higher-Order Thinking Skills?, </w:t>
            </w:r>
            <w:r w:rsidRPr="00CC1346">
              <w:rPr>
                <w:rFonts w:ascii="Times New Roman" w:eastAsia="Calibri" w:hAnsi="Times New Roman" w:cs="Times New Roman"/>
                <w:color w:val="000000" w:themeColor="text1"/>
                <w:sz w:val="24"/>
                <w:szCs w:val="24"/>
              </w:rPr>
              <w:t>Journal of</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Geography, 120:3, 97-107, DOI: 10.1080/00221341.2021.1877330diakses pada 12 Juni 2022 </w:t>
            </w:r>
            <w:r w:rsidRPr="00CC1346">
              <w:rPr>
                <w:rFonts w:ascii="Times New Roman" w:eastAsia="Calibri" w:hAnsi="Times New Roman" w:cs="Times New Roman"/>
                <w:color w:val="000000" w:themeColor="text1"/>
                <w:sz w:val="24"/>
                <w:szCs w:val="24"/>
              </w:rPr>
              <w:lastRenderedPageBreak/>
              <w:t xml:space="preserve">dari </w:t>
            </w:r>
            <w:hyperlink r:id="rId136" w:history="1">
              <w:r w:rsidR="00AE7744" w:rsidRPr="00CC1346">
                <w:rPr>
                  <w:rStyle w:val="Hyperlink"/>
                  <w:rFonts w:ascii="Times New Roman" w:eastAsia="Calibri" w:hAnsi="Times New Roman" w:cs="Times New Roman"/>
                  <w:color w:val="000000" w:themeColor="text1"/>
                  <w:sz w:val="24"/>
                  <w:szCs w:val="24"/>
                </w:rPr>
                <w:t>https://www.tandfonline.com/action/showCitFormats?doi=10.1080%2F00221341.2021.1877330</w:t>
              </w:r>
            </w:hyperlink>
            <w:r w:rsidR="00AE7744" w:rsidRPr="00CC1346">
              <w:rPr>
                <w:rFonts w:ascii="Times New Roman" w:eastAsia="Calibri" w:hAnsi="Times New Roman" w:cs="Times New Roman"/>
                <w:color w:val="000000" w:themeColor="text1"/>
                <w:sz w:val="24"/>
                <w:szCs w:val="24"/>
              </w:rPr>
              <w:t xml:space="preserve"> </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Epstein, Joyce et al. 2002. </w:t>
            </w:r>
            <w:r w:rsidRPr="00CC1346">
              <w:rPr>
                <w:rFonts w:ascii="Times New Roman" w:eastAsia="Calibri" w:hAnsi="Times New Roman" w:cs="Times New Roman"/>
                <w:i/>
                <w:iCs/>
                <w:color w:val="000000" w:themeColor="text1"/>
                <w:sz w:val="24"/>
                <w:szCs w:val="24"/>
              </w:rPr>
              <w:t>School, Family, and Community Partnerships: Your</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Handbook for Action. </w:t>
            </w:r>
            <w:r w:rsidRPr="00CC1346">
              <w:rPr>
                <w:rFonts w:ascii="Times New Roman" w:eastAsia="Calibri" w:hAnsi="Times New Roman" w:cs="Times New Roman"/>
                <w:color w:val="000000" w:themeColor="text1"/>
                <w:sz w:val="24"/>
                <w:szCs w:val="24"/>
              </w:rPr>
              <w:t xml:space="preserve">Second Edition. Diakses pada 30 Mei 2022 dari </w:t>
            </w:r>
            <w:hyperlink r:id="rId137" w:history="1">
              <w:r w:rsidR="00AE7744" w:rsidRPr="00CC1346">
                <w:rPr>
                  <w:rStyle w:val="Hyperlink"/>
                  <w:rFonts w:ascii="Times New Roman" w:eastAsia="Calibri" w:hAnsi="Times New Roman" w:cs="Times New Roman"/>
                  <w:color w:val="000000" w:themeColor="text1"/>
                  <w:sz w:val="24"/>
                  <w:szCs w:val="24"/>
                </w:rPr>
                <w:t>https://www.govinfo.gov/content/pkg/ERIC-ED467082/pdf/ERIC-ED467082.pdf</w:t>
              </w:r>
            </w:hyperlink>
            <w:r w:rsidR="00AE7744" w:rsidRPr="00CC1346">
              <w:rPr>
                <w:rFonts w:ascii="Times New Roman" w:eastAsia="Calibri" w:hAnsi="Times New Roman" w:cs="Times New Roman"/>
                <w:color w:val="000000" w:themeColor="text1"/>
                <w:sz w:val="24"/>
                <w:szCs w:val="24"/>
              </w:rPr>
              <w:t xml:space="preserve"> </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Haryanto, Reevi. 2019. </w:t>
            </w:r>
            <w:r w:rsidRPr="00CC1346">
              <w:rPr>
                <w:rFonts w:ascii="Times New Roman" w:eastAsia="Calibri" w:hAnsi="Times New Roman" w:cs="Times New Roman"/>
                <w:i/>
                <w:iCs/>
                <w:color w:val="000000" w:themeColor="text1"/>
                <w:sz w:val="24"/>
                <w:szCs w:val="24"/>
              </w:rPr>
              <w:t>Tranformasi Pendidikan Abad 21 melalui Rumah</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Belajar</w:t>
            </w:r>
            <w:r w:rsidRPr="00CC1346">
              <w:rPr>
                <w:rFonts w:ascii="Times New Roman" w:eastAsia="Calibri" w:hAnsi="Times New Roman" w:cs="Times New Roman"/>
                <w:color w:val="000000" w:themeColor="text1"/>
                <w:sz w:val="24"/>
                <w:szCs w:val="24"/>
              </w:rPr>
              <w:t xml:space="preserve">. (online) </w:t>
            </w:r>
            <w:hyperlink r:id="rId138" w:history="1">
              <w:r w:rsidR="00AE7744" w:rsidRPr="00CC1346">
                <w:rPr>
                  <w:rStyle w:val="Hyperlink"/>
                  <w:rFonts w:ascii="Times New Roman" w:eastAsia="Calibri" w:hAnsi="Times New Roman" w:cs="Times New Roman"/>
                  <w:color w:val="000000" w:themeColor="text1"/>
                  <w:sz w:val="24"/>
                  <w:szCs w:val="24"/>
                </w:rPr>
                <w:t>http://pena.belajar.kemdikbud.go.id/2019/07/tranformasipendidikan-abad-21-melalui-rumah-belajar</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 Diakses tanggal 27 November</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2021 Pukul 14.45 WIB</w:t>
            </w:r>
          </w:p>
          <w:p w:rsidR="00895AB1" w:rsidRPr="00CC1346" w:rsidRDefault="00A96169" w:rsidP="00895AB1">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Hosnan.</w:t>
            </w:r>
            <w:r w:rsidRPr="00CC1346">
              <w:rPr>
                <w:rFonts w:ascii="Times New Roman" w:eastAsia="Calibri" w:hAnsi="Times New Roman" w:cs="Times New Roman"/>
                <w:color w:val="000000" w:themeColor="text1"/>
                <w:sz w:val="24"/>
                <w:szCs w:val="24"/>
              </w:rPr>
              <w:t xml:space="preserve"> 2014. </w:t>
            </w:r>
            <w:r w:rsidRPr="00CC1346">
              <w:rPr>
                <w:rFonts w:ascii="Times New Roman" w:eastAsia="Calibri" w:hAnsi="Times New Roman" w:cs="Times New Roman"/>
                <w:i/>
                <w:iCs/>
                <w:color w:val="000000" w:themeColor="text1"/>
                <w:sz w:val="24"/>
                <w:szCs w:val="24"/>
              </w:rPr>
              <w:t>Pendekatan Saintifik dan Kontekstual dalam Pembelajaran Abad 2</w:t>
            </w:r>
            <w:r w:rsidRPr="00CC1346">
              <w:rPr>
                <w:rFonts w:ascii="Times New Roman" w:eastAsia="Calibri" w:hAnsi="Times New Roman" w:cs="Times New Roman"/>
                <w:color w:val="000000" w:themeColor="text1"/>
                <w:sz w:val="24"/>
                <w:szCs w:val="24"/>
              </w:rPr>
              <w:t>1.</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Bogor: Ghalia Indonesia.</w:t>
            </w:r>
          </w:p>
          <w:p w:rsidR="00A37AEE" w:rsidRPr="00CC1346" w:rsidRDefault="00A96169" w:rsidP="00895AB1">
            <w:pPr>
              <w:spacing w:before="120" w:after="120"/>
              <w:ind w:left="1288" w:right="386" w:hanging="953"/>
              <w:jc w:val="both"/>
              <w:rPr>
                <w:rFonts w:ascii="Times New Roman" w:eastAsia="Calibri" w:hAnsi="Times New Roman" w:cs="Times New Roman"/>
                <w:i/>
                <w:iCs/>
                <w:color w:val="000000" w:themeColor="text1"/>
                <w:sz w:val="24"/>
                <w:szCs w:val="24"/>
              </w:rPr>
            </w:pPr>
            <w:r w:rsidRPr="00CC1346">
              <w:rPr>
                <w:rFonts w:ascii="Times New Roman" w:eastAsia="Calibri" w:hAnsi="Times New Roman" w:cs="Times New Roman"/>
                <w:color w:val="000000" w:themeColor="text1"/>
                <w:sz w:val="24"/>
                <w:szCs w:val="24"/>
              </w:rPr>
              <w:t>Hubungan Kerja sama Luar Negeri Oleh Pemerintah Daerah. Diakses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pada 5 November 2022 dari </w:t>
            </w:r>
            <w:hyperlink r:id="rId139" w:history="1">
              <w:r w:rsidR="00AE7744" w:rsidRPr="00CC1346">
                <w:rPr>
                  <w:rStyle w:val="Hyperlink"/>
                  <w:rFonts w:ascii="Times New Roman" w:eastAsia="Calibri" w:hAnsi="Times New Roman" w:cs="Times New Roman"/>
                  <w:i/>
                  <w:iCs/>
                  <w:color w:val="000000" w:themeColor="text1"/>
                  <w:sz w:val="24"/>
                  <w:szCs w:val="24"/>
                </w:rPr>
                <w:t>https://biropemerintahan.bantenprov.go.id/upload/20110308095052-kerja sama-luar-negeri-oleh-pemerintah-daerah.pdf</w:t>
              </w:r>
            </w:hyperlink>
            <w:r w:rsidR="00AE7744" w:rsidRPr="00CC1346">
              <w:rPr>
                <w:rFonts w:ascii="Times New Roman" w:eastAsia="Calibri" w:hAnsi="Times New Roman" w:cs="Times New Roman"/>
                <w:i/>
                <w:iCs/>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Keputusan Kepala Badan Penelitian dan Pengembangan dan Perbukuan NOMOR</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028/H/KU/2021 tentang Capaian Pembelajaran PAUD, SD, SMP, SMA, SDLB,</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SMPLB, DAN SMALB Pada Program Sekolah Penggerak. Diunduh 20 Oktober</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2021.</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Kurniawan, Sony. 2020. </w:t>
            </w:r>
            <w:r w:rsidRPr="00CC1346">
              <w:rPr>
                <w:rFonts w:ascii="Times New Roman" w:eastAsia="Calibri" w:hAnsi="Times New Roman" w:cs="Times New Roman"/>
                <w:i/>
                <w:iCs/>
                <w:color w:val="000000" w:themeColor="text1"/>
                <w:sz w:val="24"/>
                <w:szCs w:val="24"/>
              </w:rPr>
              <w:t>RPP 1 LEMBAR GEOGRAFI KELAS XI SEMESTER 2</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color w:val="000000" w:themeColor="text1"/>
                <w:sz w:val="24"/>
                <w:szCs w:val="24"/>
              </w:rPr>
              <w:t>(Online), https://files1.simpkb.id/guruberbagi/r</w:t>
            </w:r>
            <w:r w:rsidRPr="00CC1346">
              <w:rPr>
                <w:rFonts w:ascii="Times New Roman" w:eastAsia="Calibri" w:hAnsi="Times New Roman" w:cs="Times New Roman"/>
                <w:color w:val="000000" w:themeColor="text1"/>
                <w:sz w:val="24"/>
                <w:szCs w:val="24"/>
              </w:rPr>
              <w:t>pp/ repo.unand.ac.id. Diakses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11 November 2021</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Lin, Shu-Fen &amp; Chang, Wen-Hua &amp; Cheng, Yeong-Jing. 2010. </w:t>
            </w:r>
            <w:r w:rsidRPr="00CC1346">
              <w:rPr>
                <w:rFonts w:ascii="Times New Roman" w:eastAsia="Calibri" w:hAnsi="Times New Roman" w:cs="Times New Roman"/>
                <w:i/>
                <w:iCs/>
                <w:color w:val="000000" w:themeColor="text1"/>
                <w:sz w:val="24"/>
                <w:szCs w:val="24"/>
              </w:rPr>
              <w:t>The perceived usefulness</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of teachers' guides for science teachers. </w:t>
            </w:r>
            <w:r w:rsidRPr="00CC1346">
              <w:rPr>
                <w:rFonts w:ascii="Times New Roman" w:eastAsia="Calibri" w:hAnsi="Times New Roman" w:cs="Times New Roman"/>
                <w:color w:val="000000" w:themeColor="text1"/>
                <w:sz w:val="24"/>
                <w:szCs w:val="24"/>
              </w:rPr>
              <w:t>International Journal of Science and</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Mathematics Education. . 9. 10.1007/s10763-010-9</w:t>
            </w:r>
            <w:r w:rsidRPr="00CC1346">
              <w:rPr>
                <w:rFonts w:ascii="Times New Roman" w:eastAsia="Calibri" w:hAnsi="Times New Roman" w:cs="Times New Roman"/>
                <w:color w:val="000000" w:themeColor="text1"/>
                <w:sz w:val="24"/>
                <w:szCs w:val="24"/>
              </w:rPr>
              <w:t>268-6.</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Marlina. 2019. </w:t>
            </w:r>
            <w:r w:rsidRPr="00CC1346">
              <w:rPr>
                <w:rFonts w:ascii="Times New Roman" w:eastAsia="Calibri" w:hAnsi="Times New Roman" w:cs="Times New Roman"/>
                <w:i/>
                <w:iCs/>
                <w:color w:val="000000" w:themeColor="text1"/>
                <w:sz w:val="24"/>
                <w:szCs w:val="24"/>
              </w:rPr>
              <w:t>Panduan Pelaksanaan Model Pembelajaran Berdiferensiasi di</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Sekolah Inklusif</w:t>
            </w:r>
            <w:r w:rsidRPr="00CC1346">
              <w:rPr>
                <w:rFonts w:ascii="Times New Roman" w:eastAsia="Calibri" w:hAnsi="Times New Roman" w:cs="Times New Roman"/>
                <w:color w:val="000000" w:themeColor="text1"/>
                <w:sz w:val="24"/>
                <w:szCs w:val="24"/>
              </w:rPr>
              <w:t xml:space="preserve">. Diakses pada 13 Agustus 2022 dari </w:t>
            </w:r>
            <w:hyperlink r:id="rId140" w:history="1">
              <w:r w:rsidR="00AE7744" w:rsidRPr="00CC1346">
                <w:rPr>
                  <w:rStyle w:val="Hyperlink"/>
                  <w:rFonts w:ascii="Times New Roman" w:eastAsia="Calibri" w:hAnsi="Times New Roman" w:cs="Times New Roman"/>
                  <w:color w:val="000000" w:themeColor="text1"/>
                  <w:sz w:val="24"/>
                  <w:szCs w:val="24"/>
                </w:rPr>
                <w:t>http://repository.unp.ac.id/23547/1/2019%20Buku%20Panduan%20Model%20Pembelajaran%20Berdiferensiasi%20di%20sekolah%20inklusif.pdf</w:t>
              </w:r>
            </w:hyperlink>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Panduan Penyusunan Capaian Pembelajaran Lulusan Program Studi. </w:t>
            </w:r>
            <w:hyperlink r:id="rId141" w:history="1">
              <w:r w:rsidR="00AE7744" w:rsidRPr="00CC1346">
                <w:rPr>
                  <w:rStyle w:val="Hyperlink"/>
                  <w:rFonts w:ascii="Times New Roman" w:eastAsia="Calibri" w:hAnsi="Times New Roman" w:cs="Times New Roman"/>
                  <w:color w:val="000000" w:themeColor="text1"/>
                  <w:sz w:val="24"/>
                  <w:szCs w:val="24"/>
                </w:rPr>
                <w:t>https://img.akademik.ugm.ac.id/dokumen/kkni/kkni_panduan_penyusunan_capaian_pembelajaran.pdf</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Diunduh tanggal 25 Desember 2021 pukul 13.00 WIB.</w:t>
            </w:r>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Profil Pelajar Pancasila. Kementrian Pendidik</w:t>
            </w:r>
            <w:r w:rsidRPr="00CC1346">
              <w:rPr>
                <w:rFonts w:ascii="Times New Roman" w:eastAsia="Calibri" w:hAnsi="Times New Roman" w:cs="Times New Roman"/>
                <w:color w:val="000000" w:themeColor="text1"/>
                <w:sz w:val="24"/>
                <w:szCs w:val="24"/>
              </w:rPr>
              <w:t>an dan Kebudayaan. (online)</w:t>
            </w:r>
            <w:r w:rsidR="00AE7744" w:rsidRPr="00CC1346">
              <w:rPr>
                <w:rFonts w:ascii="Times New Roman" w:eastAsia="Calibri" w:hAnsi="Times New Roman" w:cs="Times New Roman"/>
                <w:color w:val="000000" w:themeColor="text1"/>
                <w:sz w:val="24"/>
                <w:szCs w:val="24"/>
              </w:rPr>
              <w:t xml:space="preserve"> </w:t>
            </w:r>
            <w:hyperlink r:id="rId142" w:history="1">
              <w:r w:rsidR="00AE7744" w:rsidRPr="00CC1346">
                <w:rPr>
                  <w:rStyle w:val="Hyperlink"/>
                  <w:rFonts w:ascii="Times New Roman" w:eastAsia="Calibri" w:hAnsi="Times New Roman" w:cs="Times New Roman"/>
                  <w:color w:val="000000" w:themeColor="text1"/>
                  <w:sz w:val="24"/>
                  <w:szCs w:val="24"/>
                </w:rPr>
                <w:t>https://cerdasberkarakter.kemdikbud.go.id/profil-pelajar-pancasila/</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Diunduh</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tanggal 20 Oktober pukul 09.00 WIB.</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Program Sekolah Penggerak. </w:t>
            </w:r>
            <w:hyperlink r:id="rId143" w:history="1">
              <w:r w:rsidR="00AE7744" w:rsidRPr="00CC1346">
                <w:rPr>
                  <w:rStyle w:val="Hyperlink"/>
                  <w:rFonts w:ascii="Times New Roman" w:eastAsia="Calibri" w:hAnsi="Times New Roman" w:cs="Times New Roman"/>
                  <w:color w:val="000000" w:themeColor="text1"/>
                  <w:sz w:val="24"/>
                  <w:szCs w:val="24"/>
                </w:rPr>
                <w:t>https://sekolah.penggerak.kemdikbud.go.id/programsekolahpenggerak/unduhan</w:t>
              </w:r>
            </w:hyperlink>
            <w:r w:rsidRPr="00CC1346">
              <w:rPr>
                <w:rFonts w:ascii="Times New Roman" w:eastAsia="Calibri" w:hAnsi="Times New Roman" w:cs="Times New Roman"/>
                <w:color w:val="000000" w:themeColor="text1"/>
                <w:sz w:val="24"/>
                <w:szCs w:val="24"/>
              </w:rPr>
              <w:t>.</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Diunduh tanggal 21 Oktober 2021</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pukul 09.00 WIB.</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Rahayu,Yuyun. Pujiastuti, Heni. 2019. </w:t>
            </w:r>
            <w:r w:rsidRPr="00CC1346">
              <w:rPr>
                <w:rFonts w:ascii="Times New Roman" w:eastAsia="Calibri" w:hAnsi="Times New Roman" w:cs="Times New Roman"/>
                <w:i/>
                <w:iCs/>
                <w:color w:val="000000" w:themeColor="text1"/>
                <w:sz w:val="24"/>
                <w:szCs w:val="24"/>
              </w:rPr>
              <w:t>Anali</w:t>
            </w:r>
            <w:r w:rsidRPr="00CC1346">
              <w:rPr>
                <w:rFonts w:ascii="Times New Roman" w:eastAsia="Calibri" w:hAnsi="Times New Roman" w:cs="Times New Roman"/>
                <w:i/>
                <w:iCs/>
                <w:color w:val="000000" w:themeColor="text1"/>
                <w:sz w:val="24"/>
                <w:szCs w:val="24"/>
              </w:rPr>
              <w:t>sis Kemampuan Pemahaman Siswa</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 xml:space="preserve">SMP Pada Materi Himpunan: Studi Kasus di SMP Negeri 1 Cibadak. </w:t>
            </w:r>
            <w:r w:rsidRPr="00CC1346">
              <w:rPr>
                <w:rFonts w:ascii="Times New Roman" w:eastAsia="Calibri" w:hAnsi="Times New Roman" w:cs="Times New Roman"/>
                <w:color w:val="000000" w:themeColor="text1"/>
                <w:sz w:val="24"/>
                <w:szCs w:val="24"/>
              </w:rPr>
              <w:t>Universitas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Sultan Ageng Tirtayasa. Pasundan Journal of Research in </w:t>
            </w:r>
            <w:r w:rsidRPr="00CC1346">
              <w:rPr>
                <w:rFonts w:ascii="Times New Roman" w:eastAsia="Calibri" w:hAnsi="Times New Roman" w:cs="Times New Roman"/>
                <w:color w:val="000000" w:themeColor="text1"/>
                <w:sz w:val="24"/>
                <w:szCs w:val="24"/>
              </w:rPr>
              <w:lastRenderedPageBreak/>
              <w:t>Mathematics</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Learning and Education VO 3.NO 2. ISSN: 2548-2297</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RPP Geografi Kelas XI Masa Darura</w:t>
            </w:r>
            <w:r w:rsidRPr="00CC1346">
              <w:rPr>
                <w:rFonts w:ascii="Times New Roman" w:eastAsia="Calibri" w:hAnsi="Times New Roman" w:cs="Times New Roman"/>
                <w:color w:val="000000" w:themeColor="text1"/>
                <w:sz w:val="24"/>
                <w:szCs w:val="24"/>
              </w:rPr>
              <w:t xml:space="preserve">t Khusus 2020 </w:t>
            </w:r>
            <w:hyperlink r:id="rId144" w:history="1">
              <w:r w:rsidR="00AE7744" w:rsidRPr="00CC1346">
                <w:rPr>
                  <w:rStyle w:val="Hyperlink"/>
                  <w:rFonts w:ascii="Times New Roman" w:eastAsia="Calibri" w:hAnsi="Times New Roman" w:cs="Times New Roman"/>
                  <w:color w:val="000000" w:themeColor="text1"/>
                  <w:sz w:val="24"/>
                  <w:szCs w:val="24"/>
                </w:rPr>
                <w:t>https://files1.simpkb.id/guruberbagi/rpp/</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 Diakses pada 9 November 2021 Pukul 20.00</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Rusman. 2014. </w:t>
            </w:r>
            <w:r w:rsidRPr="00CC1346">
              <w:rPr>
                <w:rFonts w:ascii="Times New Roman" w:eastAsia="Calibri" w:hAnsi="Times New Roman" w:cs="Times New Roman"/>
                <w:i/>
                <w:iCs/>
                <w:color w:val="000000" w:themeColor="text1"/>
                <w:sz w:val="24"/>
                <w:szCs w:val="24"/>
              </w:rPr>
              <w:t>Penerapan Pembelajaran Berbasis Masalah. Edutech, Tahun 13,</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Vol.1, No.2, Juni 2014</w:t>
            </w:r>
            <w:r w:rsidRPr="00CC1346">
              <w:rPr>
                <w:rFonts w:ascii="Times New Roman" w:eastAsia="Calibri" w:hAnsi="Times New Roman" w:cs="Times New Roman"/>
                <w:color w:val="000000" w:themeColor="text1"/>
                <w:sz w:val="24"/>
                <w:szCs w:val="24"/>
              </w:rPr>
              <w:t>. ht</w:t>
            </w:r>
            <w:r w:rsidRPr="00CC1346">
              <w:rPr>
                <w:rFonts w:ascii="Times New Roman" w:eastAsia="Calibri" w:hAnsi="Times New Roman" w:cs="Times New Roman"/>
                <w:color w:val="000000" w:themeColor="text1"/>
                <w:sz w:val="24"/>
                <w:szCs w:val="24"/>
              </w:rPr>
              <w:t>tps://ejournal.upi.edu/index.php/edutech Diakses 5</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November 2021</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Sari,Heni.Susilowati,Tutik.Patni. 2013. </w:t>
            </w:r>
            <w:r w:rsidRPr="00CC1346">
              <w:rPr>
                <w:rFonts w:ascii="Times New Roman" w:eastAsia="Calibri" w:hAnsi="Times New Roman" w:cs="Times New Roman"/>
                <w:i/>
                <w:iCs/>
                <w:color w:val="000000" w:themeColor="text1"/>
                <w:sz w:val="24"/>
                <w:szCs w:val="24"/>
              </w:rPr>
              <w:t>Komunikasi Guru dengan Siswa dan</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Bimbingan Orang Tua terhadap Motivasi Belajar Sisw</w:t>
            </w:r>
            <w:r w:rsidRPr="00CC1346">
              <w:rPr>
                <w:rFonts w:ascii="Times New Roman" w:eastAsia="Calibri" w:hAnsi="Times New Roman" w:cs="Times New Roman"/>
                <w:color w:val="000000" w:themeColor="text1"/>
                <w:sz w:val="24"/>
                <w:szCs w:val="24"/>
              </w:rPr>
              <w:t>a. Diakses pada 25 Mei</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2022 dari </w:t>
            </w:r>
            <w:hyperlink r:id="rId145" w:history="1">
              <w:r w:rsidR="00AE7744" w:rsidRPr="00CC1346">
                <w:rPr>
                  <w:rStyle w:val="Hyperlink"/>
                  <w:rFonts w:ascii="Times New Roman" w:eastAsia="Calibri" w:hAnsi="Times New Roman" w:cs="Times New Roman"/>
                  <w:color w:val="000000" w:themeColor="text1"/>
                  <w:sz w:val="24"/>
                  <w:szCs w:val="24"/>
                </w:rPr>
                <w:t>https://media.neliti.com/media/publications/116738-ID-komunikasiguru-dengan-siswa-dan-bimbing.pdf</w:t>
              </w:r>
            </w:hyperlink>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Shkedi, A. 1995. </w:t>
            </w:r>
            <w:r w:rsidRPr="00CC1346">
              <w:rPr>
                <w:rFonts w:ascii="Times New Roman" w:eastAsia="Calibri" w:hAnsi="Times New Roman" w:cs="Times New Roman"/>
                <w:i/>
                <w:iCs/>
                <w:color w:val="000000" w:themeColor="text1"/>
                <w:sz w:val="24"/>
                <w:szCs w:val="24"/>
              </w:rPr>
              <w:t xml:space="preserve">Teachers’attitudes toward a teachers’guide: Implications for </w:t>
            </w:r>
            <w:r w:rsidRPr="00CC1346">
              <w:rPr>
                <w:rFonts w:ascii="Times New Roman" w:eastAsia="Calibri" w:hAnsi="Times New Roman" w:cs="Times New Roman"/>
                <w:i/>
                <w:iCs/>
                <w:color w:val="000000" w:themeColor="text1"/>
                <w:sz w:val="24"/>
                <w:szCs w:val="24"/>
              </w:rPr>
              <w:t>the</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i/>
                <w:iCs/>
                <w:color w:val="000000" w:themeColor="text1"/>
                <w:sz w:val="24"/>
                <w:szCs w:val="24"/>
              </w:rPr>
              <w:t>rolesof planners and teachers</w:t>
            </w:r>
            <w:r w:rsidRPr="00CC1346">
              <w:rPr>
                <w:rFonts w:ascii="Times New Roman" w:eastAsia="Calibri" w:hAnsi="Times New Roman" w:cs="Times New Roman"/>
                <w:color w:val="000000" w:themeColor="text1"/>
                <w:sz w:val="24"/>
                <w:szCs w:val="24"/>
              </w:rPr>
              <w:t>. Journal of Curriculum and Supervision, 10(2),</w:t>
            </w:r>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155–170</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Suchaini, Udin. dkk. Indeks Kebahagiaan 2021. 2021. Badan Pusat Statistik RI</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Suwarno,Hadi.2022. </w:t>
            </w:r>
            <w:r w:rsidRPr="00CC1346">
              <w:rPr>
                <w:rFonts w:ascii="Times New Roman" w:eastAsia="Calibri" w:hAnsi="Times New Roman" w:cs="Times New Roman"/>
                <w:i/>
                <w:iCs/>
                <w:color w:val="000000" w:themeColor="text1"/>
                <w:sz w:val="24"/>
                <w:szCs w:val="24"/>
              </w:rPr>
              <w:t xml:space="preserve">Gaya Belajar. </w:t>
            </w:r>
            <w:r w:rsidRPr="00CC1346">
              <w:rPr>
                <w:rFonts w:ascii="Times New Roman" w:eastAsia="Calibri" w:hAnsi="Times New Roman" w:cs="Times New Roman"/>
                <w:color w:val="000000" w:themeColor="text1"/>
                <w:sz w:val="24"/>
                <w:szCs w:val="24"/>
              </w:rPr>
              <w:t xml:space="preserve">Diakses pada 1 Juli 2022 dari </w:t>
            </w:r>
            <w:hyperlink r:id="rId146" w:history="1">
              <w:r w:rsidR="00AE7744" w:rsidRPr="00CC1346">
                <w:rPr>
                  <w:rStyle w:val="Hyperlink"/>
                  <w:rFonts w:ascii="Times New Roman" w:eastAsia="Calibri" w:hAnsi="Times New Roman" w:cs="Times New Roman"/>
                  <w:color w:val="000000" w:themeColor="text1"/>
                  <w:sz w:val="24"/>
                  <w:szCs w:val="24"/>
                </w:rPr>
                <w:t>https://www.kompasiana.com/hadisuwarno/620cbf3ebb448628ef58c134/modalitasbelajar</w:t>
              </w:r>
            </w:hyperlink>
            <w:r w:rsidR="00AE7744" w:rsidRPr="00CC1346">
              <w:rPr>
                <w:rFonts w:ascii="Times New Roman" w:eastAsia="Calibri" w:hAnsi="Times New Roman" w:cs="Times New Roman"/>
                <w:color w:val="000000" w:themeColor="text1"/>
                <w:sz w:val="24"/>
                <w:szCs w:val="24"/>
              </w:rPr>
              <w:t xml:space="preserve"> </w:t>
            </w:r>
          </w:p>
          <w:p w:rsidR="000F6057" w:rsidRPr="00CC1346" w:rsidRDefault="00A96169" w:rsidP="000F6057">
            <w:pPr>
              <w:spacing w:before="120" w:after="120"/>
              <w:ind w:left="1288" w:right="386" w:hanging="953"/>
              <w:jc w:val="both"/>
              <w:rPr>
                <w:rFonts w:ascii="Times New Roman" w:eastAsia="Calibri" w:hAnsi="Times New Roman" w:cs="Times New Roman"/>
                <w:color w:val="000000" w:themeColor="text1"/>
                <w:sz w:val="24"/>
                <w:szCs w:val="24"/>
              </w:rPr>
            </w:pPr>
            <w:r w:rsidRPr="00CC1346">
              <w:rPr>
                <w:rFonts w:ascii="Times New Roman" w:eastAsia="Calibri" w:hAnsi="Times New Roman" w:cs="Times New Roman"/>
                <w:color w:val="000000" w:themeColor="text1"/>
                <w:sz w:val="24"/>
                <w:szCs w:val="24"/>
              </w:rPr>
              <w:t xml:space="preserve">Uchrowi, Zaim. Ruslinawati. 2021. </w:t>
            </w:r>
            <w:r w:rsidRPr="00CC1346">
              <w:rPr>
                <w:rFonts w:ascii="Times New Roman" w:eastAsia="Calibri" w:hAnsi="Times New Roman" w:cs="Times New Roman"/>
                <w:i/>
                <w:iCs/>
                <w:color w:val="000000" w:themeColor="text1"/>
                <w:sz w:val="24"/>
                <w:szCs w:val="24"/>
              </w:rPr>
              <w:t>Buku Guru Mata Pelajaran PKN SMP Kelas V2.</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color w:val="000000" w:themeColor="text1"/>
                <w:sz w:val="24"/>
                <w:szCs w:val="24"/>
              </w:rPr>
              <w:t>Pusat Kurikulum dan Perbuku</w:t>
            </w:r>
            <w:r w:rsidRPr="00CC1346">
              <w:rPr>
                <w:rFonts w:ascii="Times New Roman" w:eastAsia="Calibri" w:hAnsi="Times New Roman" w:cs="Times New Roman"/>
                <w:color w:val="000000" w:themeColor="text1"/>
                <w:sz w:val="24"/>
                <w:szCs w:val="24"/>
              </w:rPr>
              <w:t xml:space="preserve">an. </w:t>
            </w:r>
            <w:hyperlink r:id="rId147" w:history="1">
              <w:r w:rsidR="00AE7744" w:rsidRPr="00CC1346">
                <w:rPr>
                  <w:rStyle w:val="Hyperlink"/>
                  <w:rFonts w:ascii="Times New Roman" w:eastAsia="Calibri" w:hAnsi="Times New Roman" w:cs="Times New Roman"/>
                  <w:color w:val="000000" w:themeColor="text1"/>
                  <w:sz w:val="24"/>
                  <w:szCs w:val="24"/>
                </w:rPr>
                <w:t>https://buku.kemdikbud.go.id/book/detail/buku-panduan-guru-pendidikan-pancasila-dan-kewarganegaraan-untuksmp-kelas-v2</w:t>
              </w:r>
            </w:hyperlink>
            <w:r w:rsidR="00AE7744" w:rsidRPr="00CC1346">
              <w:rPr>
                <w:rFonts w:ascii="Times New Roman" w:eastAsia="Calibri" w:hAnsi="Times New Roman" w:cs="Times New Roman"/>
                <w:color w:val="000000" w:themeColor="text1"/>
                <w:sz w:val="24"/>
                <w:szCs w:val="24"/>
              </w:rPr>
              <w:t xml:space="preserve"> </w:t>
            </w:r>
            <w:r w:rsidRPr="00CC1346">
              <w:rPr>
                <w:rFonts w:ascii="Times New Roman" w:eastAsia="Calibri" w:hAnsi="Times New Roman" w:cs="Times New Roman"/>
                <w:color w:val="000000" w:themeColor="text1"/>
                <w:sz w:val="24"/>
                <w:szCs w:val="24"/>
              </w:rPr>
              <w:t>Diakses 23 November 2021 Pukul 13.00 WIB</w:t>
            </w:r>
          </w:p>
          <w:p w:rsidR="000F6057" w:rsidRPr="00CC1346" w:rsidRDefault="00A96169" w:rsidP="00AE7744">
            <w:pPr>
              <w:spacing w:before="120" w:after="120"/>
              <w:ind w:left="1288" w:right="386" w:hanging="953"/>
              <w:jc w:val="both"/>
              <w:rPr>
                <w:rFonts w:ascii="Times New Roman" w:eastAsia="Calibri" w:hAnsi="Times New Roman" w:cs="Times New Roman"/>
                <w:color w:val="000000" w:themeColor="text1"/>
                <w:sz w:val="24"/>
                <w:szCs w:val="24"/>
                <w:lang w:val="id-ID"/>
              </w:rPr>
            </w:pPr>
            <w:r w:rsidRPr="00CC1346">
              <w:rPr>
                <w:rFonts w:ascii="Times New Roman" w:eastAsia="Calibri" w:hAnsi="Times New Roman" w:cs="Times New Roman"/>
                <w:color w:val="000000" w:themeColor="text1"/>
                <w:sz w:val="24"/>
                <w:szCs w:val="24"/>
              </w:rPr>
              <w:t xml:space="preserve">Warsono, Hardi. 2009. </w:t>
            </w:r>
            <w:r w:rsidRPr="00CC1346">
              <w:rPr>
                <w:rFonts w:ascii="Times New Roman" w:eastAsia="Calibri" w:hAnsi="Times New Roman" w:cs="Times New Roman"/>
                <w:i/>
                <w:iCs/>
                <w:color w:val="000000" w:themeColor="text1"/>
                <w:sz w:val="24"/>
                <w:szCs w:val="24"/>
              </w:rPr>
              <w:t>Regionalisasi dan Manajemen Kerja sama Antardaerah.</w:t>
            </w:r>
            <w:r w:rsidR="00AE7744" w:rsidRPr="00CC1346">
              <w:rPr>
                <w:rFonts w:ascii="Times New Roman" w:eastAsia="Calibri" w:hAnsi="Times New Roman" w:cs="Times New Roman"/>
                <w:i/>
                <w:iCs/>
                <w:color w:val="000000" w:themeColor="text1"/>
                <w:sz w:val="24"/>
                <w:szCs w:val="24"/>
              </w:rPr>
              <w:t xml:space="preserve"> </w:t>
            </w:r>
            <w:r w:rsidRPr="00CC1346">
              <w:rPr>
                <w:rFonts w:ascii="Times New Roman" w:eastAsia="Calibri" w:hAnsi="Times New Roman" w:cs="Times New Roman"/>
                <w:color w:val="000000" w:themeColor="text1"/>
                <w:sz w:val="24"/>
                <w:szCs w:val="24"/>
              </w:rPr>
              <w:t xml:space="preserve">Universitas GajahMada. Yogayakarta. Diakses pada 2 Juli 2022 dari </w:t>
            </w:r>
            <w:hyperlink r:id="rId148" w:history="1">
              <w:r w:rsidR="00AE7744" w:rsidRPr="00CC1346">
                <w:rPr>
                  <w:rStyle w:val="Hyperlink"/>
                  <w:rFonts w:ascii="Times New Roman" w:eastAsia="Calibri" w:hAnsi="Times New Roman" w:cs="Times New Roman"/>
                  <w:color w:val="000000" w:themeColor="text1"/>
                  <w:sz w:val="24"/>
                  <w:szCs w:val="24"/>
                </w:rPr>
                <w:t>Http://Asian.Or.Id/Wp-Content/Uploads/2011/07/Kerja sama-Hardi.Pdf</w:t>
              </w:r>
            </w:hyperlink>
            <w:r w:rsidR="00AE7744" w:rsidRPr="00CC1346">
              <w:rPr>
                <w:rFonts w:ascii="Times New Roman" w:eastAsia="Calibri" w:hAnsi="Times New Roman" w:cs="Times New Roman"/>
                <w:color w:val="000000" w:themeColor="text1"/>
                <w:sz w:val="24"/>
                <w:szCs w:val="24"/>
              </w:rPr>
              <w:t xml:space="preserve"> </w:t>
            </w:r>
          </w:p>
        </w:tc>
      </w:tr>
      <w:bookmarkEnd w:id="0"/>
    </w:tbl>
    <w:p w:rsidR="002151D5" w:rsidRDefault="002151D5" w:rsidP="00604238">
      <w:pPr>
        <w:spacing w:before="120" w:after="120" w:line="240" w:lineRule="auto"/>
        <w:rPr>
          <w:rFonts w:ascii="Times New Roman" w:eastAsia="Times New Roman" w:hAnsi="Times New Roman" w:cs="Times New Roman"/>
          <w:sz w:val="20"/>
          <w:szCs w:val="20"/>
        </w:rPr>
      </w:pPr>
    </w:p>
    <w:sectPr w:rsidR="002151D5" w:rsidSect="00722276">
      <w:headerReference w:type="default" r:id="rId149"/>
      <w:footerReference w:type="default" r:id="rId150"/>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169" w:rsidRDefault="00A96169">
      <w:pPr>
        <w:spacing w:after="0" w:line="240" w:lineRule="auto"/>
      </w:pPr>
      <w:r>
        <w:separator/>
      </w:r>
    </w:p>
  </w:endnote>
  <w:endnote w:type="continuationSeparator" w:id="0">
    <w:p w:rsidR="00A96169" w:rsidRDefault="00A9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B35" w:rsidRPr="00CC1346" w:rsidRDefault="004E4B35" w:rsidP="00CC1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169" w:rsidRDefault="00A96169">
      <w:pPr>
        <w:spacing w:after="0" w:line="240" w:lineRule="auto"/>
      </w:pPr>
      <w:r>
        <w:separator/>
      </w:r>
    </w:p>
  </w:footnote>
  <w:footnote w:type="continuationSeparator" w:id="0">
    <w:p w:rsidR="00A96169" w:rsidRDefault="00A96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B35" w:rsidRPr="00CC1346" w:rsidRDefault="004E4B35" w:rsidP="00CC1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8F94C7C0">
      <w:start w:val="1"/>
      <w:numFmt w:val="decimal"/>
      <w:lvlText w:val="%1."/>
      <w:lvlJc w:val="left"/>
      <w:pPr>
        <w:ind w:left="720" w:hanging="360"/>
      </w:pPr>
    </w:lvl>
    <w:lvl w:ilvl="1" w:tplc="AF86158A" w:tentative="1">
      <w:start w:val="1"/>
      <w:numFmt w:val="lowerLetter"/>
      <w:lvlText w:val="%2."/>
      <w:lvlJc w:val="left"/>
      <w:pPr>
        <w:ind w:left="1440" w:hanging="360"/>
      </w:pPr>
    </w:lvl>
    <w:lvl w:ilvl="2" w:tplc="CFE410F6" w:tentative="1">
      <w:start w:val="1"/>
      <w:numFmt w:val="lowerRoman"/>
      <w:lvlText w:val="%3."/>
      <w:lvlJc w:val="right"/>
      <w:pPr>
        <w:ind w:left="2160" w:hanging="180"/>
      </w:pPr>
    </w:lvl>
    <w:lvl w:ilvl="3" w:tplc="0524B152" w:tentative="1">
      <w:start w:val="1"/>
      <w:numFmt w:val="decimal"/>
      <w:lvlText w:val="%4."/>
      <w:lvlJc w:val="left"/>
      <w:pPr>
        <w:ind w:left="2880" w:hanging="360"/>
      </w:pPr>
    </w:lvl>
    <w:lvl w:ilvl="4" w:tplc="1AF6A5EC" w:tentative="1">
      <w:start w:val="1"/>
      <w:numFmt w:val="lowerLetter"/>
      <w:lvlText w:val="%5."/>
      <w:lvlJc w:val="left"/>
      <w:pPr>
        <w:ind w:left="3600" w:hanging="360"/>
      </w:pPr>
    </w:lvl>
    <w:lvl w:ilvl="5" w:tplc="C6263E2A" w:tentative="1">
      <w:start w:val="1"/>
      <w:numFmt w:val="lowerRoman"/>
      <w:lvlText w:val="%6."/>
      <w:lvlJc w:val="right"/>
      <w:pPr>
        <w:ind w:left="4320" w:hanging="180"/>
      </w:pPr>
    </w:lvl>
    <w:lvl w:ilvl="6" w:tplc="33361F0C" w:tentative="1">
      <w:start w:val="1"/>
      <w:numFmt w:val="decimal"/>
      <w:lvlText w:val="%7."/>
      <w:lvlJc w:val="left"/>
      <w:pPr>
        <w:ind w:left="5040" w:hanging="360"/>
      </w:pPr>
    </w:lvl>
    <w:lvl w:ilvl="7" w:tplc="5CCA0B70" w:tentative="1">
      <w:start w:val="1"/>
      <w:numFmt w:val="lowerLetter"/>
      <w:lvlText w:val="%8."/>
      <w:lvlJc w:val="left"/>
      <w:pPr>
        <w:ind w:left="5760" w:hanging="360"/>
      </w:pPr>
    </w:lvl>
    <w:lvl w:ilvl="8" w:tplc="060095C8" w:tentative="1">
      <w:start w:val="1"/>
      <w:numFmt w:val="lowerRoman"/>
      <w:lvlText w:val="%9."/>
      <w:lvlJc w:val="right"/>
      <w:pPr>
        <w:ind w:left="6480" w:hanging="180"/>
      </w:pPr>
    </w:lvl>
  </w:abstractNum>
  <w:abstractNum w:abstractNumId="1">
    <w:nsid w:val="04A132BF"/>
    <w:multiLevelType w:val="hybridMultilevel"/>
    <w:tmpl w:val="658C00E4"/>
    <w:lvl w:ilvl="0" w:tplc="C562DC44">
      <w:numFmt w:val="bullet"/>
      <w:lvlText w:val="•"/>
      <w:lvlJc w:val="left"/>
      <w:pPr>
        <w:ind w:left="800" w:hanging="360"/>
      </w:pPr>
      <w:rPr>
        <w:rFonts w:ascii="Times New Roman" w:eastAsia="Calibri" w:hAnsi="Times New Roman" w:cs="Times New Roman" w:hint="default"/>
        <w:i w:val="0"/>
      </w:rPr>
    </w:lvl>
    <w:lvl w:ilvl="1" w:tplc="CAEC49F6" w:tentative="1">
      <w:start w:val="1"/>
      <w:numFmt w:val="bullet"/>
      <w:lvlText w:val="o"/>
      <w:lvlJc w:val="left"/>
      <w:pPr>
        <w:ind w:left="1520" w:hanging="360"/>
      </w:pPr>
      <w:rPr>
        <w:rFonts w:ascii="Courier New" w:hAnsi="Courier New" w:cs="Courier New" w:hint="default"/>
      </w:rPr>
    </w:lvl>
    <w:lvl w:ilvl="2" w:tplc="D54685DE" w:tentative="1">
      <w:start w:val="1"/>
      <w:numFmt w:val="bullet"/>
      <w:lvlText w:val=""/>
      <w:lvlJc w:val="left"/>
      <w:pPr>
        <w:ind w:left="2240" w:hanging="360"/>
      </w:pPr>
      <w:rPr>
        <w:rFonts w:ascii="Wingdings" w:hAnsi="Wingdings" w:hint="default"/>
      </w:rPr>
    </w:lvl>
    <w:lvl w:ilvl="3" w:tplc="19C02B40" w:tentative="1">
      <w:start w:val="1"/>
      <w:numFmt w:val="bullet"/>
      <w:lvlText w:val=""/>
      <w:lvlJc w:val="left"/>
      <w:pPr>
        <w:ind w:left="2960" w:hanging="360"/>
      </w:pPr>
      <w:rPr>
        <w:rFonts w:ascii="Symbol" w:hAnsi="Symbol" w:hint="default"/>
      </w:rPr>
    </w:lvl>
    <w:lvl w:ilvl="4" w:tplc="AA3C5C20" w:tentative="1">
      <w:start w:val="1"/>
      <w:numFmt w:val="bullet"/>
      <w:lvlText w:val="o"/>
      <w:lvlJc w:val="left"/>
      <w:pPr>
        <w:ind w:left="3680" w:hanging="360"/>
      </w:pPr>
      <w:rPr>
        <w:rFonts w:ascii="Courier New" w:hAnsi="Courier New" w:cs="Courier New" w:hint="default"/>
      </w:rPr>
    </w:lvl>
    <w:lvl w:ilvl="5" w:tplc="9A2ABD58" w:tentative="1">
      <w:start w:val="1"/>
      <w:numFmt w:val="bullet"/>
      <w:lvlText w:val=""/>
      <w:lvlJc w:val="left"/>
      <w:pPr>
        <w:ind w:left="4400" w:hanging="360"/>
      </w:pPr>
      <w:rPr>
        <w:rFonts w:ascii="Wingdings" w:hAnsi="Wingdings" w:hint="default"/>
      </w:rPr>
    </w:lvl>
    <w:lvl w:ilvl="6" w:tplc="64629AFA" w:tentative="1">
      <w:start w:val="1"/>
      <w:numFmt w:val="bullet"/>
      <w:lvlText w:val=""/>
      <w:lvlJc w:val="left"/>
      <w:pPr>
        <w:ind w:left="5120" w:hanging="360"/>
      </w:pPr>
      <w:rPr>
        <w:rFonts w:ascii="Symbol" w:hAnsi="Symbol" w:hint="default"/>
      </w:rPr>
    </w:lvl>
    <w:lvl w:ilvl="7" w:tplc="E6526544" w:tentative="1">
      <w:start w:val="1"/>
      <w:numFmt w:val="bullet"/>
      <w:lvlText w:val="o"/>
      <w:lvlJc w:val="left"/>
      <w:pPr>
        <w:ind w:left="5840" w:hanging="360"/>
      </w:pPr>
      <w:rPr>
        <w:rFonts w:ascii="Courier New" w:hAnsi="Courier New" w:cs="Courier New" w:hint="default"/>
      </w:rPr>
    </w:lvl>
    <w:lvl w:ilvl="8" w:tplc="5CEE8820" w:tentative="1">
      <w:start w:val="1"/>
      <w:numFmt w:val="bullet"/>
      <w:lvlText w:val=""/>
      <w:lvlJc w:val="left"/>
      <w:pPr>
        <w:ind w:left="6560" w:hanging="360"/>
      </w:pPr>
      <w:rPr>
        <w:rFonts w:ascii="Wingdings" w:hAnsi="Wingdings" w:hint="default"/>
      </w:rPr>
    </w:lvl>
  </w:abstractNum>
  <w:abstractNum w:abstractNumId="2">
    <w:nsid w:val="0F130BEF"/>
    <w:multiLevelType w:val="hybridMultilevel"/>
    <w:tmpl w:val="E39A11DE"/>
    <w:lvl w:ilvl="0" w:tplc="BD54B80A">
      <w:start w:val="1"/>
      <w:numFmt w:val="bullet"/>
      <w:lvlText w:val=""/>
      <w:lvlJc w:val="left"/>
      <w:pPr>
        <w:ind w:left="1146" w:hanging="360"/>
      </w:pPr>
      <w:rPr>
        <w:rFonts w:ascii="Wingdings" w:hAnsi="Wingdings" w:hint="default"/>
      </w:rPr>
    </w:lvl>
    <w:lvl w:ilvl="1" w:tplc="F5B00920" w:tentative="1">
      <w:start w:val="1"/>
      <w:numFmt w:val="bullet"/>
      <w:lvlText w:val="o"/>
      <w:lvlJc w:val="left"/>
      <w:pPr>
        <w:ind w:left="1866" w:hanging="360"/>
      </w:pPr>
      <w:rPr>
        <w:rFonts w:ascii="Courier New" w:hAnsi="Courier New" w:cs="Courier New" w:hint="default"/>
      </w:rPr>
    </w:lvl>
    <w:lvl w:ilvl="2" w:tplc="7CA2DAB2" w:tentative="1">
      <w:start w:val="1"/>
      <w:numFmt w:val="bullet"/>
      <w:lvlText w:val=""/>
      <w:lvlJc w:val="left"/>
      <w:pPr>
        <w:ind w:left="2586" w:hanging="360"/>
      </w:pPr>
      <w:rPr>
        <w:rFonts w:ascii="Wingdings" w:hAnsi="Wingdings" w:hint="default"/>
      </w:rPr>
    </w:lvl>
    <w:lvl w:ilvl="3" w:tplc="5A4A5236" w:tentative="1">
      <w:start w:val="1"/>
      <w:numFmt w:val="bullet"/>
      <w:lvlText w:val=""/>
      <w:lvlJc w:val="left"/>
      <w:pPr>
        <w:ind w:left="3306" w:hanging="360"/>
      </w:pPr>
      <w:rPr>
        <w:rFonts w:ascii="Symbol" w:hAnsi="Symbol" w:hint="default"/>
      </w:rPr>
    </w:lvl>
    <w:lvl w:ilvl="4" w:tplc="333AA516" w:tentative="1">
      <w:start w:val="1"/>
      <w:numFmt w:val="bullet"/>
      <w:lvlText w:val="o"/>
      <w:lvlJc w:val="left"/>
      <w:pPr>
        <w:ind w:left="4026" w:hanging="360"/>
      </w:pPr>
      <w:rPr>
        <w:rFonts w:ascii="Courier New" w:hAnsi="Courier New" w:cs="Courier New" w:hint="default"/>
      </w:rPr>
    </w:lvl>
    <w:lvl w:ilvl="5" w:tplc="E7ECEF1C" w:tentative="1">
      <w:start w:val="1"/>
      <w:numFmt w:val="bullet"/>
      <w:lvlText w:val=""/>
      <w:lvlJc w:val="left"/>
      <w:pPr>
        <w:ind w:left="4746" w:hanging="360"/>
      </w:pPr>
      <w:rPr>
        <w:rFonts w:ascii="Wingdings" w:hAnsi="Wingdings" w:hint="default"/>
      </w:rPr>
    </w:lvl>
    <w:lvl w:ilvl="6" w:tplc="BC02505C" w:tentative="1">
      <w:start w:val="1"/>
      <w:numFmt w:val="bullet"/>
      <w:lvlText w:val=""/>
      <w:lvlJc w:val="left"/>
      <w:pPr>
        <w:ind w:left="5466" w:hanging="360"/>
      </w:pPr>
      <w:rPr>
        <w:rFonts w:ascii="Symbol" w:hAnsi="Symbol" w:hint="default"/>
      </w:rPr>
    </w:lvl>
    <w:lvl w:ilvl="7" w:tplc="35C2D650" w:tentative="1">
      <w:start w:val="1"/>
      <w:numFmt w:val="bullet"/>
      <w:lvlText w:val="o"/>
      <w:lvlJc w:val="left"/>
      <w:pPr>
        <w:ind w:left="6186" w:hanging="360"/>
      </w:pPr>
      <w:rPr>
        <w:rFonts w:ascii="Courier New" w:hAnsi="Courier New" w:cs="Courier New" w:hint="default"/>
      </w:rPr>
    </w:lvl>
    <w:lvl w:ilvl="8" w:tplc="76B0B7CA" w:tentative="1">
      <w:start w:val="1"/>
      <w:numFmt w:val="bullet"/>
      <w:lvlText w:val=""/>
      <w:lvlJc w:val="left"/>
      <w:pPr>
        <w:ind w:left="6906" w:hanging="360"/>
      </w:pPr>
      <w:rPr>
        <w:rFonts w:ascii="Wingdings" w:hAnsi="Wingdings" w:hint="default"/>
      </w:rPr>
    </w:lvl>
  </w:abstractNum>
  <w:abstractNum w:abstractNumId="3">
    <w:nsid w:val="1D6C7BCE"/>
    <w:multiLevelType w:val="hybridMultilevel"/>
    <w:tmpl w:val="288CFC5C"/>
    <w:lvl w:ilvl="0" w:tplc="5AF62386">
      <w:start w:val="1"/>
      <w:numFmt w:val="bullet"/>
      <w:pStyle w:val="a1"/>
      <w:lvlText w:val=""/>
      <w:lvlJc w:val="left"/>
      <w:pPr>
        <w:ind w:left="873" w:hanging="360"/>
      </w:pPr>
      <w:rPr>
        <w:rFonts w:ascii="Symbol" w:hAnsi="Symbol" w:hint="default"/>
      </w:rPr>
    </w:lvl>
    <w:lvl w:ilvl="1" w:tplc="3244ABFE" w:tentative="1">
      <w:start w:val="1"/>
      <w:numFmt w:val="bullet"/>
      <w:lvlText w:val="o"/>
      <w:lvlJc w:val="left"/>
      <w:pPr>
        <w:ind w:left="1593" w:hanging="360"/>
      </w:pPr>
      <w:rPr>
        <w:rFonts w:ascii="Courier New" w:hAnsi="Courier New" w:cs="Courier New" w:hint="default"/>
      </w:rPr>
    </w:lvl>
    <w:lvl w:ilvl="2" w:tplc="9CF014AE" w:tentative="1">
      <w:start w:val="1"/>
      <w:numFmt w:val="bullet"/>
      <w:lvlText w:val=""/>
      <w:lvlJc w:val="left"/>
      <w:pPr>
        <w:ind w:left="2313" w:hanging="360"/>
      </w:pPr>
      <w:rPr>
        <w:rFonts w:ascii="Wingdings" w:hAnsi="Wingdings" w:hint="default"/>
      </w:rPr>
    </w:lvl>
    <w:lvl w:ilvl="3" w:tplc="D9E00F7A" w:tentative="1">
      <w:start w:val="1"/>
      <w:numFmt w:val="bullet"/>
      <w:lvlText w:val=""/>
      <w:lvlJc w:val="left"/>
      <w:pPr>
        <w:ind w:left="3033" w:hanging="360"/>
      </w:pPr>
      <w:rPr>
        <w:rFonts w:ascii="Symbol" w:hAnsi="Symbol" w:hint="default"/>
      </w:rPr>
    </w:lvl>
    <w:lvl w:ilvl="4" w:tplc="3FCE23F0" w:tentative="1">
      <w:start w:val="1"/>
      <w:numFmt w:val="bullet"/>
      <w:lvlText w:val="o"/>
      <w:lvlJc w:val="left"/>
      <w:pPr>
        <w:ind w:left="3753" w:hanging="360"/>
      </w:pPr>
      <w:rPr>
        <w:rFonts w:ascii="Courier New" w:hAnsi="Courier New" w:cs="Courier New" w:hint="default"/>
      </w:rPr>
    </w:lvl>
    <w:lvl w:ilvl="5" w:tplc="F48C4D22" w:tentative="1">
      <w:start w:val="1"/>
      <w:numFmt w:val="bullet"/>
      <w:lvlText w:val=""/>
      <w:lvlJc w:val="left"/>
      <w:pPr>
        <w:ind w:left="4473" w:hanging="360"/>
      </w:pPr>
      <w:rPr>
        <w:rFonts w:ascii="Wingdings" w:hAnsi="Wingdings" w:hint="default"/>
      </w:rPr>
    </w:lvl>
    <w:lvl w:ilvl="6" w:tplc="6352A4FE" w:tentative="1">
      <w:start w:val="1"/>
      <w:numFmt w:val="bullet"/>
      <w:lvlText w:val=""/>
      <w:lvlJc w:val="left"/>
      <w:pPr>
        <w:ind w:left="5193" w:hanging="360"/>
      </w:pPr>
      <w:rPr>
        <w:rFonts w:ascii="Symbol" w:hAnsi="Symbol" w:hint="default"/>
      </w:rPr>
    </w:lvl>
    <w:lvl w:ilvl="7" w:tplc="234A2A48" w:tentative="1">
      <w:start w:val="1"/>
      <w:numFmt w:val="bullet"/>
      <w:lvlText w:val="o"/>
      <w:lvlJc w:val="left"/>
      <w:pPr>
        <w:ind w:left="5913" w:hanging="360"/>
      </w:pPr>
      <w:rPr>
        <w:rFonts w:ascii="Courier New" w:hAnsi="Courier New" w:cs="Courier New" w:hint="default"/>
      </w:rPr>
    </w:lvl>
    <w:lvl w:ilvl="8" w:tplc="7EA2805E" w:tentative="1">
      <w:start w:val="1"/>
      <w:numFmt w:val="bullet"/>
      <w:lvlText w:val=""/>
      <w:lvlJc w:val="left"/>
      <w:pPr>
        <w:ind w:left="6633" w:hanging="360"/>
      </w:pPr>
      <w:rPr>
        <w:rFonts w:ascii="Wingdings" w:hAnsi="Wingdings" w:hint="default"/>
      </w:rPr>
    </w:lvl>
  </w:abstractNum>
  <w:abstractNum w:abstractNumId="4">
    <w:nsid w:val="2F173738"/>
    <w:multiLevelType w:val="hybridMultilevel"/>
    <w:tmpl w:val="1B6C7BC4"/>
    <w:lvl w:ilvl="0" w:tplc="0AA4AE2C">
      <w:numFmt w:val="bullet"/>
      <w:lvlText w:val="•"/>
      <w:lvlJc w:val="left"/>
      <w:pPr>
        <w:ind w:left="1019" w:hanging="360"/>
      </w:pPr>
      <w:rPr>
        <w:rFonts w:ascii="Times New Roman" w:eastAsia="Calibri" w:hAnsi="Times New Roman" w:cs="Times New Roman" w:hint="default"/>
      </w:rPr>
    </w:lvl>
    <w:lvl w:ilvl="1" w:tplc="82C2E79E" w:tentative="1">
      <w:start w:val="1"/>
      <w:numFmt w:val="bullet"/>
      <w:lvlText w:val="o"/>
      <w:lvlJc w:val="left"/>
      <w:pPr>
        <w:ind w:left="1739" w:hanging="360"/>
      </w:pPr>
      <w:rPr>
        <w:rFonts w:ascii="Courier New" w:hAnsi="Courier New" w:cs="Courier New" w:hint="default"/>
      </w:rPr>
    </w:lvl>
    <w:lvl w:ilvl="2" w:tplc="28C8DFC2" w:tentative="1">
      <w:start w:val="1"/>
      <w:numFmt w:val="bullet"/>
      <w:lvlText w:val=""/>
      <w:lvlJc w:val="left"/>
      <w:pPr>
        <w:ind w:left="2459" w:hanging="360"/>
      </w:pPr>
      <w:rPr>
        <w:rFonts w:ascii="Wingdings" w:hAnsi="Wingdings" w:hint="default"/>
      </w:rPr>
    </w:lvl>
    <w:lvl w:ilvl="3" w:tplc="9580CCAC" w:tentative="1">
      <w:start w:val="1"/>
      <w:numFmt w:val="bullet"/>
      <w:lvlText w:val=""/>
      <w:lvlJc w:val="left"/>
      <w:pPr>
        <w:ind w:left="3179" w:hanging="360"/>
      </w:pPr>
      <w:rPr>
        <w:rFonts w:ascii="Symbol" w:hAnsi="Symbol" w:hint="default"/>
      </w:rPr>
    </w:lvl>
    <w:lvl w:ilvl="4" w:tplc="7A2AFCA8" w:tentative="1">
      <w:start w:val="1"/>
      <w:numFmt w:val="bullet"/>
      <w:lvlText w:val="o"/>
      <w:lvlJc w:val="left"/>
      <w:pPr>
        <w:ind w:left="3899" w:hanging="360"/>
      </w:pPr>
      <w:rPr>
        <w:rFonts w:ascii="Courier New" w:hAnsi="Courier New" w:cs="Courier New" w:hint="default"/>
      </w:rPr>
    </w:lvl>
    <w:lvl w:ilvl="5" w:tplc="459E0BFC" w:tentative="1">
      <w:start w:val="1"/>
      <w:numFmt w:val="bullet"/>
      <w:lvlText w:val=""/>
      <w:lvlJc w:val="left"/>
      <w:pPr>
        <w:ind w:left="4619" w:hanging="360"/>
      </w:pPr>
      <w:rPr>
        <w:rFonts w:ascii="Wingdings" w:hAnsi="Wingdings" w:hint="default"/>
      </w:rPr>
    </w:lvl>
    <w:lvl w:ilvl="6" w:tplc="07549FC6" w:tentative="1">
      <w:start w:val="1"/>
      <w:numFmt w:val="bullet"/>
      <w:lvlText w:val=""/>
      <w:lvlJc w:val="left"/>
      <w:pPr>
        <w:ind w:left="5339" w:hanging="360"/>
      </w:pPr>
      <w:rPr>
        <w:rFonts w:ascii="Symbol" w:hAnsi="Symbol" w:hint="default"/>
      </w:rPr>
    </w:lvl>
    <w:lvl w:ilvl="7" w:tplc="15C21290" w:tentative="1">
      <w:start w:val="1"/>
      <w:numFmt w:val="bullet"/>
      <w:lvlText w:val="o"/>
      <w:lvlJc w:val="left"/>
      <w:pPr>
        <w:ind w:left="6059" w:hanging="360"/>
      </w:pPr>
      <w:rPr>
        <w:rFonts w:ascii="Courier New" w:hAnsi="Courier New" w:cs="Courier New" w:hint="default"/>
      </w:rPr>
    </w:lvl>
    <w:lvl w:ilvl="8" w:tplc="88886886" w:tentative="1">
      <w:start w:val="1"/>
      <w:numFmt w:val="bullet"/>
      <w:lvlText w:val=""/>
      <w:lvlJc w:val="left"/>
      <w:pPr>
        <w:ind w:left="6779" w:hanging="360"/>
      </w:pPr>
      <w:rPr>
        <w:rFonts w:ascii="Wingdings" w:hAnsi="Wingdings" w:hint="default"/>
      </w:rPr>
    </w:lvl>
  </w:abstractNum>
  <w:abstractNum w:abstractNumId="5">
    <w:nsid w:val="30138DD2"/>
    <w:multiLevelType w:val="hybridMultilevel"/>
    <w:tmpl w:val="1DEE9F0A"/>
    <w:lvl w:ilvl="0" w:tplc="62166ED6">
      <w:start w:val="1"/>
      <w:numFmt w:val="bullet"/>
      <w:lvlText w:val=""/>
      <w:lvlJc w:val="left"/>
      <w:pPr>
        <w:ind w:left="1160" w:hanging="360"/>
      </w:pPr>
      <w:rPr>
        <w:rFonts w:ascii="Wingdings" w:hAnsi="Wingdings" w:hint="default"/>
      </w:rPr>
    </w:lvl>
    <w:lvl w:ilvl="1" w:tplc="7B3E79AC" w:tentative="1">
      <w:start w:val="1"/>
      <w:numFmt w:val="bullet"/>
      <w:lvlText w:val="o"/>
      <w:lvlJc w:val="left"/>
      <w:pPr>
        <w:ind w:left="1880" w:hanging="360"/>
      </w:pPr>
      <w:rPr>
        <w:rFonts w:ascii="Courier New" w:hAnsi="Courier New" w:cs="Courier New" w:hint="default"/>
      </w:rPr>
    </w:lvl>
    <w:lvl w:ilvl="2" w:tplc="2932DCA2" w:tentative="1">
      <w:start w:val="1"/>
      <w:numFmt w:val="bullet"/>
      <w:lvlText w:val=""/>
      <w:lvlJc w:val="left"/>
      <w:pPr>
        <w:ind w:left="2600" w:hanging="360"/>
      </w:pPr>
      <w:rPr>
        <w:rFonts w:ascii="Wingdings" w:hAnsi="Wingdings" w:hint="default"/>
      </w:rPr>
    </w:lvl>
    <w:lvl w:ilvl="3" w:tplc="E2BE583C" w:tentative="1">
      <w:start w:val="1"/>
      <w:numFmt w:val="bullet"/>
      <w:lvlText w:val=""/>
      <w:lvlJc w:val="left"/>
      <w:pPr>
        <w:ind w:left="3320" w:hanging="360"/>
      </w:pPr>
      <w:rPr>
        <w:rFonts w:ascii="Symbol" w:hAnsi="Symbol" w:hint="default"/>
      </w:rPr>
    </w:lvl>
    <w:lvl w:ilvl="4" w:tplc="63B69F5A" w:tentative="1">
      <w:start w:val="1"/>
      <w:numFmt w:val="bullet"/>
      <w:lvlText w:val="o"/>
      <w:lvlJc w:val="left"/>
      <w:pPr>
        <w:ind w:left="4040" w:hanging="360"/>
      </w:pPr>
      <w:rPr>
        <w:rFonts w:ascii="Courier New" w:hAnsi="Courier New" w:cs="Courier New" w:hint="default"/>
      </w:rPr>
    </w:lvl>
    <w:lvl w:ilvl="5" w:tplc="F1423228" w:tentative="1">
      <w:start w:val="1"/>
      <w:numFmt w:val="bullet"/>
      <w:lvlText w:val=""/>
      <w:lvlJc w:val="left"/>
      <w:pPr>
        <w:ind w:left="4760" w:hanging="360"/>
      </w:pPr>
      <w:rPr>
        <w:rFonts w:ascii="Wingdings" w:hAnsi="Wingdings" w:hint="default"/>
      </w:rPr>
    </w:lvl>
    <w:lvl w:ilvl="6" w:tplc="9E5229E6" w:tentative="1">
      <w:start w:val="1"/>
      <w:numFmt w:val="bullet"/>
      <w:lvlText w:val=""/>
      <w:lvlJc w:val="left"/>
      <w:pPr>
        <w:ind w:left="5480" w:hanging="360"/>
      </w:pPr>
      <w:rPr>
        <w:rFonts w:ascii="Symbol" w:hAnsi="Symbol" w:hint="default"/>
      </w:rPr>
    </w:lvl>
    <w:lvl w:ilvl="7" w:tplc="CDA83228" w:tentative="1">
      <w:start w:val="1"/>
      <w:numFmt w:val="bullet"/>
      <w:lvlText w:val="o"/>
      <w:lvlJc w:val="left"/>
      <w:pPr>
        <w:ind w:left="6200" w:hanging="360"/>
      </w:pPr>
      <w:rPr>
        <w:rFonts w:ascii="Courier New" w:hAnsi="Courier New" w:cs="Courier New" w:hint="default"/>
      </w:rPr>
    </w:lvl>
    <w:lvl w:ilvl="8" w:tplc="952E7B34" w:tentative="1">
      <w:start w:val="1"/>
      <w:numFmt w:val="bullet"/>
      <w:lvlText w:val=""/>
      <w:lvlJc w:val="left"/>
      <w:pPr>
        <w:ind w:left="6920" w:hanging="360"/>
      </w:pPr>
      <w:rPr>
        <w:rFonts w:ascii="Wingdings" w:hAnsi="Wingdings" w:hint="default"/>
      </w:rPr>
    </w:lvl>
  </w:abstractNum>
  <w:abstractNum w:abstractNumId="6">
    <w:nsid w:val="306015B4"/>
    <w:multiLevelType w:val="hybridMultilevel"/>
    <w:tmpl w:val="B302EB5C"/>
    <w:lvl w:ilvl="0" w:tplc="779C0EF2">
      <w:numFmt w:val="bullet"/>
      <w:lvlText w:val="•"/>
      <w:lvlJc w:val="left"/>
      <w:pPr>
        <w:ind w:left="696" w:hanging="360"/>
      </w:pPr>
      <w:rPr>
        <w:rFonts w:ascii="Times New Roman" w:eastAsia="Calibri" w:hAnsi="Times New Roman" w:cs="Times New Roman" w:hint="default"/>
      </w:rPr>
    </w:lvl>
    <w:lvl w:ilvl="1" w:tplc="BC9431AC" w:tentative="1">
      <w:start w:val="1"/>
      <w:numFmt w:val="bullet"/>
      <w:lvlText w:val="o"/>
      <w:lvlJc w:val="left"/>
      <w:pPr>
        <w:ind w:left="1416" w:hanging="360"/>
      </w:pPr>
      <w:rPr>
        <w:rFonts w:ascii="Courier New" w:hAnsi="Courier New" w:cs="Courier New" w:hint="default"/>
      </w:rPr>
    </w:lvl>
    <w:lvl w:ilvl="2" w:tplc="E5A0A9B6" w:tentative="1">
      <w:start w:val="1"/>
      <w:numFmt w:val="bullet"/>
      <w:lvlText w:val=""/>
      <w:lvlJc w:val="left"/>
      <w:pPr>
        <w:ind w:left="2136" w:hanging="360"/>
      </w:pPr>
      <w:rPr>
        <w:rFonts w:ascii="Wingdings" w:hAnsi="Wingdings" w:hint="default"/>
      </w:rPr>
    </w:lvl>
    <w:lvl w:ilvl="3" w:tplc="251E46B6" w:tentative="1">
      <w:start w:val="1"/>
      <w:numFmt w:val="bullet"/>
      <w:lvlText w:val=""/>
      <w:lvlJc w:val="left"/>
      <w:pPr>
        <w:ind w:left="2856" w:hanging="360"/>
      </w:pPr>
      <w:rPr>
        <w:rFonts w:ascii="Symbol" w:hAnsi="Symbol" w:hint="default"/>
      </w:rPr>
    </w:lvl>
    <w:lvl w:ilvl="4" w:tplc="4A3E7C5A" w:tentative="1">
      <w:start w:val="1"/>
      <w:numFmt w:val="bullet"/>
      <w:lvlText w:val="o"/>
      <w:lvlJc w:val="left"/>
      <w:pPr>
        <w:ind w:left="3576" w:hanging="360"/>
      </w:pPr>
      <w:rPr>
        <w:rFonts w:ascii="Courier New" w:hAnsi="Courier New" w:cs="Courier New" w:hint="default"/>
      </w:rPr>
    </w:lvl>
    <w:lvl w:ilvl="5" w:tplc="EAF42BDA" w:tentative="1">
      <w:start w:val="1"/>
      <w:numFmt w:val="bullet"/>
      <w:lvlText w:val=""/>
      <w:lvlJc w:val="left"/>
      <w:pPr>
        <w:ind w:left="4296" w:hanging="360"/>
      </w:pPr>
      <w:rPr>
        <w:rFonts w:ascii="Wingdings" w:hAnsi="Wingdings" w:hint="default"/>
      </w:rPr>
    </w:lvl>
    <w:lvl w:ilvl="6" w:tplc="AB16DE68" w:tentative="1">
      <w:start w:val="1"/>
      <w:numFmt w:val="bullet"/>
      <w:lvlText w:val=""/>
      <w:lvlJc w:val="left"/>
      <w:pPr>
        <w:ind w:left="5016" w:hanging="360"/>
      </w:pPr>
      <w:rPr>
        <w:rFonts w:ascii="Symbol" w:hAnsi="Symbol" w:hint="default"/>
      </w:rPr>
    </w:lvl>
    <w:lvl w:ilvl="7" w:tplc="BB506CF0" w:tentative="1">
      <w:start w:val="1"/>
      <w:numFmt w:val="bullet"/>
      <w:lvlText w:val="o"/>
      <w:lvlJc w:val="left"/>
      <w:pPr>
        <w:ind w:left="5736" w:hanging="360"/>
      </w:pPr>
      <w:rPr>
        <w:rFonts w:ascii="Courier New" w:hAnsi="Courier New" w:cs="Courier New" w:hint="default"/>
      </w:rPr>
    </w:lvl>
    <w:lvl w:ilvl="8" w:tplc="B9EAF2DA" w:tentative="1">
      <w:start w:val="1"/>
      <w:numFmt w:val="bullet"/>
      <w:lvlText w:val=""/>
      <w:lvlJc w:val="left"/>
      <w:pPr>
        <w:ind w:left="6456" w:hanging="360"/>
      </w:pPr>
      <w:rPr>
        <w:rFonts w:ascii="Wingdings" w:hAnsi="Wingdings" w:hint="default"/>
      </w:rPr>
    </w:lvl>
  </w:abstractNum>
  <w:abstractNum w:abstractNumId="7">
    <w:nsid w:val="388F773A"/>
    <w:multiLevelType w:val="hybridMultilevel"/>
    <w:tmpl w:val="DF9E3796"/>
    <w:lvl w:ilvl="0" w:tplc="FA86AF48">
      <w:numFmt w:val="bullet"/>
      <w:lvlText w:val="•"/>
      <w:lvlJc w:val="left"/>
      <w:pPr>
        <w:ind w:left="659" w:hanging="360"/>
      </w:pPr>
      <w:rPr>
        <w:rFonts w:ascii="Times New Roman" w:eastAsia="Calibri" w:hAnsi="Times New Roman" w:cs="Times New Roman" w:hint="default"/>
      </w:rPr>
    </w:lvl>
    <w:lvl w:ilvl="1" w:tplc="02141630" w:tentative="1">
      <w:start w:val="1"/>
      <w:numFmt w:val="bullet"/>
      <w:lvlText w:val="o"/>
      <w:lvlJc w:val="left"/>
      <w:pPr>
        <w:ind w:left="1379" w:hanging="360"/>
      </w:pPr>
      <w:rPr>
        <w:rFonts w:ascii="Courier New" w:hAnsi="Courier New" w:cs="Courier New" w:hint="default"/>
      </w:rPr>
    </w:lvl>
    <w:lvl w:ilvl="2" w:tplc="7868B7B4" w:tentative="1">
      <w:start w:val="1"/>
      <w:numFmt w:val="bullet"/>
      <w:lvlText w:val=""/>
      <w:lvlJc w:val="left"/>
      <w:pPr>
        <w:ind w:left="2099" w:hanging="360"/>
      </w:pPr>
      <w:rPr>
        <w:rFonts w:ascii="Wingdings" w:hAnsi="Wingdings" w:hint="default"/>
      </w:rPr>
    </w:lvl>
    <w:lvl w:ilvl="3" w:tplc="F6B4E454" w:tentative="1">
      <w:start w:val="1"/>
      <w:numFmt w:val="bullet"/>
      <w:lvlText w:val=""/>
      <w:lvlJc w:val="left"/>
      <w:pPr>
        <w:ind w:left="2819" w:hanging="360"/>
      </w:pPr>
      <w:rPr>
        <w:rFonts w:ascii="Symbol" w:hAnsi="Symbol" w:hint="default"/>
      </w:rPr>
    </w:lvl>
    <w:lvl w:ilvl="4" w:tplc="0FDCD4A0" w:tentative="1">
      <w:start w:val="1"/>
      <w:numFmt w:val="bullet"/>
      <w:lvlText w:val="o"/>
      <w:lvlJc w:val="left"/>
      <w:pPr>
        <w:ind w:left="3539" w:hanging="360"/>
      </w:pPr>
      <w:rPr>
        <w:rFonts w:ascii="Courier New" w:hAnsi="Courier New" w:cs="Courier New" w:hint="default"/>
      </w:rPr>
    </w:lvl>
    <w:lvl w:ilvl="5" w:tplc="A7AE32F4" w:tentative="1">
      <w:start w:val="1"/>
      <w:numFmt w:val="bullet"/>
      <w:lvlText w:val=""/>
      <w:lvlJc w:val="left"/>
      <w:pPr>
        <w:ind w:left="4259" w:hanging="360"/>
      </w:pPr>
      <w:rPr>
        <w:rFonts w:ascii="Wingdings" w:hAnsi="Wingdings" w:hint="default"/>
      </w:rPr>
    </w:lvl>
    <w:lvl w:ilvl="6" w:tplc="42D2CDAC" w:tentative="1">
      <w:start w:val="1"/>
      <w:numFmt w:val="bullet"/>
      <w:lvlText w:val=""/>
      <w:lvlJc w:val="left"/>
      <w:pPr>
        <w:ind w:left="4979" w:hanging="360"/>
      </w:pPr>
      <w:rPr>
        <w:rFonts w:ascii="Symbol" w:hAnsi="Symbol" w:hint="default"/>
      </w:rPr>
    </w:lvl>
    <w:lvl w:ilvl="7" w:tplc="B6347BC8" w:tentative="1">
      <w:start w:val="1"/>
      <w:numFmt w:val="bullet"/>
      <w:lvlText w:val="o"/>
      <w:lvlJc w:val="left"/>
      <w:pPr>
        <w:ind w:left="5699" w:hanging="360"/>
      </w:pPr>
      <w:rPr>
        <w:rFonts w:ascii="Courier New" w:hAnsi="Courier New" w:cs="Courier New" w:hint="default"/>
      </w:rPr>
    </w:lvl>
    <w:lvl w:ilvl="8" w:tplc="261EB028" w:tentative="1">
      <w:start w:val="1"/>
      <w:numFmt w:val="bullet"/>
      <w:lvlText w:val=""/>
      <w:lvlJc w:val="left"/>
      <w:pPr>
        <w:ind w:left="6419" w:hanging="360"/>
      </w:pPr>
      <w:rPr>
        <w:rFonts w:ascii="Wingdings" w:hAnsi="Wingdings" w:hint="default"/>
      </w:rPr>
    </w:lvl>
  </w:abstractNum>
  <w:abstractNum w:abstractNumId="8">
    <w:nsid w:val="38BF4378"/>
    <w:multiLevelType w:val="hybridMultilevel"/>
    <w:tmpl w:val="40E857D0"/>
    <w:lvl w:ilvl="0" w:tplc="9EBE5842">
      <w:start w:val="1"/>
      <w:numFmt w:val="bullet"/>
      <w:lvlText w:val=""/>
      <w:lvlJc w:val="left"/>
      <w:pPr>
        <w:ind w:left="1056" w:hanging="360"/>
      </w:pPr>
      <w:rPr>
        <w:rFonts w:ascii="Symbol" w:hAnsi="Symbol" w:hint="default"/>
      </w:rPr>
    </w:lvl>
    <w:lvl w:ilvl="1" w:tplc="5D587754" w:tentative="1">
      <w:start w:val="1"/>
      <w:numFmt w:val="bullet"/>
      <w:lvlText w:val="o"/>
      <w:lvlJc w:val="left"/>
      <w:pPr>
        <w:ind w:left="1440" w:hanging="360"/>
      </w:pPr>
      <w:rPr>
        <w:rFonts w:ascii="Courier New" w:hAnsi="Courier New" w:cs="Courier New" w:hint="default"/>
      </w:rPr>
    </w:lvl>
    <w:lvl w:ilvl="2" w:tplc="4AA04228" w:tentative="1">
      <w:start w:val="1"/>
      <w:numFmt w:val="bullet"/>
      <w:lvlText w:val=""/>
      <w:lvlJc w:val="left"/>
      <w:pPr>
        <w:ind w:left="2160" w:hanging="360"/>
      </w:pPr>
      <w:rPr>
        <w:rFonts w:ascii="Wingdings" w:hAnsi="Wingdings" w:hint="default"/>
      </w:rPr>
    </w:lvl>
    <w:lvl w:ilvl="3" w:tplc="58A88FC6" w:tentative="1">
      <w:start w:val="1"/>
      <w:numFmt w:val="bullet"/>
      <w:lvlText w:val=""/>
      <w:lvlJc w:val="left"/>
      <w:pPr>
        <w:ind w:left="2880" w:hanging="360"/>
      </w:pPr>
      <w:rPr>
        <w:rFonts w:ascii="Symbol" w:hAnsi="Symbol" w:hint="default"/>
      </w:rPr>
    </w:lvl>
    <w:lvl w:ilvl="4" w:tplc="1BFAC96E" w:tentative="1">
      <w:start w:val="1"/>
      <w:numFmt w:val="bullet"/>
      <w:lvlText w:val="o"/>
      <w:lvlJc w:val="left"/>
      <w:pPr>
        <w:ind w:left="3600" w:hanging="360"/>
      </w:pPr>
      <w:rPr>
        <w:rFonts w:ascii="Courier New" w:hAnsi="Courier New" w:cs="Courier New" w:hint="default"/>
      </w:rPr>
    </w:lvl>
    <w:lvl w:ilvl="5" w:tplc="28A8349E" w:tentative="1">
      <w:start w:val="1"/>
      <w:numFmt w:val="bullet"/>
      <w:lvlText w:val=""/>
      <w:lvlJc w:val="left"/>
      <w:pPr>
        <w:ind w:left="4320" w:hanging="360"/>
      </w:pPr>
      <w:rPr>
        <w:rFonts w:ascii="Wingdings" w:hAnsi="Wingdings" w:hint="default"/>
      </w:rPr>
    </w:lvl>
    <w:lvl w:ilvl="6" w:tplc="1CE00526" w:tentative="1">
      <w:start w:val="1"/>
      <w:numFmt w:val="bullet"/>
      <w:lvlText w:val=""/>
      <w:lvlJc w:val="left"/>
      <w:pPr>
        <w:ind w:left="5040" w:hanging="360"/>
      </w:pPr>
      <w:rPr>
        <w:rFonts w:ascii="Symbol" w:hAnsi="Symbol" w:hint="default"/>
      </w:rPr>
    </w:lvl>
    <w:lvl w:ilvl="7" w:tplc="D89EDDC2" w:tentative="1">
      <w:start w:val="1"/>
      <w:numFmt w:val="bullet"/>
      <w:lvlText w:val="o"/>
      <w:lvlJc w:val="left"/>
      <w:pPr>
        <w:ind w:left="5760" w:hanging="360"/>
      </w:pPr>
      <w:rPr>
        <w:rFonts w:ascii="Courier New" w:hAnsi="Courier New" w:cs="Courier New" w:hint="default"/>
      </w:rPr>
    </w:lvl>
    <w:lvl w:ilvl="8" w:tplc="0416117A" w:tentative="1">
      <w:start w:val="1"/>
      <w:numFmt w:val="bullet"/>
      <w:lvlText w:val=""/>
      <w:lvlJc w:val="left"/>
      <w:pPr>
        <w:ind w:left="6480" w:hanging="360"/>
      </w:pPr>
      <w:rPr>
        <w:rFonts w:ascii="Wingdings" w:hAnsi="Wingdings" w:hint="default"/>
      </w:rPr>
    </w:lvl>
  </w:abstractNum>
  <w:abstractNum w:abstractNumId="9">
    <w:nsid w:val="3BBE2B46"/>
    <w:multiLevelType w:val="hybridMultilevel"/>
    <w:tmpl w:val="D0F6F4AC"/>
    <w:lvl w:ilvl="0" w:tplc="20F4B0F6">
      <w:start w:val="3"/>
      <w:numFmt w:val="upperLetter"/>
      <w:pStyle w:val="Heading3"/>
      <w:lvlText w:val="%1."/>
      <w:lvlJc w:val="left"/>
      <w:pPr>
        <w:tabs>
          <w:tab w:val="num" w:pos="903"/>
        </w:tabs>
        <w:ind w:left="903" w:hanging="360"/>
      </w:pPr>
      <w:rPr>
        <w:rFonts w:hint="default"/>
        <w:b/>
      </w:rPr>
    </w:lvl>
    <w:lvl w:ilvl="1" w:tplc="3E441012">
      <w:start w:val="1"/>
      <w:numFmt w:val="bullet"/>
      <w:lvlText w:val=""/>
      <w:lvlJc w:val="left"/>
      <w:pPr>
        <w:tabs>
          <w:tab w:val="num" w:pos="1440"/>
        </w:tabs>
        <w:ind w:left="1440" w:hanging="360"/>
      </w:pPr>
      <w:rPr>
        <w:rFonts w:ascii="Symbol" w:hAnsi="Symbol" w:hint="default"/>
      </w:rPr>
    </w:lvl>
    <w:lvl w:ilvl="2" w:tplc="CA301270">
      <w:start w:val="4"/>
      <w:numFmt w:val="bullet"/>
      <w:lvlText w:val="-"/>
      <w:lvlJc w:val="left"/>
      <w:pPr>
        <w:tabs>
          <w:tab w:val="num" w:pos="2340"/>
        </w:tabs>
        <w:ind w:left="2340" w:hanging="360"/>
      </w:pPr>
      <w:rPr>
        <w:rFonts w:ascii="Times New Roman" w:eastAsia="Times New Roman" w:hAnsi="Times New Roman" w:cs="Times New Roman" w:hint="default"/>
      </w:rPr>
    </w:lvl>
    <w:lvl w:ilvl="3" w:tplc="A6826398">
      <w:start w:val="1"/>
      <w:numFmt w:val="bullet"/>
      <w:lvlText w:val=""/>
      <w:lvlJc w:val="left"/>
      <w:pPr>
        <w:tabs>
          <w:tab w:val="num" w:pos="2880"/>
        </w:tabs>
        <w:ind w:left="2880" w:hanging="360"/>
      </w:pPr>
      <w:rPr>
        <w:rFonts w:ascii="Wingdings" w:hAnsi="Wingdings" w:hint="default"/>
        <w:b/>
      </w:rPr>
    </w:lvl>
    <w:lvl w:ilvl="4" w:tplc="14A0B472">
      <w:start w:val="1"/>
      <w:numFmt w:val="bullet"/>
      <w:lvlText w:val=""/>
      <w:lvlJc w:val="left"/>
      <w:pPr>
        <w:tabs>
          <w:tab w:val="num" w:pos="3600"/>
        </w:tabs>
        <w:ind w:left="3600" w:hanging="360"/>
      </w:pPr>
      <w:rPr>
        <w:rFonts w:ascii="Symbol" w:hAnsi="Symbol" w:hint="default"/>
      </w:rPr>
    </w:lvl>
    <w:lvl w:ilvl="5" w:tplc="3034CA16">
      <w:start w:val="1"/>
      <w:numFmt w:val="lowerLetter"/>
      <w:lvlText w:val="%6."/>
      <w:lvlJc w:val="left"/>
      <w:pPr>
        <w:tabs>
          <w:tab w:val="num" w:pos="4500"/>
        </w:tabs>
        <w:ind w:left="4500" w:hanging="360"/>
      </w:pPr>
      <w:rPr>
        <w:rFonts w:hint="default"/>
        <w:b/>
      </w:rPr>
    </w:lvl>
    <w:lvl w:ilvl="6" w:tplc="450A17C6">
      <w:start w:val="2"/>
      <w:numFmt w:val="upperRoman"/>
      <w:lvlText w:val="%7."/>
      <w:lvlJc w:val="left"/>
      <w:pPr>
        <w:tabs>
          <w:tab w:val="num" w:pos="5400"/>
        </w:tabs>
        <w:ind w:left="5400" w:hanging="720"/>
      </w:pPr>
      <w:rPr>
        <w:rFonts w:hint="default"/>
      </w:rPr>
    </w:lvl>
    <w:lvl w:ilvl="7" w:tplc="83247816" w:tentative="1">
      <w:start w:val="1"/>
      <w:numFmt w:val="lowerLetter"/>
      <w:lvlText w:val="%8."/>
      <w:lvlJc w:val="left"/>
      <w:pPr>
        <w:tabs>
          <w:tab w:val="num" w:pos="5760"/>
        </w:tabs>
        <w:ind w:left="5760" w:hanging="360"/>
      </w:pPr>
    </w:lvl>
    <w:lvl w:ilvl="8" w:tplc="506EECF8" w:tentative="1">
      <w:start w:val="1"/>
      <w:numFmt w:val="lowerRoman"/>
      <w:lvlText w:val="%9."/>
      <w:lvlJc w:val="right"/>
      <w:pPr>
        <w:tabs>
          <w:tab w:val="num" w:pos="6480"/>
        </w:tabs>
        <w:ind w:left="6480" w:hanging="180"/>
      </w:pPr>
    </w:lvl>
  </w:abstractNum>
  <w:abstractNum w:abstractNumId="10">
    <w:nsid w:val="490A38C4"/>
    <w:multiLevelType w:val="hybridMultilevel"/>
    <w:tmpl w:val="255EE35E"/>
    <w:lvl w:ilvl="0" w:tplc="D6AAE4A4">
      <w:start w:val="1"/>
      <w:numFmt w:val="bullet"/>
      <w:pStyle w:val="bulletmatpok"/>
      <w:lvlText w:val=""/>
      <w:lvlJc w:val="left"/>
      <w:pPr>
        <w:ind w:left="720" w:hanging="360"/>
      </w:pPr>
      <w:rPr>
        <w:rFonts w:ascii="Symbol" w:hAnsi="Symbol" w:hint="default"/>
      </w:rPr>
    </w:lvl>
    <w:lvl w:ilvl="1" w:tplc="032888D0" w:tentative="1">
      <w:start w:val="1"/>
      <w:numFmt w:val="bullet"/>
      <w:lvlText w:val="o"/>
      <w:lvlJc w:val="left"/>
      <w:pPr>
        <w:ind w:left="1440" w:hanging="360"/>
      </w:pPr>
      <w:rPr>
        <w:rFonts w:ascii="Courier New" w:hAnsi="Courier New" w:cs="Courier New" w:hint="default"/>
      </w:rPr>
    </w:lvl>
    <w:lvl w:ilvl="2" w:tplc="2C24C75E" w:tentative="1">
      <w:start w:val="1"/>
      <w:numFmt w:val="bullet"/>
      <w:lvlText w:val=""/>
      <w:lvlJc w:val="left"/>
      <w:pPr>
        <w:ind w:left="2160" w:hanging="360"/>
      </w:pPr>
      <w:rPr>
        <w:rFonts w:ascii="Wingdings" w:hAnsi="Wingdings" w:hint="default"/>
      </w:rPr>
    </w:lvl>
    <w:lvl w:ilvl="3" w:tplc="0C72B3F8" w:tentative="1">
      <w:start w:val="1"/>
      <w:numFmt w:val="bullet"/>
      <w:lvlText w:val=""/>
      <w:lvlJc w:val="left"/>
      <w:pPr>
        <w:ind w:left="2880" w:hanging="360"/>
      </w:pPr>
      <w:rPr>
        <w:rFonts w:ascii="Symbol" w:hAnsi="Symbol" w:hint="default"/>
      </w:rPr>
    </w:lvl>
    <w:lvl w:ilvl="4" w:tplc="AE4C4E6E" w:tentative="1">
      <w:start w:val="1"/>
      <w:numFmt w:val="bullet"/>
      <w:lvlText w:val="o"/>
      <w:lvlJc w:val="left"/>
      <w:pPr>
        <w:ind w:left="3600" w:hanging="360"/>
      </w:pPr>
      <w:rPr>
        <w:rFonts w:ascii="Courier New" w:hAnsi="Courier New" w:cs="Courier New" w:hint="default"/>
      </w:rPr>
    </w:lvl>
    <w:lvl w:ilvl="5" w:tplc="2CCCFF14" w:tentative="1">
      <w:start w:val="1"/>
      <w:numFmt w:val="bullet"/>
      <w:lvlText w:val=""/>
      <w:lvlJc w:val="left"/>
      <w:pPr>
        <w:ind w:left="4320" w:hanging="360"/>
      </w:pPr>
      <w:rPr>
        <w:rFonts w:ascii="Wingdings" w:hAnsi="Wingdings" w:hint="default"/>
      </w:rPr>
    </w:lvl>
    <w:lvl w:ilvl="6" w:tplc="446C740A" w:tentative="1">
      <w:start w:val="1"/>
      <w:numFmt w:val="bullet"/>
      <w:lvlText w:val=""/>
      <w:lvlJc w:val="left"/>
      <w:pPr>
        <w:ind w:left="5040" w:hanging="360"/>
      </w:pPr>
      <w:rPr>
        <w:rFonts w:ascii="Symbol" w:hAnsi="Symbol" w:hint="default"/>
      </w:rPr>
    </w:lvl>
    <w:lvl w:ilvl="7" w:tplc="19867C56" w:tentative="1">
      <w:start w:val="1"/>
      <w:numFmt w:val="bullet"/>
      <w:lvlText w:val="o"/>
      <w:lvlJc w:val="left"/>
      <w:pPr>
        <w:ind w:left="5760" w:hanging="360"/>
      </w:pPr>
      <w:rPr>
        <w:rFonts w:ascii="Courier New" w:hAnsi="Courier New" w:cs="Courier New" w:hint="default"/>
      </w:rPr>
    </w:lvl>
    <w:lvl w:ilvl="8" w:tplc="661014DC" w:tentative="1">
      <w:start w:val="1"/>
      <w:numFmt w:val="bullet"/>
      <w:lvlText w:val=""/>
      <w:lvlJc w:val="left"/>
      <w:pPr>
        <w:ind w:left="6480" w:hanging="360"/>
      </w:pPr>
      <w:rPr>
        <w:rFonts w:ascii="Wingdings" w:hAnsi="Wingdings" w:hint="default"/>
      </w:rPr>
    </w:lvl>
  </w:abstractNum>
  <w:abstractNum w:abstractNumId="11">
    <w:nsid w:val="4AC2C95D"/>
    <w:multiLevelType w:val="hybridMultilevel"/>
    <w:tmpl w:val="40E857D0"/>
    <w:lvl w:ilvl="0" w:tplc="B790C350">
      <w:start w:val="1"/>
      <w:numFmt w:val="bullet"/>
      <w:lvlText w:val=""/>
      <w:lvlJc w:val="left"/>
      <w:pPr>
        <w:ind w:left="1056" w:hanging="360"/>
      </w:pPr>
      <w:rPr>
        <w:rFonts w:ascii="Symbol" w:hAnsi="Symbol" w:hint="default"/>
      </w:rPr>
    </w:lvl>
    <w:lvl w:ilvl="1" w:tplc="534851B8" w:tentative="1">
      <w:start w:val="1"/>
      <w:numFmt w:val="bullet"/>
      <w:lvlText w:val="o"/>
      <w:lvlJc w:val="left"/>
      <w:pPr>
        <w:ind w:left="1440" w:hanging="360"/>
      </w:pPr>
      <w:rPr>
        <w:rFonts w:ascii="Courier New" w:hAnsi="Courier New" w:cs="Courier New" w:hint="default"/>
      </w:rPr>
    </w:lvl>
    <w:lvl w:ilvl="2" w:tplc="6B10E508" w:tentative="1">
      <w:start w:val="1"/>
      <w:numFmt w:val="bullet"/>
      <w:lvlText w:val=""/>
      <w:lvlJc w:val="left"/>
      <w:pPr>
        <w:ind w:left="2160" w:hanging="360"/>
      </w:pPr>
      <w:rPr>
        <w:rFonts w:ascii="Wingdings" w:hAnsi="Wingdings" w:hint="default"/>
      </w:rPr>
    </w:lvl>
    <w:lvl w:ilvl="3" w:tplc="119255B2" w:tentative="1">
      <w:start w:val="1"/>
      <w:numFmt w:val="bullet"/>
      <w:lvlText w:val=""/>
      <w:lvlJc w:val="left"/>
      <w:pPr>
        <w:ind w:left="2880" w:hanging="360"/>
      </w:pPr>
      <w:rPr>
        <w:rFonts w:ascii="Symbol" w:hAnsi="Symbol" w:hint="default"/>
      </w:rPr>
    </w:lvl>
    <w:lvl w:ilvl="4" w:tplc="FA52A44A" w:tentative="1">
      <w:start w:val="1"/>
      <w:numFmt w:val="bullet"/>
      <w:lvlText w:val="o"/>
      <w:lvlJc w:val="left"/>
      <w:pPr>
        <w:ind w:left="3600" w:hanging="360"/>
      </w:pPr>
      <w:rPr>
        <w:rFonts w:ascii="Courier New" w:hAnsi="Courier New" w:cs="Courier New" w:hint="default"/>
      </w:rPr>
    </w:lvl>
    <w:lvl w:ilvl="5" w:tplc="1B341B3C" w:tentative="1">
      <w:start w:val="1"/>
      <w:numFmt w:val="bullet"/>
      <w:lvlText w:val=""/>
      <w:lvlJc w:val="left"/>
      <w:pPr>
        <w:ind w:left="4320" w:hanging="360"/>
      </w:pPr>
      <w:rPr>
        <w:rFonts w:ascii="Wingdings" w:hAnsi="Wingdings" w:hint="default"/>
      </w:rPr>
    </w:lvl>
    <w:lvl w:ilvl="6" w:tplc="53B0EBCC" w:tentative="1">
      <w:start w:val="1"/>
      <w:numFmt w:val="bullet"/>
      <w:lvlText w:val=""/>
      <w:lvlJc w:val="left"/>
      <w:pPr>
        <w:ind w:left="5040" w:hanging="360"/>
      </w:pPr>
      <w:rPr>
        <w:rFonts w:ascii="Symbol" w:hAnsi="Symbol" w:hint="default"/>
      </w:rPr>
    </w:lvl>
    <w:lvl w:ilvl="7" w:tplc="77407052" w:tentative="1">
      <w:start w:val="1"/>
      <w:numFmt w:val="bullet"/>
      <w:lvlText w:val="o"/>
      <w:lvlJc w:val="left"/>
      <w:pPr>
        <w:ind w:left="5760" w:hanging="360"/>
      </w:pPr>
      <w:rPr>
        <w:rFonts w:ascii="Courier New" w:hAnsi="Courier New" w:cs="Courier New" w:hint="default"/>
      </w:rPr>
    </w:lvl>
    <w:lvl w:ilvl="8" w:tplc="8C1EF050" w:tentative="1">
      <w:start w:val="1"/>
      <w:numFmt w:val="bullet"/>
      <w:lvlText w:val=""/>
      <w:lvlJc w:val="left"/>
      <w:pPr>
        <w:ind w:left="6480" w:hanging="360"/>
      </w:pPr>
      <w:rPr>
        <w:rFonts w:ascii="Wingdings" w:hAnsi="Wingdings" w:hint="default"/>
      </w:rPr>
    </w:lvl>
  </w:abstractNum>
  <w:abstractNum w:abstractNumId="12">
    <w:nsid w:val="4D540EDC"/>
    <w:multiLevelType w:val="hybridMultilevel"/>
    <w:tmpl w:val="28B8A134"/>
    <w:lvl w:ilvl="0" w:tplc="682E13BA">
      <w:start w:val="1"/>
      <w:numFmt w:val="bullet"/>
      <w:lvlText w:val=""/>
      <w:lvlJc w:val="left"/>
      <w:pPr>
        <w:ind w:left="1019" w:hanging="360"/>
      </w:pPr>
      <w:rPr>
        <w:rFonts w:ascii="Wingdings" w:hAnsi="Wingdings" w:hint="default"/>
      </w:rPr>
    </w:lvl>
    <w:lvl w:ilvl="1" w:tplc="0C58C62E" w:tentative="1">
      <w:start w:val="1"/>
      <w:numFmt w:val="bullet"/>
      <w:lvlText w:val="o"/>
      <w:lvlJc w:val="left"/>
      <w:pPr>
        <w:ind w:left="1739" w:hanging="360"/>
      </w:pPr>
      <w:rPr>
        <w:rFonts w:ascii="Courier New" w:hAnsi="Courier New" w:cs="Courier New" w:hint="default"/>
      </w:rPr>
    </w:lvl>
    <w:lvl w:ilvl="2" w:tplc="5944031C" w:tentative="1">
      <w:start w:val="1"/>
      <w:numFmt w:val="bullet"/>
      <w:lvlText w:val=""/>
      <w:lvlJc w:val="left"/>
      <w:pPr>
        <w:ind w:left="2459" w:hanging="360"/>
      </w:pPr>
      <w:rPr>
        <w:rFonts w:ascii="Wingdings" w:hAnsi="Wingdings" w:hint="default"/>
      </w:rPr>
    </w:lvl>
    <w:lvl w:ilvl="3" w:tplc="98E615C4" w:tentative="1">
      <w:start w:val="1"/>
      <w:numFmt w:val="bullet"/>
      <w:lvlText w:val=""/>
      <w:lvlJc w:val="left"/>
      <w:pPr>
        <w:ind w:left="3179" w:hanging="360"/>
      </w:pPr>
      <w:rPr>
        <w:rFonts w:ascii="Symbol" w:hAnsi="Symbol" w:hint="default"/>
      </w:rPr>
    </w:lvl>
    <w:lvl w:ilvl="4" w:tplc="677805FC" w:tentative="1">
      <w:start w:val="1"/>
      <w:numFmt w:val="bullet"/>
      <w:lvlText w:val="o"/>
      <w:lvlJc w:val="left"/>
      <w:pPr>
        <w:ind w:left="3899" w:hanging="360"/>
      </w:pPr>
      <w:rPr>
        <w:rFonts w:ascii="Courier New" w:hAnsi="Courier New" w:cs="Courier New" w:hint="default"/>
      </w:rPr>
    </w:lvl>
    <w:lvl w:ilvl="5" w:tplc="F5485108" w:tentative="1">
      <w:start w:val="1"/>
      <w:numFmt w:val="bullet"/>
      <w:lvlText w:val=""/>
      <w:lvlJc w:val="left"/>
      <w:pPr>
        <w:ind w:left="4619" w:hanging="360"/>
      </w:pPr>
      <w:rPr>
        <w:rFonts w:ascii="Wingdings" w:hAnsi="Wingdings" w:hint="default"/>
      </w:rPr>
    </w:lvl>
    <w:lvl w:ilvl="6" w:tplc="144ABA50" w:tentative="1">
      <w:start w:val="1"/>
      <w:numFmt w:val="bullet"/>
      <w:lvlText w:val=""/>
      <w:lvlJc w:val="left"/>
      <w:pPr>
        <w:ind w:left="5339" w:hanging="360"/>
      </w:pPr>
      <w:rPr>
        <w:rFonts w:ascii="Symbol" w:hAnsi="Symbol" w:hint="default"/>
      </w:rPr>
    </w:lvl>
    <w:lvl w:ilvl="7" w:tplc="1598E460" w:tentative="1">
      <w:start w:val="1"/>
      <w:numFmt w:val="bullet"/>
      <w:lvlText w:val="o"/>
      <w:lvlJc w:val="left"/>
      <w:pPr>
        <w:ind w:left="6059" w:hanging="360"/>
      </w:pPr>
      <w:rPr>
        <w:rFonts w:ascii="Courier New" w:hAnsi="Courier New" w:cs="Courier New" w:hint="default"/>
      </w:rPr>
    </w:lvl>
    <w:lvl w:ilvl="8" w:tplc="ECB68DB4" w:tentative="1">
      <w:start w:val="1"/>
      <w:numFmt w:val="bullet"/>
      <w:lvlText w:val=""/>
      <w:lvlJc w:val="left"/>
      <w:pPr>
        <w:ind w:left="6779" w:hanging="360"/>
      </w:pPr>
      <w:rPr>
        <w:rFonts w:ascii="Wingdings" w:hAnsi="Wingdings" w:hint="default"/>
      </w:rPr>
    </w:lvl>
  </w:abstractNum>
  <w:abstractNum w:abstractNumId="13">
    <w:nsid w:val="536341C6"/>
    <w:multiLevelType w:val="hybridMultilevel"/>
    <w:tmpl w:val="28B8A134"/>
    <w:lvl w:ilvl="0" w:tplc="9076A90C">
      <w:start w:val="1"/>
      <w:numFmt w:val="bullet"/>
      <w:lvlText w:val=""/>
      <w:lvlJc w:val="left"/>
      <w:pPr>
        <w:ind w:left="1019" w:hanging="360"/>
      </w:pPr>
      <w:rPr>
        <w:rFonts w:ascii="Wingdings" w:hAnsi="Wingdings" w:hint="default"/>
      </w:rPr>
    </w:lvl>
    <w:lvl w:ilvl="1" w:tplc="C3B2328E" w:tentative="1">
      <w:start w:val="1"/>
      <w:numFmt w:val="bullet"/>
      <w:lvlText w:val="o"/>
      <w:lvlJc w:val="left"/>
      <w:pPr>
        <w:ind w:left="1739" w:hanging="360"/>
      </w:pPr>
      <w:rPr>
        <w:rFonts w:ascii="Courier New" w:hAnsi="Courier New" w:cs="Courier New" w:hint="default"/>
      </w:rPr>
    </w:lvl>
    <w:lvl w:ilvl="2" w:tplc="E4AAE3F0" w:tentative="1">
      <w:start w:val="1"/>
      <w:numFmt w:val="bullet"/>
      <w:lvlText w:val=""/>
      <w:lvlJc w:val="left"/>
      <w:pPr>
        <w:ind w:left="2459" w:hanging="360"/>
      </w:pPr>
      <w:rPr>
        <w:rFonts w:ascii="Wingdings" w:hAnsi="Wingdings" w:hint="default"/>
      </w:rPr>
    </w:lvl>
    <w:lvl w:ilvl="3" w:tplc="2EFE28A8" w:tentative="1">
      <w:start w:val="1"/>
      <w:numFmt w:val="bullet"/>
      <w:lvlText w:val=""/>
      <w:lvlJc w:val="left"/>
      <w:pPr>
        <w:ind w:left="3179" w:hanging="360"/>
      </w:pPr>
      <w:rPr>
        <w:rFonts w:ascii="Symbol" w:hAnsi="Symbol" w:hint="default"/>
      </w:rPr>
    </w:lvl>
    <w:lvl w:ilvl="4" w:tplc="2836EC86" w:tentative="1">
      <w:start w:val="1"/>
      <w:numFmt w:val="bullet"/>
      <w:lvlText w:val="o"/>
      <w:lvlJc w:val="left"/>
      <w:pPr>
        <w:ind w:left="3899" w:hanging="360"/>
      </w:pPr>
      <w:rPr>
        <w:rFonts w:ascii="Courier New" w:hAnsi="Courier New" w:cs="Courier New" w:hint="default"/>
      </w:rPr>
    </w:lvl>
    <w:lvl w:ilvl="5" w:tplc="9808E732" w:tentative="1">
      <w:start w:val="1"/>
      <w:numFmt w:val="bullet"/>
      <w:lvlText w:val=""/>
      <w:lvlJc w:val="left"/>
      <w:pPr>
        <w:ind w:left="4619" w:hanging="360"/>
      </w:pPr>
      <w:rPr>
        <w:rFonts w:ascii="Wingdings" w:hAnsi="Wingdings" w:hint="default"/>
      </w:rPr>
    </w:lvl>
    <w:lvl w:ilvl="6" w:tplc="21FC3658" w:tentative="1">
      <w:start w:val="1"/>
      <w:numFmt w:val="bullet"/>
      <w:lvlText w:val=""/>
      <w:lvlJc w:val="left"/>
      <w:pPr>
        <w:ind w:left="5339" w:hanging="360"/>
      </w:pPr>
      <w:rPr>
        <w:rFonts w:ascii="Symbol" w:hAnsi="Symbol" w:hint="default"/>
      </w:rPr>
    </w:lvl>
    <w:lvl w:ilvl="7" w:tplc="4D180F30" w:tentative="1">
      <w:start w:val="1"/>
      <w:numFmt w:val="bullet"/>
      <w:lvlText w:val="o"/>
      <w:lvlJc w:val="left"/>
      <w:pPr>
        <w:ind w:left="6059" w:hanging="360"/>
      </w:pPr>
      <w:rPr>
        <w:rFonts w:ascii="Courier New" w:hAnsi="Courier New" w:cs="Courier New" w:hint="default"/>
      </w:rPr>
    </w:lvl>
    <w:lvl w:ilvl="8" w:tplc="1466CA5E" w:tentative="1">
      <w:start w:val="1"/>
      <w:numFmt w:val="bullet"/>
      <w:lvlText w:val=""/>
      <w:lvlJc w:val="left"/>
      <w:pPr>
        <w:ind w:left="6779" w:hanging="360"/>
      </w:pPr>
      <w:rPr>
        <w:rFonts w:ascii="Wingdings" w:hAnsi="Wingdings" w:hint="default"/>
      </w:rPr>
    </w:lvl>
  </w:abstractNum>
  <w:abstractNum w:abstractNumId="14">
    <w:nsid w:val="587BC79D"/>
    <w:multiLevelType w:val="hybridMultilevel"/>
    <w:tmpl w:val="AEC8A58E"/>
    <w:lvl w:ilvl="0" w:tplc="FC0E43E8">
      <w:start w:val="1"/>
      <w:numFmt w:val="bullet"/>
      <w:lvlText w:val=""/>
      <w:lvlJc w:val="left"/>
      <w:pPr>
        <w:ind w:left="1019" w:hanging="360"/>
      </w:pPr>
      <w:rPr>
        <w:rFonts w:ascii="Wingdings" w:hAnsi="Wingdings" w:hint="default"/>
      </w:rPr>
    </w:lvl>
    <w:lvl w:ilvl="1" w:tplc="66DEE4E6" w:tentative="1">
      <w:start w:val="1"/>
      <w:numFmt w:val="bullet"/>
      <w:lvlText w:val="o"/>
      <w:lvlJc w:val="left"/>
      <w:pPr>
        <w:ind w:left="1739" w:hanging="360"/>
      </w:pPr>
      <w:rPr>
        <w:rFonts w:ascii="Courier New" w:hAnsi="Courier New" w:cs="Courier New" w:hint="default"/>
      </w:rPr>
    </w:lvl>
    <w:lvl w:ilvl="2" w:tplc="D26AC6D2" w:tentative="1">
      <w:start w:val="1"/>
      <w:numFmt w:val="bullet"/>
      <w:lvlText w:val=""/>
      <w:lvlJc w:val="left"/>
      <w:pPr>
        <w:ind w:left="2459" w:hanging="360"/>
      </w:pPr>
      <w:rPr>
        <w:rFonts w:ascii="Wingdings" w:hAnsi="Wingdings" w:hint="default"/>
      </w:rPr>
    </w:lvl>
    <w:lvl w:ilvl="3" w:tplc="0F1889FA" w:tentative="1">
      <w:start w:val="1"/>
      <w:numFmt w:val="bullet"/>
      <w:lvlText w:val=""/>
      <w:lvlJc w:val="left"/>
      <w:pPr>
        <w:ind w:left="3179" w:hanging="360"/>
      </w:pPr>
      <w:rPr>
        <w:rFonts w:ascii="Symbol" w:hAnsi="Symbol" w:hint="default"/>
      </w:rPr>
    </w:lvl>
    <w:lvl w:ilvl="4" w:tplc="AF665A0C" w:tentative="1">
      <w:start w:val="1"/>
      <w:numFmt w:val="bullet"/>
      <w:lvlText w:val="o"/>
      <w:lvlJc w:val="left"/>
      <w:pPr>
        <w:ind w:left="3899" w:hanging="360"/>
      </w:pPr>
      <w:rPr>
        <w:rFonts w:ascii="Courier New" w:hAnsi="Courier New" w:cs="Courier New" w:hint="default"/>
      </w:rPr>
    </w:lvl>
    <w:lvl w:ilvl="5" w:tplc="EF065D7C" w:tentative="1">
      <w:start w:val="1"/>
      <w:numFmt w:val="bullet"/>
      <w:lvlText w:val=""/>
      <w:lvlJc w:val="left"/>
      <w:pPr>
        <w:ind w:left="4619" w:hanging="360"/>
      </w:pPr>
      <w:rPr>
        <w:rFonts w:ascii="Wingdings" w:hAnsi="Wingdings" w:hint="default"/>
      </w:rPr>
    </w:lvl>
    <w:lvl w:ilvl="6" w:tplc="B680F1DC" w:tentative="1">
      <w:start w:val="1"/>
      <w:numFmt w:val="bullet"/>
      <w:lvlText w:val=""/>
      <w:lvlJc w:val="left"/>
      <w:pPr>
        <w:ind w:left="5339" w:hanging="360"/>
      </w:pPr>
      <w:rPr>
        <w:rFonts w:ascii="Symbol" w:hAnsi="Symbol" w:hint="default"/>
      </w:rPr>
    </w:lvl>
    <w:lvl w:ilvl="7" w:tplc="4D7047F2" w:tentative="1">
      <w:start w:val="1"/>
      <w:numFmt w:val="bullet"/>
      <w:lvlText w:val="o"/>
      <w:lvlJc w:val="left"/>
      <w:pPr>
        <w:ind w:left="6059" w:hanging="360"/>
      </w:pPr>
      <w:rPr>
        <w:rFonts w:ascii="Courier New" w:hAnsi="Courier New" w:cs="Courier New" w:hint="default"/>
      </w:rPr>
    </w:lvl>
    <w:lvl w:ilvl="8" w:tplc="795072EA" w:tentative="1">
      <w:start w:val="1"/>
      <w:numFmt w:val="bullet"/>
      <w:lvlText w:val=""/>
      <w:lvlJc w:val="left"/>
      <w:pPr>
        <w:ind w:left="6779" w:hanging="360"/>
      </w:pPr>
      <w:rPr>
        <w:rFonts w:ascii="Wingdings" w:hAnsi="Wingdings" w:hint="default"/>
      </w:rPr>
    </w:lvl>
  </w:abstractNum>
  <w:abstractNum w:abstractNumId="1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FD925E7"/>
    <w:multiLevelType w:val="hybridMultilevel"/>
    <w:tmpl w:val="AEC8A58E"/>
    <w:lvl w:ilvl="0" w:tplc="EB8C0158">
      <w:start w:val="1"/>
      <w:numFmt w:val="bullet"/>
      <w:lvlText w:val=""/>
      <w:lvlJc w:val="left"/>
      <w:pPr>
        <w:ind w:left="1019" w:hanging="360"/>
      </w:pPr>
      <w:rPr>
        <w:rFonts w:ascii="Wingdings" w:hAnsi="Wingdings" w:hint="default"/>
      </w:rPr>
    </w:lvl>
    <w:lvl w:ilvl="1" w:tplc="CCDE152C" w:tentative="1">
      <w:start w:val="1"/>
      <w:numFmt w:val="bullet"/>
      <w:lvlText w:val="o"/>
      <w:lvlJc w:val="left"/>
      <w:pPr>
        <w:ind w:left="1739" w:hanging="360"/>
      </w:pPr>
      <w:rPr>
        <w:rFonts w:ascii="Courier New" w:hAnsi="Courier New" w:cs="Courier New" w:hint="default"/>
      </w:rPr>
    </w:lvl>
    <w:lvl w:ilvl="2" w:tplc="B1E2BF14" w:tentative="1">
      <w:start w:val="1"/>
      <w:numFmt w:val="bullet"/>
      <w:lvlText w:val=""/>
      <w:lvlJc w:val="left"/>
      <w:pPr>
        <w:ind w:left="2459" w:hanging="360"/>
      </w:pPr>
      <w:rPr>
        <w:rFonts w:ascii="Wingdings" w:hAnsi="Wingdings" w:hint="default"/>
      </w:rPr>
    </w:lvl>
    <w:lvl w:ilvl="3" w:tplc="012A26E8" w:tentative="1">
      <w:start w:val="1"/>
      <w:numFmt w:val="bullet"/>
      <w:lvlText w:val=""/>
      <w:lvlJc w:val="left"/>
      <w:pPr>
        <w:ind w:left="3179" w:hanging="360"/>
      </w:pPr>
      <w:rPr>
        <w:rFonts w:ascii="Symbol" w:hAnsi="Symbol" w:hint="default"/>
      </w:rPr>
    </w:lvl>
    <w:lvl w:ilvl="4" w:tplc="E39693A2" w:tentative="1">
      <w:start w:val="1"/>
      <w:numFmt w:val="bullet"/>
      <w:lvlText w:val="o"/>
      <w:lvlJc w:val="left"/>
      <w:pPr>
        <w:ind w:left="3899" w:hanging="360"/>
      </w:pPr>
      <w:rPr>
        <w:rFonts w:ascii="Courier New" w:hAnsi="Courier New" w:cs="Courier New" w:hint="default"/>
      </w:rPr>
    </w:lvl>
    <w:lvl w:ilvl="5" w:tplc="2BD01562" w:tentative="1">
      <w:start w:val="1"/>
      <w:numFmt w:val="bullet"/>
      <w:lvlText w:val=""/>
      <w:lvlJc w:val="left"/>
      <w:pPr>
        <w:ind w:left="4619" w:hanging="360"/>
      </w:pPr>
      <w:rPr>
        <w:rFonts w:ascii="Wingdings" w:hAnsi="Wingdings" w:hint="default"/>
      </w:rPr>
    </w:lvl>
    <w:lvl w:ilvl="6" w:tplc="956A9EAA" w:tentative="1">
      <w:start w:val="1"/>
      <w:numFmt w:val="bullet"/>
      <w:lvlText w:val=""/>
      <w:lvlJc w:val="left"/>
      <w:pPr>
        <w:ind w:left="5339" w:hanging="360"/>
      </w:pPr>
      <w:rPr>
        <w:rFonts w:ascii="Symbol" w:hAnsi="Symbol" w:hint="default"/>
      </w:rPr>
    </w:lvl>
    <w:lvl w:ilvl="7" w:tplc="527E11C8" w:tentative="1">
      <w:start w:val="1"/>
      <w:numFmt w:val="bullet"/>
      <w:lvlText w:val="o"/>
      <w:lvlJc w:val="left"/>
      <w:pPr>
        <w:ind w:left="6059" w:hanging="360"/>
      </w:pPr>
      <w:rPr>
        <w:rFonts w:ascii="Courier New" w:hAnsi="Courier New" w:cs="Courier New" w:hint="default"/>
      </w:rPr>
    </w:lvl>
    <w:lvl w:ilvl="8" w:tplc="757EEDB0" w:tentative="1">
      <w:start w:val="1"/>
      <w:numFmt w:val="bullet"/>
      <w:lvlText w:val=""/>
      <w:lvlJc w:val="left"/>
      <w:pPr>
        <w:ind w:left="6779" w:hanging="360"/>
      </w:pPr>
      <w:rPr>
        <w:rFonts w:ascii="Wingdings" w:hAnsi="Wingdings" w:hint="default"/>
      </w:rPr>
    </w:lvl>
  </w:abstractNum>
  <w:abstractNum w:abstractNumId="17">
    <w:nsid w:val="74677220"/>
    <w:multiLevelType w:val="hybridMultilevel"/>
    <w:tmpl w:val="1DEE9F0A"/>
    <w:lvl w:ilvl="0" w:tplc="9D3EFB2C">
      <w:start w:val="1"/>
      <w:numFmt w:val="bullet"/>
      <w:lvlText w:val=""/>
      <w:lvlJc w:val="left"/>
      <w:pPr>
        <w:ind w:left="1160" w:hanging="360"/>
      </w:pPr>
      <w:rPr>
        <w:rFonts w:ascii="Wingdings" w:hAnsi="Wingdings" w:hint="default"/>
      </w:rPr>
    </w:lvl>
    <w:lvl w:ilvl="1" w:tplc="7C08CC8C" w:tentative="1">
      <w:start w:val="1"/>
      <w:numFmt w:val="bullet"/>
      <w:lvlText w:val="o"/>
      <w:lvlJc w:val="left"/>
      <w:pPr>
        <w:ind w:left="1880" w:hanging="360"/>
      </w:pPr>
      <w:rPr>
        <w:rFonts w:ascii="Courier New" w:hAnsi="Courier New" w:cs="Courier New" w:hint="default"/>
      </w:rPr>
    </w:lvl>
    <w:lvl w:ilvl="2" w:tplc="C57E2574" w:tentative="1">
      <w:start w:val="1"/>
      <w:numFmt w:val="bullet"/>
      <w:lvlText w:val=""/>
      <w:lvlJc w:val="left"/>
      <w:pPr>
        <w:ind w:left="2600" w:hanging="360"/>
      </w:pPr>
      <w:rPr>
        <w:rFonts w:ascii="Wingdings" w:hAnsi="Wingdings" w:hint="default"/>
      </w:rPr>
    </w:lvl>
    <w:lvl w:ilvl="3" w:tplc="1EB2FB4E" w:tentative="1">
      <w:start w:val="1"/>
      <w:numFmt w:val="bullet"/>
      <w:lvlText w:val=""/>
      <w:lvlJc w:val="left"/>
      <w:pPr>
        <w:ind w:left="3320" w:hanging="360"/>
      </w:pPr>
      <w:rPr>
        <w:rFonts w:ascii="Symbol" w:hAnsi="Symbol" w:hint="default"/>
      </w:rPr>
    </w:lvl>
    <w:lvl w:ilvl="4" w:tplc="9D0C5FBC" w:tentative="1">
      <w:start w:val="1"/>
      <w:numFmt w:val="bullet"/>
      <w:lvlText w:val="o"/>
      <w:lvlJc w:val="left"/>
      <w:pPr>
        <w:ind w:left="4040" w:hanging="360"/>
      </w:pPr>
      <w:rPr>
        <w:rFonts w:ascii="Courier New" w:hAnsi="Courier New" w:cs="Courier New" w:hint="default"/>
      </w:rPr>
    </w:lvl>
    <w:lvl w:ilvl="5" w:tplc="0CFA4ECE" w:tentative="1">
      <w:start w:val="1"/>
      <w:numFmt w:val="bullet"/>
      <w:lvlText w:val=""/>
      <w:lvlJc w:val="left"/>
      <w:pPr>
        <w:ind w:left="4760" w:hanging="360"/>
      </w:pPr>
      <w:rPr>
        <w:rFonts w:ascii="Wingdings" w:hAnsi="Wingdings" w:hint="default"/>
      </w:rPr>
    </w:lvl>
    <w:lvl w:ilvl="6" w:tplc="CCA0C9D2" w:tentative="1">
      <w:start w:val="1"/>
      <w:numFmt w:val="bullet"/>
      <w:lvlText w:val=""/>
      <w:lvlJc w:val="left"/>
      <w:pPr>
        <w:ind w:left="5480" w:hanging="360"/>
      </w:pPr>
      <w:rPr>
        <w:rFonts w:ascii="Symbol" w:hAnsi="Symbol" w:hint="default"/>
      </w:rPr>
    </w:lvl>
    <w:lvl w:ilvl="7" w:tplc="F2122730" w:tentative="1">
      <w:start w:val="1"/>
      <w:numFmt w:val="bullet"/>
      <w:lvlText w:val="o"/>
      <w:lvlJc w:val="left"/>
      <w:pPr>
        <w:ind w:left="6200" w:hanging="360"/>
      </w:pPr>
      <w:rPr>
        <w:rFonts w:ascii="Courier New" w:hAnsi="Courier New" w:cs="Courier New" w:hint="default"/>
      </w:rPr>
    </w:lvl>
    <w:lvl w:ilvl="8" w:tplc="C65A120C" w:tentative="1">
      <w:start w:val="1"/>
      <w:numFmt w:val="bullet"/>
      <w:lvlText w:val=""/>
      <w:lvlJc w:val="left"/>
      <w:pPr>
        <w:ind w:left="6920" w:hanging="360"/>
      </w:pPr>
      <w:rPr>
        <w:rFonts w:ascii="Wingdings" w:hAnsi="Wingdings" w:hint="default"/>
      </w:rPr>
    </w:lvl>
  </w:abstractNum>
  <w:abstractNum w:abstractNumId="18">
    <w:nsid w:val="7AE87181"/>
    <w:multiLevelType w:val="hybridMultilevel"/>
    <w:tmpl w:val="2A206FF4"/>
    <w:lvl w:ilvl="0" w:tplc="EF983198">
      <w:start w:val="1"/>
      <w:numFmt w:val="bullet"/>
      <w:pStyle w:val="bulletbunder"/>
      <w:lvlText w:val=""/>
      <w:lvlJc w:val="left"/>
      <w:pPr>
        <w:ind w:left="720" w:hanging="360"/>
      </w:pPr>
      <w:rPr>
        <w:rFonts w:ascii="Symbol" w:hAnsi="Symbol" w:hint="default"/>
      </w:rPr>
    </w:lvl>
    <w:lvl w:ilvl="1" w:tplc="107CEB10">
      <w:start w:val="3"/>
      <w:numFmt w:val="bullet"/>
      <w:lvlText w:val="-"/>
      <w:lvlJc w:val="left"/>
      <w:pPr>
        <w:ind w:left="1440" w:hanging="360"/>
      </w:pPr>
      <w:rPr>
        <w:rFonts w:ascii="Arial Narrow" w:eastAsia="Calibri" w:hAnsi="Arial Narrow" w:cs="Times New Roman" w:hint="default"/>
      </w:rPr>
    </w:lvl>
    <w:lvl w:ilvl="2" w:tplc="533A37FE" w:tentative="1">
      <w:start w:val="1"/>
      <w:numFmt w:val="lowerRoman"/>
      <w:lvlText w:val="%3."/>
      <w:lvlJc w:val="right"/>
      <w:pPr>
        <w:ind w:left="2160" w:hanging="180"/>
      </w:pPr>
    </w:lvl>
    <w:lvl w:ilvl="3" w:tplc="5630D6C2" w:tentative="1">
      <w:start w:val="1"/>
      <w:numFmt w:val="decimal"/>
      <w:lvlText w:val="%4."/>
      <w:lvlJc w:val="left"/>
      <w:pPr>
        <w:ind w:left="2880" w:hanging="360"/>
      </w:pPr>
    </w:lvl>
    <w:lvl w:ilvl="4" w:tplc="92E4C5E8" w:tentative="1">
      <w:start w:val="1"/>
      <w:numFmt w:val="lowerLetter"/>
      <w:lvlText w:val="%5."/>
      <w:lvlJc w:val="left"/>
      <w:pPr>
        <w:ind w:left="3600" w:hanging="360"/>
      </w:pPr>
    </w:lvl>
    <w:lvl w:ilvl="5" w:tplc="C9FAFDCE" w:tentative="1">
      <w:start w:val="1"/>
      <w:numFmt w:val="lowerRoman"/>
      <w:lvlText w:val="%6."/>
      <w:lvlJc w:val="right"/>
      <w:pPr>
        <w:ind w:left="4320" w:hanging="180"/>
      </w:pPr>
    </w:lvl>
    <w:lvl w:ilvl="6" w:tplc="8C586D8E" w:tentative="1">
      <w:start w:val="1"/>
      <w:numFmt w:val="decimal"/>
      <w:lvlText w:val="%7."/>
      <w:lvlJc w:val="left"/>
      <w:pPr>
        <w:ind w:left="5040" w:hanging="360"/>
      </w:pPr>
    </w:lvl>
    <w:lvl w:ilvl="7" w:tplc="422E7448" w:tentative="1">
      <w:start w:val="1"/>
      <w:numFmt w:val="lowerLetter"/>
      <w:lvlText w:val="%8."/>
      <w:lvlJc w:val="left"/>
      <w:pPr>
        <w:ind w:left="5760" w:hanging="360"/>
      </w:pPr>
    </w:lvl>
    <w:lvl w:ilvl="8" w:tplc="6F00B0E4" w:tentative="1">
      <w:start w:val="1"/>
      <w:numFmt w:val="lowerRoman"/>
      <w:lvlText w:val="%9."/>
      <w:lvlJc w:val="right"/>
      <w:pPr>
        <w:ind w:left="6480" w:hanging="180"/>
      </w:pPr>
    </w:lvl>
  </w:abstractNum>
  <w:abstractNum w:abstractNumId="19">
    <w:nsid w:val="7B2622D5"/>
    <w:multiLevelType w:val="hybridMultilevel"/>
    <w:tmpl w:val="0C347B6A"/>
    <w:lvl w:ilvl="0" w:tplc="F4AAE77A">
      <w:start w:val="1"/>
      <w:numFmt w:val="bullet"/>
      <w:lvlText w:val=""/>
      <w:lvlJc w:val="left"/>
      <w:pPr>
        <w:ind w:left="1019" w:hanging="360"/>
      </w:pPr>
      <w:rPr>
        <w:rFonts w:ascii="Symbol" w:hAnsi="Symbol" w:hint="default"/>
      </w:rPr>
    </w:lvl>
    <w:lvl w:ilvl="1" w:tplc="BE30E282" w:tentative="1">
      <w:start w:val="1"/>
      <w:numFmt w:val="bullet"/>
      <w:lvlText w:val="o"/>
      <w:lvlJc w:val="left"/>
      <w:pPr>
        <w:ind w:left="1739" w:hanging="360"/>
      </w:pPr>
      <w:rPr>
        <w:rFonts w:ascii="Courier New" w:hAnsi="Courier New" w:cs="Courier New" w:hint="default"/>
      </w:rPr>
    </w:lvl>
    <w:lvl w:ilvl="2" w:tplc="12E096A0" w:tentative="1">
      <w:start w:val="1"/>
      <w:numFmt w:val="bullet"/>
      <w:lvlText w:val=""/>
      <w:lvlJc w:val="left"/>
      <w:pPr>
        <w:ind w:left="2459" w:hanging="360"/>
      </w:pPr>
      <w:rPr>
        <w:rFonts w:ascii="Wingdings" w:hAnsi="Wingdings" w:hint="default"/>
      </w:rPr>
    </w:lvl>
    <w:lvl w:ilvl="3" w:tplc="22AA19E4" w:tentative="1">
      <w:start w:val="1"/>
      <w:numFmt w:val="bullet"/>
      <w:lvlText w:val=""/>
      <w:lvlJc w:val="left"/>
      <w:pPr>
        <w:ind w:left="3179" w:hanging="360"/>
      </w:pPr>
      <w:rPr>
        <w:rFonts w:ascii="Symbol" w:hAnsi="Symbol" w:hint="default"/>
      </w:rPr>
    </w:lvl>
    <w:lvl w:ilvl="4" w:tplc="A740EC42" w:tentative="1">
      <w:start w:val="1"/>
      <w:numFmt w:val="bullet"/>
      <w:lvlText w:val="o"/>
      <w:lvlJc w:val="left"/>
      <w:pPr>
        <w:ind w:left="3899" w:hanging="360"/>
      </w:pPr>
      <w:rPr>
        <w:rFonts w:ascii="Courier New" w:hAnsi="Courier New" w:cs="Courier New" w:hint="default"/>
      </w:rPr>
    </w:lvl>
    <w:lvl w:ilvl="5" w:tplc="2FFE6A88" w:tentative="1">
      <w:start w:val="1"/>
      <w:numFmt w:val="bullet"/>
      <w:lvlText w:val=""/>
      <w:lvlJc w:val="left"/>
      <w:pPr>
        <w:ind w:left="4619" w:hanging="360"/>
      </w:pPr>
      <w:rPr>
        <w:rFonts w:ascii="Wingdings" w:hAnsi="Wingdings" w:hint="default"/>
      </w:rPr>
    </w:lvl>
    <w:lvl w:ilvl="6" w:tplc="5C6E5D18" w:tentative="1">
      <w:start w:val="1"/>
      <w:numFmt w:val="bullet"/>
      <w:lvlText w:val=""/>
      <w:lvlJc w:val="left"/>
      <w:pPr>
        <w:ind w:left="5339" w:hanging="360"/>
      </w:pPr>
      <w:rPr>
        <w:rFonts w:ascii="Symbol" w:hAnsi="Symbol" w:hint="default"/>
      </w:rPr>
    </w:lvl>
    <w:lvl w:ilvl="7" w:tplc="E03CFF92" w:tentative="1">
      <w:start w:val="1"/>
      <w:numFmt w:val="bullet"/>
      <w:lvlText w:val="o"/>
      <w:lvlJc w:val="left"/>
      <w:pPr>
        <w:ind w:left="6059" w:hanging="360"/>
      </w:pPr>
      <w:rPr>
        <w:rFonts w:ascii="Courier New" w:hAnsi="Courier New" w:cs="Courier New" w:hint="default"/>
      </w:rPr>
    </w:lvl>
    <w:lvl w:ilvl="8" w:tplc="1F08B984" w:tentative="1">
      <w:start w:val="1"/>
      <w:numFmt w:val="bullet"/>
      <w:lvlText w:val=""/>
      <w:lvlJc w:val="left"/>
      <w:pPr>
        <w:ind w:left="6779" w:hanging="360"/>
      </w:pPr>
      <w:rPr>
        <w:rFonts w:ascii="Wingdings" w:hAnsi="Wingdings" w:hint="default"/>
      </w:rPr>
    </w:lvl>
  </w:abstractNum>
  <w:abstractNum w:abstractNumId="20">
    <w:nsid w:val="7DC85615"/>
    <w:multiLevelType w:val="hybridMultilevel"/>
    <w:tmpl w:val="E39A11DE"/>
    <w:lvl w:ilvl="0" w:tplc="8D349680">
      <w:start w:val="1"/>
      <w:numFmt w:val="bullet"/>
      <w:lvlText w:val=""/>
      <w:lvlJc w:val="left"/>
      <w:pPr>
        <w:ind w:left="1146" w:hanging="360"/>
      </w:pPr>
      <w:rPr>
        <w:rFonts w:ascii="Wingdings" w:hAnsi="Wingdings" w:hint="default"/>
      </w:rPr>
    </w:lvl>
    <w:lvl w:ilvl="1" w:tplc="478408E6" w:tentative="1">
      <w:start w:val="1"/>
      <w:numFmt w:val="bullet"/>
      <w:lvlText w:val="o"/>
      <w:lvlJc w:val="left"/>
      <w:pPr>
        <w:ind w:left="1866" w:hanging="360"/>
      </w:pPr>
      <w:rPr>
        <w:rFonts w:ascii="Courier New" w:hAnsi="Courier New" w:cs="Courier New" w:hint="default"/>
      </w:rPr>
    </w:lvl>
    <w:lvl w:ilvl="2" w:tplc="9EDE4628" w:tentative="1">
      <w:start w:val="1"/>
      <w:numFmt w:val="bullet"/>
      <w:lvlText w:val=""/>
      <w:lvlJc w:val="left"/>
      <w:pPr>
        <w:ind w:left="2586" w:hanging="360"/>
      </w:pPr>
      <w:rPr>
        <w:rFonts w:ascii="Wingdings" w:hAnsi="Wingdings" w:hint="default"/>
      </w:rPr>
    </w:lvl>
    <w:lvl w:ilvl="3" w:tplc="DCCAD1C2" w:tentative="1">
      <w:start w:val="1"/>
      <w:numFmt w:val="bullet"/>
      <w:lvlText w:val=""/>
      <w:lvlJc w:val="left"/>
      <w:pPr>
        <w:ind w:left="3306" w:hanging="360"/>
      </w:pPr>
      <w:rPr>
        <w:rFonts w:ascii="Symbol" w:hAnsi="Symbol" w:hint="default"/>
      </w:rPr>
    </w:lvl>
    <w:lvl w:ilvl="4" w:tplc="8534BA22" w:tentative="1">
      <w:start w:val="1"/>
      <w:numFmt w:val="bullet"/>
      <w:lvlText w:val="o"/>
      <w:lvlJc w:val="left"/>
      <w:pPr>
        <w:ind w:left="4026" w:hanging="360"/>
      </w:pPr>
      <w:rPr>
        <w:rFonts w:ascii="Courier New" w:hAnsi="Courier New" w:cs="Courier New" w:hint="default"/>
      </w:rPr>
    </w:lvl>
    <w:lvl w:ilvl="5" w:tplc="610438E8" w:tentative="1">
      <w:start w:val="1"/>
      <w:numFmt w:val="bullet"/>
      <w:lvlText w:val=""/>
      <w:lvlJc w:val="left"/>
      <w:pPr>
        <w:ind w:left="4746" w:hanging="360"/>
      </w:pPr>
      <w:rPr>
        <w:rFonts w:ascii="Wingdings" w:hAnsi="Wingdings" w:hint="default"/>
      </w:rPr>
    </w:lvl>
    <w:lvl w:ilvl="6" w:tplc="A98AAD18" w:tentative="1">
      <w:start w:val="1"/>
      <w:numFmt w:val="bullet"/>
      <w:lvlText w:val=""/>
      <w:lvlJc w:val="left"/>
      <w:pPr>
        <w:ind w:left="5466" w:hanging="360"/>
      </w:pPr>
      <w:rPr>
        <w:rFonts w:ascii="Symbol" w:hAnsi="Symbol" w:hint="default"/>
      </w:rPr>
    </w:lvl>
    <w:lvl w:ilvl="7" w:tplc="1432153E" w:tentative="1">
      <w:start w:val="1"/>
      <w:numFmt w:val="bullet"/>
      <w:lvlText w:val="o"/>
      <w:lvlJc w:val="left"/>
      <w:pPr>
        <w:ind w:left="6186" w:hanging="360"/>
      </w:pPr>
      <w:rPr>
        <w:rFonts w:ascii="Courier New" w:hAnsi="Courier New" w:cs="Courier New" w:hint="default"/>
      </w:rPr>
    </w:lvl>
    <w:lvl w:ilvl="8" w:tplc="6ACEDA0E" w:tentative="1">
      <w:start w:val="1"/>
      <w:numFmt w:val="bullet"/>
      <w:lvlText w:val=""/>
      <w:lvlJc w:val="left"/>
      <w:pPr>
        <w:ind w:left="6906" w:hanging="360"/>
      </w:pPr>
      <w:rPr>
        <w:rFonts w:ascii="Wingdings" w:hAnsi="Wingdings" w:hint="default"/>
      </w:rPr>
    </w:lvl>
  </w:abstractNum>
  <w:abstractNum w:abstractNumId="21">
    <w:nsid w:val="7EA12DDB"/>
    <w:multiLevelType w:val="hybridMultilevel"/>
    <w:tmpl w:val="0C347B6A"/>
    <w:lvl w:ilvl="0" w:tplc="F488BC82">
      <w:start w:val="1"/>
      <w:numFmt w:val="bullet"/>
      <w:lvlText w:val=""/>
      <w:lvlJc w:val="left"/>
      <w:pPr>
        <w:ind w:left="1019" w:hanging="360"/>
      </w:pPr>
      <w:rPr>
        <w:rFonts w:ascii="Symbol" w:hAnsi="Symbol" w:hint="default"/>
      </w:rPr>
    </w:lvl>
    <w:lvl w:ilvl="1" w:tplc="7304B98E" w:tentative="1">
      <w:start w:val="1"/>
      <w:numFmt w:val="bullet"/>
      <w:lvlText w:val="o"/>
      <w:lvlJc w:val="left"/>
      <w:pPr>
        <w:ind w:left="1739" w:hanging="360"/>
      </w:pPr>
      <w:rPr>
        <w:rFonts w:ascii="Courier New" w:hAnsi="Courier New" w:cs="Courier New" w:hint="default"/>
      </w:rPr>
    </w:lvl>
    <w:lvl w:ilvl="2" w:tplc="208CE88A" w:tentative="1">
      <w:start w:val="1"/>
      <w:numFmt w:val="bullet"/>
      <w:lvlText w:val=""/>
      <w:lvlJc w:val="left"/>
      <w:pPr>
        <w:ind w:left="2459" w:hanging="360"/>
      </w:pPr>
      <w:rPr>
        <w:rFonts w:ascii="Wingdings" w:hAnsi="Wingdings" w:hint="default"/>
      </w:rPr>
    </w:lvl>
    <w:lvl w:ilvl="3" w:tplc="BCEEAD5C" w:tentative="1">
      <w:start w:val="1"/>
      <w:numFmt w:val="bullet"/>
      <w:lvlText w:val=""/>
      <w:lvlJc w:val="left"/>
      <w:pPr>
        <w:ind w:left="3179" w:hanging="360"/>
      </w:pPr>
      <w:rPr>
        <w:rFonts w:ascii="Symbol" w:hAnsi="Symbol" w:hint="default"/>
      </w:rPr>
    </w:lvl>
    <w:lvl w:ilvl="4" w:tplc="29924B38" w:tentative="1">
      <w:start w:val="1"/>
      <w:numFmt w:val="bullet"/>
      <w:lvlText w:val="o"/>
      <w:lvlJc w:val="left"/>
      <w:pPr>
        <w:ind w:left="3899" w:hanging="360"/>
      </w:pPr>
      <w:rPr>
        <w:rFonts w:ascii="Courier New" w:hAnsi="Courier New" w:cs="Courier New" w:hint="default"/>
      </w:rPr>
    </w:lvl>
    <w:lvl w:ilvl="5" w:tplc="24E4CC76" w:tentative="1">
      <w:start w:val="1"/>
      <w:numFmt w:val="bullet"/>
      <w:lvlText w:val=""/>
      <w:lvlJc w:val="left"/>
      <w:pPr>
        <w:ind w:left="4619" w:hanging="360"/>
      </w:pPr>
      <w:rPr>
        <w:rFonts w:ascii="Wingdings" w:hAnsi="Wingdings" w:hint="default"/>
      </w:rPr>
    </w:lvl>
    <w:lvl w:ilvl="6" w:tplc="53F8E2CC" w:tentative="1">
      <w:start w:val="1"/>
      <w:numFmt w:val="bullet"/>
      <w:lvlText w:val=""/>
      <w:lvlJc w:val="left"/>
      <w:pPr>
        <w:ind w:left="5339" w:hanging="360"/>
      </w:pPr>
      <w:rPr>
        <w:rFonts w:ascii="Symbol" w:hAnsi="Symbol" w:hint="default"/>
      </w:rPr>
    </w:lvl>
    <w:lvl w:ilvl="7" w:tplc="64DA658A" w:tentative="1">
      <w:start w:val="1"/>
      <w:numFmt w:val="bullet"/>
      <w:lvlText w:val="o"/>
      <w:lvlJc w:val="left"/>
      <w:pPr>
        <w:ind w:left="6059" w:hanging="360"/>
      </w:pPr>
      <w:rPr>
        <w:rFonts w:ascii="Courier New" w:hAnsi="Courier New" w:cs="Courier New" w:hint="default"/>
      </w:rPr>
    </w:lvl>
    <w:lvl w:ilvl="8" w:tplc="F9A4A4F0" w:tentative="1">
      <w:start w:val="1"/>
      <w:numFmt w:val="bullet"/>
      <w:lvlText w:val=""/>
      <w:lvlJc w:val="left"/>
      <w:pPr>
        <w:ind w:left="6779" w:hanging="360"/>
      </w:pPr>
      <w:rPr>
        <w:rFonts w:ascii="Wingdings" w:hAnsi="Wingdings" w:hint="default"/>
      </w:rPr>
    </w:lvl>
  </w:abstractNum>
  <w:num w:numId="1">
    <w:abstractNumId w:val="10"/>
  </w:num>
  <w:num w:numId="2">
    <w:abstractNumId w:val="18"/>
  </w:num>
  <w:num w:numId="3">
    <w:abstractNumId w:val="3"/>
  </w:num>
  <w:num w:numId="4">
    <w:abstractNumId w:val="9"/>
  </w:num>
  <w:num w:numId="5">
    <w:abstractNumId w:val="15"/>
  </w:num>
  <w:num w:numId="6">
    <w:abstractNumId w:val="0"/>
  </w:num>
  <w:num w:numId="7">
    <w:abstractNumId w:val="2"/>
  </w:num>
  <w:num w:numId="8">
    <w:abstractNumId w:val="13"/>
  </w:num>
  <w:num w:numId="9">
    <w:abstractNumId w:val="8"/>
  </w:num>
  <w:num w:numId="10">
    <w:abstractNumId w:val="6"/>
  </w:num>
  <w:num w:numId="11">
    <w:abstractNumId w:val="4"/>
  </w:num>
  <w:num w:numId="12">
    <w:abstractNumId w:val="7"/>
  </w:num>
  <w:num w:numId="13">
    <w:abstractNumId w:val="19"/>
  </w:num>
  <w:num w:numId="14">
    <w:abstractNumId w:val="16"/>
  </w:num>
  <w:num w:numId="15">
    <w:abstractNumId w:val="17"/>
  </w:num>
  <w:num w:numId="16">
    <w:abstractNumId w:val="20"/>
  </w:num>
  <w:num w:numId="17">
    <w:abstractNumId w:val="1"/>
  </w:num>
  <w:num w:numId="18">
    <w:abstractNumId w:val="11"/>
  </w:num>
  <w:num w:numId="19">
    <w:abstractNumId w:val="21"/>
  </w:num>
  <w:num w:numId="20">
    <w:abstractNumId w:val="14"/>
  </w:num>
  <w:num w:numId="21">
    <w:abstractNumId w:val="12"/>
  </w:num>
  <w:num w:numId="2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965839"/>
    <w:rsid w:val="00000F0E"/>
    <w:rsid w:val="000011CE"/>
    <w:rsid w:val="0000124F"/>
    <w:rsid w:val="00001EA2"/>
    <w:rsid w:val="00002387"/>
    <w:rsid w:val="000032BD"/>
    <w:rsid w:val="0000378E"/>
    <w:rsid w:val="00003A47"/>
    <w:rsid w:val="00004704"/>
    <w:rsid w:val="00004A0D"/>
    <w:rsid w:val="0000508A"/>
    <w:rsid w:val="0000547A"/>
    <w:rsid w:val="00005733"/>
    <w:rsid w:val="0000788C"/>
    <w:rsid w:val="00012699"/>
    <w:rsid w:val="000127B5"/>
    <w:rsid w:val="000134DF"/>
    <w:rsid w:val="0001438C"/>
    <w:rsid w:val="00014438"/>
    <w:rsid w:val="00014937"/>
    <w:rsid w:val="00014AEE"/>
    <w:rsid w:val="00014EDE"/>
    <w:rsid w:val="00014FC8"/>
    <w:rsid w:val="0001591E"/>
    <w:rsid w:val="00015988"/>
    <w:rsid w:val="0001663C"/>
    <w:rsid w:val="000166AC"/>
    <w:rsid w:val="000167CF"/>
    <w:rsid w:val="000177E2"/>
    <w:rsid w:val="00020BD9"/>
    <w:rsid w:val="00022187"/>
    <w:rsid w:val="000227D1"/>
    <w:rsid w:val="00023DD9"/>
    <w:rsid w:val="000241A3"/>
    <w:rsid w:val="000244D4"/>
    <w:rsid w:val="00024711"/>
    <w:rsid w:val="0002475B"/>
    <w:rsid w:val="00027163"/>
    <w:rsid w:val="000274B2"/>
    <w:rsid w:val="000279F7"/>
    <w:rsid w:val="000312E1"/>
    <w:rsid w:val="0003209D"/>
    <w:rsid w:val="000323D4"/>
    <w:rsid w:val="00032AF0"/>
    <w:rsid w:val="00032CE0"/>
    <w:rsid w:val="00032DBA"/>
    <w:rsid w:val="00035C94"/>
    <w:rsid w:val="00036014"/>
    <w:rsid w:val="00036DF1"/>
    <w:rsid w:val="00036E2D"/>
    <w:rsid w:val="00037741"/>
    <w:rsid w:val="000405A7"/>
    <w:rsid w:val="00041137"/>
    <w:rsid w:val="00041262"/>
    <w:rsid w:val="00041A40"/>
    <w:rsid w:val="00042362"/>
    <w:rsid w:val="000425F4"/>
    <w:rsid w:val="00043269"/>
    <w:rsid w:val="00043EA4"/>
    <w:rsid w:val="00044052"/>
    <w:rsid w:val="000441FC"/>
    <w:rsid w:val="00044B54"/>
    <w:rsid w:val="00045866"/>
    <w:rsid w:val="00045A9F"/>
    <w:rsid w:val="00045C2D"/>
    <w:rsid w:val="00047445"/>
    <w:rsid w:val="00050054"/>
    <w:rsid w:val="0005090E"/>
    <w:rsid w:val="00051445"/>
    <w:rsid w:val="00051588"/>
    <w:rsid w:val="00051F04"/>
    <w:rsid w:val="00053946"/>
    <w:rsid w:val="00054205"/>
    <w:rsid w:val="00054265"/>
    <w:rsid w:val="00055E41"/>
    <w:rsid w:val="00056211"/>
    <w:rsid w:val="0005629E"/>
    <w:rsid w:val="00056EB9"/>
    <w:rsid w:val="00057CE2"/>
    <w:rsid w:val="00057DE3"/>
    <w:rsid w:val="0006104A"/>
    <w:rsid w:val="00061727"/>
    <w:rsid w:val="000620A9"/>
    <w:rsid w:val="00062538"/>
    <w:rsid w:val="00062CAF"/>
    <w:rsid w:val="00063BC6"/>
    <w:rsid w:val="00064032"/>
    <w:rsid w:val="000641DD"/>
    <w:rsid w:val="00064A53"/>
    <w:rsid w:val="00065675"/>
    <w:rsid w:val="00065768"/>
    <w:rsid w:val="00065F7C"/>
    <w:rsid w:val="00066898"/>
    <w:rsid w:val="00066FFE"/>
    <w:rsid w:val="0006725E"/>
    <w:rsid w:val="00067390"/>
    <w:rsid w:val="00071224"/>
    <w:rsid w:val="00071A56"/>
    <w:rsid w:val="00071B4C"/>
    <w:rsid w:val="00071BC9"/>
    <w:rsid w:val="00072528"/>
    <w:rsid w:val="00072AE5"/>
    <w:rsid w:val="00072E98"/>
    <w:rsid w:val="00073094"/>
    <w:rsid w:val="00073241"/>
    <w:rsid w:val="0007381F"/>
    <w:rsid w:val="000742B5"/>
    <w:rsid w:val="000748C4"/>
    <w:rsid w:val="00076BA2"/>
    <w:rsid w:val="00076C91"/>
    <w:rsid w:val="000778EC"/>
    <w:rsid w:val="00077936"/>
    <w:rsid w:val="0007796F"/>
    <w:rsid w:val="00077DC1"/>
    <w:rsid w:val="00077F1A"/>
    <w:rsid w:val="000802A9"/>
    <w:rsid w:val="0008048B"/>
    <w:rsid w:val="00080499"/>
    <w:rsid w:val="0008058D"/>
    <w:rsid w:val="000807B3"/>
    <w:rsid w:val="00080D43"/>
    <w:rsid w:val="0008165C"/>
    <w:rsid w:val="00081AE8"/>
    <w:rsid w:val="00082AE8"/>
    <w:rsid w:val="00083805"/>
    <w:rsid w:val="0008380B"/>
    <w:rsid w:val="00083D3B"/>
    <w:rsid w:val="00084984"/>
    <w:rsid w:val="00084DF5"/>
    <w:rsid w:val="000855C3"/>
    <w:rsid w:val="0008601C"/>
    <w:rsid w:val="0008642A"/>
    <w:rsid w:val="00086625"/>
    <w:rsid w:val="000879B7"/>
    <w:rsid w:val="00090028"/>
    <w:rsid w:val="00090AFE"/>
    <w:rsid w:val="00090EE7"/>
    <w:rsid w:val="00091915"/>
    <w:rsid w:val="0009255B"/>
    <w:rsid w:val="00092C3E"/>
    <w:rsid w:val="000932AC"/>
    <w:rsid w:val="00095081"/>
    <w:rsid w:val="00095291"/>
    <w:rsid w:val="0009537C"/>
    <w:rsid w:val="00095818"/>
    <w:rsid w:val="00096592"/>
    <w:rsid w:val="000968FF"/>
    <w:rsid w:val="00097BFB"/>
    <w:rsid w:val="00097DC4"/>
    <w:rsid w:val="000A0A5D"/>
    <w:rsid w:val="000A17E5"/>
    <w:rsid w:val="000A192B"/>
    <w:rsid w:val="000A1A34"/>
    <w:rsid w:val="000A1CC6"/>
    <w:rsid w:val="000A1E93"/>
    <w:rsid w:val="000A257C"/>
    <w:rsid w:val="000A2A47"/>
    <w:rsid w:val="000A340A"/>
    <w:rsid w:val="000A3412"/>
    <w:rsid w:val="000A3A2E"/>
    <w:rsid w:val="000A4436"/>
    <w:rsid w:val="000A45A9"/>
    <w:rsid w:val="000A745E"/>
    <w:rsid w:val="000A7DE6"/>
    <w:rsid w:val="000B06A5"/>
    <w:rsid w:val="000B06DE"/>
    <w:rsid w:val="000B0B10"/>
    <w:rsid w:val="000B0C52"/>
    <w:rsid w:val="000B0C91"/>
    <w:rsid w:val="000B0D93"/>
    <w:rsid w:val="000B1346"/>
    <w:rsid w:val="000B162D"/>
    <w:rsid w:val="000B1A58"/>
    <w:rsid w:val="000B2499"/>
    <w:rsid w:val="000B2522"/>
    <w:rsid w:val="000B282F"/>
    <w:rsid w:val="000B2DF4"/>
    <w:rsid w:val="000B3AA2"/>
    <w:rsid w:val="000B45FB"/>
    <w:rsid w:val="000B461A"/>
    <w:rsid w:val="000B5E71"/>
    <w:rsid w:val="000B5F2C"/>
    <w:rsid w:val="000B62D3"/>
    <w:rsid w:val="000B637D"/>
    <w:rsid w:val="000B7835"/>
    <w:rsid w:val="000C098C"/>
    <w:rsid w:val="000C1A39"/>
    <w:rsid w:val="000C1ABD"/>
    <w:rsid w:val="000C1C2A"/>
    <w:rsid w:val="000C2330"/>
    <w:rsid w:val="000C33D9"/>
    <w:rsid w:val="000C346F"/>
    <w:rsid w:val="000C48F1"/>
    <w:rsid w:val="000C4B91"/>
    <w:rsid w:val="000C5985"/>
    <w:rsid w:val="000C5ACB"/>
    <w:rsid w:val="000C6168"/>
    <w:rsid w:val="000C6B1F"/>
    <w:rsid w:val="000C7EE8"/>
    <w:rsid w:val="000D0AA9"/>
    <w:rsid w:val="000D2132"/>
    <w:rsid w:val="000D21A6"/>
    <w:rsid w:val="000D28E4"/>
    <w:rsid w:val="000D2BF2"/>
    <w:rsid w:val="000D3399"/>
    <w:rsid w:val="000D4099"/>
    <w:rsid w:val="000D53D5"/>
    <w:rsid w:val="000D65CF"/>
    <w:rsid w:val="000D6E31"/>
    <w:rsid w:val="000E022E"/>
    <w:rsid w:val="000E0707"/>
    <w:rsid w:val="000E08C9"/>
    <w:rsid w:val="000E348F"/>
    <w:rsid w:val="000E3783"/>
    <w:rsid w:val="000F06B3"/>
    <w:rsid w:val="000F0DAF"/>
    <w:rsid w:val="000F0DCD"/>
    <w:rsid w:val="000F1058"/>
    <w:rsid w:val="000F1DBB"/>
    <w:rsid w:val="000F2012"/>
    <w:rsid w:val="000F26E3"/>
    <w:rsid w:val="000F2924"/>
    <w:rsid w:val="000F3394"/>
    <w:rsid w:val="000F423A"/>
    <w:rsid w:val="000F4B6F"/>
    <w:rsid w:val="000F54FB"/>
    <w:rsid w:val="000F5AEC"/>
    <w:rsid w:val="000F6057"/>
    <w:rsid w:val="000F61A6"/>
    <w:rsid w:val="000F6BCB"/>
    <w:rsid w:val="000F6CB1"/>
    <w:rsid w:val="000F7E93"/>
    <w:rsid w:val="0010048F"/>
    <w:rsid w:val="001019FF"/>
    <w:rsid w:val="00102861"/>
    <w:rsid w:val="0010360A"/>
    <w:rsid w:val="00103F06"/>
    <w:rsid w:val="00104371"/>
    <w:rsid w:val="0010445C"/>
    <w:rsid w:val="00104666"/>
    <w:rsid w:val="00104AC2"/>
    <w:rsid w:val="0010539A"/>
    <w:rsid w:val="00105AE9"/>
    <w:rsid w:val="00105E52"/>
    <w:rsid w:val="0010681F"/>
    <w:rsid w:val="00106A97"/>
    <w:rsid w:val="00106B5C"/>
    <w:rsid w:val="00106D7D"/>
    <w:rsid w:val="0010704B"/>
    <w:rsid w:val="001076C3"/>
    <w:rsid w:val="00107C65"/>
    <w:rsid w:val="00107D16"/>
    <w:rsid w:val="001103B0"/>
    <w:rsid w:val="00112F44"/>
    <w:rsid w:val="001131C0"/>
    <w:rsid w:val="00113E5A"/>
    <w:rsid w:val="001152C8"/>
    <w:rsid w:val="001159E1"/>
    <w:rsid w:val="001159E5"/>
    <w:rsid w:val="001164D2"/>
    <w:rsid w:val="0011718F"/>
    <w:rsid w:val="00120196"/>
    <w:rsid w:val="001226B6"/>
    <w:rsid w:val="001227B2"/>
    <w:rsid w:val="0012325E"/>
    <w:rsid w:val="00123F89"/>
    <w:rsid w:val="0012426A"/>
    <w:rsid w:val="00124434"/>
    <w:rsid w:val="001244CD"/>
    <w:rsid w:val="00125029"/>
    <w:rsid w:val="001255A3"/>
    <w:rsid w:val="00125B4D"/>
    <w:rsid w:val="001266B7"/>
    <w:rsid w:val="0013056E"/>
    <w:rsid w:val="00130768"/>
    <w:rsid w:val="00131336"/>
    <w:rsid w:val="0013292E"/>
    <w:rsid w:val="00132A6E"/>
    <w:rsid w:val="00133209"/>
    <w:rsid w:val="00134DA0"/>
    <w:rsid w:val="00135AEA"/>
    <w:rsid w:val="001377D9"/>
    <w:rsid w:val="00137CB3"/>
    <w:rsid w:val="00137DD6"/>
    <w:rsid w:val="00141356"/>
    <w:rsid w:val="00141568"/>
    <w:rsid w:val="00141DBC"/>
    <w:rsid w:val="00142159"/>
    <w:rsid w:val="001422DB"/>
    <w:rsid w:val="00142C46"/>
    <w:rsid w:val="00143AC0"/>
    <w:rsid w:val="00145310"/>
    <w:rsid w:val="00145367"/>
    <w:rsid w:val="0014544B"/>
    <w:rsid w:val="00145709"/>
    <w:rsid w:val="00145910"/>
    <w:rsid w:val="00145A43"/>
    <w:rsid w:val="00146253"/>
    <w:rsid w:val="001462BF"/>
    <w:rsid w:val="001464AB"/>
    <w:rsid w:val="001465E5"/>
    <w:rsid w:val="001467E1"/>
    <w:rsid w:val="00146D7F"/>
    <w:rsid w:val="00147803"/>
    <w:rsid w:val="00147CD1"/>
    <w:rsid w:val="00147ED6"/>
    <w:rsid w:val="00150490"/>
    <w:rsid w:val="00150A70"/>
    <w:rsid w:val="00151D3E"/>
    <w:rsid w:val="00153735"/>
    <w:rsid w:val="0015381E"/>
    <w:rsid w:val="00153EB0"/>
    <w:rsid w:val="001548FC"/>
    <w:rsid w:val="00154BB3"/>
    <w:rsid w:val="0015623B"/>
    <w:rsid w:val="00156961"/>
    <w:rsid w:val="00156AAC"/>
    <w:rsid w:val="00157AB7"/>
    <w:rsid w:val="0016107E"/>
    <w:rsid w:val="0016137B"/>
    <w:rsid w:val="0016143C"/>
    <w:rsid w:val="00161CD8"/>
    <w:rsid w:val="001625F8"/>
    <w:rsid w:val="00162910"/>
    <w:rsid w:val="00163090"/>
    <w:rsid w:val="001636BE"/>
    <w:rsid w:val="001637BA"/>
    <w:rsid w:val="00164073"/>
    <w:rsid w:val="00164C9F"/>
    <w:rsid w:val="00164F29"/>
    <w:rsid w:val="0016556A"/>
    <w:rsid w:val="00165A95"/>
    <w:rsid w:val="00165D37"/>
    <w:rsid w:val="001660C3"/>
    <w:rsid w:val="00166310"/>
    <w:rsid w:val="001668E8"/>
    <w:rsid w:val="001677BE"/>
    <w:rsid w:val="00167F67"/>
    <w:rsid w:val="001704AA"/>
    <w:rsid w:val="0017137B"/>
    <w:rsid w:val="001719BB"/>
    <w:rsid w:val="00171B79"/>
    <w:rsid w:val="00171BC4"/>
    <w:rsid w:val="00172576"/>
    <w:rsid w:val="0017322E"/>
    <w:rsid w:val="0017403F"/>
    <w:rsid w:val="00174225"/>
    <w:rsid w:val="00174C8E"/>
    <w:rsid w:val="00174D94"/>
    <w:rsid w:val="00174ED6"/>
    <w:rsid w:val="001755F5"/>
    <w:rsid w:val="00175675"/>
    <w:rsid w:val="001768CE"/>
    <w:rsid w:val="00176BEE"/>
    <w:rsid w:val="00177ABA"/>
    <w:rsid w:val="00181C02"/>
    <w:rsid w:val="00181D99"/>
    <w:rsid w:val="0018288A"/>
    <w:rsid w:val="00183D28"/>
    <w:rsid w:val="00184864"/>
    <w:rsid w:val="00184A18"/>
    <w:rsid w:val="00184C95"/>
    <w:rsid w:val="0018502D"/>
    <w:rsid w:val="0018512C"/>
    <w:rsid w:val="00185A44"/>
    <w:rsid w:val="00185D34"/>
    <w:rsid w:val="00185F3B"/>
    <w:rsid w:val="001860EE"/>
    <w:rsid w:val="0018617D"/>
    <w:rsid w:val="00187249"/>
    <w:rsid w:val="001903FC"/>
    <w:rsid w:val="00190D26"/>
    <w:rsid w:val="001912B1"/>
    <w:rsid w:val="001916F6"/>
    <w:rsid w:val="0019175E"/>
    <w:rsid w:val="00191E3C"/>
    <w:rsid w:val="001925AE"/>
    <w:rsid w:val="001932E2"/>
    <w:rsid w:val="001934B4"/>
    <w:rsid w:val="0019378B"/>
    <w:rsid w:val="00193CAF"/>
    <w:rsid w:val="00194A52"/>
    <w:rsid w:val="0019546F"/>
    <w:rsid w:val="001955D9"/>
    <w:rsid w:val="00196883"/>
    <w:rsid w:val="001A0299"/>
    <w:rsid w:val="001A02F9"/>
    <w:rsid w:val="001A0705"/>
    <w:rsid w:val="001A0E83"/>
    <w:rsid w:val="001A213C"/>
    <w:rsid w:val="001A2749"/>
    <w:rsid w:val="001A300F"/>
    <w:rsid w:val="001A3938"/>
    <w:rsid w:val="001A437A"/>
    <w:rsid w:val="001A4521"/>
    <w:rsid w:val="001A4A13"/>
    <w:rsid w:val="001A4DA9"/>
    <w:rsid w:val="001A4E37"/>
    <w:rsid w:val="001A5545"/>
    <w:rsid w:val="001A5F81"/>
    <w:rsid w:val="001A6230"/>
    <w:rsid w:val="001A683F"/>
    <w:rsid w:val="001A6B4C"/>
    <w:rsid w:val="001A72DD"/>
    <w:rsid w:val="001B02C0"/>
    <w:rsid w:val="001B0796"/>
    <w:rsid w:val="001B0C61"/>
    <w:rsid w:val="001B23E8"/>
    <w:rsid w:val="001B2893"/>
    <w:rsid w:val="001B3D25"/>
    <w:rsid w:val="001B3ED0"/>
    <w:rsid w:val="001B54D5"/>
    <w:rsid w:val="001B5CB1"/>
    <w:rsid w:val="001B706F"/>
    <w:rsid w:val="001B7252"/>
    <w:rsid w:val="001C009B"/>
    <w:rsid w:val="001C1DF0"/>
    <w:rsid w:val="001C25FE"/>
    <w:rsid w:val="001C3048"/>
    <w:rsid w:val="001C3FE5"/>
    <w:rsid w:val="001C4136"/>
    <w:rsid w:val="001C44CB"/>
    <w:rsid w:val="001C67A3"/>
    <w:rsid w:val="001C6D16"/>
    <w:rsid w:val="001C75B7"/>
    <w:rsid w:val="001C7CEA"/>
    <w:rsid w:val="001C7D77"/>
    <w:rsid w:val="001D0330"/>
    <w:rsid w:val="001D0920"/>
    <w:rsid w:val="001D1C15"/>
    <w:rsid w:val="001D1EE3"/>
    <w:rsid w:val="001D20D0"/>
    <w:rsid w:val="001D32C2"/>
    <w:rsid w:val="001D398F"/>
    <w:rsid w:val="001D55B9"/>
    <w:rsid w:val="001D5EF0"/>
    <w:rsid w:val="001D6299"/>
    <w:rsid w:val="001D68AF"/>
    <w:rsid w:val="001D76AD"/>
    <w:rsid w:val="001E05BD"/>
    <w:rsid w:val="001E0A17"/>
    <w:rsid w:val="001E0AE3"/>
    <w:rsid w:val="001E0BE2"/>
    <w:rsid w:val="001E0CA5"/>
    <w:rsid w:val="001E1E31"/>
    <w:rsid w:val="001E33CE"/>
    <w:rsid w:val="001E3A90"/>
    <w:rsid w:val="001E4B02"/>
    <w:rsid w:val="001E529A"/>
    <w:rsid w:val="001E6277"/>
    <w:rsid w:val="001E6315"/>
    <w:rsid w:val="001E6CA9"/>
    <w:rsid w:val="001E7066"/>
    <w:rsid w:val="001E722E"/>
    <w:rsid w:val="001F1A38"/>
    <w:rsid w:val="001F1AE9"/>
    <w:rsid w:val="001F1F88"/>
    <w:rsid w:val="001F35C5"/>
    <w:rsid w:val="001F4097"/>
    <w:rsid w:val="001F4237"/>
    <w:rsid w:val="001F4FB2"/>
    <w:rsid w:val="001F555B"/>
    <w:rsid w:val="001F58B7"/>
    <w:rsid w:val="001F6186"/>
    <w:rsid w:val="001F6823"/>
    <w:rsid w:val="001F6995"/>
    <w:rsid w:val="001F6EF9"/>
    <w:rsid w:val="001F72B2"/>
    <w:rsid w:val="001F7C5B"/>
    <w:rsid w:val="002004D3"/>
    <w:rsid w:val="00201D88"/>
    <w:rsid w:val="002022B3"/>
    <w:rsid w:val="00202C07"/>
    <w:rsid w:val="00203844"/>
    <w:rsid w:val="002040E8"/>
    <w:rsid w:val="00206C18"/>
    <w:rsid w:val="00206DB0"/>
    <w:rsid w:val="00207C8A"/>
    <w:rsid w:val="00211042"/>
    <w:rsid w:val="00211F11"/>
    <w:rsid w:val="00212000"/>
    <w:rsid w:val="002121F1"/>
    <w:rsid w:val="00212738"/>
    <w:rsid w:val="00213560"/>
    <w:rsid w:val="002135C2"/>
    <w:rsid w:val="00213800"/>
    <w:rsid w:val="00213F59"/>
    <w:rsid w:val="0021495B"/>
    <w:rsid w:val="002151D5"/>
    <w:rsid w:val="00215678"/>
    <w:rsid w:val="002169DB"/>
    <w:rsid w:val="00216D17"/>
    <w:rsid w:val="002175D3"/>
    <w:rsid w:val="0021786B"/>
    <w:rsid w:val="002209F4"/>
    <w:rsid w:val="00220C3F"/>
    <w:rsid w:val="00221D6B"/>
    <w:rsid w:val="00222957"/>
    <w:rsid w:val="00222B85"/>
    <w:rsid w:val="002235BB"/>
    <w:rsid w:val="00223A7A"/>
    <w:rsid w:val="002246A6"/>
    <w:rsid w:val="00224903"/>
    <w:rsid w:val="00224AEB"/>
    <w:rsid w:val="002259F9"/>
    <w:rsid w:val="00225AA6"/>
    <w:rsid w:val="00225C26"/>
    <w:rsid w:val="00225CF7"/>
    <w:rsid w:val="002261A1"/>
    <w:rsid w:val="0022625A"/>
    <w:rsid w:val="00226302"/>
    <w:rsid w:val="00226534"/>
    <w:rsid w:val="00226C49"/>
    <w:rsid w:val="00227130"/>
    <w:rsid w:val="00227FB8"/>
    <w:rsid w:val="002303C8"/>
    <w:rsid w:val="002304AC"/>
    <w:rsid w:val="00230CD1"/>
    <w:rsid w:val="00230E9F"/>
    <w:rsid w:val="002312CB"/>
    <w:rsid w:val="00231695"/>
    <w:rsid w:val="002316D1"/>
    <w:rsid w:val="00231E1A"/>
    <w:rsid w:val="00233513"/>
    <w:rsid w:val="002336B3"/>
    <w:rsid w:val="00233927"/>
    <w:rsid w:val="00234535"/>
    <w:rsid w:val="00234972"/>
    <w:rsid w:val="0023575E"/>
    <w:rsid w:val="00237C0B"/>
    <w:rsid w:val="00237E37"/>
    <w:rsid w:val="00240A04"/>
    <w:rsid w:val="00240A2E"/>
    <w:rsid w:val="00240CE8"/>
    <w:rsid w:val="002411CE"/>
    <w:rsid w:val="002413FD"/>
    <w:rsid w:val="002416AE"/>
    <w:rsid w:val="002416F6"/>
    <w:rsid w:val="00241C7A"/>
    <w:rsid w:val="00241D7F"/>
    <w:rsid w:val="00242BE0"/>
    <w:rsid w:val="002432D6"/>
    <w:rsid w:val="00243459"/>
    <w:rsid w:val="00243650"/>
    <w:rsid w:val="00244FD4"/>
    <w:rsid w:val="002457F2"/>
    <w:rsid w:val="002464B2"/>
    <w:rsid w:val="00246832"/>
    <w:rsid w:val="00247326"/>
    <w:rsid w:val="00247414"/>
    <w:rsid w:val="002476EA"/>
    <w:rsid w:val="00247957"/>
    <w:rsid w:val="00247EDE"/>
    <w:rsid w:val="00250BED"/>
    <w:rsid w:val="00250C4D"/>
    <w:rsid w:val="0025163B"/>
    <w:rsid w:val="00252A18"/>
    <w:rsid w:val="00252BD8"/>
    <w:rsid w:val="00252C44"/>
    <w:rsid w:val="002532A1"/>
    <w:rsid w:val="00254173"/>
    <w:rsid w:val="00254175"/>
    <w:rsid w:val="00256D29"/>
    <w:rsid w:val="00256DE9"/>
    <w:rsid w:val="00257756"/>
    <w:rsid w:val="00257F07"/>
    <w:rsid w:val="00257F15"/>
    <w:rsid w:val="0026005A"/>
    <w:rsid w:val="00261605"/>
    <w:rsid w:val="00262082"/>
    <w:rsid w:val="00262985"/>
    <w:rsid w:val="00262ACC"/>
    <w:rsid w:val="0026399B"/>
    <w:rsid w:val="00263EC1"/>
    <w:rsid w:val="0026443B"/>
    <w:rsid w:val="00264F73"/>
    <w:rsid w:val="0026597B"/>
    <w:rsid w:val="00265992"/>
    <w:rsid w:val="00266483"/>
    <w:rsid w:val="00266676"/>
    <w:rsid w:val="00266BD9"/>
    <w:rsid w:val="0026707C"/>
    <w:rsid w:val="0027002F"/>
    <w:rsid w:val="002704C7"/>
    <w:rsid w:val="00271463"/>
    <w:rsid w:val="00271688"/>
    <w:rsid w:val="002725A1"/>
    <w:rsid w:val="00273655"/>
    <w:rsid w:val="002739EB"/>
    <w:rsid w:val="0027527B"/>
    <w:rsid w:val="0027544E"/>
    <w:rsid w:val="0027546F"/>
    <w:rsid w:val="00276025"/>
    <w:rsid w:val="002761E5"/>
    <w:rsid w:val="00277A58"/>
    <w:rsid w:val="00277B41"/>
    <w:rsid w:val="00277D98"/>
    <w:rsid w:val="00277DF4"/>
    <w:rsid w:val="00277E49"/>
    <w:rsid w:val="00280220"/>
    <w:rsid w:val="00281078"/>
    <w:rsid w:val="00281CCD"/>
    <w:rsid w:val="002820BE"/>
    <w:rsid w:val="002823D8"/>
    <w:rsid w:val="00282469"/>
    <w:rsid w:val="00282618"/>
    <w:rsid w:val="00283429"/>
    <w:rsid w:val="002839FE"/>
    <w:rsid w:val="002863C6"/>
    <w:rsid w:val="00286445"/>
    <w:rsid w:val="00286484"/>
    <w:rsid w:val="0028731D"/>
    <w:rsid w:val="0028768E"/>
    <w:rsid w:val="002876EF"/>
    <w:rsid w:val="002876FD"/>
    <w:rsid w:val="002878C0"/>
    <w:rsid w:val="00287F6F"/>
    <w:rsid w:val="00290C61"/>
    <w:rsid w:val="00290D6C"/>
    <w:rsid w:val="002915DF"/>
    <w:rsid w:val="00291A36"/>
    <w:rsid w:val="0029242B"/>
    <w:rsid w:val="00293051"/>
    <w:rsid w:val="0029312A"/>
    <w:rsid w:val="00293BA2"/>
    <w:rsid w:val="00293C4D"/>
    <w:rsid w:val="00294A0F"/>
    <w:rsid w:val="00295344"/>
    <w:rsid w:val="00295A6B"/>
    <w:rsid w:val="00295B4E"/>
    <w:rsid w:val="00295C9A"/>
    <w:rsid w:val="002961B3"/>
    <w:rsid w:val="0029648E"/>
    <w:rsid w:val="002964BB"/>
    <w:rsid w:val="002964ED"/>
    <w:rsid w:val="002A0325"/>
    <w:rsid w:val="002A0932"/>
    <w:rsid w:val="002A0B43"/>
    <w:rsid w:val="002A0EB1"/>
    <w:rsid w:val="002A1A2D"/>
    <w:rsid w:val="002A202E"/>
    <w:rsid w:val="002A35E9"/>
    <w:rsid w:val="002A3B9C"/>
    <w:rsid w:val="002A453C"/>
    <w:rsid w:val="002A4AD7"/>
    <w:rsid w:val="002A4C3F"/>
    <w:rsid w:val="002A5206"/>
    <w:rsid w:val="002A66CD"/>
    <w:rsid w:val="002A6DD2"/>
    <w:rsid w:val="002A7278"/>
    <w:rsid w:val="002A7CC4"/>
    <w:rsid w:val="002A7DC6"/>
    <w:rsid w:val="002B070A"/>
    <w:rsid w:val="002B0F83"/>
    <w:rsid w:val="002B0FAE"/>
    <w:rsid w:val="002B1A1A"/>
    <w:rsid w:val="002B1F0C"/>
    <w:rsid w:val="002B2283"/>
    <w:rsid w:val="002B2853"/>
    <w:rsid w:val="002B337B"/>
    <w:rsid w:val="002B3F8E"/>
    <w:rsid w:val="002B4BD5"/>
    <w:rsid w:val="002B5136"/>
    <w:rsid w:val="002B55CA"/>
    <w:rsid w:val="002B5C7B"/>
    <w:rsid w:val="002B5CAD"/>
    <w:rsid w:val="002B5FBA"/>
    <w:rsid w:val="002B6B76"/>
    <w:rsid w:val="002B7A56"/>
    <w:rsid w:val="002B7C84"/>
    <w:rsid w:val="002B7EC6"/>
    <w:rsid w:val="002B7F91"/>
    <w:rsid w:val="002C0242"/>
    <w:rsid w:val="002C06C8"/>
    <w:rsid w:val="002C0D88"/>
    <w:rsid w:val="002C144C"/>
    <w:rsid w:val="002C1C1C"/>
    <w:rsid w:val="002C2BF0"/>
    <w:rsid w:val="002C2C1F"/>
    <w:rsid w:val="002C2D39"/>
    <w:rsid w:val="002C2EC6"/>
    <w:rsid w:val="002C3149"/>
    <w:rsid w:val="002C3B94"/>
    <w:rsid w:val="002C3D66"/>
    <w:rsid w:val="002C494F"/>
    <w:rsid w:val="002C53C9"/>
    <w:rsid w:val="002C5AB7"/>
    <w:rsid w:val="002C60FE"/>
    <w:rsid w:val="002C6ED5"/>
    <w:rsid w:val="002C7DF4"/>
    <w:rsid w:val="002D14F6"/>
    <w:rsid w:val="002D1532"/>
    <w:rsid w:val="002D1916"/>
    <w:rsid w:val="002D2155"/>
    <w:rsid w:val="002D2D1C"/>
    <w:rsid w:val="002D39A9"/>
    <w:rsid w:val="002D3A73"/>
    <w:rsid w:val="002D3E6C"/>
    <w:rsid w:val="002D42F6"/>
    <w:rsid w:val="002D44F7"/>
    <w:rsid w:val="002D511A"/>
    <w:rsid w:val="002D5B14"/>
    <w:rsid w:val="002D5C42"/>
    <w:rsid w:val="002D60E2"/>
    <w:rsid w:val="002D6C1E"/>
    <w:rsid w:val="002D6E54"/>
    <w:rsid w:val="002E03F0"/>
    <w:rsid w:val="002E0903"/>
    <w:rsid w:val="002E192D"/>
    <w:rsid w:val="002E2799"/>
    <w:rsid w:val="002E285C"/>
    <w:rsid w:val="002E32DF"/>
    <w:rsid w:val="002E4276"/>
    <w:rsid w:val="002E47F7"/>
    <w:rsid w:val="002E4D32"/>
    <w:rsid w:val="002E551D"/>
    <w:rsid w:val="002E6AB6"/>
    <w:rsid w:val="002E72E7"/>
    <w:rsid w:val="002E7753"/>
    <w:rsid w:val="002E7A84"/>
    <w:rsid w:val="002E7EDA"/>
    <w:rsid w:val="002F023C"/>
    <w:rsid w:val="002F0AE9"/>
    <w:rsid w:val="002F189B"/>
    <w:rsid w:val="002F1AB7"/>
    <w:rsid w:val="002F1E4F"/>
    <w:rsid w:val="002F2C68"/>
    <w:rsid w:val="002F36B2"/>
    <w:rsid w:val="002F373C"/>
    <w:rsid w:val="002F4223"/>
    <w:rsid w:val="002F432C"/>
    <w:rsid w:val="002F4594"/>
    <w:rsid w:val="002F4C4F"/>
    <w:rsid w:val="002F613E"/>
    <w:rsid w:val="002F65CF"/>
    <w:rsid w:val="002F6773"/>
    <w:rsid w:val="002F6D94"/>
    <w:rsid w:val="002F7689"/>
    <w:rsid w:val="002F7DC7"/>
    <w:rsid w:val="00300A18"/>
    <w:rsid w:val="00301198"/>
    <w:rsid w:val="003013E9"/>
    <w:rsid w:val="00301413"/>
    <w:rsid w:val="00302892"/>
    <w:rsid w:val="00303359"/>
    <w:rsid w:val="00304EAB"/>
    <w:rsid w:val="0030500B"/>
    <w:rsid w:val="0030573B"/>
    <w:rsid w:val="00306499"/>
    <w:rsid w:val="00306DB0"/>
    <w:rsid w:val="0030724B"/>
    <w:rsid w:val="003075B3"/>
    <w:rsid w:val="003079C2"/>
    <w:rsid w:val="0031018B"/>
    <w:rsid w:val="00310356"/>
    <w:rsid w:val="003103EB"/>
    <w:rsid w:val="00310582"/>
    <w:rsid w:val="003107A7"/>
    <w:rsid w:val="00310B1C"/>
    <w:rsid w:val="00311701"/>
    <w:rsid w:val="003122C8"/>
    <w:rsid w:val="00312714"/>
    <w:rsid w:val="003128E8"/>
    <w:rsid w:val="00313B66"/>
    <w:rsid w:val="00314523"/>
    <w:rsid w:val="00314527"/>
    <w:rsid w:val="00314CC0"/>
    <w:rsid w:val="00314CCC"/>
    <w:rsid w:val="003151AC"/>
    <w:rsid w:val="003168C4"/>
    <w:rsid w:val="00317165"/>
    <w:rsid w:val="003206B8"/>
    <w:rsid w:val="003215B9"/>
    <w:rsid w:val="003215BB"/>
    <w:rsid w:val="00321631"/>
    <w:rsid w:val="00321F6D"/>
    <w:rsid w:val="00322DE6"/>
    <w:rsid w:val="00323F6A"/>
    <w:rsid w:val="00325189"/>
    <w:rsid w:val="0032608B"/>
    <w:rsid w:val="00326C7E"/>
    <w:rsid w:val="00327481"/>
    <w:rsid w:val="003275FB"/>
    <w:rsid w:val="003276F3"/>
    <w:rsid w:val="0032794C"/>
    <w:rsid w:val="00332483"/>
    <w:rsid w:val="003332AC"/>
    <w:rsid w:val="003338F8"/>
    <w:rsid w:val="00333B8E"/>
    <w:rsid w:val="00333E3F"/>
    <w:rsid w:val="00334602"/>
    <w:rsid w:val="0033496C"/>
    <w:rsid w:val="00336CD5"/>
    <w:rsid w:val="00336E02"/>
    <w:rsid w:val="00337A06"/>
    <w:rsid w:val="00337E9B"/>
    <w:rsid w:val="00340424"/>
    <w:rsid w:val="003404E0"/>
    <w:rsid w:val="0034079D"/>
    <w:rsid w:val="00341C78"/>
    <w:rsid w:val="003435AF"/>
    <w:rsid w:val="00343EAE"/>
    <w:rsid w:val="00344302"/>
    <w:rsid w:val="00344A56"/>
    <w:rsid w:val="00345D39"/>
    <w:rsid w:val="00345E93"/>
    <w:rsid w:val="0034776B"/>
    <w:rsid w:val="0034778D"/>
    <w:rsid w:val="003478BF"/>
    <w:rsid w:val="003478D7"/>
    <w:rsid w:val="00350EC9"/>
    <w:rsid w:val="00351DBC"/>
    <w:rsid w:val="00351E62"/>
    <w:rsid w:val="003526D0"/>
    <w:rsid w:val="00353025"/>
    <w:rsid w:val="00353A8E"/>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6609"/>
    <w:rsid w:val="00366DEB"/>
    <w:rsid w:val="003672D4"/>
    <w:rsid w:val="00367BF1"/>
    <w:rsid w:val="00370493"/>
    <w:rsid w:val="0037111E"/>
    <w:rsid w:val="00371280"/>
    <w:rsid w:val="0037160E"/>
    <w:rsid w:val="00371AED"/>
    <w:rsid w:val="00371E9A"/>
    <w:rsid w:val="00372C39"/>
    <w:rsid w:val="00372C99"/>
    <w:rsid w:val="00373374"/>
    <w:rsid w:val="003735D3"/>
    <w:rsid w:val="00373990"/>
    <w:rsid w:val="00373B3C"/>
    <w:rsid w:val="00374815"/>
    <w:rsid w:val="00374B12"/>
    <w:rsid w:val="00375B49"/>
    <w:rsid w:val="00376337"/>
    <w:rsid w:val="00376C7C"/>
    <w:rsid w:val="003772DA"/>
    <w:rsid w:val="0038082E"/>
    <w:rsid w:val="003808D9"/>
    <w:rsid w:val="00381110"/>
    <w:rsid w:val="00381899"/>
    <w:rsid w:val="00381C35"/>
    <w:rsid w:val="00382525"/>
    <w:rsid w:val="00384671"/>
    <w:rsid w:val="00384831"/>
    <w:rsid w:val="00385EB3"/>
    <w:rsid w:val="003870D3"/>
    <w:rsid w:val="003873F5"/>
    <w:rsid w:val="00387664"/>
    <w:rsid w:val="00387834"/>
    <w:rsid w:val="003878C0"/>
    <w:rsid w:val="00387B44"/>
    <w:rsid w:val="003901F0"/>
    <w:rsid w:val="003903C1"/>
    <w:rsid w:val="00390662"/>
    <w:rsid w:val="0039074C"/>
    <w:rsid w:val="00390E1E"/>
    <w:rsid w:val="00390E33"/>
    <w:rsid w:val="003910B8"/>
    <w:rsid w:val="00391E81"/>
    <w:rsid w:val="00391F5B"/>
    <w:rsid w:val="00392298"/>
    <w:rsid w:val="003922D1"/>
    <w:rsid w:val="00392786"/>
    <w:rsid w:val="00393732"/>
    <w:rsid w:val="00393FE6"/>
    <w:rsid w:val="003940F4"/>
    <w:rsid w:val="00394F33"/>
    <w:rsid w:val="00396B5E"/>
    <w:rsid w:val="00397079"/>
    <w:rsid w:val="0039712C"/>
    <w:rsid w:val="0039743F"/>
    <w:rsid w:val="0039753A"/>
    <w:rsid w:val="00397609"/>
    <w:rsid w:val="0039782F"/>
    <w:rsid w:val="003A055D"/>
    <w:rsid w:val="003A0904"/>
    <w:rsid w:val="003A110C"/>
    <w:rsid w:val="003A1C3D"/>
    <w:rsid w:val="003A4AA7"/>
    <w:rsid w:val="003A532F"/>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29"/>
    <w:rsid w:val="003B53DA"/>
    <w:rsid w:val="003B64D0"/>
    <w:rsid w:val="003B7486"/>
    <w:rsid w:val="003B7AF6"/>
    <w:rsid w:val="003C06F3"/>
    <w:rsid w:val="003C087F"/>
    <w:rsid w:val="003C16BB"/>
    <w:rsid w:val="003C1DF9"/>
    <w:rsid w:val="003C25C7"/>
    <w:rsid w:val="003C2AA8"/>
    <w:rsid w:val="003C2CDF"/>
    <w:rsid w:val="003C2D8D"/>
    <w:rsid w:val="003C4011"/>
    <w:rsid w:val="003C5B05"/>
    <w:rsid w:val="003C5CB1"/>
    <w:rsid w:val="003C77FC"/>
    <w:rsid w:val="003C7AEF"/>
    <w:rsid w:val="003C7E93"/>
    <w:rsid w:val="003D0093"/>
    <w:rsid w:val="003D0A24"/>
    <w:rsid w:val="003D0DD5"/>
    <w:rsid w:val="003D0DF7"/>
    <w:rsid w:val="003D13FB"/>
    <w:rsid w:val="003D184D"/>
    <w:rsid w:val="003D1B75"/>
    <w:rsid w:val="003D259D"/>
    <w:rsid w:val="003D288D"/>
    <w:rsid w:val="003D2F89"/>
    <w:rsid w:val="003D3BD5"/>
    <w:rsid w:val="003D3DE5"/>
    <w:rsid w:val="003D46EE"/>
    <w:rsid w:val="003D4CC7"/>
    <w:rsid w:val="003D5536"/>
    <w:rsid w:val="003D564F"/>
    <w:rsid w:val="003D5934"/>
    <w:rsid w:val="003D5BA0"/>
    <w:rsid w:val="003D60F5"/>
    <w:rsid w:val="003D65D7"/>
    <w:rsid w:val="003D6E76"/>
    <w:rsid w:val="003D6FF9"/>
    <w:rsid w:val="003E0E62"/>
    <w:rsid w:val="003E1872"/>
    <w:rsid w:val="003E1956"/>
    <w:rsid w:val="003E1C43"/>
    <w:rsid w:val="003E2838"/>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318"/>
    <w:rsid w:val="003E7FA3"/>
    <w:rsid w:val="003F01F0"/>
    <w:rsid w:val="003F06E5"/>
    <w:rsid w:val="003F0E73"/>
    <w:rsid w:val="003F13E5"/>
    <w:rsid w:val="003F1B60"/>
    <w:rsid w:val="003F1F91"/>
    <w:rsid w:val="003F2374"/>
    <w:rsid w:val="003F23C9"/>
    <w:rsid w:val="003F5548"/>
    <w:rsid w:val="003F5AF8"/>
    <w:rsid w:val="003F65AD"/>
    <w:rsid w:val="003F7C83"/>
    <w:rsid w:val="00400AF9"/>
    <w:rsid w:val="00400D43"/>
    <w:rsid w:val="00400F14"/>
    <w:rsid w:val="0040168B"/>
    <w:rsid w:val="004016F1"/>
    <w:rsid w:val="00401D30"/>
    <w:rsid w:val="00402057"/>
    <w:rsid w:val="004024A2"/>
    <w:rsid w:val="004026CB"/>
    <w:rsid w:val="004029BC"/>
    <w:rsid w:val="00403449"/>
    <w:rsid w:val="004036BC"/>
    <w:rsid w:val="00404B24"/>
    <w:rsid w:val="00404F6F"/>
    <w:rsid w:val="004053F7"/>
    <w:rsid w:val="0040556E"/>
    <w:rsid w:val="004069C2"/>
    <w:rsid w:val="00406B7C"/>
    <w:rsid w:val="00407B9F"/>
    <w:rsid w:val="00407D31"/>
    <w:rsid w:val="0041073D"/>
    <w:rsid w:val="00410976"/>
    <w:rsid w:val="00411954"/>
    <w:rsid w:val="00411998"/>
    <w:rsid w:val="0041216C"/>
    <w:rsid w:val="00412413"/>
    <w:rsid w:val="004132A4"/>
    <w:rsid w:val="00413B1E"/>
    <w:rsid w:val="00413C21"/>
    <w:rsid w:val="00414372"/>
    <w:rsid w:val="004147B1"/>
    <w:rsid w:val="00415A95"/>
    <w:rsid w:val="00416A2A"/>
    <w:rsid w:val="00416C5E"/>
    <w:rsid w:val="00416FB7"/>
    <w:rsid w:val="0042000E"/>
    <w:rsid w:val="004209D1"/>
    <w:rsid w:val="00421145"/>
    <w:rsid w:val="004214D2"/>
    <w:rsid w:val="004221F3"/>
    <w:rsid w:val="00422721"/>
    <w:rsid w:val="00422D0F"/>
    <w:rsid w:val="00422F2F"/>
    <w:rsid w:val="004231F7"/>
    <w:rsid w:val="0042350C"/>
    <w:rsid w:val="0042467C"/>
    <w:rsid w:val="004249E6"/>
    <w:rsid w:val="00424A26"/>
    <w:rsid w:val="004255B3"/>
    <w:rsid w:val="00427D09"/>
    <w:rsid w:val="00430D9B"/>
    <w:rsid w:val="004331E3"/>
    <w:rsid w:val="004335ED"/>
    <w:rsid w:val="00433D9A"/>
    <w:rsid w:val="00434670"/>
    <w:rsid w:val="004349B1"/>
    <w:rsid w:val="00435026"/>
    <w:rsid w:val="004354FE"/>
    <w:rsid w:val="00436743"/>
    <w:rsid w:val="00436B67"/>
    <w:rsid w:val="00436E34"/>
    <w:rsid w:val="00436F28"/>
    <w:rsid w:val="004377A9"/>
    <w:rsid w:val="004378E3"/>
    <w:rsid w:val="00437C01"/>
    <w:rsid w:val="00440355"/>
    <w:rsid w:val="00440A69"/>
    <w:rsid w:val="00441457"/>
    <w:rsid w:val="0044192F"/>
    <w:rsid w:val="004431F6"/>
    <w:rsid w:val="0044360D"/>
    <w:rsid w:val="004439C9"/>
    <w:rsid w:val="004448F7"/>
    <w:rsid w:val="00444C87"/>
    <w:rsid w:val="00445043"/>
    <w:rsid w:val="00445216"/>
    <w:rsid w:val="00447282"/>
    <w:rsid w:val="00447DFF"/>
    <w:rsid w:val="00450266"/>
    <w:rsid w:val="0045159D"/>
    <w:rsid w:val="00451BB7"/>
    <w:rsid w:val="00451F0B"/>
    <w:rsid w:val="004532F5"/>
    <w:rsid w:val="004560A1"/>
    <w:rsid w:val="00456840"/>
    <w:rsid w:val="00457757"/>
    <w:rsid w:val="00457D6A"/>
    <w:rsid w:val="00460ED4"/>
    <w:rsid w:val="00461A16"/>
    <w:rsid w:val="00461AE1"/>
    <w:rsid w:val="00461F3E"/>
    <w:rsid w:val="00462710"/>
    <w:rsid w:val="00463DA2"/>
    <w:rsid w:val="00464314"/>
    <w:rsid w:val="0046470B"/>
    <w:rsid w:val="0046550A"/>
    <w:rsid w:val="004655AC"/>
    <w:rsid w:val="00466B17"/>
    <w:rsid w:val="00466D27"/>
    <w:rsid w:val="00466F57"/>
    <w:rsid w:val="004676EF"/>
    <w:rsid w:val="0046773F"/>
    <w:rsid w:val="00467970"/>
    <w:rsid w:val="0047045B"/>
    <w:rsid w:val="00470FDD"/>
    <w:rsid w:val="00472A42"/>
    <w:rsid w:val="00472D3A"/>
    <w:rsid w:val="00474183"/>
    <w:rsid w:val="00474700"/>
    <w:rsid w:val="00475221"/>
    <w:rsid w:val="004760E6"/>
    <w:rsid w:val="00476BC9"/>
    <w:rsid w:val="00476D4C"/>
    <w:rsid w:val="00476F7C"/>
    <w:rsid w:val="00477890"/>
    <w:rsid w:val="00480139"/>
    <w:rsid w:val="00480EF9"/>
    <w:rsid w:val="00481E2B"/>
    <w:rsid w:val="004826DA"/>
    <w:rsid w:val="004835BB"/>
    <w:rsid w:val="0048376C"/>
    <w:rsid w:val="00483AF3"/>
    <w:rsid w:val="00485D60"/>
    <w:rsid w:val="0048655E"/>
    <w:rsid w:val="004868A6"/>
    <w:rsid w:val="00486C7A"/>
    <w:rsid w:val="00487505"/>
    <w:rsid w:val="00487540"/>
    <w:rsid w:val="00487AB4"/>
    <w:rsid w:val="00487E75"/>
    <w:rsid w:val="004902E3"/>
    <w:rsid w:val="00490B16"/>
    <w:rsid w:val="00490BF2"/>
    <w:rsid w:val="00490D69"/>
    <w:rsid w:val="00491A43"/>
    <w:rsid w:val="0049268C"/>
    <w:rsid w:val="0049289F"/>
    <w:rsid w:val="00492D7F"/>
    <w:rsid w:val="00493898"/>
    <w:rsid w:val="00493E59"/>
    <w:rsid w:val="00494962"/>
    <w:rsid w:val="00494C5E"/>
    <w:rsid w:val="004960B4"/>
    <w:rsid w:val="00496176"/>
    <w:rsid w:val="0049665A"/>
    <w:rsid w:val="00497DCE"/>
    <w:rsid w:val="004A07D3"/>
    <w:rsid w:val="004A0832"/>
    <w:rsid w:val="004A2204"/>
    <w:rsid w:val="004A3020"/>
    <w:rsid w:val="004A39C4"/>
    <w:rsid w:val="004A40FB"/>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38F5"/>
    <w:rsid w:val="004B3FB0"/>
    <w:rsid w:val="004B5182"/>
    <w:rsid w:val="004B557F"/>
    <w:rsid w:val="004B582F"/>
    <w:rsid w:val="004B62F2"/>
    <w:rsid w:val="004B6B6E"/>
    <w:rsid w:val="004B6EE5"/>
    <w:rsid w:val="004C053D"/>
    <w:rsid w:val="004C0FFE"/>
    <w:rsid w:val="004C2122"/>
    <w:rsid w:val="004C2910"/>
    <w:rsid w:val="004C2E06"/>
    <w:rsid w:val="004C301A"/>
    <w:rsid w:val="004C32F7"/>
    <w:rsid w:val="004C4457"/>
    <w:rsid w:val="004C4CE4"/>
    <w:rsid w:val="004C5383"/>
    <w:rsid w:val="004C674A"/>
    <w:rsid w:val="004C701E"/>
    <w:rsid w:val="004C74FA"/>
    <w:rsid w:val="004D0082"/>
    <w:rsid w:val="004D08BA"/>
    <w:rsid w:val="004D0DFE"/>
    <w:rsid w:val="004D1076"/>
    <w:rsid w:val="004D152C"/>
    <w:rsid w:val="004D24D1"/>
    <w:rsid w:val="004D2681"/>
    <w:rsid w:val="004D29FD"/>
    <w:rsid w:val="004D2CC9"/>
    <w:rsid w:val="004D39BE"/>
    <w:rsid w:val="004D4254"/>
    <w:rsid w:val="004D4999"/>
    <w:rsid w:val="004D516D"/>
    <w:rsid w:val="004D553F"/>
    <w:rsid w:val="004D55CB"/>
    <w:rsid w:val="004D6B7A"/>
    <w:rsid w:val="004D6D84"/>
    <w:rsid w:val="004D6FB5"/>
    <w:rsid w:val="004D71CB"/>
    <w:rsid w:val="004D7582"/>
    <w:rsid w:val="004E01AC"/>
    <w:rsid w:val="004E123F"/>
    <w:rsid w:val="004E1CEB"/>
    <w:rsid w:val="004E202E"/>
    <w:rsid w:val="004E2AFD"/>
    <w:rsid w:val="004E37D1"/>
    <w:rsid w:val="004E4B35"/>
    <w:rsid w:val="004E6204"/>
    <w:rsid w:val="004E65A9"/>
    <w:rsid w:val="004E65DB"/>
    <w:rsid w:val="004E6BA8"/>
    <w:rsid w:val="004E6C8E"/>
    <w:rsid w:val="004E700A"/>
    <w:rsid w:val="004E71A8"/>
    <w:rsid w:val="004F0097"/>
    <w:rsid w:val="004F00ED"/>
    <w:rsid w:val="004F056E"/>
    <w:rsid w:val="004F0857"/>
    <w:rsid w:val="004F1A24"/>
    <w:rsid w:val="004F2AB3"/>
    <w:rsid w:val="004F2C71"/>
    <w:rsid w:val="004F4B43"/>
    <w:rsid w:val="004F578B"/>
    <w:rsid w:val="004F582F"/>
    <w:rsid w:val="004F5905"/>
    <w:rsid w:val="004F6511"/>
    <w:rsid w:val="004F716C"/>
    <w:rsid w:val="004F7284"/>
    <w:rsid w:val="004F7AE4"/>
    <w:rsid w:val="0050063D"/>
    <w:rsid w:val="00500A4A"/>
    <w:rsid w:val="00500DB1"/>
    <w:rsid w:val="00500E7E"/>
    <w:rsid w:val="00501A3B"/>
    <w:rsid w:val="005020C3"/>
    <w:rsid w:val="0050211C"/>
    <w:rsid w:val="00502BB3"/>
    <w:rsid w:val="0050320F"/>
    <w:rsid w:val="005032FF"/>
    <w:rsid w:val="00503BAF"/>
    <w:rsid w:val="00504678"/>
    <w:rsid w:val="00505158"/>
    <w:rsid w:val="0050581A"/>
    <w:rsid w:val="00505B44"/>
    <w:rsid w:val="00505DB0"/>
    <w:rsid w:val="0050621B"/>
    <w:rsid w:val="00506DDA"/>
    <w:rsid w:val="0050723E"/>
    <w:rsid w:val="00507BE6"/>
    <w:rsid w:val="00510CD4"/>
    <w:rsid w:val="00510CDB"/>
    <w:rsid w:val="00510D81"/>
    <w:rsid w:val="005119CE"/>
    <w:rsid w:val="005121C0"/>
    <w:rsid w:val="005129F3"/>
    <w:rsid w:val="00513E40"/>
    <w:rsid w:val="005142BC"/>
    <w:rsid w:val="00514673"/>
    <w:rsid w:val="005147B6"/>
    <w:rsid w:val="00514A70"/>
    <w:rsid w:val="005153FB"/>
    <w:rsid w:val="005159A1"/>
    <w:rsid w:val="00516615"/>
    <w:rsid w:val="00516E8C"/>
    <w:rsid w:val="00517642"/>
    <w:rsid w:val="005177D2"/>
    <w:rsid w:val="00520C98"/>
    <w:rsid w:val="005215FE"/>
    <w:rsid w:val="00521856"/>
    <w:rsid w:val="00521CFA"/>
    <w:rsid w:val="00523122"/>
    <w:rsid w:val="00523A2B"/>
    <w:rsid w:val="00523A61"/>
    <w:rsid w:val="00523B13"/>
    <w:rsid w:val="00524AAA"/>
    <w:rsid w:val="00524BAC"/>
    <w:rsid w:val="00525CC2"/>
    <w:rsid w:val="005269B7"/>
    <w:rsid w:val="00526BF6"/>
    <w:rsid w:val="00526F2F"/>
    <w:rsid w:val="00527DB4"/>
    <w:rsid w:val="00530CE6"/>
    <w:rsid w:val="00531BF2"/>
    <w:rsid w:val="00533E65"/>
    <w:rsid w:val="00534720"/>
    <w:rsid w:val="00534993"/>
    <w:rsid w:val="00535312"/>
    <w:rsid w:val="00535507"/>
    <w:rsid w:val="005366BC"/>
    <w:rsid w:val="00536B34"/>
    <w:rsid w:val="00537375"/>
    <w:rsid w:val="005409F3"/>
    <w:rsid w:val="00540F51"/>
    <w:rsid w:val="00541FA3"/>
    <w:rsid w:val="005425BD"/>
    <w:rsid w:val="005425DB"/>
    <w:rsid w:val="00542635"/>
    <w:rsid w:val="005426C0"/>
    <w:rsid w:val="00543F76"/>
    <w:rsid w:val="00544E20"/>
    <w:rsid w:val="00544F23"/>
    <w:rsid w:val="0054649B"/>
    <w:rsid w:val="00546572"/>
    <w:rsid w:val="00546755"/>
    <w:rsid w:val="00547CCF"/>
    <w:rsid w:val="005510CC"/>
    <w:rsid w:val="005511C0"/>
    <w:rsid w:val="0055231C"/>
    <w:rsid w:val="00552701"/>
    <w:rsid w:val="00552ACB"/>
    <w:rsid w:val="00553631"/>
    <w:rsid w:val="00553ED8"/>
    <w:rsid w:val="00553FA4"/>
    <w:rsid w:val="00555B99"/>
    <w:rsid w:val="00556AEA"/>
    <w:rsid w:val="00556E1C"/>
    <w:rsid w:val="005570E6"/>
    <w:rsid w:val="0055724B"/>
    <w:rsid w:val="0055724D"/>
    <w:rsid w:val="00557616"/>
    <w:rsid w:val="00557D23"/>
    <w:rsid w:val="005602F5"/>
    <w:rsid w:val="00561682"/>
    <w:rsid w:val="005620C5"/>
    <w:rsid w:val="005625B7"/>
    <w:rsid w:val="00562742"/>
    <w:rsid w:val="00562BB5"/>
    <w:rsid w:val="00563AE1"/>
    <w:rsid w:val="00563D76"/>
    <w:rsid w:val="00563F7A"/>
    <w:rsid w:val="00564DEC"/>
    <w:rsid w:val="00564F70"/>
    <w:rsid w:val="005656BA"/>
    <w:rsid w:val="00565C70"/>
    <w:rsid w:val="00565EAD"/>
    <w:rsid w:val="005660C5"/>
    <w:rsid w:val="00566315"/>
    <w:rsid w:val="0056674E"/>
    <w:rsid w:val="0056717F"/>
    <w:rsid w:val="00567A42"/>
    <w:rsid w:val="00567F38"/>
    <w:rsid w:val="005704EA"/>
    <w:rsid w:val="0057101C"/>
    <w:rsid w:val="0057187C"/>
    <w:rsid w:val="00572333"/>
    <w:rsid w:val="00572686"/>
    <w:rsid w:val="005732BE"/>
    <w:rsid w:val="0057438A"/>
    <w:rsid w:val="00574B85"/>
    <w:rsid w:val="005751CF"/>
    <w:rsid w:val="005757C0"/>
    <w:rsid w:val="00575E4C"/>
    <w:rsid w:val="005764DD"/>
    <w:rsid w:val="005770FE"/>
    <w:rsid w:val="00577414"/>
    <w:rsid w:val="005776E9"/>
    <w:rsid w:val="00577E3C"/>
    <w:rsid w:val="0058040A"/>
    <w:rsid w:val="00580E2E"/>
    <w:rsid w:val="00581651"/>
    <w:rsid w:val="00582921"/>
    <w:rsid w:val="00582C95"/>
    <w:rsid w:val="00582D0D"/>
    <w:rsid w:val="005833AD"/>
    <w:rsid w:val="00583AFC"/>
    <w:rsid w:val="00583CCA"/>
    <w:rsid w:val="00584908"/>
    <w:rsid w:val="00584EB5"/>
    <w:rsid w:val="00585502"/>
    <w:rsid w:val="00586DDD"/>
    <w:rsid w:val="00586E5F"/>
    <w:rsid w:val="00590078"/>
    <w:rsid w:val="00590D63"/>
    <w:rsid w:val="0059185C"/>
    <w:rsid w:val="00593002"/>
    <w:rsid w:val="00593B20"/>
    <w:rsid w:val="00594365"/>
    <w:rsid w:val="00594562"/>
    <w:rsid w:val="005949FE"/>
    <w:rsid w:val="0059641B"/>
    <w:rsid w:val="00596643"/>
    <w:rsid w:val="00596A6D"/>
    <w:rsid w:val="00596C8D"/>
    <w:rsid w:val="0059769B"/>
    <w:rsid w:val="00597A09"/>
    <w:rsid w:val="005A0254"/>
    <w:rsid w:val="005A05A3"/>
    <w:rsid w:val="005A08FF"/>
    <w:rsid w:val="005A0F1A"/>
    <w:rsid w:val="005A1613"/>
    <w:rsid w:val="005A169E"/>
    <w:rsid w:val="005A25EE"/>
    <w:rsid w:val="005A2CCF"/>
    <w:rsid w:val="005A3D3D"/>
    <w:rsid w:val="005A46DC"/>
    <w:rsid w:val="005A4EA1"/>
    <w:rsid w:val="005A6015"/>
    <w:rsid w:val="005A6ACC"/>
    <w:rsid w:val="005A7BCC"/>
    <w:rsid w:val="005B0B0E"/>
    <w:rsid w:val="005B0D14"/>
    <w:rsid w:val="005B19B7"/>
    <w:rsid w:val="005B258A"/>
    <w:rsid w:val="005B304D"/>
    <w:rsid w:val="005B4085"/>
    <w:rsid w:val="005B40B8"/>
    <w:rsid w:val="005B5A8B"/>
    <w:rsid w:val="005B5B11"/>
    <w:rsid w:val="005B5F2D"/>
    <w:rsid w:val="005C01DF"/>
    <w:rsid w:val="005C0280"/>
    <w:rsid w:val="005C061F"/>
    <w:rsid w:val="005C0BCF"/>
    <w:rsid w:val="005C263D"/>
    <w:rsid w:val="005C2CC5"/>
    <w:rsid w:val="005C31EC"/>
    <w:rsid w:val="005C3C17"/>
    <w:rsid w:val="005C40F8"/>
    <w:rsid w:val="005C429A"/>
    <w:rsid w:val="005C4686"/>
    <w:rsid w:val="005C4B4F"/>
    <w:rsid w:val="005C4C0D"/>
    <w:rsid w:val="005C4D01"/>
    <w:rsid w:val="005C614B"/>
    <w:rsid w:val="005C67E3"/>
    <w:rsid w:val="005C6D97"/>
    <w:rsid w:val="005C779E"/>
    <w:rsid w:val="005C78CA"/>
    <w:rsid w:val="005C7955"/>
    <w:rsid w:val="005D00C3"/>
    <w:rsid w:val="005D0867"/>
    <w:rsid w:val="005D0DEB"/>
    <w:rsid w:val="005D0E56"/>
    <w:rsid w:val="005D12E9"/>
    <w:rsid w:val="005D1DE0"/>
    <w:rsid w:val="005D28C3"/>
    <w:rsid w:val="005D2EB9"/>
    <w:rsid w:val="005D2F29"/>
    <w:rsid w:val="005D342D"/>
    <w:rsid w:val="005D36FF"/>
    <w:rsid w:val="005D6ED9"/>
    <w:rsid w:val="005E015F"/>
    <w:rsid w:val="005E04CB"/>
    <w:rsid w:val="005E1354"/>
    <w:rsid w:val="005E195F"/>
    <w:rsid w:val="005E1F42"/>
    <w:rsid w:val="005E2A80"/>
    <w:rsid w:val="005E369B"/>
    <w:rsid w:val="005E371D"/>
    <w:rsid w:val="005E3B6D"/>
    <w:rsid w:val="005E4BD2"/>
    <w:rsid w:val="005E4D7A"/>
    <w:rsid w:val="005E5B87"/>
    <w:rsid w:val="005E62AE"/>
    <w:rsid w:val="005E6BB1"/>
    <w:rsid w:val="005E6D3A"/>
    <w:rsid w:val="005F13CF"/>
    <w:rsid w:val="005F1E69"/>
    <w:rsid w:val="005F2ADA"/>
    <w:rsid w:val="005F2B78"/>
    <w:rsid w:val="005F2CF6"/>
    <w:rsid w:val="005F4449"/>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150E"/>
    <w:rsid w:val="00601AE9"/>
    <w:rsid w:val="00601EC6"/>
    <w:rsid w:val="0060222A"/>
    <w:rsid w:val="0060255C"/>
    <w:rsid w:val="00602D05"/>
    <w:rsid w:val="00603A65"/>
    <w:rsid w:val="00603DD6"/>
    <w:rsid w:val="00604238"/>
    <w:rsid w:val="00604D14"/>
    <w:rsid w:val="006057A8"/>
    <w:rsid w:val="00606E13"/>
    <w:rsid w:val="00607B26"/>
    <w:rsid w:val="00610215"/>
    <w:rsid w:val="006104AF"/>
    <w:rsid w:val="00610930"/>
    <w:rsid w:val="00611086"/>
    <w:rsid w:val="006119E2"/>
    <w:rsid w:val="006120AA"/>
    <w:rsid w:val="006121D3"/>
    <w:rsid w:val="00612EFE"/>
    <w:rsid w:val="00613D1C"/>
    <w:rsid w:val="0061400A"/>
    <w:rsid w:val="00614D98"/>
    <w:rsid w:val="00615419"/>
    <w:rsid w:val="0061587B"/>
    <w:rsid w:val="006165EC"/>
    <w:rsid w:val="006176F6"/>
    <w:rsid w:val="00621055"/>
    <w:rsid w:val="0062266B"/>
    <w:rsid w:val="006232AA"/>
    <w:rsid w:val="006244AE"/>
    <w:rsid w:val="0062565B"/>
    <w:rsid w:val="00625838"/>
    <w:rsid w:val="0062585B"/>
    <w:rsid w:val="00625B2D"/>
    <w:rsid w:val="00625CD4"/>
    <w:rsid w:val="0062615F"/>
    <w:rsid w:val="00626805"/>
    <w:rsid w:val="00626BDD"/>
    <w:rsid w:val="00630A39"/>
    <w:rsid w:val="00630B0E"/>
    <w:rsid w:val="00631237"/>
    <w:rsid w:val="00632127"/>
    <w:rsid w:val="00632C34"/>
    <w:rsid w:val="00632E4C"/>
    <w:rsid w:val="00633898"/>
    <w:rsid w:val="006357B0"/>
    <w:rsid w:val="00635F89"/>
    <w:rsid w:val="0063672A"/>
    <w:rsid w:val="00636831"/>
    <w:rsid w:val="006373A2"/>
    <w:rsid w:val="00637F78"/>
    <w:rsid w:val="00642418"/>
    <w:rsid w:val="00642589"/>
    <w:rsid w:val="00643FCD"/>
    <w:rsid w:val="0064454F"/>
    <w:rsid w:val="00644C55"/>
    <w:rsid w:val="00644C94"/>
    <w:rsid w:val="00646268"/>
    <w:rsid w:val="00646368"/>
    <w:rsid w:val="006466AA"/>
    <w:rsid w:val="00646AFA"/>
    <w:rsid w:val="00646D66"/>
    <w:rsid w:val="006478FF"/>
    <w:rsid w:val="0064796E"/>
    <w:rsid w:val="0065003B"/>
    <w:rsid w:val="00650178"/>
    <w:rsid w:val="006502E6"/>
    <w:rsid w:val="006523B3"/>
    <w:rsid w:val="00652CF1"/>
    <w:rsid w:val="006536EB"/>
    <w:rsid w:val="00654364"/>
    <w:rsid w:val="00654BF6"/>
    <w:rsid w:val="00655F3C"/>
    <w:rsid w:val="006568A0"/>
    <w:rsid w:val="0065763D"/>
    <w:rsid w:val="00660164"/>
    <w:rsid w:val="00660447"/>
    <w:rsid w:val="0066146B"/>
    <w:rsid w:val="00664019"/>
    <w:rsid w:val="00664B4C"/>
    <w:rsid w:val="00665794"/>
    <w:rsid w:val="00665BE7"/>
    <w:rsid w:val="00665E24"/>
    <w:rsid w:val="0066705F"/>
    <w:rsid w:val="00670215"/>
    <w:rsid w:val="00670598"/>
    <w:rsid w:val="00670B9F"/>
    <w:rsid w:val="0067242B"/>
    <w:rsid w:val="00672834"/>
    <w:rsid w:val="00672A7F"/>
    <w:rsid w:val="00672A97"/>
    <w:rsid w:val="00673712"/>
    <w:rsid w:val="006754B0"/>
    <w:rsid w:val="006765DD"/>
    <w:rsid w:val="006806B9"/>
    <w:rsid w:val="00681CA6"/>
    <w:rsid w:val="0068248B"/>
    <w:rsid w:val="006826C4"/>
    <w:rsid w:val="0068282A"/>
    <w:rsid w:val="00682927"/>
    <w:rsid w:val="00683B3E"/>
    <w:rsid w:val="00683E1A"/>
    <w:rsid w:val="00683ECA"/>
    <w:rsid w:val="00684277"/>
    <w:rsid w:val="0068455F"/>
    <w:rsid w:val="006846BD"/>
    <w:rsid w:val="00684D78"/>
    <w:rsid w:val="00684E32"/>
    <w:rsid w:val="006878A2"/>
    <w:rsid w:val="00687B40"/>
    <w:rsid w:val="00687C8D"/>
    <w:rsid w:val="00692A67"/>
    <w:rsid w:val="006942CE"/>
    <w:rsid w:val="006947DD"/>
    <w:rsid w:val="0069582E"/>
    <w:rsid w:val="00695993"/>
    <w:rsid w:val="006962A2"/>
    <w:rsid w:val="006968C6"/>
    <w:rsid w:val="00697302"/>
    <w:rsid w:val="006979F6"/>
    <w:rsid w:val="006A03F0"/>
    <w:rsid w:val="006A0745"/>
    <w:rsid w:val="006A10CF"/>
    <w:rsid w:val="006A19B8"/>
    <w:rsid w:val="006A1D37"/>
    <w:rsid w:val="006A2332"/>
    <w:rsid w:val="006A2382"/>
    <w:rsid w:val="006A2931"/>
    <w:rsid w:val="006A2DB9"/>
    <w:rsid w:val="006A32D2"/>
    <w:rsid w:val="006A438C"/>
    <w:rsid w:val="006A4B27"/>
    <w:rsid w:val="006A4B59"/>
    <w:rsid w:val="006A5836"/>
    <w:rsid w:val="006A6F68"/>
    <w:rsid w:val="006A7181"/>
    <w:rsid w:val="006A7326"/>
    <w:rsid w:val="006A7A58"/>
    <w:rsid w:val="006A7E08"/>
    <w:rsid w:val="006B10F0"/>
    <w:rsid w:val="006B15AE"/>
    <w:rsid w:val="006B1A91"/>
    <w:rsid w:val="006B1ADD"/>
    <w:rsid w:val="006B1FBD"/>
    <w:rsid w:val="006B2B77"/>
    <w:rsid w:val="006B2F24"/>
    <w:rsid w:val="006B2F37"/>
    <w:rsid w:val="006B3356"/>
    <w:rsid w:val="006B3AD6"/>
    <w:rsid w:val="006B47BC"/>
    <w:rsid w:val="006B488F"/>
    <w:rsid w:val="006B4930"/>
    <w:rsid w:val="006B4C9B"/>
    <w:rsid w:val="006B5683"/>
    <w:rsid w:val="006B5B89"/>
    <w:rsid w:val="006B63A3"/>
    <w:rsid w:val="006B727F"/>
    <w:rsid w:val="006C0405"/>
    <w:rsid w:val="006C0730"/>
    <w:rsid w:val="006C0817"/>
    <w:rsid w:val="006C1C80"/>
    <w:rsid w:val="006C5BFB"/>
    <w:rsid w:val="006C5ED9"/>
    <w:rsid w:val="006C5FD4"/>
    <w:rsid w:val="006C6404"/>
    <w:rsid w:val="006C667F"/>
    <w:rsid w:val="006C6FDB"/>
    <w:rsid w:val="006C7452"/>
    <w:rsid w:val="006C7F72"/>
    <w:rsid w:val="006D00BD"/>
    <w:rsid w:val="006D1227"/>
    <w:rsid w:val="006D17A6"/>
    <w:rsid w:val="006D32C5"/>
    <w:rsid w:val="006D3C42"/>
    <w:rsid w:val="006D3ED5"/>
    <w:rsid w:val="006D4370"/>
    <w:rsid w:val="006D4437"/>
    <w:rsid w:val="006D4532"/>
    <w:rsid w:val="006D51A6"/>
    <w:rsid w:val="006D5B1E"/>
    <w:rsid w:val="006D6717"/>
    <w:rsid w:val="006D6F70"/>
    <w:rsid w:val="006D7427"/>
    <w:rsid w:val="006D78FF"/>
    <w:rsid w:val="006E0667"/>
    <w:rsid w:val="006E0C1F"/>
    <w:rsid w:val="006E114B"/>
    <w:rsid w:val="006E171F"/>
    <w:rsid w:val="006E1880"/>
    <w:rsid w:val="006E23C4"/>
    <w:rsid w:val="006E358E"/>
    <w:rsid w:val="006E36C9"/>
    <w:rsid w:val="006E3844"/>
    <w:rsid w:val="006E5133"/>
    <w:rsid w:val="006E54FD"/>
    <w:rsid w:val="006E5972"/>
    <w:rsid w:val="006E5A5B"/>
    <w:rsid w:val="006E66B5"/>
    <w:rsid w:val="006E7A13"/>
    <w:rsid w:val="006E7F34"/>
    <w:rsid w:val="006F07D5"/>
    <w:rsid w:val="006F3001"/>
    <w:rsid w:val="006F3267"/>
    <w:rsid w:val="006F38D9"/>
    <w:rsid w:val="006F3E4E"/>
    <w:rsid w:val="006F476D"/>
    <w:rsid w:val="006F5313"/>
    <w:rsid w:val="006F58CF"/>
    <w:rsid w:val="006F5FBD"/>
    <w:rsid w:val="006F6267"/>
    <w:rsid w:val="006F6D8B"/>
    <w:rsid w:val="006F713E"/>
    <w:rsid w:val="006F7C0A"/>
    <w:rsid w:val="006F7CAE"/>
    <w:rsid w:val="00700D20"/>
    <w:rsid w:val="0070109A"/>
    <w:rsid w:val="007022A8"/>
    <w:rsid w:val="00702976"/>
    <w:rsid w:val="0070399E"/>
    <w:rsid w:val="00703DD2"/>
    <w:rsid w:val="007044E8"/>
    <w:rsid w:val="0070477C"/>
    <w:rsid w:val="00704EF2"/>
    <w:rsid w:val="007058D5"/>
    <w:rsid w:val="00705ECA"/>
    <w:rsid w:val="00706271"/>
    <w:rsid w:val="0070630B"/>
    <w:rsid w:val="007068C6"/>
    <w:rsid w:val="00706B7D"/>
    <w:rsid w:val="00706D5F"/>
    <w:rsid w:val="0070786C"/>
    <w:rsid w:val="00707B7F"/>
    <w:rsid w:val="007101AB"/>
    <w:rsid w:val="00711004"/>
    <w:rsid w:val="00711756"/>
    <w:rsid w:val="00711921"/>
    <w:rsid w:val="007119DA"/>
    <w:rsid w:val="00711F66"/>
    <w:rsid w:val="0071216A"/>
    <w:rsid w:val="00712348"/>
    <w:rsid w:val="00712746"/>
    <w:rsid w:val="00712942"/>
    <w:rsid w:val="00712FF4"/>
    <w:rsid w:val="00713035"/>
    <w:rsid w:val="00713193"/>
    <w:rsid w:val="007137F1"/>
    <w:rsid w:val="0071418B"/>
    <w:rsid w:val="0071472D"/>
    <w:rsid w:val="00714DC1"/>
    <w:rsid w:val="00715695"/>
    <w:rsid w:val="00715D11"/>
    <w:rsid w:val="0071648C"/>
    <w:rsid w:val="007168F3"/>
    <w:rsid w:val="007178EF"/>
    <w:rsid w:val="00720A4C"/>
    <w:rsid w:val="00720B03"/>
    <w:rsid w:val="00721004"/>
    <w:rsid w:val="007211DE"/>
    <w:rsid w:val="0072136F"/>
    <w:rsid w:val="007214B6"/>
    <w:rsid w:val="00721654"/>
    <w:rsid w:val="0072190E"/>
    <w:rsid w:val="007219E5"/>
    <w:rsid w:val="00721F9B"/>
    <w:rsid w:val="00722276"/>
    <w:rsid w:val="007225EE"/>
    <w:rsid w:val="0072262E"/>
    <w:rsid w:val="00723008"/>
    <w:rsid w:val="00723796"/>
    <w:rsid w:val="00723DB7"/>
    <w:rsid w:val="0072459D"/>
    <w:rsid w:val="00724757"/>
    <w:rsid w:val="00725AA3"/>
    <w:rsid w:val="0072619F"/>
    <w:rsid w:val="00726945"/>
    <w:rsid w:val="00726C3E"/>
    <w:rsid w:val="0073087E"/>
    <w:rsid w:val="0073145A"/>
    <w:rsid w:val="00731AD5"/>
    <w:rsid w:val="00732AF3"/>
    <w:rsid w:val="00732C17"/>
    <w:rsid w:val="007339CB"/>
    <w:rsid w:val="00735C9B"/>
    <w:rsid w:val="0073667B"/>
    <w:rsid w:val="007376A2"/>
    <w:rsid w:val="007379ED"/>
    <w:rsid w:val="0074086C"/>
    <w:rsid w:val="007416B4"/>
    <w:rsid w:val="00741CD4"/>
    <w:rsid w:val="007425D3"/>
    <w:rsid w:val="00743F45"/>
    <w:rsid w:val="00744358"/>
    <w:rsid w:val="00744429"/>
    <w:rsid w:val="00744BB4"/>
    <w:rsid w:val="00744F1A"/>
    <w:rsid w:val="00744F7C"/>
    <w:rsid w:val="007458CA"/>
    <w:rsid w:val="00746276"/>
    <w:rsid w:val="0074707F"/>
    <w:rsid w:val="00747A5D"/>
    <w:rsid w:val="007509CE"/>
    <w:rsid w:val="0075111B"/>
    <w:rsid w:val="0075111E"/>
    <w:rsid w:val="0075127A"/>
    <w:rsid w:val="00751486"/>
    <w:rsid w:val="0075264C"/>
    <w:rsid w:val="00752684"/>
    <w:rsid w:val="00752893"/>
    <w:rsid w:val="007529C5"/>
    <w:rsid w:val="00752D2F"/>
    <w:rsid w:val="00753712"/>
    <w:rsid w:val="007543A3"/>
    <w:rsid w:val="00754CC8"/>
    <w:rsid w:val="00755223"/>
    <w:rsid w:val="007552E2"/>
    <w:rsid w:val="00755ECF"/>
    <w:rsid w:val="007567D1"/>
    <w:rsid w:val="00757106"/>
    <w:rsid w:val="00757169"/>
    <w:rsid w:val="007575CA"/>
    <w:rsid w:val="00760300"/>
    <w:rsid w:val="00760CF9"/>
    <w:rsid w:val="00761872"/>
    <w:rsid w:val="0076200C"/>
    <w:rsid w:val="00764AF1"/>
    <w:rsid w:val="00764B97"/>
    <w:rsid w:val="00764EC1"/>
    <w:rsid w:val="007652F9"/>
    <w:rsid w:val="00765857"/>
    <w:rsid w:val="0076586E"/>
    <w:rsid w:val="00765993"/>
    <w:rsid w:val="00765D38"/>
    <w:rsid w:val="00767368"/>
    <w:rsid w:val="007677E3"/>
    <w:rsid w:val="00770666"/>
    <w:rsid w:val="00770D66"/>
    <w:rsid w:val="00771180"/>
    <w:rsid w:val="00771E54"/>
    <w:rsid w:val="00771EF1"/>
    <w:rsid w:val="00772021"/>
    <w:rsid w:val="007723C5"/>
    <w:rsid w:val="0077292F"/>
    <w:rsid w:val="007736F5"/>
    <w:rsid w:val="007740B0"/>
    <w:rsid w:val="00774504"/>
    <w:rsid w:val="00774C48"/>
    <w:rsid w:val="0077637D"/>
    <w:rsid w:val="0077665C"/>
    <w:rsid w:val="00777385"/>
    <w:rsid w:val="00777410"/>
    <w:rsid w:val="0078153E"/>
    <w:rsid w:val="007816FB"/>
    <w:rsid w:val="007817AF"/>
    <w:rsid w:val="007819BB"/>
    <w:rsid w:val="007825B4"/>
    <w:rsid w:val="007846CE"/>
    <w:rsid w:val="00784C54"/>
    <w:rsid w:val="0078564C"/>
    <w:rsid w:val="007858AB"/>
    <w:rsid w:val="007869C8"/>
    <w:rsid w:val="00786C6A"/>
    <w:rsid w:val="00787F6F"/>
    <w:rsid w:val="00787F94"/>
    <w:rsid w:val="00791DEA"/>
    <w:rsid w:val="00792D60"/>
    <w:rsid w:val="007952DC"/>
    <w:rsid w:val="00795443"/>
    <w:rsid w:val="0079574C"/>
    <w:rsid w:val="00795A43"/>
    <w:rsid w:val="00795D79"/>
    <w:rsid w:val="00796404"/>
    <w:rsid w:val="007964AA"/>
    <w:rsid w:val="007967B3"/>
    <w:rsid w:val="00796B7B"/>
    <w:rsid w:val="007978B7"/>
    <w:rsid w:val="00797E44"/>
    <w:rsid w:val="007A022E"/>
    <w:rsid w:val="007A0465"/>
    <w:rsid w:val="007A05EE"/>
    <w:rsid w:val="007A0778"/>
    <w:rsid w:val="007A0E2A"/>
    <w:rsid w:val="007A0F23"/>
    <w:rsid w:val="007A1CE5"/>
    <w:rsid w:val="007A22F9"/>
    <w:rsid w:val="007A2D87"/>
    <w:rsid w:val="007A35C2"/>
    <w:rsid w:val="007A4457"/>
    <w:rsid w:val="007A4645"/>
    <w:rsid w:val="007A4669"/>
    <w:rsid w:val="007A5667"/>
    <w:rsid w:val="007A59E0"/>
    <w:rsid w:val="007A677F"/>
    <w:rsid w:val="007A693D"/>
    <w:rsid w:val="007B03F8"/>
    <w:rsid w:val="007B0C90"/>
    <w:rsid w:val="007B0EA0"/>
    <w:rsid w:val="007B11DE"/>
    <w:rsid w:val="007B16AC"/>
    <w:rsid w:val="007B16EA"/>
    <w:rsid w:val="007B2BF4"/>
    <w:rsid w:val="007B2E17"/>
    <w:rsid w:val="007B31E8"/>
    <w:rsid w:val="007B4D7D"/>
    <w:rsid w:val="007B58C7"/>
    <w:rsid w:val="007B6CF7"/>
    <w:rsid w:val="007B6DDC"/>
    <w:rsid w:val="007B7CFE"/>
    <w:rsid w:val="007C0478"/>
    <w:rsid w:val="007C145E"/>
    <w:rsid w:val="007C1717"/>
    <w:rsid w:val="007C30F8"/>
    <w:rsid w:val="007C3DE2"/>
    <w:rsid w:val="007C4091"/>
    <w:rsid w:val="007C5046"/>
    <w:rsid w:val="007C6C97"/>
    <w:rsid w:val="007C7030"/>
    <w:rsid w:val="007C70C4"/>
    <w:rsid w:val="007D14D0"/>
    <w:rsid w:val="007D1BAF"/>
    <w:rsid w:val="007D2897"/>
    <w:rsid w:val="007D2A5F"/>
    <w:rsid w:val="007D3017"/>
    <w:rsid w:val="007D3519"/>
    <w:rsid w:val="007D35E6"/>
    <w:rsid w:val="007D36A1"/>
    <w:rsid w:val="007D5136"/>
    <w:rsid w:val="007D52B0"/>
    <w:rsid w:val="007D572A"/>
    <w:rsid w:val="007D6395"/>
    <w:rsid w:val="007D66F4"/>
    <w:rsid w:val="007E018F"/>
    <w:rsid w:val="007E054B"/>
    <w:rsid w:val="007E15F8"/>
    <w:rsid w:val="007E1A39"/>
    <w:rsid w:val="007E1AF7"/>
    <w:rsid w:val="007E1B89"/>
    <w:rsid w:val="007E24F7"/>
    <w:rsid w:val="007E2922"/>
    <w:rsid w:val="007E390F"/>
    <w:rsid w:val="007E3A57"/>
    <w:rsid w:val="007E3B9A"/>
    <w:rsid w:val="007E3D16"/>
    <w:rsid w:val="007E56AF"/>
    <w:rsid w:val="007E57DA"/>
    <w:rsid w:val="007E5B84"/>
    <w:rsid w:val="007E6030"/>
    <w:rsid w:val="007E6580"/>
    <w:rsid w:val="007E6680"/>
    <w:rsid w:val="007E7F33"/>
    <w:rsid w:val="007F04FB"/>
    <w:rsid w:val="007F3C61"/>
    <w:rsid w:val="007F5421"/>
    <w:rsid w:val="007F6029"/>
    <w:rsid w:val="007F6E49"/>
    <w:rsid w:val="007F70CB"/>
    <w:rsid w:val="007F7743"/>
    <w:rsid w:val="007F7EE9"/>
    <w:rsid w:val="008005B1"/>
    <w:rsid w:val="00800A71"/>
    <w:rsid w:val="0080184B"/>
    <w:rsid w:val="008018EA"/>
    <w:rsid w:val="00801DC2"/>
    <w:rsid w:val="008026F7"/>
    <w:rsid w:val="008029FB"/>
    <w:rsid w:val="00802EEC"/>
    <w:rsid w:val="00803789"/>
    <w:rsid w:val="00804E23"/>
    <w:rsid w:val="008058B6"/>
    <w:rsid w:val="00805A5A"/>
    <w:rsid w:val="008062E1"/>
    <w:rsid w:val="00806E9F"/>
    <w:rsid w:val="00806ECD"/>
    <w:rsid w:val="00807288"/>
    <w:rsid w:val="00807F73"/>
    <w:rsid w:val="00810346"/>
    <w:rsid w:val="00810993"/>
    <w:rsid w:val="00810D2C"/>
    <w:rsid w:val="0081157F"/>
    <w:rsid w:val="00811B81"/>
    <w:rsid w:val="008123AA"/>
    <w:rsid w:val="0081347F"/>
    <w:rsid w:val="008135D6"/>
    <w:rsid w:val="008140D6"/>
    <w:rsid w:val="00814AE5"/>
    <w:rsid w:val="008152BB"/>
    <w:rsid w:val="008152FF"/>
    <w:rsid w:val="00820EC2"/>
    <w:rsid w:val="00823514"/>
    <w:rsid w:val="00823C18"/>
    <w:rsid w:val="00825FED"/>
    <w:rsid w:val="00826344"/>
    <w:rsid w:val="00826AAB"/>
    <w:rsid w:val="008274FF"/>
    <w:rsid w:val="00827ABF"/>
    <w:rsid w:val="008302DF"/>
    <w:rsid w:val="008306F0"/>
    <w:rsid w:val="00830766"/>
    <w:rsid w:val="00830A67"/>
    <w:rsid w:val="00830F2F"/>
    <w:rsid w:val="0083167A"/>
    <w:rsid w:val="0083253C"/>
    <w:rsid w:val="00833EEB"/>
    <w:rsid w:val="00834C54"/>
    <w:rsid w:val="00834EA4"/>
    <w:rsid w:val="0083507D"/>
    <w:rsid w:val="008351D4"/>
    <w:rsid w:val="0083592A"/>
    <w:rsid w:val="00836913"/>
    <w:rsid w:val="00836E90"/>
    <w:rsid w:val="008408B7"/>
    <w:rsid w:val="008418B9"/>
    <w:rsid w:val="0084295C"/>
    <w:rsid w:val="00842A3E"/>
    <w:rsid w:val="00842A83"/>
    <w:rsid w:val="008436E2"/>
    <w:rsid w:val="00843944"/>
    <w:rsid w:val="008441D8"/>
    <w:rsid w:val="008453A8"/>
    <w:rsid w:val="00845990"/>
    <w:rsid w:val="00845A2A"/>
    <w:rsid w:val="00846997"/>
    <w:rsid w:val="00846AE1"/>
    <w:rsid w:val="00846D1E"/>
    <w:rsid w:val="0084762F"/>
    <w:rsid w:val="00847C6F"/>
    <w:rsid w:val="00850054"/>
    <w:rsid w:val="008504DD"/>
    <w:rsid w:val="00850FEE"/>
    <w:rsid w:val="00851136"/>
    <w:rsid w:val="008511E2"/>
    <w:rsid w:val="00851BDE"/>
    <w:rsid w:val="008521D8"/>
    <w:rsid w:val="0085311D"/>
    <w:rsid w:val="008532F4"/>
    <w:rsid w:val="00853D2D"/>
    <w:rsid w:val="008541C8"/>
    <w:rsid w:val="008542AE"/>
    <w:rsid w:val="00854647"/>
    <w:rsid w:val="00855989"/>
    <w:rsid w:val="00855B77"/>
    <w:rsid w:val="00855B82"/>
    <w:rsid w:val="00855DB0"/>
    <w:rsid w:val="008564E7"/>
    <w:rsid w:val="0085745C"/>
    <w:rsid w:val="008577C1"/>
    <w:rsid w:val="008629CF"/>
    <w:rsid w:val="00863A60"/>
    <w:rsid w:val="00863C9E"/>
    <w:rsid w:val="00863E59"/>
    <w:rsid w:val="00865D20"/>
    <w:rsid w:val="008705D3"/>
    <w:rsid w:val="008705E6"/>
    <w:rsid w:val="008711FD"/>
    <w:rsid w:val="00871B37"/>
    <w:rsid w:val="00871CA3"/>
    <w:rsid w:val="00871FE7"/>
    <w:rsid w:val="008723E3"/>
    <w:rsid w:val="008727A1"/>
    <w:rsid w:val="008727CC"/>
    <w:rsid w:val="00872BE3"/>
    <w:rsid w:val="00872F3F"/>
    <w:rsid w:val="00873FF3"/>
    <w:rsid w:val="0087533E"/>
    <w:rsid w:val="00875692"/>
    <w:rsid w:val="00875BEA"/>
    <w:rsid w:val="00875F7C"/>
    <w:rsid w:val="008765B5"/>
    <w:rsid w:val="0087683F"/>
    <w:rsid w:val="0087703C"/>
    <w:rsid w:val="00877198"/>
    <w:rsid w:val="00877A44"/>
    <w:rsid w:val="0088007D"/>
    <w:rsid w:val="0088017B"/>
    <w:rsid w:val="00880570"/>
    <w:rsid w:val="008811B0"/>
    <w:rsid w:val="00881314"/>
    <w:rsid w:val="008814E9"/>
    <w:rsid w:val="0088175F"/>
    <w:rsid w:val="00881F9B"/>
    <w:rsid w:val="00882041"/>
    <w:rsid w:val="00882076"/>
    <w:rsid w:val="00883AEE"/>
    <w:rsid w:val="00884543"/>
    <w:rsid w:val="00884EF4"/>
    <w:rsid w:val="00885A04"/>
    <w:rsid w:val="00885A08"/>
    <w:rsid w:val="00886B9F"/>
    <w:rsid w:val="00886C83"/>
    <w:rsid w:val="00886C8D"/>
    <w:rsid w:val="00886DD6"/>
    <w:rsid w:val="0088703D"/>
    <w:rsid w:val="008875C2"/>
    <w:rsid w:val="00887625"/>
    <w:rsid w:val="00887808"/>
    <w:rsid w:val="0089079D"/>
    <w:rsid w:val="00890C96"/>
    <w:rsid w:val="008910AE"/>
    <w:rsid w:val="008915D0"/>
    <w:rsid w:val="008920ED"/>
    <w:rsid w:val="00892146"/>
    <w:rsid w:val="008925BE"/>
    <w:rsid w:val="0089278F"/>
    <w:rsid w:val="008927D5"/>
    <w:rsid w:val="0089282B"/>
    <w:rsid w:val="00892B39"/>
    <w:rsid w:val="00894031"/>
    <w:rsid w:val="00894222"/>
    <w:rsid w:val="008946CB"/>
    <w:rsid w:val="00895613"/>
    <w:rsid w:val="00895AB1"/>
    <w:rsid w:val="00895B7E"/>
    <w:rsid w:val="00896A54"/>
    <w:rsid w:val="00896CC4"/>
    <w:rsid w:val="008A0637"/>
    <w:rsid w:val="008A06D7"/>
    <w:rsid w:val="008A34E0"/>
    <w:rsid w:val="008A3C1A"/>
    <w:rsid w:val="008A3FB2"/>
    <w:rsid w:val="008A45E3"/>
    <w:rsid w:val="008A5837"/>
    <w:rsid w:val="008A60C2"/>
    <w:rsid w:val="008A6182"/>
    <w:rsid w:val="008A6355"/>
    <w:rsid w:val="008A6835"/>
    <w:rsid w:val="008A74C1"/>
    <w:rsid w:val="008A74F7"/>
    <w:rsid w:val="008A7BBE"/>
    <w:rsid w:val="008B02AC"/>
    <w:rsid w:val="008B1BAC"/>
    <w:rsid w:val="008B395E"/>
    <w:rsid w:val="008B59B4"/>
    <w:rsid w:val="008B6635"/>
    <w:rsid w:val="008B6719"/>
    <w:rsid w:val="008B690D"/>
    <w:rsid w:val="008B7878"/>
    <w:rsid w:val="008B7EC3"/>
    <w:rsid w:val="008C0177"/>
    <w:rsid w:val="008C0A0B"/>
    <w:rsid w:val="008C12D9"/>
    <w:rsid w:val="008C13DA"/>
    <w:rsid w:val="008C161B"/>
    <w:rsid w:val="008C168A"/>
    <w:rsid w:val="008C1E1F"/>
    <w:rsid w:val="008C2A1E"/>
    <w:rsid w:val="008C32EF"/>
    <w:rsid w:val="008C3E1A"/>
    <w:rsid w:val="008C4EE0"/>
    <w:rsid w:val="008C6C4B"/>
    <w:rsid w:val="008C7808"/>
    <w:rsid w:val="008D0B20"/>
    <w:rsid w:val="008D0D93"/>
    <w:rsid w:val="008D14E9"/>
    <w:rsid w:val="008D15B5"/>
    <w:rsid w:val="008D2134"/>
    <w:rsid w:val="008D2376"/>
    <w:rsid w:val="008D2C22"/>
    <w:rsid w:val="008D2D36"/>
    <w:rsid w:val="008D3493"/>
    <w:rsid w:val="008D37AB"/>
    <w:rsid w:val="008D3FDE"/>
    <w:rsid w:val="008D5A4F"/>
    <w:rsid w:val="008D5ABF"/>
    <w:rsid w:val="008D710F"/>
    <w:rsid w:val="008E12C0"/>
    <w:rsid w:val="008E3A76"/>
    <w:rsid w:val="008E400B"/>
    <w:rsid w:val="008E4791"/>
    <w:rsid w:val="008E4B55"/>
    <w:rsid w:val="008E5B8D"/>
    <w:rsid w:val="008E6031"/>
    <w:rsid w:val="008E6568"/>
    <w:rsid w:val="008E6829"/>
    <w:rsid w:val="008E7295"/>
    <w:rsid w:val="008E72B5"/>
    <w:rsid w:val="008E78F6"/>
    <w:rsid w:val="008E7D5A"/>
    <w:rsid w:val="008F0077"/>
    <w:rsid w:val="008F1319"/>
    <w:rsid w:val="008F1825"/>
    <w:rsid w:val="008F296A"/>
    <w:rsid w:val="008F2D2B"/>
    <w:rsid w:val="008F315D"/>
    <w:rsid w:val="008F3993"/>
    <w:rsid w:val="008F39E1"/>
    <w:rsid w:val="008F4075"/>
    <w:rsid w:val="008F4DA6"/>
    <w:rsid w:val="008F58B1"/>
    <w:rsid w:val="008F5D09"/>
    <w:rsid w:val="008F6615"/>
    <w:rsid w:val="008F6744"/>
    <w:rsid w:val="008F72FC"/>
    <w:rsid w:val="008F7355"/>
    <w:rsid w:val="009004C4"/>
    <w:rsid w:val="00901005"/>
    <w:rsid w:val="00901DF2"/>
    <w:rsid w:val="00901FDF"/>
    <w:rsid w:val="00901FEE"/>
    <w:rsid w:val="009021A6"/>
    <w:rsid w:val="009025B0"/>
    <w:rsid w:val="00902E04"/>
    <w:rsid w:val="0090362D"/>
    <w:rsid w:val="00903AFF"/>
    <w:rsid w:val="00904087"/>
    <w:rsid w:val="00905075"/>
    <w:rsid w:val="00905EC9"/>
    <w:rsid w:val="009061C7"/>
    <w:rsid w:val="00906682"/>
    <w:rsid w:val="00906C8B"/>
    <w:rsid w:val="0090711C"/>
    <w:rsid w:val="00910906"/>
    <w:rsid w:val="00911AB3"/>
    <w:rsid w:val="0091236E"/>
    <w:rsid w:val="009129B5"/>
    <w:rsid w:val="00912FD9"/>
    <w:rsid w:val="009133F2"/>
    <w:rsid w:val="00913C0E"/>
    <w:rsid w:val="00914213"/>
    <w:rsid w:val="009143CE"/>
    <w:rsid w:val="00915382"/>
    <w:rsid w:val="009155D0"/>
    <w:rsid w:val="00916A2D"/>
    <w:rsid w:val="00916C0D"/>
    <w:rsid w:val="00921390"/>
    <w:rsid w:val="009233F4"/>
    <w:rsid w:val="0092375C"/>
    <w:rsid w:val="009256DA"/>
    <w:rsid w:val="0092599A"/>
    <w:rsid w:val="00925A19"/>
    <w:rsid w:val="009263B8"/>
    <w:rsid w:val="00926C58"/>
    <w:rsid w:val="00930A0F"/>
    <w:rsid w:val="00932234"/>
    <w:rsid w:val="0093267A"/>
    <w:rsid w:val="009327D0"/>
    <w:rsid w:val="00932C1E"/>
    <w:rsid w:val="00933289"/>
    <w:rsid w:val="00934077"/>
    <w:rsid w:val="009343E9"/>
    <w:rsid w:val="00934ADA"/>
    <w:rsid w:val="00934B40"/>
    <w:rsid w:val="00935D36"/>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B04"/>
    <w:rsid w:val="00947435"/>
    <w:rsid w:val="009476AD"/>
    <w:rsid w:val="009478E6"/>
    <w:rsid w:val="009479E7"/>
    <w:rsid w:val="00947F1A"/>
    <w:rsid w:val="00950065"/>
    <w:rsid w:val="009508A4"/>
    <w:rsid w:val="009528B6"/>
    <w:rsid w:val="009535BB"/>
    <w:rsid w:val="00953A76"/>
    <w:rsid w:val="00954347"/>
    <w:rsid w:val="009549F2"/>
    <w:rsid w:val="00954DA7"/>
    <w:rsid w:val="00954EB4"/>
    <w:rsid w:val="0095514B"/>
    <w:rsid w:val="009554E2"/>
    <w:rsid w:val="009555A5"/>
    <w:rsid w:val="00956253"/>
    <w:rsid w:val="009567E1"/>
    <w:rsid w:val="00956ECB"/>
    <w:rsid w:val="0095780C"/>
    <w:rsid w:val="0095787F"/>
    <w:rsid w:val="009605F6"/>
    <w:rsid w:val="00960C74"/>
    <w:rsid w:val="00960CBA"/>
    <w:rsid w:val="00961007"/>
    <w:rsid w:val="00962251"/>
    <w:rsid w:val="009624C4"/>
    <w:rsid w:val="0096378D"/>
    <w:rsid w:val="00963C97"/>
    <w:rsid w:val="0096551D"/>
    <w:rsid w:val="00965839"/>
    <w:rsid w:val="00966042"/>
    <w:rsid w:val="009662A1"/>
    <w:rsid w:val="00967054"/>
    <w:rsid w:val="009674B9"/>
    <w:rsid w:val="009676C1"/>
    <w:rsid w:val="0097142F"/>
    <w:rsid w:val="009727CC"/>
    <w:rsid w:val="009727D8"/>
    <w:rsid w:val="00972FE4"/>
    <w:rsid w:val="00974529"/>
    <w:rsid w:val="00974915"/>
    <w:rsid w:val="00974922"/>
    <w:rsid w:val="00974E84"/>
    <w:rsid w:val="009758E4"/>
    <w:rsid w:val="009763E1"/>
    <w:rsid w:val="00976F45"/>
    <w:rsid w:val="009770E5"/>
    <w:rsid w:val="009802CF"/>
    <w:rsid w:val="00980381"/>
    <w:rsid w:val="009806D7"/>
    <w:rsid w:val="009807E5"/>
    <w:rsid w:val="00980FD2"/>
    <w:rsid w:val="0098155D"/>
    <w:rsid w:val="00981FAF"/>
    <w:rsid w:val="009826E0"/>
    <w:rsid w:val="0098338C"/>
    <w:rsid w:val="009836A4"/>
    <w:rsid w:val="00984976"/>
    <w:rsid w:val="00985BD8"/>
    <w:rsid w:val="00985BF4"/>
    <w:rsid w:val="00985DCD"/>
    <w:rsid w:val="00986087"/>
    <w:rsid w:val="009864BB"/>
    <w:rsid w:val="0098677E"/>
    <w:rsid w:val="009868BC"/>
    <w:rsid w:val="00987449"/>
    <w:rsid w:val="00987798"/>
    <w:rsid w:val="00987857"/>
    <w:rsid w:val="00987C6D"/>
    <w:rsid w:val="00990617"/>
    <w:rsid w:val="00990DD1"/>
    <w:rsid w:val="00991962"/>
    <w:rsid w:val="00991B5F"/>
    <w:rsid w:val="0099233B"/>
    <w:rsid w:val="00992B8A"/>
    <w:rsid w:val="00994B24"/>
    <w:rsid w:val="009964BA"/>
    <w:rsid w:val="009969BB"/>
    <w:rsid w:val="009A1E5B"/>
    <w:rsid w:val="009A23DF"/>
    <w:rsid w:val="009A28B4"/>
    <w:rsid w:val="009A3C7C"/>
    <w:rsid w:val="009A448F"/>
    <w:rsid w:val="009A455B"/>
    <w:rsid w:val="009A4634"/>
    <w:rsid w:val="009A50A7"/>
    <w:rsid w:val="009A6259"/>
    <w:rsid w:val="009A63E9"/>
    <w:rsid w:val="009A6F5B"/>
    <w:rsid w:val="009A7000"/>
    <w:rsid w:val="009A710A"/>
    <w:rsid w:val="009A7181"/>
    <w:rsid w:val="009A764E"/>
    <w:rsid w:val="009A7B9F"/>
    <w:rsid w:val="009B102E"/>
    <w:rsid w:val="009B1B7B"/>
    <w:rsid w:val="009B1FF0"/>
    <w:rsid w:val="009B23C0"/>
    <w:rsid w:val="009B254A"/>
    <w:rsid w:val="009B2AB2"/>
    <w:rsid w:val="009B30DD"/>
    <w:rsid w:val="009B4236"/>
    <w:rsid w:val="009B453F"/>
    <w:rsid w:val="009B4A66"/>
    <w:rsid w:val="009B582B"/>
    <w:rsid w:val="009B64FF"/>
    <w:rsid w:val="009B69E8"/>
    <w:rsid w:val="009B6EED"/>
    <w:rsid w:val="009B7907"/>
    <w:rsid w:val="009B7B65"/>
    <w:rsid w:val="009C0266"/>
    <w:rsid w:val="009C0286"/>
    <w:rsid w:val="009C097F"/>
    <w:rsid w:val="009C0BDE"/>
    <w:rsid w:val="009C1B34"/>
    <w:rsid w:val="009C271B"/>
    <w:rsid w:val="009C290E"/>
    <w:rsid w:val="009C319B"/>
    <w:rsid w:val="009C31B3"/>
    <w:rsid w:val="009C36FD"/>
    <w:rsid w:val="009C37C2"/>
    <w:rsid w:val="009C3D2D"/>
    <w:rsid w:val="009C4045"/>
    <w:rsid w:val="009C4748"/>
    <w:rsid w:val="009C4758"/>
    <w:rsid w:val="009C58ED"/>
    <w:rsid w:val="009C5C05"/>
    <w:rsid w:val="009C688A"/>
    <w:rsid w:val="009C716D"/>
    <w:rsid w:val="009C7CB1"/>
    <w:rsid w:val="009D0339"/>
    <w:rsid w:val="009D0D37"/>
    <w:rsid w:val="009D1CE4"/>
    <w:rsid w:val="009D233D"/>
    <w:rsid w:val="009D2584"/>
    <w:rsid w:val="009D3412"/>
    <w:rsid w:val="009D3E7D"/>
    <w:rsid w:val="009D41A0"/>
    <w:rsid w:val="009D55B4"/>
    <w:rsid w:val="009D5C1D"/>
    <w:rsid w:val="009D67EB"/>
    <w:rsid w:val="009E0705"/>
    <w:rsid w:val="009E0FD3"/>
    <w:rsid w:val="009E159F"/>
    <w:rsid w:val="009E1918"/>
    <w:rsid w:val="009E1F38"/>
    <w:rsid w:val="009E2B7F"/>
    <w:rsid w:val="009E2D47"/>
    <w:rsid w:val="009E36DC"/>
    <w:rsid w:val="009E3DBA"/>
    <w:rsid w:val="009E3DBD"/>
    <w:rsid w:val="009E43EA"/>
    <w:rsid w:val="009E4824"/>
    <w:rsid w:val="009E4A16"/>
    <w:rsid w:val="009E557A"/>
    <w:rsid w:val="009E65B7"/>
    <w:rsid w:val="009E668C"/>
    <w:rsid w:val="009E682F"/>
    <w:rsid w:val="009E7178"/>
    <w:rsid w:val="009E75F6"/>
    <w:rsid w:val="009E7B64"/>
    <w:rsid w:val="009E7D3E"/>
    <w:rsid w:val="009F108C"/>
    <w:rsid w:val="009F16BC"/>
    <w:rsid w:val="009F19F3"/>
    <w:rsid w:val="009F1F98"/>
    <w:rsid w:val="009F2C60"/>
    <w:rsid w:val="009F34E7"/>
    <w:rsid w:val="009F3CF8"/>
    <w:rsid w:val="009F4005"/>
    <w:rsid w:val="009F4375"/>
    <w:rsid w:val="009F6175"/>
    <w:rsid w:val="009F7246"/>
    <w:rsid w:val="009F74F4"/>
    <w:rsid w:val="009F7EC6"/>
    <w:rsid w:val="00A000CD"/>
    <w:rsid w:val="00A005BF"/>
    <w:rsid w:val="00A00784"/>
    <w:rsid w:val="00A00FF4"/>
    <w:rsid w:val="00A01331"/>
    <w:rsid w:val="00A05260"/>
    <w:rsid w:val="00A05BDA"/>
    <w:rsid w:val="00A05C8F"/>
    <w:rsid w:val="00A06227"/>
    <w:rsid w:val="00A0711D"/>
    <w:rsid w:val="00A073F9"/>
    <w:rsid w:val="00A07929"/>
    <w:rsid w:val="00A07EB3"/>
    <w:rsid w:val="00A100C0"/>
    <w:rsid w:val="00A1025D"/>
    <w:rsid w:val="00A10297"/>
    <w:rsid w:val="00A13762"/>
    <w:rsid w:val="00A14902"/>
    <w:rsid w:val="00A14C28"/>
    <w:rsid w:val="00A1509B"/>
    <w:rsid w:val="00A151C6"/>
    <w:rsid w:val="00A15277"/>
    <w:rsid w:val="00A16BF9"/>
    <w:rsid w:val="00A17722"/>
    <w:rsid w:val="00A17C6F"/>
    <w:rsid w:val="00A20BDB"/>
    <w:rsid w:val="00A212A7"/>
    <w:rsid w:val="00A21963"/>
    <w:rsid w:val="00A223D1"/>
    <w:rsid w:val="00A22C69"/>
    <w:rsid w:val="00A230D5"/>
    <w:rsid w:val="00A23285"/>
    <w:rsid w:val="00A2373D"/>
    <w:rsid w:val="00A237DC"/>
    <w:rsid w:val="00A23C45"/>
    <w:rsid w:val="00A244BD"/>
    <w:rsid w:val="00A24E4C"/>
    <w:rsid w:val="00A25C7F"/>
    <w:rsid w:val="00A26C93"/>
    <w:rsid w:val="00A271F4"/>
    <w:rsid w:val="00A27EB0"/>
    <w:rsid w:val="00A309CA"/>
    <w:rsid w:val="00A30CE5"/>
    <w:rsid w:val="00A30E35"/>
    <w:rsid w:val="00A31CB4"/>
    <w:rsid w:val="00A327B4"/>
    <w:rsid w:val="00A331DF"/>
    <w:rsid w:val="00A33C86"/>
    <w:rsid w:val="00A33CA4"/>
    <w:rsid w:val="00A34854"/>
    <w:rsid w:val="00A35B4A"/>
    <w:rsid w:val="00A35C23"/>
    <w:rsid w:val="00A35E9C"/>
    <w:rsid w:val="00A3607B"/>
    <w:rsid w:val="00A366BC"/>
    <w:rsid w:val="00A3719D"/>
    <w:rsid w:val="00A37298"/>
    <w:rsid w:val="00A37641"/>
    <w:rsid w:val="00A37AEE"/>
    <w:rsid w:val="00A403D5"/>
    <w:rsid w:val="00A40DBA"/>
    <w:rsid w:val="00A41017"/>
    <w:rsid w:val="00A418EB"/>
    <w:rsid w:val="00A41C1F"/>
    <w:rsid w:val="00A42A32"/>
    <w:rsid w:val="00A4323B"/>
    <w:rsid w:val="00A433C2"/>
    <w:rsid w:val="00A434F4"/>
    <w:rsid w:val="00A443CC"/>
    <w:rsid w:val="00A449F8"/>
    <w:rsid w:val="00A44D09"/>
    <w:rsid w:val="00A45438"/>
    <w:rsid w:val="00A45469"/>
    <w:rsid w:val="00A46300"/>
    <w:rsid w:val="00A46368"/>
    <w:rsid w:val="00A46BAD"/>
    <w:rsid w:val="00A47E22"/>
    <w:rsid w:val="00A5080A"/>
    <w:rsid w:val="00A50CF4"/>
    <w:rsid w:val="00A50D74"/>
    <w:rsid w:val="00A51287"/>
    <w:rsid w:val="00A531F9"/>
    <w:rsid w:val="00A53892"/>
    <w:rsid w:val="00A539BA"/>
    <w:rsid w:val="00A53F15"/>
    <w:rsid w:val="00A546DA"/>
    <w:rsid w:val="00A54C05"/>
    <w:rsid w:val="00A55120"/>
    <w:rsid w:val="00A55BDA"/>
    <w:rsid w:val="00A5669B"/>
    <w:rsid w:val="00A56BE3"/>
    <w:rsid w:val="00A61253"/>
    <w:rsid w:val="00A615AF"/>
    <w:rsid w:val="00A627A9"/>
    <w:rsid w:val="00A63069"/>
    <w:rsid w:val="00A63174"/>
    <w:rsid w:val="00A633A1"/>
    <w:rsid w:val="00A64650"/>
    <w:rsid w:val="00A64BCA"/>
    <w:rsid w:val="00A64C44"/>
    <w:rsid w:val="00A65F6D"/>
    <w:rsid w:val="00A67A11"/>
    <w:rsid w:val="00A67E5E"/>
    <w:rsid w:val="00A708FD"/>
    <w:rsid w:val="00A710A0"/>
    <w:rsid w:val="00A71116"/>
    <w:rsid w:val="00A718A3"/>
    <w:rsid w:val="00A721B8"/>
    <w:rsid w:val="00A72DF3"/>
    <w:rsid w:val="00A7325D"/>
    <w:rsid w:val="00A74A74"/>
    <w:rsid w:val="00A74F47"/>
    <w:rsid w:val="00A7633C"/>
    <w:rsid w:val="00A776DD"/>
    <w:rsid w:val="00A80A3A"/>
    <w:rsid w:val="00A81F16"/>
    <w:rsid w:val="00A82B79"/>
    <w:rsid w:val="00A82FC3"/>
    <w:rsid w:val="00A83754"/>
    <w:rsid w:val="00A83868"/>
    <w:rsid w:val="00A83896"/>
    <w:rsid w:val="00A86299"/>
    <w:rsid w:val="00A864C0"/>
    <w:rsid w:val="00A87528"/>
    <w:rsid w:val="00A878A9"/>
    <w:rsid w:val="00A879A6"/>
    <w:rsid w:val="00A87BAF"/>
    <w:rsid w:val="00A87ED8"/>
    <w:rsid w:val="00A90B03"/>
    <w:rsid w:val="00A90D4F"/>
    <w:rsid w:val="00A910F4"/>
    <w:rsid w:val="00A923B1"/>
    <w:rsid w:val="00A92784"/>
    <w:rsid w:val="00A92820"/>
    <w:rsid w:val="00A92835"/>
    <w:rsid w:val="00A94781"/>
    <w:rsid w:val="00A94805"/>
    <w:rsid w:val="00A94994"/>
    <w:rsid w:val="00A94D31"/>
    <w:rsid w:val="00A95539"/>
    <w:rsid w:val="00A96169"/>
    <w:rsid w:val="00A961E3"/>
    <w:rsid w:val="00A9628D"/>
    <w:rsid w:val="00A96854"/>
    <w:rsid w:val="00A96D38"/>
    <w:rsid w:val="00A97472"/>
    <w:rsid w:val="00A97890"/>
    <w:rsid w:val="00A97ACE"/>
    <w:rsid w:val="00A97F15"/>
    <w:rsid w:val="00A97FDC"/>
    <w:rsid w:val="00AA004B"/>
    <w:rsid w:val="00AA02C3"/>
    <w:rsid w:val="00AA0F85"/>
    <w:rsid w:val="00AA16FF"/>
    <w:rsid w:val="00AA331F"/>
    <w:rsid w:val="00AA4B57"/>
    <w:rsid w:val="00AA6177"/>
    <w:rsid w:val="00AA6743"/>
    <w:rsid w:val="00AA77D6"/>
    <w:rsid w:val="00AB0170"/>
    <w:rsid w:val="00AB11AC"/>
    <w:rsid w:val="00AB16DF"/>
    <w:rsid w:val="00AB16E8"/>
    <w:rsid w:val="00AB2015"/>
    <w:rsid w:val="00AB2542"/>
    <w:rsid w:val="00AB3003"/>
    <w:rsid w:val="00AB3035"/>
    <w:rsid w:val="00AB365A"/>
    <w:rsid w:val="00AB36EE"/>
    <w:rsid w:val="00AB3F0C"/>
    <w:rsid w:val="00AB4B09"/>
    <w:rsid w:val="00AB5003"/>
    <w:rsid w:val="00AB5ED8"/>
    <w:rsid w:val="00AB6251"/>
    <w:rsid w:val="00AB6500"/>
    <w:rsid w:val="00AB67D1"/>
    <w:rsid w:val="00AB6B5D"/>
    <w:rsid w:val="00AB7A51"/>
    <w:rsid w:val="00AB7B90"/>
    <w:rsid w:val="00AB7EE7"/>
    <w:rsid w:val="00AB7FEB"/>
    <w:rsid w:val="00AC026B"/>
    <w:rsid w:val="00AC037B"/>
    <w:rsid w:val="00AC2163"/>
    <w:rsid w:val="00AC21FC"/>
    <w:rsid w:val="00AC3378"/>
    <w:rsid w:val="00AC3607"/>
    <w:rsid w:val="00AC4082"/>
    <w:rsid w:val="00AC52FF"/>
    <w:rsid w:val="00AC5772"/>
    <w:rsid w:val="00AC6AC4"/>
    <w:rsid w:val="00AC6E43"/>
    <w:rsid w:val="00AC740C"/>
    <w:rsid w:val="00AC767D"/>
    <w:rsid w:val="00AD0A30"/>
    <w:rsid w:val="00AD164C"/>
    <w:rsid w:val="00AD18DA"/>
    <w:rsid w:val="00AD1B31"/>
    <w:rsid w:val="00AD1FA0"/>
    <w:rsid w:val="00AD2C0C"/>
    <w:rsid w:val="00AD2E56"/>
    <w:rsid w:val="00AD5036"/>
    <w:rsid w:val="00AD53C7"/>
    <w:rsid w:val="00AD5DF2"/>
    <w:rsid w:val="00AD603F"/>
    <w:rsid w:val="00AD7666"/>
    <w:rsid w:val="00AD76A1"/>
    <w:rsid w:val="00AE0AEE"/>
    <w:rsid w:val="00AE1FF5"/>
    <w:rsid w:val="00AE21D3"/>
    <w:rsid w:val="00AE3A76"/>
    <w:rsid w:val="00AE44CE"/>
    <w:rsid w:val="00AE572D"/>
    <w:rsid w:val="00AE5EC1"/>
    <w:rsid w:val="00AE6389"/>
    <w:rsid w:val="00AE6896"/>
    <w:rsid w:val="00AE7110"/>
    <w:rsid w:val="00AE7744"/>
    <w:rsid w:val="00AF00ED"/>
    <w:rsid w:val="00AF102D"/>
    <w:rsid w:val="00AF1247"/>
    <w:rsid w:val="00AF13B4"/>
    <w:rsid w:val="00AF339D"/>
    <w:rsid w:val="00AF3BFE"/>
    <w:rsid w:val="00AF413D"/>
    <w:rsid w:val="00AF4638"/>
    <w:rsid w:val="00AF48CC"/>
    <w:rsid w:val="00AF5FDB"/>
    <w:rsid w:val="00AF61F4"/>
    <w:rsid w:val="00AF6240"/>
    <w:rsid w:val="00B0028A"/>
    <w:rsid w:val="00B02BCD"/>
    <w:rsid w:val="00B02CDE"/>
    <w:rsid w:val="00B03112"/>
    <w:rsid w:val="00B0427D"/>
    <w:rsid w:val="00B04280"/>
    <w:rsid w:val="00B051E2"/>
    <w:rsid w:val="00B05ACB"/>
    <w:rsid w:val="00B05B0F"/>
    <w:rsid w:val="00B11543"/>
    <w:rsid w:val="00B11945"/>
    <w:rsid w:val="00B12CA8"/>
    <w:rsid w:val="00B12FAE"/>
    <w:rsid w:val="00B14711"/>
    <w:rsid w:val="00B148AF"/>
    <w:rsid w:val="00B157B9"/>
    <w:rsid w:val="00B166A7"/>
    <w:rsid w:val="00B16AA6"/>
    <w:rsid w:val="00B16E90"/>
    <w:rsid w:val="00B16EAD"/>
    <w:rsid w:val="00B17181"/>
    <w:rsid w:val="00B174E9"/>
    <w:rsid w:val="00B17F56"/>
    <w:rsid w:val="00B2011F"/>
    <w:rsid w:val="00B22293"/>
    <w:rsid w:val="00B235EB"/>
    <w:rsid w:val="00B238B0"/>
    <w:rsid w:val="00B23A90"/>
    <w:rsid w:val="00B23F86"/>
    <w:rsid w:val="00B2432D"/>
    <w:rsid w:val="00B251B8"/>
    <w:rsid w:val="00B2643E"/>
    <w:rsid w:val="00B2702A"/>
    <w:rsid w:val="00B270B8"/>
    <w:rsid w:val="00B27728"/>
    <w:rsid w:val="00B27C3B"/>
    <w:rsid w:val="00B30036"/>
    <w:rsid w:val="00B30092"/>
    <w:rsid w:val="00B308B8"/>
    <w:rsid w:val="00B30F3E"/>
    <w:rsid w:val="00B31869"/>
    <w:rsid w:val="00B32EEE"/>
    <w:rsid w:val="00B3454F"/>
    <w:rsid w:val="00B34725"/>
    <w:rsid w:val="00B34746"/>
    <w:rsid w:val="00B352F4"/>
    <w:rsid w:val="00B36355"/>
    <w:rsid w:val="00B36B14"/>
    <w:rsid w:val="00B371CF"/>
    <w:rsid w:val="00B37641"/>
    <w:rsid w:val="00B4066F"/>
    <w:rsid w:val="00B42ECD"/>
    <w:rsid w:val="00B43F1F"/>
    <w:rsid w:val="00B44039"/>
    <w:rsid w:val="00B44581"/>
    <w:rsid w:val="00B445BD"/>
    <w:rsid w:val="00B45041"/>
    <w:rsid w:val="00B4532B"/>
    <w:rsid w:val="00B45786"/>
    <w:rsid w:val="00B46532"/>
    <w:rsid w:val="00B468A4"/>
    <w:rsid w:val="00B4775A"/>
    <w:rsid w:val="00B47ED2"/>
    <w:rsid w:val="00B50424"/>
    <w:rsid w:val="00B514B3"/>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338B"/>
    <w:rsid w:val="00B63F75"/>
    <w:rsid w:val="00B654E0"/>
    <w:rsid w:val="00B65DDB"/>
    <w:rsid w:val="00B666AC"/>
    <w:rsid w:val="00B6680A"/>
    <w:rsid w:val="00B66A4F"/>
    <w:rsid w:val="00B66D61"/>
    <w:rsid w:val="00B675A3"/>
    <w:rsid w:val="00B6768A"/>
    <w:rsid w:val="00B70286"/>
    <w:rsid w:val="00B702D3"/>
    <w:rsid w:val="00B7067F"/>
    <w:rsid w:val="00B70767"/>
    <w:rsid w:val="00B71262"/>
    <w:rsid w:val="00B716E9"/>
    <w:rsid w:val="00B71DC8"/>
    <w:rsid w:val="00B72AD7"/>
    <w:rsid w:val="00B7402E"/>
    <w:rsid w:val="00B74843"/>
    <w:rsid w:val="00B74A96"/>
    <w:rsid w:val="00B751EF"/>
    <w:rsid w:val="00B75400"/>
    <w:rsid w:val="00B764E5"/>
    <w:rsid w:val="00B76B72"/>
    <w:rsid w:val="00B76CC2"/>
    <w:rsid w:val="00B771FE"/>
    <w:rsid w:val="00B77966"/>
    <w:rsid w:val="00B811D0"/>
    <w:rsid w:val="00B8147F"/>
    <w:rsid w:val="00B8171C"/>
    <w:rsid w:val="00B81E3A"/>
    <w:rsid w:val="00B82D63"/>
    <w:rsid w:val="00B82E75"/>
    <w:rsid w:val="00B83542"/>
    <w:rsid w:val="00B83A01"/>
    <w:rsid w:val="00B83E9B"/>
    <w:rsid w:val="00B8414C"/>
    <w:rsid w:val="00B857E7"/>
    <w:rsid w:val="00B858BD"/>
    <w:rsid w:val="00B858E8"/>
    <w:rsid w:val="00B85B40"/>
    <w:rsid w:val="00B86586"/>
    <w:rsid w:val="00B87018"/>
    <w:rsid w:val="00B873DA"/>
    <w:rsid w:val="00B90240"/>
    <w:rsid w:val="00B9088D"/>
    <w:rsid w:val="00B9140E"/>
    <w:rsid w:val="00B91B88"/>
    <w:rsid w:val="00B9209B"/>
    <w:rsid w:val="00B94550"/>
    <w:rsid w:val="00B9484B"/>
    <w:rsid w:val="00B949C6"/>
    <w:rsid w:val="00B94F44"/>
    <w:rsid w:val="00B952FA"/>
    <w:rsid w:val="00B95908"/>
    <w:rsid w:val="00B96DF1"/>
    <w:rsid w:val="00B970ED"/>
    <w:rsid w:val="00B97712"/>
    <w:rsid w:val="00B97A0A"/>
    <w:rsid w:val="00BA010A"/>
    <w:rsid w:val="00BA09E5"/>
    <w:rsid w:val="00BA0BC8"/>
    <w:rsid w:val="00BA0C02"/>
    <w:rsid w:val="00BA14DB"/>
    <w:rsid w:val="00BA1A40"/>
    <w:rsid w:val="00BA1F1E"/>
    <w:rsid w:val="00BA3004"/>
    <w:rsid w:val="00BA3D4F"/>
    <w:rsid w:val="00BA476C"/>
    <w:rsid w:val="00BA483D"/>
    <w:rsid w:val="00BA68C8"/>
    <w:rsid w:val="00BA6BA6"/>
    <w:rsid w:val="00BB0063"/>
    <w:rsid w:val="00BB070E"/>
    <w:rsid w:val="00BB07B2"/>
    <w:rsid w:val="00BB0991"/>
    <w:rsid w:val="00BB1CD8"/>
    <w:rsid w:val="00BB1E15"/>
    <w:rsid w:val="00BB2330"/>
    <w:rsid w:val="00BB319A"/>
    <w:rsid w:val="00BB36A4"/>
    <w:rsid w:val="00BB3C7E"/>
    <w:rsid w:val="00BB3D5B"/>
    <w:rsid w:val="00BB3F3C"/>
    <w:rsid w:val="00BB40E6"/>
    <w:rsid w:val="00BB51EF"/>
    <w:rsid w:val="00BB558D"/>
    <w:rsid w:val="00BB56C8"/>
    <w:rsid w:val="00BB5C71"/>
    <w:rsid w:val="00BB5DE1"/>
    <w:rsid w:val="00BB61E9"/>
    <w:rsid w:val="00BB781C"/>
    <w:rsid w:val="00BB7E11"/>
    <w:rsid w:val="00BC0D82"/>
    <w:rsid w:val="00BC10FE"/>
    <w:rsid w:val="00BC1431"/>
    <w:rsid w:val="00BC1777"/>
    <w:rsid w:val="00BC349B"/>
    <w:rsid w:val="00BC35B8"/>
    <w:rsid w:val="00BC45B9"/>
    <w:rsid w:val="00BC4B06"/>
    <w:rsid w:val="00BC4B30"/>
    <w:rsid w:val="00BC5DE0"/>
    <w:rsid w:val="00BC5E1B"/>
    <w:rsid w:val="00BC6074"/>
    <w:rsid w:val="00BC640F"/>
    <w:rsid w:val="00BC733E"/>
    <w:rsid w:val="00BC75EA"/>
    <w:rsid w:val="00BC7FF1"/>
    <w:rsid w:val="00BD014A"/>
    <w:rsid w:val="00BD0191"/>
    <w:rsid w:val="00BD08A2"/>
    <w:rsid w:val="00BD09B6"/>
    <w:rsid w:val="00BD0BDB"/>
    <w:rsid w:val="00BD0F7D"/>
    <w:rsid w:val="00BD1B1F"/>
    <w:rsid w:val="00BD288F"/>
    <w:rsid w:val="00BD2939"/>
    <w:rsid w:val="00BD2EFE"/>
    <w:rsid w:val="00BD318C"/>
    <w:rsid w:val="00BD31F2"/>
    <w:rsid w:val="00BD3889"/>
    <w:rsid w:val="00BD4868"/>
    <w:rsid w:val="00BD4884"/>
    <w:rsid w:val="00BD500D"/>
    <w:rsid w:val="00BD5608"/>
    <w:rsid w:val="00BD5701"/>
    <w:rsid w:val="00BD5B3E"/>
    <w:rsid w:val="00BD625B"/>
    <w:rsid w:val="00BD676E"/>
    <w:rsid w:val="00BD73EE"/>
    <w:rsid w:val="00BD73F7"/>
    <w:rsid w:val="00BD7C89"/>
    <w:rsid w:val="00BE0290"/>
    <w:rsid w:val="00BE18B4"/>
    <w:rsid w:val="00BE19AA"/>
    <w:rsid w:val="00BE1F1A"/>
    <w:rsid w:val="00BE22D8"/>
    <w:rsid w:val="00BE40AF"/>
    <w:rsid w:val="00BE526D"/>
    <w:rsid w:val="00BE64C5"/>
    <w:rsid w:val="00BE780A"/>
    <w:rsid w:val="00BE7A2A"/>
    <w:rsid w:val="00BE7E53"/>
    <w:rsid w:val="00BF0842"/>
    <w:rsid w:val="00BF10F2"/>
    <w:rsid w:val="00BF1881"/>
    <w:rsid w:val="00BF272C"/>
    <w:rsid w:val="00BF2F25"/>
    <w:rsid w:val="00BF301B"/>
    <w:rsid w:val="00BF360E"/>
    <w:rsid w:val="00BF3D04"/>
    <w:rsid w:val="00BF46F4"/>
    <w:rsid w:val="00BF4F7C"/>
    <w:rsid w:val="00BF53C9"/>
    <w:rsid w:val="00BF5462"/>
    <w:rsid w:val="00BF594C"/>
    <w:rsid w:val="00BF5B0B"/>
    <w:rsid w:val="00BF609D"/>
    <w:rsid w:val="00BF61AC"/>
    <w:rsid w:val="00BF636A"/>
    <w:rsid w:val="00BF69D6"/>
    <w:rsid w:val="00BF71E7"/>
    <w:rsid w:val="00BF7B37"/>
    <w:rsid w:val="00C00052"/>
    <w:rsid w:val="00C00882"/>
    <w:rsid w:val="00C00F9F"/>
    <w:rsid w:val="00C0161F"/>
    <w:rsid w:val="00C01BDD"/>
    <w:rsid w:val="00C02553"/>
    <w:rsid w:val="00C025C3"/>
    <w:rsid w:val="00C02641"/>
    <w:rsid w:val="00C043D4"/>
    <w:rsid w:val="00C049D3"/>
    <w:rsid w:val="00C052B2"/>
    <w:rsid w:val="00C054A5"/>
    <w:rsid w:val="00C0595B"/>
    <w:rsid w:val="00C05B64"/>
    <w:rsid w:val="00C05D93"/>
    <w:rsid w:val="00C05EBE"/>
    <w:rsid w:val="00C05EF0"/>
    <w:rsid w:val="00C071D3"/>
    <w:rsid w:val="00C07E5F"/>
    <w:rsid w:val="00C07F4E"/>
    <w:rsid w:val="00C10966"/>
    <w:rsid w:val="00C11033"/>
    <w:rsid w:val="00C11AAE"/>
    <w:rsid w:val="00C12011"/>
    <w:rsid w:val="00C127FC"/>
    <w:rsid w:val="00C133E8"/>
    <w:rsid w:val="00C16D46"/>
    <w:rsid w:val="00C16FAF"/>
    <w:rsid w:val="00C1701D"/>
    <w:rsid w:val="00C17661"/>
    <w:rsid w:val="00C17FB7"/>
    <w:rsid w:val="00C212CC"/>
    <w:rsid w:val="00C213FF"/>
    <w:rsid w:val="00C2190A"/>
    <w:rsid w:val="00C2235C"/>
    <w:rsid w:val="00C22429"/>
    <w:rsid w:val="00C227E5"/>
    <w:rsid w:val="00C2289B"/>
    <w:rsid w:val="00C22ABD"/>
    <w:rsid w:val="00C22F3A"/>
    <w:rsid w:val="00C239E6"/>
    <w:rsid w:val="00C23DD8"/>
    <w:rsid w:val="00C24253"/>
    <w:rsid w:val="00C24EDC"/>
    <w:rsid w:val="00C25201"/>
    <w:rsid w:val="00C25CEE"/>
    <w:rsid w:val="00C25EC9"/>
    <w:rsid w:val="00C26D96"/>
    <w:rsid w:val="00C26DAB"/>
    <w:rsid w:val="00C27045"/>
    <w:rsid w:val="00C271E8"/>
    <w:rsid w:val="00C3004B"/>
    <w:rsid w:val="00C30D04"/>
    <w:rsid w:val="00C30DA4"/>
    <w:rsid w:val="00C32A47"/>
    <w:rsid w:val="00C32CA2"/>
    <w:rsid w:val="00C34498"/>
    <w:rsid w:val="00C34645"/>
    <w:rsid w:val="00C34901"/>
    <w:rsid w:val="00C34DD1"/>
    <w:rsid w:val="00C35452"/>
    <w:rsid w:val="00C35A03"/>
    <w:rsid w:val="00C3663E"/>
    <w:rsid w:val="00C374D5"/>
    <w:rsid w:val="00C3781D"/>
    <w:rsid w:val="00C40BCF"/>
    <w:rsid w:val="00C414A0"/>
    <w:rsid w:val="00C42084"/>
    <w:rsid w:val="00C42241"/>
    <w:rsid w:val="00C42CE1"/>
    <w:rsid w:val="00C42FA8"/>
    <w:rsid w:val="00C434BA"/>
    <w:rsid w:val="00C4414A"/>
    <w:rsid w:val="00C4483B"/>
    <w:rsid w:val="00C457AA"/>
    <w:rsid w:val="00C45BA6"/>
    <w:rsid w:val="00C45C5F"/>
    <w:rsid w:val="00C46885"/>
    <w:rsid w:val="00C46E68"/>
    <w:rsid w:val="00C47C4A"/>
    <w:rsid w:val="00C51060"/>
    <w:rsid w:val="00C517E5"/>
    <w:rsid w:val="00C5287C"/>
    <w:rsid w:val="00C52BD9"/>
    <w:rsid w:val="00C52E76"/>
    <w:rsid w:val="00C52EB5"/>
    <w:rsid w:val="00C53D5D"/>
    <w:rsid w:val="00C55E47"/>
    <w:rsid w:val="00C5734E"/>
    <w:rsid w:val="00C576A0"/>
    <w:rsid w:val="00C57C69"/>
    <w:rsid w:val="00C60ECD"/>
    <w:rsid w:val="00C62007"/>
    <w:rsid w:val="00C621EB"/>
    <w:rsid w:val="00C62FF0"/>
    <w:rsid w:val="00C6349B"/>
    <w:rsid w:val="00C63E57"/>
    <w:rsid w:val="00C644D3"/>
    <w:rsid w:val="00C646E9"/>
    <w:rsid w:val="00C64CAD"/>
    <w:rsid w:val="00C64DD3"/>
    <w:rsid w:val="00C654C0"/>
    <w:rsid w:val="00C657D2"/>
    <w:rsid w:val="00C65D0F"/>
    <w:rsid w:val="00C65D41"/>
    <w:rsid w:val="00C6627D"/>
    <w:rsid w:val="00C67676"/>
    <w:rsid w:val="00C67B20"/>
    <w:rsid w:val="00C7095E"/>
    <w:rsid w:val="00C71195"/>
    <w:rsid w:val="00C71390"/>
    <w:rsid w:val="00C71A98"/>
    <w:rsid w:val="00C71E7D"/>
    <w:rsid w:val="00C722FE"/>
    <w:rsid w:val="00C72F47"/>
    <w:rsid w:val="00C731BF"/>
    <w:rsid w:val="00C73A04"/>
    <w:rsid w:val="00C73CE1"/>
    <w:rsid w:val="00C74DEA"/>
    <w:rsid w:val="00C76415"/>
    <w:rsid w:val="00C76765"/>
    <w:rsid w:val="00C771A4"/>
    <w:rsid w:val="00C775D5"/>
    <w:rsid w:val="00C7774F"/>
    <w:rsid w:val="00C77937"/>
    <w:rsid w:val="00C77C8E"/>
    <w:rsid w:val="00C81BAC"/>
    <w:rsid w:val="00C8319C"/>
    <w:rsid w:val="00C840A6"/>
    <w:rsid w:val="00C841DE"/>
    <w:rsid w:val="00C84B77"/>
    <w:rsid w:val="00C85B37"/>
    <w:rsid w:val="00C86439"/>
    <w:rsid w:val="00C86C83"/>
    <w:rsid w:val="00C87664"/>
    <w:rsid w:val="00C87979"/>
    <w:rsid w:val="00C90242"/>
    <w:rsid w:val="00C915AA"/>
    <w:rsid w:val="00C91C3F"/>
    <w:rsid w:val="00C91FF3"/>
    <w:rsid w:val="00C9221B"/>
    <w:rsid w:val="00C9278C"/>
    <w:rsid w:val="00C9390B"/>
    <w:rsid w:val="00C968D8"/>
    <w:rsid w:val="00C96BC2"/>
    <w:rsid w:val="00CA06F8"/>
    <w:rsid w:val="00CA07DF"/>
    <w:rsid w:val="00CA1AE5"/>
    <w:rsid w:val="00CA1E84"/>
    <w:rsid w:val="00CA20DE"/>
    <w:rsid w:val="00CA25BC"/>
    <w:rsid w:val="00CA2C39"/>
    <w:rsid w:val="00CA2DA4"/>
    <w:rsid w:val="00CA37E2"/>
    <w:rsid w:val="00CA4295"/>
    <w:rsid w:val="00CA5306"/>
    <w:rsid w:val="00CA542C"/>
    <w:rsid w:val="00CA55F3"/>
    <w:rsid w:val="00CA5987"/>
    <w:rsid w:val="00CA59C8"/>
    <w:rsid w:val="00CA5E9B"/>
    <w:rsid w:val="00CA6366"/>
    <w:rsid w:val="00CA6A67"/>
    <w:rsid w:val="00CA6FA1"/>
    <w:rsid w:val="00CA7946"/>
    <w:rsid w:val="00CB41F5"/>
    <w:rsid w:val="00CB613F"/>
    <w:rsid w:val="00CB6D4A"/>
    <w:rsid w:val="00CB6EDB"/>
    <w:rsid w:val="00CC0219"/>
    <w:rsid w:val="00CC039D"/>
    <w:rsid w:val="00CC06D8"/>
    <w:rsid w:val="00CC07B0"/>
    <w:rsid w:val="00CC0E00"/>
    <w:rsid w:val="00CC1346"/>
    <w:rsid w:val="00CC1F00"/>
    <w:rsid w:val="00CC2830"/>
    <w:rsid w:val="00CC2BF1"/>
    <w:rsid w:val="00CC3291"/>
    <w:rsid w:val="00CC337C"/>
    <w:rsid w:val="00CC42FC"/>
    <w:rsid w:val="00CC494F"/>
    <w:rsid w:val="00CC6022"/>
    <w:rsid w:val="00CC69D0"/>
    <w:rsid w:val="00CC71C2"/>
    <w:rsid w:val="00CC7400"/>
    <w:rsid w:val="00CC779B"/>
    <w:rsid w:val="00CC7981"/>
    <w:rsid w:val="00CC7F87"/>
    <w:rsid w:val="00CD007A"/>
    <w:rsid w:val="00CD0272"/>
    <w:rsid w:val="00CD1B72"/>
    <w:rsid w:val="00CD1E58"/>
    <w:rsid w:val="00CD204A"/>
    <w:rsid w:val="00CD2E11"/>
    <w:rsid w:val="00CD404B"/>
    <w:rsid w:val="00CD5242"/>
    <w:rsid w:val="00CD5516"/>
    <w:rsid w:val="00CD5D1D"/>
    <w:rsid w:val="00CD6510"/>
    <w:rsid w:val="00CD7635"/>
    <w:rsid w:val="00CE050B"/>
    <w:rsid w:val="00CE0B9E"/>
    <w:rsid w:val="00CE13E9"/>
    <w:rsid w:val="00CE189D"/>
    <w:rsid w:val="00CE28E6"/>
    <w:rsid w:val="00CE329A"/>
    <w:rsid w:val="00CE3A33"/>
    <w:rsid w:val="00CE3D28"/>
    <w:rsid w:val="00CE4574"/>
    <w:rsid w:val="00CE5E0A"/>
    <w:rsid w:val="00CE64B4"/>
    <w:rsid w:val="00CE6AE7"/>
    <w:rsid w:val="00CE7E91"/>
    <w:rsid w:val="00CF0350"/>
    <w:rsid w:val="00CF1555"/>
    <w:rsid w:val="00CF2B60"/>
    <w:rsid w:val="00CF475B"/>
    <w:rsid w:val="00CF4DF4"/>
    <w:rsid w:val="00CF52AA"/>
    <w:rsid w:val="00CF6377"/>
    <w:rsid w:val="00D00C10"/>
    <w:rsid w:val="00D01876"/>
    <w:rsid w:val="00D01D1E"/>
    <w:rsid w:val="00D021D8"/>
    <w:rsid w:val="00D0220A"/>
    <w:rsid w:val="00D025C6"/>
    <w:rsid w:val="00D02921"/>
    <w:rsid w:val="00D03CFF"/>
    <w:rsid w:val="00D042C9"/>
    <w:rsid w:val="00D04734"/>
    <w:rsid w:val="00D052B8"/>
    <w:rsid w:val="00D06288"/>
    <w:rsid w:val="00D076CF"/>
    <w:rsid w:val="00D079AA"/>
    <w:rsid w:val="00D1152A"/>
    <w:rsid w:val="00D11FC7"/>
    <w:rsid w:val="00D12007"/>
    <w:rsid w:val="00D128EA"/>
    <w:rsid w:val="00D12E83"/>
    <w:rsid w:val="00D13CFF"/>
    <w:rsid w:val="00D13D37"/>
    <w:rsid w:val="00D1417E"/>
    <w:rsid w:val="00D14A35"/>
    <w:rsid w:val="00D164F7"/>
    <w:rsid w:val="00D17F48"/>
    <w:rsid w:val="00D20191"/>
    <w:rsid w:val="00D2029C"/>
    <w:rsid w:val="00D20696"/>
    <w:rsid w:val="00D21658"/>
    <w:rsid w:val="00D21813"/>
    <w:rsid w:val="00D22688"/>
    <w:rsid w:val="00D227DA"/>
    <w:rsid w:val="00D22EA6"/>
    <w:rsid w:val="00D230EE"/>
    <w:rsid w:val="00D233BF"/>
    <w:rsid w:val="00D23536"/>
    <w:rsid w:val="00D238FB"/>
    <w:rsid w:val="00D23F32"/>
    <w:rsid w:val="00D23F87"/>
    <w:rsid w:val="00D24985"/>
    <w:rsid w:val="00D24DB1"/>
    <w:rsid w:val="00D25DF8"/>
    <w:rsid w:val="00D265A8"/>
    <w:rsid w:val="00D306D5"/>
    <w:rsid w:val="00D30EC7"/>
    <w:rsid w:val="00D313EB"/>
    <w:rsid w:val="00D31501"/>
    <w:rsid w:val="00D32625"/>
    <w:rsid w:val="00D32B82"/>
    <w:rsid w:val="00D33884"/>
    <w:rsid w:val="00D3399B"/>
    <w:rsid w:val="00D3403B"/>
    <w:rsid w:val="00D341B7"/>
    <w:rsid w:val="00D34858"/>
    <w:rsid w:val="00D34B1D"/>
    <w:rsid w:val="00D35E69"/>
    <w:rsid w:val="00D36AA4"/>
    <w:rsid w:val="00D37F1B"/>
    <w:rsid w:val="00D4006B"/>
    <w:rsid w:val="00D404C0"/>
    <w:rsid w:val="00D407E8"/>
    <w:rsid w:val="00D41932"/>
    <w:rsid w:val="00D41C75"/>
    <w:rsid w:val="00D41D19"/>
    <w:rsid w:val="00D42682"/>
    <w:rsid w:val="00D43E57"/>
    <w:rsid w:val="00D44A75"/>
    <w:rsid w:val="00D46658"/>
    <w:rsid w:val="00D47077"/>
    <w:rsid w:val="00D4774D"/>
    <w:rsid w:val="00D47848"/>
    <w:rsid w:val="00D47BBC"/>
    <w:rsid w:val="00D500B6"/>
    <w:rsid w:val="00D5039E"/>
    <w:rsid w:val="00D5061F"/>
    <w:rsid w:val="00D5090D"/>
    <w:rsid w:val="00D509B8"/>
    <w:rsid w:val="00D50CF0"/>
    <w:rsid w:val="00D5108C"/>
    <w:rsid w:val="00D511A8"/>
    <w:rsid w:val="00D521DD"/>
    <w:rsid w:val="00D52380"/>
    <w:rsid w:val="00D533A9"/>
    <w:rsid w:val="00D54575"/>
    <w:rsid w:val="00D54811"/>
    <w:rsid w:val="00D548BF"/>
    <w:rsid w:val="00D5535E"/>
    <w:rsid w:val="00D55475"/>
    <w:rsid w:val="00D562F5"/>
    <w:rsid w:val="00D56E0D"/>
    <w:rsid w:val="00D56F6C"/>
    <w:rsid w:val="00D573F9"/>
    <w:rsid w:val="00D5752C"/>
    <w:rsid w:val="00D579CD"/>
    <w:rsid w:val="00D6063C"/>
    <w:rsid w:val="00D6094A"/>
    <w:rsid w:val="00D60AF8"/>
    <w:rsid w:val="00D60FAC"/>
    <w:rsid w:val="00D61A74"/>
    <w:rsid w:val="00D61E7E"/>
    <w:rsid w:val="00D621BD"/>
    <w:rsid w:val="00D62CAC"/>
    <w:rsid w:val="00D63108"/>
    <w:rsid w:val="00D65443"/>
    <w:rsid w:val="00D6584F"/>
    <w:rsid w:val="00D65DD4"/>
    <w:rsid w:val="00D66499"/>
    <w:rsid w:val="00D66C0D"/>
    <w:rsid w:val="00D66D0F"/>
    <w:rsid w:val="00D6706E"/>
    <w:rsid w:val="00D673EC"/>
    <w:rsid w:val="00D67B84"/>
    <w:rsid w:val="00D7172C"/>
    <w:rsid w:val="00D73F85"/>
    <w:rsid w:val="00D74A3E"/>
    <w:rsid w:val="00D752D1"/>
    <w:rsid w:val="00D75933"/>
    <w:rsid w:val="00D76204"/>
    <w:rsid w:val="00D76432"/>
    <w:rsid w:val="00D773C1"/>
    <w:rsid w:val="00D77568"/>
    <w:rsid w:val="00D77DBD"/>
    <w:rsid w:val="00D77E3B"/>
    <w:rsid w:val="00D806FC"/>
    <w:rsid w:val="00D8198D"/>
    <w:rsid w:val="00D82ED0"/>
    <w:rsid w:val="00D83762"/>
    <w:rsid w:val="00D83C87"/>
    <w:rsid w:val="00D842C2"/>
    <w:rsid w:val="00D854B3"/>
    <w:rsid w:val="00D86777"/>
    <w:rsid w:val="00D867A4"/>
    <w:rsid w:val="00D8705B"/>
    <w:rsid w:val="00D87373"/>
    <w:rsid w:val="00D875F8"/>
    <w:rsid w:val="00D87EFC"/>
    <w:rsid w:val="00D909D9"/>
    <w:rsid w:val="00D90CB6"/>
    <w:rsid w:val="00D90DDB"/>
    <w:rsid w:val="00D91AD8"/>
    <w:rsid w:val="00D91C20"/>
    <w:rsid w:val="00D925C2"/>
    <w:rsid w:val="00D93634"/>
    <w:rsid w:val="00D9372C"/>
    <w:rsid w:val="00D943E8"/>
    <w:rsid w:val="00D9482C"/>
    <w:rsid w:val="00D94E2D"/>
    <w:rsid w:val="00D961AA"/>
    <w:rsid w:val="00D96414"/>
    <w:rsid w:val="00D96D6B"/>
    <w:rsid w:val="00D96D85"/>
    <w:rsid w:val="00D97254"/>
    <w:rsid w:val="00DA093F"/>
    <w:rsid w:val="00DA1292"/>
    <w:rsid w:val="00DA1885"/>
    <w:rsid w:val="00DA204E"/>
    <w:rsid w:val="00DA2DD9"/>
    <w:rsid w:val="00DA3329"/>
    <w:rsid w:val="00DA3D1A"/>
    <w:rsid w:val="00DA480C"/>
    <w:rsid w:val="00DA4B77"/>
    <w:rsid w:val="00DA511B"/>
    <w:rsid w:val="00DA5B58"/>
    <w:rsid w:val="00DA682B"/>
    <w:rsid w:val="00DA7507"/>
    <w:rsid w:val="00DA7C2A"/>
    <w:rsid w:val="00DB0C31"/>
    <w:rsid w:val="00DB0EC5"/>
    <w:rsid w:val="00DB1C09"/>
    <w:rsid w:val="00DB29A3"/>
    <w:rsid w:val="00DB3571"/>
    <w:rsid w:val="00DB48D2"/>
    <w:rsid w:val="00DB59BE"/>
    <w:rsid w:val="00DB5A65"/>
    <w:rsid w:val="00DB734A"/>
    <w:rsid w:val="00DB7350"/>
    <w:rsid w:val="00DC0714"/>
    <w:rsid w:val="00DC134B"/>
    <w:rsid w:val="00DC1563"/>
    <w:rsid w:val="00DC1F18"/>
    <w:rsid w:val="00DC292F"/>
    <w:rsid w:val="00DC3619"/>
    <w:rsid w:val="00DC3BC0"/>
    <w:rsid w:val="00DC4EBE"/>
    <w:rsid w:val="00DC552C"/>
    <w:rsid w:val="00DC5895"/>
    <w:rsid w:val="00DC59AD"/>
    <w:rsid w:val="00DC6078"/>
    <w:rsid w:val="00DC6A54"/>
    <w:rsid w:val="00DC7AF6"/>
    <w:rsid w:val="00DC7B09"/>
    <w:rsid w:val="00DC7DFB"/>
    <w:rsid w:val="00DD0135"/>
    <w:rsid w:val="00DD088C"/>
    <w:rsid w:val="00DD0B8B"/>
    <w:rsid w:val="00DD0F81"/>
    <w:rsid w:val="00DD0FD0"/>
    <w:rsid w:val="00DD1B90"/>
    <w:rsid w:val="00DD35F9"/>
    <w:rsid w:val="00DD3CF4"/>
    <w:rsid w:val="00DD5D6A"/>
    <w:rsid w:val="00DD6DF6"/>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55F3"/>
    <w:rsid w:val="00DE6519"/>
    <w:rsid w:val="00DE65F0"/>
    <w:rsid w:val="00DF0013"/>
    <w:rsid w:val="00DF041E"/>
    <w:rsid w:val="00DF0984"/>
    <w:rsid w:val="00DF24CD"/>
    <w:rsid w:val="00DF27C8"/>
    <w:rsid w:val="00DF3A8F"/>
    <w:rsid w:val="00DF4D18"/>
    <w:rsid w:val="00DF5EE5"/>
    <w:rsid w:val="00DF5F80"/>
    <w:rsid w:val="00DF5F83"/>
    <w:rsid w:val="00DF686B"/>
    <w:rsid w:val="00DF6DFD"/>
    <w:rsid w:val="00DF7043"/>
    <w:rsid w:val="00DF7381"/>
    <w:rsid w:val="00DF793D"/>
    <w:rsid w:val="00DF7B58"/>
    <w:rsid w:val="00DF7DFD"/>
    <w:rsid w:val="00E0022F"/>
    <w:rsid w:val="00E02234"/>
    <w:rsid w:val="00E03265"/>
    <w:rsid w:val="00E04152"/>
    <w:rsid w:val="00E04359"/>
    <w:rsid w:val="00E046CA"/>
    <w:rsid w:val="00E04F80"/>
    <w:rsid w:val="00E0500C"/>
    <w:rsid w:val="00E06BB4"/>
    <w:rsid w:val="00E07184"/>
    <w:rsid w:val="00E0724D"/>
    <w:rsid w:val="00E07B5E"/>
    <w:rsid w:val="00E10F03"/>
    <w:rsid w:val="00E1164A"/>
    <w:rsid w:val="00E11705"/>
    <w:rsid w:val="00E1297B"/>
    <w:rsid w:val="00E13453"/>
    <w:rsid w:val="00E13883"/>
    <w:rsid w:val="00E13E86"/>
    <w:rsid w:val="00E1472F"/>
    <w:rsid w:val="00E14772"/>
    <w:rsid w:val="00E15296"/>
    <w:rsid w:val="00E157CB"/>
    <w:rsid w:val="00E16634"/>
    <w:rsid w:val="00E17141"/>
    <w:rsid w:val="00E17359"/>
    <w:rsid w:val="00E176B7"/>
    <w:rsid w:val="00E209C0"/>
    <w:rsid w:val="00E20B98"/>
    <w:rsid w:val="00E22C53"/>
    <w:rsid w:val="00E23F03"/>
    <w:rsid w:val="00E24450"/>
    <w:rsid w:val="00E24732"/>
    <w:rsid w:val="00E264B2"/>
    <w:rsid w:val="00E26576"/>
    <w:rsid w:val="00E2742A"/>
    <w:rsid w:val="00E275F2"/>
    <w:rsid w:val="00E30220"/>
    <w:rsid w:val="00E30C61"/>
    <w:rsid w:val="00E31F5D"/>
    <w:rsid w:val="00E31FD5"/>
    <w:rsid w:val="00E3228B"/>
    <w:rsid w:val="00E339C4"/>
    <w:rsid w:val="00E350DC"/>
    <w:rsid w:val="00E35570"/>
    <w:rsid w:val="00E3570B"/>
    <w:rsid w:val="00E35C62"/>
    <w:rsid w:val="00E36855"/>
    <w:rsid w:val="00E3744E"/>
    <w:rsid w:val="00E378D7"/>
    <w:rsid w:val="00E40041"/>
    <w:rsid w:val="00E408D1"/>
    <w:rsid w:val="00E40AB1"/>
    <w:rsid w:val="00E4109F"/>
    <w:rsid w:val="00E41596"/>
    <w:rsid w:val="00E418A2"/>
    <w:rsid w:val="00E43283"/>
    <w:rsid w:val="00E452E6"/>
    <w:rsid w:val="00E457D9"/>
    <w:rsid w:val="00E4686F"/>
    <w:rsid w:val="00E469F1"/>
    <w:rsid w:val="00E472E9"/>
    <w:rsid w:val="00E50786"/>
    <w:rsid w:val="00E50B9C"/>
    <w:rsid w:val="00E50FA5"/>
    <w:rsid w:val="00E51636"/>
    <w:rsid w:val="00E5193C"/>
    <w:rsid w:val="00E52A9B"/>
    <w:rsid w:val="00E53021"/>
    <w:rsid w:val="00E53643"/>
    <w:rsid w:val="00E536BD"/>
    <w:rsid w:val="00E541BF"/>
    <w:rsid w:val="00E55BF7"/>
    <w:rsid w:val="00E56DDC"/>
    <w:rsid w:val="00E56FDC"/>
    <w:rsid w:val="00E579AC"/>
    <w:rsid w:val="00E60301"/>
    <w:rsid w:val="00E60514"/>
    <w:rsid w:val="00E60797"/>
    <w:rsid w:val="00E60E88"/>
    <w:rsid w:val="00E611D8"/>
    <w:rsid w:val="00E61C9E"/>
    <w:rsid w:val="00E61EDF"/>
    <w:rsid w:val="00E628F9"/>
    <w:rsid w:val="00E62F00"/>
    <w:rsid w:val="00E63738"/>
    <w:rsid w:val="00E65FB3"/>
    <w:rsid w:val="00E661AE"/>
    <w:rsid w:val="00E66361"/>
    <w:rsid w:val="00E66D71"/>
    <w:rsid w:val="00E67D7D"/>
    <w:rsid w:val="00E70B7F"/>
    <w:rsid w:val="00E70BCB"/>
    <w:rsid w:val="00E70C25"/>
    <w:rsid w:val="00E7122B"/>
    <w:rsid w:val="00E71E37"/>
    <w:rsid w:val="00E72F1F"/>
    <w:rsid w:val="00E7304A"/>
    <w:rsid w:val="00E739D3"/>
    <w:rsid w:val="00E74141"/>
    <w:rsid w:val="00E74683"/>
    <w:rsid w:val="00E74828"/>
    <w:rsid w:val="00E75146"/>
    <w:rsid w:val="00E75AAD"/>
    <w:rsid w:val="00E77456"/>
    <w:rsid w:val="00E774F0"/>
    <w:rsid w:val="00E77EF3"/>
    <w:rsid w:val="00E800A0"/>
    <w:rsid w:val="00E8092E"/>
    <w:rsid w:val="00E81893"/>
    <w:rsid w:val="00E81F57"/>
    <w:rsid w:val="00E82477"/>
    <w:rsid w:val="00E836D4"/>
    <w:rsid w:val="00E83DA4"/>
    <w:rsid w:val="00E8420F"/>
    <w:rsid w:val="00E84297"/>
    <w:rsid w:val="00E842D6"/>
    <w:rsid w:val="00E85760"/>
    <w:rsid w:val="00E85C97"/>
    <w:rsid w:val="00E85E53"/>
    <w:rsid w:val="00E86190"/>
    <w:rsid w:val="00E86384"/>
    <w:rsid w:val="00E86843"/>
    <w:rsid w:val="00E87947"/>
    <w:rsid w:val="00E87BC7"/>
    <w:rsid w:val="00E91159"/>
    <w:rsid w:val="00E91EA6"/>
    <w:rsid w:val="00E928D1"/>
    <w:rsid w:val="00E93C09"/>
    <w:rsid w:val="00E93FF0"/>
    <w:rsid w:val="00E943A7"/>
    <w:rsid w:val="00E94A1D"/>
    <w:rsid w:val="00E94E76"/>
    <w:rsid w:val="00E964A5"/>
    <w:rsid w:val="00E964E8"/>
    <w:rsid w:val="00E96D6A"/>
    <w:rsid w:val="00E976FE"/>
    <w:rsid w:val="00E97D7A"/>
    <w:rsid w:val="00EA0069"/>
    <w:rsid w:val="00EA0AF2"/>
    <w:rsid w:val="00EA0E6B"/>
    <w:rsid w:val="00EA1B8C"/>
    <w:rsid w:val="00EA27CD"/>
    <w:rsid w:val="00EA2D00"/>
    <w:rsid w:val="00EA2E1B"/>
    <w:rsid w:val="00EA329C"/>
    <w:rsid w:val="00EA3988"/>
    <w:rsid w:val="00EA5635"/>
    <w:rsid w:val="00EA59C1"/>
    <w:rsid w:val="00EA7766"/>
    <w:rsid w:val="00EB1166"/>
    <w:rsid w:val="00EB1270"/>
    <w:rsid w:val="00EB129C"/>
    <w:rsid w:val="00EB12D1"/>
    <w:rsid w:val="00EB1D17"/>
    <w:rsid w:val="00EB2183"/>
    <w:rsid w:val="00EB226B"/>
    <w:rsid w:val="00EB22B6"/>
    <w:rsid w:val="00EB2585"/>
    <w:rsid w:val="00EB2C9F"/>
    <w:rsid w:val="00EB2CE1"/>
    <w:rsid w:val="00EB4169"/>
    <w:rsid w:val="00EB5814"/>
    <w:rsid w:val="00EB66D1"/>
    <w:rsid w:val="00EB6CC3"/>
    <w:rsid w:val="00EB706E"/>
    <w:rsid w:val="00EB7750"/>
    <w:rsid w:val="00EB794F"/>
    <w:rsid w:val="00EC0553"/>
    <w:rsid w:val="00EC0C24"/>
    <w:rsid w:val="00EC1744"/>
    <w:rsid w:val="00EC185B"/>
    <w:rsid w:val="00EC195D"/>
    <w:rsid w:val="00EC28D4"/>
    <w:rsid w:val="00EC290C"/>
    <w:rsid w:val="00EC3405"/>
    <w:rsid w:val="00EC44D7"/>
    <w:rsid w:val="00EC4A24"/>
    <w:rsid w:val="00EC4DB2"/>
    <w:rsid w:val="00EC55D2"/>
    <w:rsid w:val="00EC5877"/>
    <w:rsid w:val="00EC5D39"/>
    <w:rsid w:val="00EC6B12"/>
    <w:rsid w:val="00EC7F21"/>
    <w:rsid w:val="00ED0143"/>
    <w:rsid w:val="00ED09B5"/>
    <w:rsid w:val="00ED0B32"/>
    <w:rsid w:val="00ED0C39"/>
    <w:rsid w:val="00ED0FA5"/>
    <w:rsid w:val="00ED1F6F"/>
    <w:rsid w:val="00ED2B4B"/>
    <w:rsid w:val="00ED3184"/>
    <w:rsid w:val="00ED33F1"/>
    <w:rsid w:val="00ED3D07"/>
    <w:rsid w:val="00ED3ED6"/>
    <w:rsid w:val="00ED438F"/>
    <w:rsid w:val="00ED4446"/>
    <w:rsid w:val="00ED5982"/>
    <w:rsid w:val="00ED6EF4"/>
    <w:rsid w:val="00ED7752"/>
    <w:rsid w:val="00ED7F08"/>
    <w:rsid w:val="00EE12A1"/>
    <w:rsid w:val="00EE178F"/>
    <w:rsid w:val="00EE24F2"/>
    <w:rsid w:val="00EE2CCF"/>
    <w:rsid w:val="00EE3195"/>
    <w:rsid w:val="00EE39D3"/>
    <w:rsid w:val="00EE4133"/>
    <w:rsid w:val="00EE4298"/>
    <w:rsid w:val="00EE4E2F"/>
    <w:rsid w:val="00EE5D96"/>
    <w:rsid w:val="00EE65F4"/>
    <w:rsid w:val="00EE67A1"/>
    <w:rsid w:val="00EE69B0"/>
    <w:rsid w:val="00EE6C9B"/>
    <w:rsid w:val="00EE7D25"/>
    <w:rsid w:val="00EE7D47"/>
    <w:rsid w:val="00EE7D8A"/>
    <w:rsid w:val="00EE7E82"/>
    <w:rsid w:val="00EE7F24"/>
    <w:rsid w:val="00EF18E9"/>
    <w:rsid w:val="00EF19AE"/>
    <w:rsid w:val="00EF24D2"/>
    <w:rsid w:val="00EF307E"/>
    <w:rsid w:val="00EF3288"/>
    <w:rsid w:val="00EF3332"/>
    <w:rsid w:val="00EF3C93"/>
    <w:rsid w:val="00EF40B8"/>
    <w:rsid w:val="00EF4575"/>
    <w:rsid w:val="00EF4887"/>
    <w:rsid w:val="00EF554F"/>
    <w:rsid w:val="00EF58CA"/>
    <w:rsid w:val="00EF5925"/>
    <w:rsid w:val="00EF65CC"/>
    <w:rsid w:val="00EF6B43"/>
    <w:rsid w:val="00EF70D5"/>
    <w:rsid w:val="00EF7732"/>
    <w:rsid w:val="00EF7F9B"/>
    <w:rsid w:val="00F001C0"/>
    <w:rsid w:val="00F00258"/>
    <w:rsid w:val="00F00813"/>
    <w:rsid w:val="00F00A10"/>
    <w:rsid w:val="00F01723"/>
    <w:rsid w:val="00F02096"/>
    <w:rsid w:val="00F02237"/>
    <w:rsid w:val="00F027C3"/>
    <w:rsid w:val="00F0295E"/>
    <w:rsid w:val="00F02CA8"/>
    <w:rsid w:val="00F02DF5"/>
    <w:rsid w:val="00F037B6"/>
    <w:rsid w:val="00F0518B"/>
    <w:rsid w:val="00F0682F"/>
    <w:rsid w:val="00F06A66"/>
    <w:rsid w:val="00F06BF2"/>
    <w:rsid w:val="00F06C38"/>
    <w:rsid w:val="00F0770A"/>
    <w:rsid w:val="00F078D7"/>
    <w:rsid w:val="00F10121"/>
    <w:rsid w:val="00F10D17"/>
    <w:rsid w:val="00F110FE"/>
    <w:rsid w:val="00F127F6"/>
    <w:rsid w:val="00F12904"/>
    <w:rsid w:val="00F1343C"/>
    <w:rsid w:val="00F139DA"/>
    <w:rsid w:val="00F14866"/>
    <w:rsid w:val="00F14A66"/>
    <w:rsid w:val="00F1525F"/>
    <w:rsid w:val="00F152DA"/>
    <w:rsid w:val="00F1624F"/>
    <w:rsid w:val="00F16E1B"/>
    <w:rsid w:val="00F16ED1"/>
    <w:rsid w:val="00F17996"/>
    <w:rsid w:val="00F17F17"/>
    <w:rsid w:val="00F205E1"/>
    <w:rsid w:val="00F20B04"/>
    <w:rsid w:val="00F20D6F"/>
    <w:rsid w:val="00F20F49"/>
    <w:rsid w:val="00F228F9"/>
    <w:rsid w:val="00F234F7"/>
    <w:rsid w:val="00F24A17"/>
    <w:rsid w:val="00F24A21"/>
    <w:rsid w:val="00F24D3F"/>
    <w:rsid w:val="00F24F9E"/>
    <w:rsid w:val="00F265D4"/>
    <w:rsid w:val="00F26D7E"/>
    <w:rsid w:val="00F270B6"/>
    <w:rsid w:val="00F27504"/>
    <w:rsid w:val="00F312C9"/>
    <w:rsid w:val="00F31D49"/>
    <w:rsid w:val="00F337A5"/>
    <w:rsid w:val="00F352EC"/>
    <w:rsid w:val="00F363E5"/>
    <w:rsid w:val="00F36F95"/>
    <w:rsid w:val="00F3784D"/>
    <w:rsid w:val="00F4012C"/>
    <w:rsid w:val="00F40E40"/>
    <w:rsid w:val="00F41007"/>
    <w:rsid w:val="00F417DA"/>
    <w:rsid w:val="00F42059"/>
    <w:rsid w:val="00F4226B"/>
    <w:rsid w:val="00F439EA"/>
    <w:rsid w:val="00F43E35"/>
    <w:rsid w:val="00F441DA"/>
    <w:rsid w:val="00F446D9"/>
    <w:rsid w:val="00F44C9E"/>
    <w:rsid w:val="00F450F0"/>
    <w:rsid w:val="00F4663B"/>
    <w:rsid w:val="00F46D00"/>
    <w:rsid w:val="00F47664"/>
    <w:rsid w:val="00F509BD"/>
    <w:rsid w:val="00F51DC7"/>
    <w:rsid w:val="00F53D13"/>
    <w:rsid w:val="00F54698"/>
    <w:rsid w:val="00F55914"/>
    <w:rsid w:val="00F560FC"/>
    <w:rsid w:val="00F5619D"/>
    <w:rsid w:val="00F563D0"/>
    <w:rsid w:val="00F60164"/>
    <w:rsid w:val="00F615BC"/>
    <w:rsid w:val="00F61EB5"/>
    <w:rsid w:val="00F62614"/>
    <w:rsid w:val="00F63695"/>
    <w:rsid w:val="00F64A0D"/>
    <w:rsid w:val="00F64BE5"/>
    <w:rsid w:val="00F64CA7"/>
    <w:rsid w:val="00F65366"/>
    <w:rsid w:val="00F6608F"/>
    <w:rsid w:val="00F66CA2"/>
    <w:rsid w:val="00F70195"/>
    <w:rsid w:val="00F70877"/>
    <w:rsid w:val="00F714EC"/>
    <w:rsid w:val="00F72324"/>
    <w:rsid w:val="00F7251A"/>
    <w:rsid w:val="00F726BA"/>
    <w:rsid w:val="00F729AE"/>
    <w:rsid w:val="00F73010"/>
    <w:rsid w:val="00F74055"/>
    <w:rsid w:val="00F74ACD"/>
    <w:rsid w:val="00F74CB6"/>
    <w:rsid w:val="00F74F40"/>
    <w:rsid w:val="00F750DC"/>
    <w:rsid w:val="00F756A2"/>
    <w:rsid w:val="00F75D7A"/>
    <w:rsid w:val="00F77526"/>
    <w:rsid w:val="00F776AA"/>
    <w:rsid w:val="00F77F4E"/>
    <w:rsid w:val="00F80F93"/>
    <w:rsid w:val="00F816D8"/>
    <w:rsid w:val="00F819E2"/>
    <w:rsid w:val="00F8218B"/>
    <w:rsid w:val="00F8265B"/>
    <w:rsid w:val="00F82B29"/>
    <w:rsid w:val="00F83B13"/>
    <w:rsid w:val="00F84128"/>
    <w:rsid w:val="00F843FE"/>
    <w:rsid w:val="00F8481E"/>
    <w:rsid w:val="00F84AB2"/>
    <w:rsid w:val="00F84B9C"/>
    <w:rsid w:val="00F8615B"/>
    <w:rsid w:val="00F863CC"/>
    <w:rsid w:val="00F8641B"/>
    <w:rsid w:val="00F879BC"/>
    <w:rsid w:val="00F87DB6"/>
    <w:rsid w:val="00F907B6"/>
    <w:rsid w:val="00F91612"/>
    <w:rsid w:val="00F922AE"/>
    <w:rsid w:val="00F93300"/>
    <w:rsid w:val="00F937CD"/>
    <w:rsid w:val="00F938F2"/>
    <w:rsid w:val="00F947F7"/>
    <w:rsid w:val="00F94A57"/>
    <w:rsid w:val="00F94AD6"/>
    <w:rsid w:val="00F951F8"/>
    <w:rsid w:val="00F95BEE"/>
    <w:rsid w:val="00F96FB3"/>
    <w:rsid w:val="00F97366"/>
    <w:rsid w:val="00F978BB"/>
    <w:rsid w:val="00F97BA3"/>
    <w:rsid w:val="00FA08F5"/>
    <w:rsid w:val="00FA0E7C"/>
    <w:rsid w:val="00FA1E43"/>
    <w:rsid w:val="00FA2768"/>
    <w:rsid w:val="00FA286B"/>
    <w:rsid w:val="00FA3DB5"/>
    <w:rsid w:val="00FA47B6"/>
    <w:rsid w:val="00FA4E73"/>
    <w:rsid w:val="00FA5A1D"/>
    <w:rsid w:val="00FA6245"/>
    <w:rsid w:val="00FB11CF"/>
    <w:rsid w:val="00FB12DB"/>
    <w:rsid w:val="00FB1842"/>
    <w:rsid w:val="00FB19D7"/>
    <w:rsid w:val="00FB1CF4"/>
    <w:rsid w:val="00FB1D87"/>
    <w:rsid w:val="00FB25B1"/>
    <w:rsid w:val="00FB2E0E"/>
    <w:rsid w:val="00FB33DB"/>
    <w:rsid w:val="00FB5BD6"/>
    <w:rsid w:val="00FB6011"/>
    <w:rsid w:val="00FB606D"/>
    <w:rsid w:val="00FB62F4"/>
    <w:rsid w:val="00FB689F"/>
    <w:rsid w:val="00FB6DEF"/>
    <w:rsid w:val="00FB709F"/>
    <w:rsid w:val="00FB74DA"/>
    <w:rsid w:val="00FB770A"/>
    <w:rsid w:val="00FB7CC0"/>
    <w:rsid w:val="00FC0020"/>
    <w:rsid w:val="00FC1939"/>
    <w:rsid w:val="00FC1BD3"/>
    <w:rsid w:val="00FC288E"/>
    <w:rsid w:val="00FC2DBD"/>
    <w:rsid w:val="00FC3F07"/>
    <w:rsid w:val="00FC400B"/>
    <w:rsid w:val="00FC4322"/>
    <w:rsid w:val="00FC4A6D"/>
    <w:rsid w:val="00FC52E8"/>
    <w:rsid w:val="00FC54C9"/>
    <w:rsid w:val="00FC6550"/>
    <w:rsid w:val="00FC72AB"/>
    <w:rsid w:val="00FC77DC"/>
    <w:rsid w:val="00FC785A"/>
    <w:rsid w:val="00FC7C64"/>
    <w:rsid w:val="00FC7F24"/>
    <w:rsid w:val="00FD03CE"/>
    <w:rsid w:val="00FD0B8D"/>
    <w:rsid w:val="00FD0F48"/>
    <w:rsid w:val="00FD146C"/>
    <w:rsid w:val="00FD1BE4"/>
    <w:rsid w:val="00FD1DE9"/>
    <w:rsid w:val="00FD201D"/>
    <w:rsid w:val="00FD29E7"/>
    <w:rsid w:val="00FD2F79"/>
    <w:rsid w:val="00FD38FC"/>
    <w:rsid w:val="00FD5ED7"/>
    <w:rsid w:val="00FD6346"/>
    <w:rsid w:val="00FD7663"/>
    <w:rsid w:val="00FD77AE"/>
    <w:rsid w:val="00FD7805"/>
    <w:rsid w:val="00FD7C2A"/>
    <w:rsid w:val="00FD7F78"/>
    <w:rsid w:val="00FE0A51"/>
    <w:rsid w:val="00FE1901"/>
    <w:rsid w:val="00FE29E8"/>
    <w:rsid w:val="00FE38F3"/>
    <w:rsid w:val="00FE43A2"/>
    <w:rsid w:val="00FE467B"/>
    <w:rsid w:val="00FE4D56"/>
    <w:rsid w:val="00FE4EEF"/>
    <w:rsid w:val="00FE4FEB"/>
    <w:rsid w:val="00FE55B2"/>
    <w:rsid w:val="00FE572F"/>
    <w:rsid w:val="00FE58B6"/>
    <w:rsid w:val="00FE655E"/>
    <w:rsid w:val="00FE6B7A"/>
    <w:rsid w:val="00FE720C"/>
    <w:rsid w:val="00FE758A"/>
    <w:rsid w:val="00FE7CD8"/>
    <w:rsid w:val="00FF0571"/>
    <w:rsid w:val="00FF1AB4"/>
    <w:rsid w:val="00FF1E04"/>
    <w:rsid w:val="00FF21A8"/>
    <w:rsid w:val="00FF26BE"/>
    <w:rsid w:val="00FF3DCD"/>
    <w:rsid w:val="00FF4E65"/>
    <w:rsid w:val="00FF5170"/>
    <w:rsid w:val="00FF5A13"/>
    <w:rsid w:val="00FF5DDD"/>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
    <w:name w:val="List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
    <w:name w:val="List Table 4 Accent 4"/>
    <w:basedOn w:val="TableNormal"/>
    <w:uiPriority w:val="49"/>
    <w:rsid w:val="00C270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4119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
    <w:name w:val="List Table 4 Accent 3"/>
    <w:basedOn w:val="TableNormal"/>
    <w:uiPriority w:val="49"/>
    <w:rsid w:val="00FC4A6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ED3D07"/>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6">
    <w:name w:val="Grid Table 6 Colorful Accent 6"/>
    <w:basedOn w:val="TableNormal"/>
    <w:uiPriority w:val="51"/>
    <w:rsid w:val="00F8481E"/>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40">
    <w:name w:val="Table Grid24_0"/>
    <w:basedOn w:val="TableNormal"/>
    <w:next w:val="TableGrid0"/>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0">
    <w:name w:val="Grid Table 4 Accent 5_0"/>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0.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digilib.unimed.ac.id/38932/3/ATP%2064.pdf" TargetMode="External"/><Relationship Id="rId84" Type="http://schemas.openxmlformats.org/officeDocument/2006/relationships/hyperlink" Target="https://www.bappenas.go.id/datapublikasishow?q=Panduan%20Perencanaan%20Pembangunan" TargetMode="External"/><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hyperlink" Target="http://pena.belajar.kemdikbud.go.id/2019/07/tranformasipendidikan-abad-21-melalui-rumah-belajar" TargetMode="External"/><Relationship Id="rId16" Type="http://schemas.openxmlformats.org/officeDocument/2006/relationships/image" Target="media/image8.png"/><Relationship Id="rId107" Type="http://schemas.openxmlformats.org/officeDocument/2006/relationships/image" Target="media/image80.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repository.unp.ac.id/23547/1/2019%20Buku%20Panduan%20Model%20Pembelajaran%20Berdiferensiasi%20di%20sekolah%20inklusif.pdf" TargetMode="External"/><Relationship Id="rId79" Type="http://schemas.openxmlformats.org/officeDocument/2006/relationships/hyperlink" Target="https://media.neliti.com/media/publications/116738-ID-komunikasiguru-dengan-siswa-dan-bimbing.pdf" TargetMode="External"/><Relationship Id="rId102" Type="http://schemas.openxmlformats.org/officeDocument/2006/relationships/image" Target="media/image76.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hyperlink" Target="https://files1.simpkb.id/guruberbagi/rpp/" TargetMode="External"/><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modulguruku.com/" TargetMode="External"/><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yperlink" Target="https://www.geography.org.uk/write/MediaUploads/Teacher%20education/GA_ITE_SFT_Blooms_taxonomy.pdf" TargetMode="External"/><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hyperlink" Target="http://digilib.unimed.ac.id/38932/3/ATP%2064.pdf" TargetMode="External"/><Relationship Id="rId139" Type="http://schemas.openxmlformats.org/officeDocument/2006/relationships/hyperlink" Target="https://biropemerintahan.bantenprov.go.id/upload/20110308095052-kerja%20sama-luar-negeri-oleh-pemerintah-daerah.pdf" TargetMode="External"/><Relationship Id="rId80" Type="http://schemas.openxmlformats.org/officeDocument/2006/relationships/hyperlink" Target="https://www.kompasiana.com/hadisuwarno/620cbf3ebb448628ef58c134/modalitasbelajar" TargetMode="External"/><Relationship Id="rId85" Type="http://schemas.openxmlformats.org/officeDocument/2006/relationships/image" Target="media/image59.png"/><Relationship Id="rId150"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77.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image" Target="media/image102.png"/><Relationship Id="rId137" Type="http://schemas.openxmlformats.org/officeDocument/2006/relationships/hyperlink" Target="https://www.govinfo.gov/content/pkg/ERIC-ED467082/pdf/ERIC-ED467082.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www.tandfonline.com/action/showCitFormats?doi=10.1080%2F00221341.2021.1877330" TargetMode="External"/><Relationship Id="rId75" Type="http://schemas.openxmlformats.org/officeDocument/2006/relationships/hyperlink" Target="https://img.akademik.ugm.ac.id/dokumen/kkni/kkni_panduan_penyusunan_capaian_pembelajaran.pdf" TargetMode="External"/><Relationship Id="rId83" Type="http://schemas.openxmlformats.org/officeDocument/2006/relationships/hyperlink" Target="https://www.bappenas.go.id/datapublikasishow?q=Rencana%20Pembangunan%20dan%20Rencana%20Kerja%20Pemerintah" TargetMode="External"/><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4.png"/><Relationship Id="rId132" Type="http://schemas.openxmlformats.org/officeDocument/2006/relationships/image" Target="media/image105.png"/><Relationship Id="rId140" Type="http://schemas.openxmlformats.org/officeDocument/2006/relationships/hyperlink" Target="http://repository.unp.ac.id/23547/1/2019%20Buku%20Panduan%20Model%20Pembelajaran%20Berdiferensiasi%20di%20sekolah%20inklusif.pdf" TargetMode="External"/><Relationship Id="rId145" Type="http://schemas.openxmlformats.org/officeDocument/2006/relationships/hyperlink" Target="https://media.neliti.com/media/publications/116738-ID-komunikasiguru-dengan-siswa-dan-bimbing.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s://www.modulguruku.com/" TargetMode="External"/><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biropemerintahan.bantenprov.go.id/upload/20110308095052-kerja%20sama-luar-negeri-oleh-pemerintah-daerah.pdf" TargetMode="External"/><Relationship Id="rId78" Type="http://schemas.openxmlformats.org/officeDocument/2006/relationships/hyperlink" Target="https://files1.simpkb.id/guruberbagi/rpp/" TargetMode="External"/><Relationship Id="rId81" Type="http://schemas.openxmlformats.org/officeDocument/2006/relationships/hyperlink" Target="https://buku.kemdikbud.go.id/book/detail/buku-panduan-guru-pendidikan-pancasila-dan-kewarganegaraan-untuksmp-kelas-v2" TargetMode="External"/><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hyperlink" Target="https://www.geography.org.uk/write/MediaUploads/Teacher%20education/GA_ITE_SFT_Blooms_taxonomy.pdf" TargetMode="External"/><Relationship Id="rId143" Type="http://schemas.openxmlformats.org/officeDocument/2006/relationships/hyperlink" Target="https://sekolah.penggerak.kemdikbud.go.id/programsekolahpenggerak/unduhan" TargetMode="External"/><Relationship Id="rId148" Type="http://schemas.openxmlformats.org/officeDocument/2006/relationships/hyperlink" Target="Http://Asian.Or.Id/Wp-Content/Uploads/2011/07/Kerja%20sama-Hardi.Pdf"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asn.id/website-pemerintah/daftar-website-pemerintah-resmiseluruh-provinsi-di-indonesia.htm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2.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cerdasberkarakter.kemdikbud.go.id/profil-pelajar-pancasila/" TargetMode="External"/><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hyperlink" Target="https://img.akademik.ugm.ac.id/dokumen/kkni/kkni_panduan_penyusunan_capaian_pembelajaran.pdf" TargetMode="External"/><Relationship Id="rId146" Type="http://schemas.openxmlformats.org/officeDocument/2006/relationships/hyperlink" Target="https://www.kompasiana.com/hadisuwarno/620cbf3ebb448628ef58c134/modalitasbelajar" TargetMode="External"/><Relationship Id="rId7" Type="http://schemas.openxmlformats.org/officeDocument/2006/relationships/endnotes" Target="endnotes.xml"/><Relationship Id="rId71" Type="http://schemas.openxmlformats.org/officeDocument/2006/relationships/hyperlink" Target="https://www.govinfo.gov/content/pkg/ERIC-ED467082/pdf/ERIC-ED467082.pdf" TargetMode="External"/><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hyperlink" Target="https://www.tandfonline.com/action/showCitFormats?doi=10.1080%2F00221341.2021.1877330" TargetMode="External"/><Relationship Id="rId61" Type="http://schemas.openxmlformats.org/officeDocument/2006/relationships/image" Target="media/image52.png"/><Relationship Id="rId82" Type="http://schemas.openxmlformats.org/officeDocument/2006/relationships/hyperlink" Target="Http://Asian.Or.Id/Wp-Content/Uploads/2011/07/Kerja%20sama-Hardi.Pdf" TargetMode="External"/><Relationship Id="rId15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hyperlink" Target="https://sekolah.penggerak.kemdikbud.go.id/programsekolahpenggerak/unduhan" TargetMode="External"/><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9.png"/><Relationship Id="rId147" Type="http://schemas.openxmlformats.org/officeDocument/2006/relationships/hyperlink" Target="https://buku.kemdikbud.go.id/book/detail/buku-panduan-guru-pendidikan-pancasila-dan-kewarganegaraan-untuksmp-kelas-v2"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pena.belajar.kemdikbud.go.id/2019/07/tranformasipendidikan-abad-21-melalui-rumah-belajar" TargetMode="External"/><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png"/><Relationship Id="rId142" Type="http://schemas.openxmlformats.org/officeDocument/2006/relationships/hyperlink" Target="https://cerdasberkarakter.kemdikbud.go.id/profil-pelajar-pancasila/"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5629</TotalTime>
  <Pages>1</Pages>
  <Words>16850</Words>
  <Characters>96046</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3611</cp:revision>
  <cp:lastPrinted>2024-02-08T00:16:00Z</cp:lastPrinted>
  <dcterms:created xsi:type="dcterms:W3CDTF">2016-09-01T04:15:00Z</dcterms:created>
  <dcterms:modified xsi:type="dcterms:W3CDTF">2025-03-02T11:24:00Z</dcterms:modified>
</cp:coreProperties>
</file>