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D152" w14:textId="3800C624" w:rsidR="00280694" w:rsidRPr="0044293F" w:rsidRDefault="00280694" w:rsidP="005D11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190A9A" w14:textId="7C75455A" w:rsidR="00D36A54" w:rsidRPr="0044293F" w:rsidRDefault="00D36A54" w:rsidP="00D97913">
      <w:pPr>
        <w:pStyle w:val="ListParagraph"/>
        <w:numPr>
          <w:ilvl w:val="0"/>
          <w:numId w:val="3"/>
        </w:numPr>
        <w:shd w:val="clear" w:color="auto" w:fill="00B0F0"/>
        <w:spacing w:after="120" w:line="240" w:lineRule="auto"/>
        <w:ind w:left="360" w:right="379" w:hanging="283"/>
        <w:rPr>
          <w:rFonts w:ascii="Times New Roman" w:hAnsi="Times New Roman" w:cs="Times New Roman"/>
          <w:b/>
          <w:bCs/>
          <w:color w:val="FFFFFF" w:themeColor="background1"/>
        </w:rPr>
      </w:pPr>
      <w:r w:rsidRPr="0044293F">
        <w:rPr>
          <w:rFonts w:ascii="Times New Roman" w:hAnsi="Times New Roman" w:cs="Times New Roman"/>
          <w:b/>
          <w:bCs/>
          <w:color w:val="FFFFFF" w:themeColor="background1"/>
        </w:rPr>
        <w:t>I</w:t>
      </w:r>
      <w:r w:rsidR="003607E2" w:rsidRPr="0044293F">
        <w:rPr>
          <w:rFonts w:ascii="Times New Roman" w:hAnsi="Times New Roman" w:cs="Times New Roman"/>
          <w:b/>
          <w:bCs/>
          <w:color w:val="FFFFFF" w:themeColor="background1"/>
        </w:rPr>
        <w:t>N</w:t>
      </w:r>
      <w:r w:rsidRPr="0044293F">
        <w:rPr>
          <w:rFonts w:ascii="Times New Roman" w:hAnsi="Times New Roman" w:cs="Times New Roman"/>
          <w:b/>
          <w:bCs/>
          <w:color w:val="FFFFFF" w:themeColor="background1"/>
        </w:rPr>
        <w:t>FORMASI UMUM MODUL</w:t>
      </w:r>
    </w:p>
    <w:tbl>
      <w:tblPr>
        <w:tblStyle w:val="TableGrid"/>
        <w:tblW w:w="4991" w:type="pct"/>
        <w:tblInd w:w="8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99"/>
        <w:gridCol w:w="6401"/>
      </w:tblGrid>
      <w:tr w:rsidR="00194606" w:rsidRPr="0044293F" w14:paraId="66B0B32B" w14:textId="157B4D8A" w:rsidTr="00D97913">
        <w:tc>
          <w:tcPr>
            <w:tcW w:w="1444" w:type="pct"/>
            <w:shd w:val="clear" w:color="auto" w:fill="FFFFFF" w:themeFill="background1"/>
          </w:tcPr>
          <w:p w14:paraId="654E9938" w14:textId="5CA4DBDC" w:rsidR="00194606" w:rsidRPr="0044293F" w:rsidRDefault="00194606" w:rsidP="009A473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4293F">
              <w:rPr>
                <w:rFonts w:ascii="Times New Roman" w:hAnsi="Times New Roman" w:cs="Times New Roman"/>
              </w:rPr>
              <w:br w:type="page"/>
            </w:r>
            <w:r w:rsidRPr="0044293F">
              <w:rPr>
                <w:rFonts w:ascii="Times New Roman" w:hAnsi="Times New Roman" w:cs="Times New Roman"/>
                <w:b/>
                <w:bCs/>
              </w:rPr>
              <w:t>Nama</w:t>
            </w:r>
            <w:r w:rsidR="00D36A54" w:rsidRPr="004429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6A54" w:rsidRPr="0044293F">
              <w:rPr>
                <w:rFonts w:ascii="Times New Roman" w:hAnsi="Times New Roman" w:cs="Times New Roman"/>
                <w:b/>
                <w:bCs/>
              </w:rPr>
              <w:t>Penyusun</w:t>
            </w:r>
            <w:proofErr w:type="spellEnd"/>
          </w:p>
        </w:tc>
        <w:tc>
          <w:tcPr>
            <w:tcW w:w="3556" w:type="pct"/>
            <w:shd w:val="clear" w:color="auto" w:fill="FFFFFF" w:themeFill="background1"/>
          </w:tcPr>
          <w:p w14:paraId="365A6600" w14:textId="5408F9E6" w:rsidR="00194606" w:rsidRPr="0044293F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>: …………………..</w:t>
            </w:r>
          </w:p>
        </w:tc>
      </w:tr>
      <w:tr w:rsidR="00194606" w:rsidRPr="0044293F" w14:paraId="5DA8AB49" w14:textId="77777777" w:rsidTr="00D97913">
        <w:tc>
          <w:tcPr>
            <w:tcW w:w="1444" w:type="pct"/>
            <w:shd w:val="clear" w:color="auto" w:fill="FFFFFF" w:themeFill="background1"/>
          </w:tcPr>
          <w:p w14:paraId="2708B95C" w14:textId="127E07CC" w:rsidR="00194606" w:rsidRPr="0044293F" w:rsidRDefault="00D36A54" w:rsidP="009A4730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</w:rPr>
              <w:t>Instansi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194606" w:rsidRPr="0044293F">
              <w:rPr>
                <w:rFonts w:ascii="Times New Roman" w:hAnsi="Times New Roman" w:cs="Times New Roman"/>
                <w:b/>
                <w:bCs/>
              </w:rPr>
              <w:t>Sekolah</w:t>
            </w:r>
            <w:proofErr w:type="spellEnd"/>
          </w:p>
        </w:tc>
        <w:tc>
          <w:tcPr>
            <w:tcW w:w="3556" w:type="pct"/>
            <w:shd w:val="clear" w:color="auto" w:fill="FFFFFF" w:themeFill="background1"/>
          </w:tcPr>
          <w:p w14:paraId="0375EA42" w14:textId="0C99215B" w:rsidR="00194606" w:rsidRPr="0044293F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>: S</w:t>
            </w:r>
            <w:r w:rsidR="005D116A" w:rsidRPr="0044293F">
              <w:rPr>
                <w:rFonts w:ascii="Times New Roman" w:hAnsi="Times New Roman" w:cs="Times New Roman"/>
              </w:rPr>
              <w:t>D</w:t>
            </w:r>
            <w:r w:rsidRPr="0044293F">
              <w:rPr>
                <w:rFonts w:ascii="Times New Roman" w:hAnsi="Times New Roman" w:cs="Times New Roman"/>
              </w:rPr>
              <w:t>N</w:t>
            </w:r>
            <w:r w:rsidR="000B34C8" w:rsidRPr="004429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B34C8" w:rsidRPr="0044293F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</w:tr>
      <w:tr w:rsidR="00194606" w:rsidRPr="0044293F" w14:paraId="086481E2" w14:textId="77777777" w:rsidTr="00D97913">
        <w:tc>
          <w:tcPr>
            <w:tcW w:w="1444" w:type="pct"/>
            <w:shd w:val="clear" w:color="auto" w:fill="FFFFFF" w:themeFill="background1"/>
          </w:tcPr>
          <w:p w14:paraId="01ACB6EB" w14:textId="02B05A75" w:rsidR="00194606" w:rsidRPr="0044293F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</w:rPr>
              <w:t>Jenjang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</w:rPr>
              <w:t xml:space="preserve"> / Kelas</w:t>
            </w:r>
          </w:p>
        </w:tc>
        <w:tc>
          <w:tcPr>
            <w:tcW w:w="3556" w:type="pct"/>
            <w:shd w:val="clear" w:color="auto" w:fill="FFFFFF" w:themeFill="background1"/>
          </w:tcPr>
          <w:p w14:paraId="5D3654EA" w14:textId="7FD10557" w:rsidR="00194606" w:rsidRPr="0044293F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>: S</w:t>
            </w:r>
            <w:r w:rsidR="005D116A" w:rsidRPr="0044293F">
              <w:rPr>
                <w:rFonts w:ascii="Times New Roman" w:hAnsi="Times New Roman" w:cs="Times New Roman"/>
              </w:rPr>
              <w:t>D</w:t>
            </w:r>
            <w:r w:rsidRPr="0044293F">
              <w:rPr>
                <w:rFonts w:ascii="Times New Roman" w:hAnsi="Times New Roman" w:cs="Times New Roman"/>
              </w:rPr>
              <w:t xml:space="preserve"> / </w:t>
            </w:r>
            <w:r w:rsidR="005D116A" w:rsidRPr="0044293F">
              <w:rPr>
                <w:rFonts w:ascii="Times New Roman" w:hAnsi="Times New Roman" w:cs="Times New Roman"/>
              </w:rPr>
              <w:t>I</w:t>
            </w:r>
            <w:r w:rsidR="00DE3961" w:rsidRPr="0044293F">
              <w:rPr>
                <w:rFonts w:ascii="Times New Roman" w:hAnsi="Times New Roman" w:cs="Times New Roman"/>
              </w:rPr>
              <w:t>II</w:t>
            </w:r>
          </w:p>
        </w:tc>
      </w:tr>
      <w:tr w:rsidR="00194606" w:rsidRPr="0044293F" w14:paraId="113E7107" w14:textId="77777777" w:rsidTr="00D97913">
        <w:tc>
          <w:tcPr>
            <w:tcW w:w="1444" w:type="pct"/>
            <w:shd w:val="clear" w:color="auto" w:fill="FFFFFF" w:themeFill="background1"/>
          </w:tcPr>
          <w:p w14:paraId="18B204F7" w14:textId="58541707" w:rsidR="00194606" w:rsidRPr="0044293F" w:rsidRDefault="00D36A54" w:rsidP="009A473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</w:rPr>
              <w:t>Alokasi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</w:rPr>
              <w:t xml:space="preserve"> Waktu</w:t>
            </w:r>
          </w:p>
        </w:tc>
        <w:tc>
          <w:tcPr>
            <w:tcW w:w="3556" w:type="pct"/>
            <w:shd w:val="clear" w:color="auto" w:fill="FFFFFF" w:themeFill="background1"/>
          </w:tcPr>
          <w:p w14:paraId="2AD38FC0" w14:textId="6D386E74" w:rsidR="00194606" w:rsidRPr="0044293F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 xml:space="preserve">:  </w:t>
            </w:r>
            <w:r w:rsidR="00CC2C0C" w:rsidRPr="0044293F">
              <w:rPr>
                <w:rFonts w:ascii="Times New Roman" w:hAnsi="Times New Roman" w:cs="Times New Roman"/>
              </w:rPr>
              <w:t>10</w:t>
            </w:r>
            <w:r w:rsidR="00436CD7" w:rsidRPr="0044293F">
              <w:rPr>
                <w:rFonts w:ascii="Times New Roman" w:hAnsi="Times New Roman" w:cs="Times New Roman"/>
              </w:rPr>
              <w:t xml:space="preserve"> JP </w:t>
            </w:r>
            <w:r w:rsidRPr="0044293F">
              <w:rPr>
                <w:rFonts w:ascii="Times New Roman" w:hAnsi="Times New Roman" w:cs="Times New Roman"/>
              </w:rPr>
              <w:t xml:space="preserve">X </w:t>
            </w:r>
            <w:r w:rsidR="00CC2C0C" w:rsidRPr="0044293F">
              <w:rPr>
                <w:rFonts w:ascii="Times New Roman" w:hAnsi="Times New Roman" w:cs="Times New Roman"/>
              </w:rPr>
              <w:t>2</w:t>
            </w:r>
            <w:r w:rsidR="00436CD7"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Pertemuan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293F">
              <w:rPr>
                <w:rFonts w:ascii="Times New Roman" w:hAnsi="Times New Roman" w:cs="Times New Roman"/>
              </w:rPr>
              <w:t>(</w:t>
            </w:r>
            <w:r w:rsidR="00436210" w:rsidRPr="0044293F">
              <w:rPr>
                <w:rFonts w:ascii="Times New Roman" w:hAnsi="Times New Roman" w:cs="Times New Roman"/>
              </w:rPr>
              <w:t xml:space="preserve"> </w:t>
            </w:r>
            <w:r w:rsidR="00CC2C0C" w:rsidRPr="0044293F">
              <w:rPr>
                <w:rFonts w:ascii="Times New Roman" w:hAnsi="Times New Roman" w:cs="Times New Roman"/>
              </w:rPr>
              <w:t>20</w:t>
            </w:r>
            <w:proofErr w:type="gramEnd"/>
            <w:r w:rsidR="00436CD7" w:rsidRPr="0044293F">
              <w:rPr>
                <w:rFonts w:ascii="Times New Roman" w:hAnsi="Times New Roman" w:cs="Times New Roman"/>
              </w:rPr>
              <w:t xml:space="preserve"> </w:t>
            </w:r>
            <w:r w:rsidRPr="0044293F">
              <w:rPr>
                <w:rFonts w:ascii="Times New Roman" w:hAnsi="Times New Roman" w:cs="Times New Roman"/>
              </w:rPr>
              <w:t>x</w:t>
            </w:r>
            <w:r w:rsidR="00436210" w:rsidRPr="0044293F">
              <w:rPr>
                <w:rFonts w:ascii="Times New Roman" w:hAnsi="Times New Roman" w:cs="Times New Roman"/>
              </w:rPr>
              <w:t xml:space="preserve"> </w:t>
            </w:r>
            <w:r w:rsidR="005D116A" w:rsidRPr="0044293F">
              <w:rPr>
                <w:rFonts w:ascii="Times New Roman" w:hAnsi="Times New Roman" w:cs="Times New Roman"/>
              </w:rPr>
              <w:t>35</w:t>
            </w:r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menit</w:t>
            </w:r>
            <w:proofErr w:type="spellEnd"/>
            <w:r w:rsidRPr="0044293F">
              <w:rPr>
                <w:rFonts w:ascii="Times New Roman" w:hAnsi="Times New Roman" w:cs="Times New Roman"/>
              </w:rPr>
              <w:t>)</w:t>
            </w:r>
          </w:p>
        </w:tc>
      </w:tr>
      <w:tr w:rsidR="00194606" w:rsidRPr="0044293F" w14:paraId="04B52F7A" w14:textId="4507D0B0" w:rsidTr="00D97913">
        <w:tc>
          <w:tcPr>
            <w:tcW w:w="1444" w:type="pct"/>
            <w:shd w:val="clear" w:color="auto" w:fill="FFFFFF" w:themeFill="background1"/>
          </w:tcPr>
          <w:p w14:paraId="23D654C9" w14:textId="5F1653D5" w:rsidR="00194606" w:rsidRPr="0044293F" w:rsidRDefault="00D36A54" w:rsidP="009A473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</w:rPr>
              <w:t>Tahun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</w:rPr>
              <w:t xml:space="preserve"> Pelajaran</w:t>
            </w:r>
          </w:p>
        </w:tc>
        <w:tc>
          <w:tcPr>
            <w:tcW w:w="3556" w:type="pct"/>
            <w:shd w:val="clear" w:color="auto" w:fill="FFFFFF" w:themeFill="background1"/>
          </w:tcPr>
          <w:p w14:paraId="57DDBCBD" w14:textId="6A173968" w:rsidR="00194606" w:rsidRPr="0044293F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 xml:space="preserve">: </w:t>
            </w:r>
            <w:r w:rsidR="00D36A54" w:rsidRPr="0044293F">
              <w:rPr>
                <w:rFonts w:ascii="Times New Roman" w:hAnsi="Times New Roman" w:cs="Times New Roman"/>
              </w:rPr>
              <w:t>202</w:t>
            </w:r>
            <w:r w:rsidR="00C00DA8" w:rsidRPr="0044293F">
              <w:rPr>
                <w:rFonts w:ascii="Times New Roman" w:hAnsi="Times New Roman" w:cs="Times New Roman"/>
              </w:rPr>
              <w:t>4</w:t>
            </w:r>
            <w:r w:rsidR="00C950FA" w:rsidRPr="0044293F">
              <w:rPr>
                <w:rFonts w:ascii="Times New Roman" w:hAnsi="Times New Roman" w:cs="Times New Roman"/>
              </w:rPr>
              <w:t xml:space="preserve"> / 202</w:t>
            </w:r>
            <w:r w:rsidR="00C00DA8" w:rsidRPr="004429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26777D6F" w14:textId="16AE89C6" w:rsidR="006A0BEE" w:rsidRPr="0044293F" w:rsidRDefault="006A0BEE" w:rsidP="009A4730">
      <w:pPr>
        <w:spacing w:after="0" w:line="240" w:lineRule="auto"/>
        <w:rPr>
          <w:rFonts w:ascii="Times New Roman" w:hAnsi="Times New Roman" w:cs="Times New Roman"/>
        </w:rPr>
      </w:pPr>
    </w:p>
    <w:p w14:paraId="2D4AA8A3" w14:textId="77777777" w:rsidR="00FA6573" w:rsidRPr="0044293F" w:rsidRDefault="00FA6573" w:rsidP="009A4730">
      <w:pPr>
        <w:spacing w:after="0" w:line="240" w:lineRule="auto"/>
        <w:rPr>
          <w:rFonts w:ascii="Times New Roman" w:hAnsi="Times New Roman" w:cs="Times New Roman"/>
        </w:rPr>
      </w:pPr>
    </w:p>
    <w:p w14:paraId="00B50F6D" w14:textId="7D38F82F" w:rsidR="006A0BEE" w:rsidRPr="0044293F" w:rsidRDefault="009F258A" w:rsidP="00D97913">
      <w:pPr>
        <w:pStyle w:val="ListParagraph"/>
        <w:numPr>
          <w:ilvl w:val="0"/>
          <w:numId w:val="3"/>
        </w:numPr>
        <w:shd w:val="clear" w:color="auto" w:fill="00B0F0"/>
        <w:spacing w:after="120" w:line="240" w:lineRule="auto"/>
        <w:ind w:left="425" w:hanging="357"/>
        <w:rPr>
          <w:rFonts w:ascii="Times New Roman" w:hAnsi="Times New Roman" w:cs="Times New Roman"/>
          <w:b/>
          <w:bCs/>
          <w:color w:val="FFFFFF" w:themeColor="background1"/>
        </w:rPr>
      </w:pPr>
      <w:r>
        <w:rPr>
          <w:rFonts w:ascii="Times New Roman" w:hAnsi="Times New Roman" w:cs="Times New Roman"/>
          <w:b/>
          <w:bCs/>
          <w:color w:val="FFFFFF" w:themeColor="background1"/>
        </w:rPr>
        <w:t>DESAIN PEMBELAJARAN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40"/>
        <w:gridCol w:w="2503"/>
        <w:gridCol w:w="1942"/>
        <w:gridCol w:w="1931"/>
      </w:tblGrid>
      <w:tr w:rsidR="009F258A" w:rsidRPr="009F258A" w14:paraId="15586E92" w14:textId="77777777" w:rsidTr="009F258A">
        <w:trPr>
          <w:trHeight w:val="424"/>
        </w:trPr>
        <w:tc>
          <w:tcPr>
            <w:tcW w:w="5000" w:type="pct"/>
            <w:gridSpan w:val="4"/>
            <w:shd w:val="clear" w:color="auto" w:fill="00B0F0"/>
          </w:tcPr>
          <w:p w14:paraId="52014247" w14:textId="6589B7F8" w:rsidR="003B77D5" w:rsidRPr="009F258A" w:rsidRDefault="00C950FA" w:rsidP="009A473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Capaian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F84508"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Fase</w:t>
            </w:r>
            <w:proofErr w:type="spellEnd"/>
            <w:r w:rsidR="003B77D5"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="005D116A"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B</w:t>
            </w:r>
          </w:p>
        </w:tc>
      </w:tr>
      <w:tr w:rsidR="005D116A" w:rsidRPr="0044293F" w14:paraId="18315E22" w14:textId="77777777" w:rsidTr="00F84508">
        <w:trPr>
          <w:trHeight w:val="424"/>
        </w:trPr>
        <w:tc>
          <w:tcPr>
            <w:tcW w:w="5000" w:type="pct"/>
            <w:gridSpan w:val="4"/>
            <w:shd w:val="clear" w:color="auto" w:fill="auto"/>
          </w:tcPr>
          <w:tbl>
            <w:tblPr>
              <w:tblStyle w:val="TableGrid"/>
              <w:tblW w:w="5000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2579"/>
              <w:gridCol w:w="6211"/>
            </w:tblGrid>
            <w:tr w:rsidR="00C00DA8" w:rsidRPr="0044293F" w14:paraId="32083B87" w14:textId="77777777" w:rsidTr="00C00DA8">
              <w:trPr>
                <w:trHeight w:val="424"/>
              </w:trPr>
              <w:tc>
                <w:tcPr>
                  <w:tcW w:w="5000" w:type="pct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14:paraId="0B56F220" w14:textId="77777777" w:rsidR="00C00DA8" w:rsidRPr="0044293F" w:rsidRDefault="00C00DA8" w:rsidP="00C00DA8">
                  <w:pPr>
                    <w:ind w:left="-1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Pada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akhir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Fase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B,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memperluas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pemahaman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intuisi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(number sense),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operasi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penjumlahan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pengurangan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cacah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operasi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perkalian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pembagian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pada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cacah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;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menyelesaikan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masalah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berkaitan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kelipatan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faktor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uang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menggunakan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ribuan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sebagai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mengisi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nilai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belum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diketahui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dalam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sebuah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kalimat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matematika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mengidentifikasi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meniru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mengembangkan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pola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gambar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atau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objek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pola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sederhana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mulai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mengenal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membandingkan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mengurutkan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antarpecahan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;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menunjukkan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pemahaman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intuisi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(number sense) pada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desimal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hubungan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pecahan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desimal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perseratusan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persen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melakukan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pengukuran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panjang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berat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menggunakan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baku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hubungan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antar-satuan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mengukur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mengestimasi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luas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volume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menggunakan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baku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baku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mendeskripsikan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ciri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berbagai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bentuk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bangun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datar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menyusun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mengurai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berbagai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bangun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datar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memperluas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kemampuan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penanganan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data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bentuk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tabel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diagram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gambar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piktogram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, dan diagram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batang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skala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satu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).</w:t>
                  </w:r>
                </w:p>
                <w:p w14:paraId="21937BFC" w14:textId="77777777" w:rsidR="00C00DA8" w:rsidRPr="0044293F" w:rsidRDefault="00C00DA8" w:rsidP="00C00DA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0DA8" w:rsidRPr="0044293F" w14:paraId="3FB78C35" w14:textId="77777777" w:rsidTr="009F258A">
              <w:trPr>
                <w:trHeight w:val="424"/>
              </w:trPr>
              <w:tc>
                <w:tcPr>
                  <w:tcW w:w="5000" w:type="pct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00B0F0"/>
                  <w:vAlign w:val="center"/>
                  <w:hideMark/>
                </w:tcPr>
                <w:p w14:paraId="00E080BD" w14:textId="77777777" w:rsidR="00C00DA8" w:rsidRPr="0044293F" w:rsidRDefault="00C00DA8" w:rsidP="00C00DA8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F258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Fase</w:t>
                  </w:r>
                  <w:proofErr w:type="spellEnd"/>
                  <w:r w:rsidRPr="009F258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 xml:space="preserve"> B </w:t>
                  </w:r>
                  <w:proofErr w:type="spellStart"/>
                  <w:r w:rsidRPr="009F258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Berdasarkan</w:t>
                  </w:r>
                  <w:proofErr w:type="spellEnd"/>
                  <w:r w:rsidRPr="009F258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 xml:space="preserve"> </w:t>
                  </w:r>
                  <w:proofErr w:type="spellStart"/>
                  <w:r w:rsidRPr="009F258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Elemen</w:t>
                  </w:r>
                  <w:proofErr w:type="spellEnd"/>
                </w:p>
              </w:tc>
            </w:tr>
            <w:tr w:rsidR="00C00DA8" w:rsidRPr="0044293F" w14:paraId="35445EFF" w14:textId="77777777" w:rsidTr="00C00DA8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7F8A93E9" w14:textId="77777777" w:rsidR="00C00DA8" w:rsidRPr="0044293F" w:rsidRDefault="00C00DA8" w:rsidP="00C00DA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025941F7" w14:textId="77777777" w:rsidR="00C00DA8" w:rsidRPr="0044293F" w:rsidRDefault="00C00DA8" w:rsidP="00C00DA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pemahaman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intuisi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(number sense) pada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10.000.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membaca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menulis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menentukan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tempat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membandingkan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mengurutkan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tempat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melakukan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komposisi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dekomposisi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tersebut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juga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menyelesaikan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masalah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berkaitan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uang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ribuan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sebagai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melakukan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operasi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penjumlahan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pengurangan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1.000.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melakukan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operasi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perkalian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pembagian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100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benda-benda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konkret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simbol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matematika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juga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menyelesaikan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masalah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berkaitan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kelipatan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faktor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membandingkan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mengurutkan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antar-pecahan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pembilang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satu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antarpecahan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penyebut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mengenali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pecahan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senilai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simbol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matematika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pemahaman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intuisi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(number sense) pada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desimal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menyatakan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pecahan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desimal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persepuluhan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perseratusan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menghubungkan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pecahan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desimal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perseratusan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konsep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persen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00DA8" w:rsidRPr="0044293F" w14:paraId="045ADE22" w14:textId="77777777" w:rsidTr="00C00DA8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1AFD344F" w14:textId="77777777" w:rsidR="00C00DA8" w:rsidRPr="0044293F" w:rsidRDefault="00C00DA8" w:rsidP="00C00DA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Aljabar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7ECC72BE" w14:textId="77777777" w:rsidR="00C00DA8" w:rsidRPr="0044293F" w:rsidRDefault="00C00DA8" w:rsidP="00C00DA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mengisi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belum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diketahui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dalam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sebuah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kalimat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matematika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berkaitan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penjumlahan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pengurangan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100.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mengidentifikasi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meniru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mengembangkan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pola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atau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lastRenderedPageBreak/>
                    <w:t>objek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sederhana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pola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membesar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mengecil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melibatkan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penjumlahan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pengurangan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100.</w:t>
                  </w:r>
                </w:p>
              </w:tc>
            </w:tr>
            <w:tr w:rsidR="00C00DA8" w:rsidRPr="0044293F" w14:paraId="7C4817D5" w14:textId="77777777" w:rsidTr="00C00DA8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2D08829D" w14:textId="77777777" w:rsidR="00C00DA8" w:rsidRPr="0044293F" w:rsidRDefault="00C00DA8" w:rsidP="00C00DA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Pengukuran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3A8786B8" w14:textId="77777777" w:rsidR="00C00DA8" w:rsidRPr="0044293F" w:rsidRDefault="00C00DA8" w:rsidP="00C00DA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mengukur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panjang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berat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benda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menentukan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hubungan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antar-satuan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panjang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(cm, m).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mengukur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mengestimasi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luas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volume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berupa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00DA8" w:rsidRPr="0044293F" w14:paraId="4D579163" w14:textId="77777777" w:rsidTr="00C00DA8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74C74228" w14:textId="77777777" w:rsidR="00C00DA8" w:rsidRPr="0044293F" w:rsidRDefault="00C00DA8" w:rsidP="00C00DA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Geometri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1B41FB6F" w14:textId="77777777" w:rsidR="00C00DA8" w:rsidRPr="0044293F" w:rsidRDefault="00C00DA8" w:rsidP="00C00DA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mendeskripsikan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ciri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berbagai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bentuk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bangun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datar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segiempat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segitiga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segi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banyak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).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menyusun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komposisi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)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mengurai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dekomposisi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berbagai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bangun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datar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lebih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dari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satu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cara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jika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memungkinkan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00DA8" w:rsidRPr="0044293F" w14:paraId="73AE9DAA" w14:textId="77777777" w:rsidTr="00C00DA8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3371686B" w14:textId="77777777" w:rsidR="00C00DA8" w:rsidRPr="0044293F" w:rsidRDefault="00C00DA8" w:rsidP="00C00DA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 xml:space="preserve">Analisa Data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000000"/>
                    </w:rPr>
                    <w:t>danPeluang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20BFA877" w14:textId="77777777" w:rsidR="00C00DA8" w:rsidRPr="0044293F" w:rsidRDefault="00C00DA8" w:rsidP="00C00DA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mengurutkan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membandingkan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menyajikan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menganalisis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menginterpretasi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data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dalam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bentuk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tabel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diagram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piktogram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, dan diagram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batang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skala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satu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14:paraId="2FFD018D" w14:textId="0D3090E0" w:rsidR="005D116A" w:rsidRPr="0044293F" w:rsidRDefault="005D116A" w:rsidP="005D11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6A" w:rsidRPr="0044293F" w14:paraId="25F43C32" w14:textId="77777777" w:rsidTr="009F258A">
        <w:trPr>
          <w:trHeight w:val="791"/>
        </w:trPr>
        <w:tc>
          <w:tcPr>
            <w:tcW w:w="1464" w:type="pct"/>
            <w:shd w:val="clear" w:color="auto" w:fill="00B0F0"/>
          </w:tcPr>
          <w:p w14:paraId="1550CC7A" w14:textId="0D7D00C2" w:rsidR="005D116A" w:rsidRPr="009F258A" w:rsidRDefault="005D116A" w:rsidP="005D116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Tujuan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</w:p>
        </w:tc>
        <w:tc>
          <w:tcPr>
            <w:tcW w:w="3536" w:type="pct"/>
            <w:gridSpan w:val="3"/>
            <w:shd w:val="clear" w:color="auto" w:fill="auto"/>
          </w:tcPr>
          <w:p w14:paraId="57C1194B" w14:textId="784305D5" w:rsidR="005D116A" w:rsidRPr="0044293F" w:rsidRDefault="00D97913" w:rsidP="00D97913">
            <w:pPr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bab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ini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Peserta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didik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mempelajari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tentang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garis,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garis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dan garis-garis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0"/>
              </w:rPr>
              <w:t>sejajar</w:t>
            </w:r>
            <w:proofErr w:type="spellEnd"/>
          </w:p>
        </w:tc>
      </w:tr>
      <w:tr w:rsidR="005D116A" w:rsidRPr="0044293F" w14:paraId="591F93A2" w14:textId="77777777" w:rsidTr="009F258A">
        <w:trPr>
          <w:trHeight w:val="424"/>
        </w:trPr>
        <w:tc>
          <w:tcPr>
            <w:tcW w:w="1464" w:type="pct"/>
            <w:shd w:val="clear" w:color="auto" w:fill="00B0F0"/>
          </w:tcPr>
          <w:p w14:paraId="0D01010F" w14:textId="0F40EA04" w:rsidR="005D116A" w:rsidRPr="009F258A" w:rsidRDefault="005D116A" w:rsidP="005D116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Profil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  <w:tc>
          <w:tcPr>
            <w:tcW w:w="3536" w:type="pct"/>
            <w:gridSpan w:val="3"/>
            <w:shd w:val="clear" w:color="auto" w:fill="auto"/>
          </w:tcPr>
          <w:p w14:paraId="416321A5" w14:textId="77777777" w:rsidR="005D116A" w:rsidRPr="0044293F" w:rsidRDefault="005D116A" w:rsidP="003B376F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</w:rPr>
              <w:t>Mandiri</w:t>
            </w:r>
            <w:proofErr w:type="spellEnd"/>
          </w:p>
          <w:p w14:paraId="130E9C9F" w14:textId="77777777" w:rsidR="005D116A" w:rsidRPr="0044293F" w:rsidRDefault="005D116A" w:rsidP="003B376F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</w:rPr>
              <w:t>Bernalar</w:t>
            </w:r>
            <w:proofErr w:type="spellEnd"/>
          </w:p>
          <w:p w14:paraId="329B45E5" w14:textId="77777777" w:rsidR="005D116A" w:rsidRPr="0044293F" w:rsidRDefault="005D116A" w:rsidP="003B376F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</w:rPr>
              <w:t>Kritis</w:t>
            </w:r>
            <w:proofErr w:type="spellEnd"/>
          </w:p>
          <w:p w14:paraId="7A9249A1" w14:textId="09D53CA2" w:rsidR="005D116A" w:rsidRPr="0044293F" w:rsidRDefault="005D116A" w:rsidP="003B376F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</w:rPr>
              <w:t>Kreatif</w:t>
            </w:r>
            <w:proofErr w:type="spellEnd"/>
          </w:p>
        </w:tc>
      </w:tr>
      <w:tr w:rsidR="00D97913" w:rsidRPr="0044293F" w14:paraId="46066DE2" w14:textId="77777777" w:rsidTr="009F258A">
        <w:trPr>
          <w:trHeight w:val="424"/>
        </w:trPr>
        <w:tc>
          <w:tcPr>
            <w:tcW w:w="1464" w:type="pct"/>
            <w:shd w:val="clear" w:color="auto" w:fill="00B0F0"/>
          </w:tcPr>
          <w:p w14:paraId="2EA6D30A" w14:textId="62573486" w:rsidR="00D97913" w:rsidRPr="009F258A" w:rsidRDefault="00D97913" w:rsidP="00D9791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8 </w:t>
            </w:r>
            <w:proofErr w:type="spellStart"/>
            <w:r w:rsid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Dimensi</w:t>
            </w:r>
            <w:proofErr w:type="spellEnd"/>
            <w:r w:rsid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Profil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Lulusan</w:t>
            </w:r>
            <w:proofErr w:type="spellEnd"/>
          </w:p>
        </w:tc>
        <w:tc>
          <w:tcPr>
            <w:tcW w:w="3536" w:type="pct"/>
            <w:gridSpan w:val="3"/>
            <w:shd w:val="clear" w:color="auto" w:fill="auto"/>
          </w:tcPr>
          <w:p w14:paraId="14BA4224" w14:textId="77777777" w:rsidR="00D97913" w:rsidRPr="0044293F" w:rsidRDefault="00D97913" w:rsidP="00D97913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Keimanan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Ketakwaan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terhadap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tuhan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YME</w:t>
            </w:r>
          </w:p>
          <w:p w14:paraId="48882CC8" w14:textId="77777777" w:rsidR="00D97913" w:rsidRPr="0044293F" w:rsidRDefault="00D97913" w:rsidP="00D97913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teguh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keberadaan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seta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menghayati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spriritual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</w:p>
          <w:p w14:paraId="2B2AC17F" w14:textId="77777777" w:rsidR="00D97913" w:rsidRPr="0044293F" w:rsidRDefault="00D97913" w:rsidP="00D97913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Kewargaan</w:t>
            </w:r>
            <w:proofErr w:type="spellEnd"/>
          </w:p>
          <w:p w14:paraId="224DF636" w14:textId="77777777" w:rsidR="00D97913" w:rsidRPr="0044293F" w:rsidRDefault="00D97913" w:rsidP="00D97913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air,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mentaati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dna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kepedulian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tanggungjawab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social,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berkomitmen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keberlanjutan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  <w:p w14:paraId="23EB3DA0" w14:textId="77777777" w:rsidR="00D97913" w:rsidRPr="0044293F" w:rsidRDefault="00D97913" w:rsidP="00D97913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Penalaran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Kritis</w:t>
            </w:r>
            <w:proofErr w:type="spellEnd"/>
          </w:p>
          <w:p w14:paraId="12A7EBF5" w14:textId="77777777" w:rsidR="00D97913" w:rsidRPr="0044293F" w:rsidRDefault="00D97913" w:rsidP="00D97913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logis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analitis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reflektif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mngevaluasi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memproses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  <w:p w14:paraId="4F13DEC2" w14:textId="77777777" w:rsidR="00D97913" w:rsidRPr="0044293F" w:rsidRDefault="00D97913" w:rsidP="00D97913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Kreativitas</w:t>
            </w:r>
            <w:proofErr w:type="spellEnd"/>
          </w:p>
          <w:p w14:paraId="4855A0A0" w14:textId="77777777" w:rsidR="00D97913" w:rsidRPr="0044293F" w:rsidRDefault="00D97913" w:rsidP="00D97913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inovatif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fleksibel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orisinal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unik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bermanfaat</w:t>
            </w:r>
            <w:proofErr w:type="spellEnd"/>
          </w:p>
          <w:p w14:paraId="18000666" w14:textId="77777777" w:rsidR="00D97913" w:rsidRPr="0044293F" w:rsidRDefault="00D97913" w:rsidP="00D97913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Kolaborasi</w:t>
            </w:r>
            <w:proofErr w:type="spellEnd"/>
          </w:p>
          <w:p w14:paraId="54023C96" w14:textId="77777777" w:rsidR="00D97913" w:rsidRPr="0044293F" w:rsidRDefault="00D97913" w:rsidP="00D97913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gotong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roying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Bersama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  <w:p w14:paraId="74DB35E8" w14:textId="77777777" w:rsidR="00D97913" w:rsidRPr="0044293F" w:rsidRDefault="00D97913" w:rsidP="00D97913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Kemandirian</w:t>
            </w:r>
            <w:proofErr w:type="spellEnd"/>
          </w:p>
          <w:p w14:paraId="18B0094F" w14:textId="77777777" w:rsidR="00D97913" w:rsidRPr="0044293F" w:rsidRDefault="00D97913" w:rsidP="00D97913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bertanggung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proses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belajarnya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inisiatif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mngetasi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bergantung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pada orang lain</w:t>
            </w:r>
          </w:p>
          <w:p w14:paraId="3461D146" w14:textId="77777777" w:rsidR="00D97913" w:rsidRPr="0044293F" w:rsidRDefault="00D97913" w:rsidP="00D97913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Kesehatan</w:t>
            </w:r>
          </w:p>
          <w:p w14:paraId="27A63F66" w14:textId="77777777" w:rsidR="00D97913" w:rsidRPr="0044293F" w:rsidRDefault="00D97913" w:rsidP="00D97913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prima,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bugar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keseimbangan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Kesehatan mental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mewujudkan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batin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(well-being)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283FB8" w14:textId="77777777" w:rsidR="00D97913" w:rsidRPr="0044293F" w:rsidRDefault="00D97913" w:rsidP="00D97913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Komunikasi</w:t>
            </w:r>
            <w:proofErr w:type="spellEnd"/>
          </w:p>
          <w:p w14:paraId="50FAF143" w14:textId="522B31F4" w:rsidR="00D97913" w:rsidRPr="0044293F" w:rsidRDefault="00D97913" w:rsidP="00D97913">
            <w:pPr>
              <w:pStyle w:val="ListParagraph"/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untrapribadi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antarpribadi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ide,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gagasan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antarpribadi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gagasan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berinteraksi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44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913" w:rsidRPr="0044293F" w14:paraId="2DB66C77" w14:textId="77777777" w:rsidTr="009F258A">
        <w:trPr>
          <w:trHeight w:val="424"/>
        </w:trPr>
        <w:tc>
          <w:tcPr>
            <w:tcW w:w="1464" w:type="pct"/>
            <w:shd w:val="clear" w:color="auto" w:fill="00B0F0"/>
          </w:tcPr>
          <w:p w14:paraId="6EB84E8B" w14:textId="64ABA302" w:rsidR="00D97913" w:rsidRPr="009F258A" w:rsidRDefault="00D97913" w:rsidP="00D9791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Gambaran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Umum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536" w:type="pct"/>
            <w:gridSpan w:val="3"/>
            <w:shd w:val="clear" w:color="auto" w:fill="auto"/>
          </w:tcPr>
          <w:p w14:paraId="720C3C9A" w14:textId="77777777" w:rsidR="00D97913" w:rsidRPr="0044293F" w:rsidRDefault="00D97913" w:rsidP="00D97913">
            <w:pPr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Menyajikan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unsur-unsur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bangun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datar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menyajikan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masalah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kontekstual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diintegrasikan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juga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mengkaji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tentang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materi-materi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prasyarat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harus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diingat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oleh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sebelum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mempelajari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sudut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ketegaklurusan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kesejajaran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Selanjutnya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dijelaskan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tentang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kata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kunci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menjadi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fokus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bahasan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sebagaimana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disajikan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Kemudian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diarahkan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memperhatikan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membaca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wacana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disajikan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. Gambar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wacana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disajikan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merupakan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contoh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kasus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permasalahan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sehari-hari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dikaitkan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sudut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stimulus (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rangsangan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) agar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menyelesaikan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masalah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2FAA2767" w14:textId="1F113433" w:rsidR="00D97913" w:rsidRPr="0044293F" w:rsidRDefault="00D97913" w:rsidP="00D979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Selanjutnya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guru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memfasilitasi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memahami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dipelajari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sebagaimana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tertuang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tujuan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membaca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tentang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tokoh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ahli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penemu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bidang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sains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teknologi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terutama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bidang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khususnya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sudut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. Hal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dimaksudkan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meningkatkan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motivasi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memperluas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wacana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keilmuan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D97913" w:rsidRPr="0044293F" w14:paraId="13120876" w14:textId="77777777" w:rsidTr="009F258A">
        <w:trPr>
          <w:trHeight w:val="424"/>
        </w:trPr>
        <w:tc>
          <w:tcPr>
            <w:tcW w:w="1464" w:type="pct"/>
            <w:shd w:val="clear" w:color="auto" w:fill="00B0F0"/>
          </w:tcPr>
          <w:p w14:paraId="49F3D89B" w14:textId="7F52DE7C" w:rsidR="00D97913" w:rsidRPr="009F258A" w:rsidRDefault="00D97913" w:rsidP="00D9791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Keterampilan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yang di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latih</w:t>
            </w:r>
            <w:proofErr w:type="spellEnd"/>
          </w:p>
        </w:tc>
        <w:tc>
          <w:tcPr>
            <w:tcW w:w="3536" w:type="pct"/>
            <w:gridSpan w:val="3"/>
            <w:shd w:val="clear" w:color="auto" w:fill="auto"/>
          </w:tcPr>
          <w:p w14:paraId="2EC707BF" w14:textId="77777777" w:rsidR="00D97913" w:rsidRPr="0044293F" w:rsidRDefault="00D97913" w:rsidP="00D97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•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Menggambar</w:t>
            </w:r>
            <w:proofErr w:type="spellEnd"/>
          </w:p>
          <w:p w14:paraId="2480F6D1" w14:textId="77777777" w:rsidR="00D97913" w:rsidRPr="0044293F" w:rsidRDefault="00D97913" w:rsidP="00D97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•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Membaca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cermat</w:t>
            </w:r>
            <w:proofErr w:type="spellEnd"/>
          </w:p>
          <w:p w14:paraId="02896DE5" w14:textId="77777777" w:rsidR="00D97913" w:rsidRPr="0044293F" w:rsidRDefault="00D97913" w:rsidP="00D97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•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Berkomunikasi</w:t>
            </w:r>
            <w:proofErr w:type="spellEnd"/>
          </w:p>
          <w:p w14:paraId="6D49A5FB" w14:textId="77777777" w:rsidR="00D97913" w:rsidRPr="0044293F" w:rsidRDefault="00D97913" w:rsidP="00D97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•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Mengobservasi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/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mengamati</w:t>
            </w:r>
            <w:proofErr w:type="spellEnd"/>
          </w:p>
          <w:p w14:paraId="2AC9997D" w14:textId="3D718C71" w:rsidR="00D97913" w:rsidRPr="0044293F" w:rsidRDefault="00D97913" w:rsidP="00D97913">
            <w:pPr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•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Berlatih</w:t>
            </w:r>
            <w:proofErr w:type="spellEnd"/>
          </w:p>
        </w:tc>
      </w:tr>
      <w:tr w:rsidR="00D97913" w:rsidRPr="0044293F" w14:paraId="0179E231" w14:textId="77777777" w:rsidTr="009F258A">
        <w:trPr>
          <w:trHeight w:val="689"/>
        </w:trPr>
        <w:tc>
          <w:tcPr>
            <w:tcW w:w="1464" w:type="pct"/>
            <w:shd w:val="clear" w:color="auto" w:fill="00B0F0"/>
          </w:tcPr>
          <w:p w14:paraId="4E87258B" w14:textId="703E40BC" w:rsidR="00D97913" w:rsidRPr="009F258A" w:rsidRDefault="00D97913" w:rsidP="00D9791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Kata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kunci</w:t>
            </w:r>
            <w:proofErr w:type="spellEnd"/>
          </w:p>
        </w:tc>
        <w:tc>
          <w:tcPr>
            <w:tcW w:w="1388" w:type="pct"/>
            <w:shd w:val="clear" w:color="auto" w:fill="auto"/>
          </w:tcPr>
          <w:p w14:paraId="3807AF1C" w14:textId="26D6F560" w:rsidR="00D97913" w:rsidRPr="0044293F" w:rsidRDefault="00D97913" w:rsidP="00D97913">
            <w:pPr>
              <w:pStyle w:val="ListParagraph"/>
              <w:numPr>
                <w:ilvl w:val="0"/>
                <w:numId w:val="8"/>
              </w:numPr>
              <w:ind w:left="315"/>
              <w:jc w:val="both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Sisi</w:t>
            </w:r>
          </w:p>
          <w:p w14:paraId="303CE729" w14:textId="3C788B4C" w:rsidR="00D97913" w:rsidRPr="0044293F" w:rsidRDefault="00D97913" w:rsidP="00D97913">
            <w:pPr>
              <w:pStyle w:val="ListParagraph"/>
              <w:numPr>
                <w:ilvl w:val="0"/>
                <w:numId w:val="8"/>
              </w:numPr>
              <w:ind w:left="3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Sudut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2B7CD3EE" w14:textId="3E29D4B9" w:rsidR="00D97913" w:rsidRPr="0044293F" w:rsidRDefault="00D97913" w:rsidP="00D97913">
            <w:pPr>
              <w:pStyle w:val="ListParagraph"/>
              <w:numPr>
                <w:ilvl w:val="0"/>
                <w:numId w:val="8"/>
              </w:numPr>
              <w:ind w:left="275" w:hanging="320"/>
              <w:jc w:val="both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Garis-Garis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Tegak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Lurus</w:t>
            </w:r>
            <w:proofErr w:type="spellEnd"/>
          </w:p>
        </w:tc>
        <w:tc>
          <w:tcPr>
            <w:tcW w:w="1071" w:type="pct"/>
            <w:shd w:val="clear" w:color="auto" w:fill="auto"/>
          </w:tcPr>
          <w:p w14:paraId="31B82BED" w14:textId="23B86B26" w:rsidR="00D97913" w:rsidRPr="0044293F" w:rsidRDefault="00D97913" w:rsidP="00D97913">
            <w:pPr>
              <w:pStyle w:val="ListParagraph"/>
              <w:numPr>
                <w:ilvl w:val="0"/>
                <w:numId w:val="8"/>
              </w:numPr>
              <w:ind w:left="275" w:hanging="320"/>
              <w:jc w:val="both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Garis-Garis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Sejajar</w:t>
            </w:r>
            <w:proofErr w:type="spellEnd"/>
          </w:p>
        </w:tc>
      </w:tr>
    </w:tbl>
    <w:p w14:paraId="5F04BE3E" w14:textId="77777777" w:rsidR="00F84508" w:rsidRPr="0044293F" w:rsidRDefault="00F84508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34BC6" w:rsidRPr="0044293F" w14:paraId="1E29CCFA" w14:textId="77777777" w:rsidTr="009F258A">
        <w:tc>
          <w:tcPr>
            <w:tcW w:w="2500" w:type="pct"/>
            <w:shd w:val="clear" w:color="auto" w:fill="00B0F0"/>
          </w:tcPr>
          <w:p w14:paraId="1CA5773E" w14:textId="77777777" w:rsidR="00134BC6" w:rsidRPr="009F258A" w:rsidRDefault="00134BC6" w:rsidP="00134BC6">
            <w:pPr>
              <w:ind w:left="-5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F258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  <w:tc>
          <w:tcPr>
            <w:tcW w:w="2500" w:type="pct"/>
            <w:shd w:val="clear" w:color="auto" w:fill="00B0F0"/>
          </w:tcPr>
          <w:p w14:paraId="56874333" w14:textId="522B1DB7" w:rsidR="00134BC6" w:rsidRPr="009F258A" w:rsidRDefault="00134BC6" w:rsidP="00134BC6">
            <w:pPr>
              <w:ind w:left="-5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Model dan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Metode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</w:p>
        </w:tc>
      </w:tr>
      <w:tr w:rsidR="009F258A" w:rsidRPr="0044293F" w14:paraId="30840DD5" w14:textId="77777777" w:rsidTr="00134BC6">
        <w:tc>
          <w:tcPr>
            <w:tcW w:w="2500" w:type="pct"/>
            <w:shd w:val="clear" w:color="auto" w:fill="auto"/>
          </w:tcPr>
          <w:p w14:paraId="1E76D8DF" w14:textId="77777777" w:rsidR="009F258A" w:rsidRPr="0044293F" w:rsidRDefault="009F258A" w:rsidP="009F258A">
            <w:pPr>
              <w:ind w:left="-51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Reguler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1831ED8B" w14:textId="77777777" w:rsidR="009F258A" w:rsidRPr="008820ED" w:rsidRDefault="009F258A" w:rsidP="009F258A">
            <w:p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>Deep Learning</w:t>
            </w:r>
          </w:p>
          <w:p w14:paraId="4E72AB9C" w14:textId="77777777" w:rsidR="009F258A" w:rsidRPr="008820ED" w:rsidRDefault="009F258A" w:rsidP="009F258A">
            <w:pPr>
              <w:ind w:left="-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20ED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Deep Learning: Mindful, Joyful, Meaningful </w:t>
            </w:r>
          </w:p>
          <w:p w14:paraId="202E6FC4" w14:textId="77777777" w:rsidR="009F258A" w:rsidRPr="008820ED" w:rsidRDefault="009F258A" w:rsidP="009F258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 xml:space="preserve">Mindful: </w:t>
            </w:r>
            <w:proofErr w:type="spellStart"/>
            <w:r w:rsidRPr="008820ED">
              <w:rPr>
                <w:rFonts w:ascii="Times New Roman" w:hAnsi="Times New Roman" w:cs="Times New Roman"/>
              </w:rPr>
              <w:t>Siswa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belajar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dengan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fokus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820ED">
              <w:rPr>
                <w:rFonts w:ascii="Times New Roman" w:hAnsi="Times New Roman" w:cs="Times New Roman"/>
              </w:rPr>
              <w:t>kesadaran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penuh</w:t>
            </w:r>
            <w:proofErr w:type="spellEnd"/>
            <w:r w:rsidRPr="008820ED">
              <w:rPr>
                <w:rFonts w:ascii="Times New Roman" w:hAnsi="Times New Roman" w:cs="Times New Roman"/>
              </w:rPr>
              <w:t>.</w:t>
            </w:r>
          </w:p>
          <w:p w14:paraId="719E4DBF" w14:textId="77777777" w:rsidR="009F258A" w:rsidRDefault="009F258A" w:rsidP="009F258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 xml:space="preserve">Joyful: Proses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belajar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menyenangkan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820ED">
              <w:rPr>
                <w:rFonts w:ascii="Times New Roman" w:hAnsi="Times New Roman" w:cs="Times New Roman"/>
              </w:rPr>
              <w:t>membangkitkan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semangat.</w:t>
            </w:r>
            <w:proofErr w:type="spellEnd"/>
          </w:p>
          <w:p w14:paraId="6740803A" w14:textId="67383035" w:rsidR="009F258A" w:rsidRPr="009F258A" w:rsidRDefault="009F258A" w:rsidP="009F258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 xml:space="preserve">Meaningful: </w:t>
            </w:r>
            <w:proofErr w:type="spellStart"/>
            <w:r w:rsidRPr="008820ED">
              <w:rPr>
                <w:rFonts w:ascii="Times New Roman" w:hAnsi="Times New Roman" w:cs="Times New Roman"/>
              </w:rPr>
              <w:t>Materi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pelajaran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relevan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bermakna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bagi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kehidupan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</w:tr>
      <w:tr w:rsidR="009F258A" w:rsidRPr="0044293F" w14:paraId="49A8EE43" w14:textId="77777777" w:rsidTr="009F258A">
        <w:tc>
          <w:tcPr>
            <w:tcW w:w="2500" w:type="pct"/>
            <w:shd w:val="clear" w:color="auto" w:fill="00B0F0"/>
          </w:tcPr>
          <w:p w14:paraId="0F46959D" w14:textId="77777777" w:rsidR="009F258A" w:rsidRPr="009F258A" w:rsidRDefault="009F258A" w:rsidP="009F258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Jumlah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Siswa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F258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  <w:r w:rsidRPr="009F258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  <w:tc>
          <w:tcPr>
            <w:tcW w:w="2500" w:type="pct"/>
            <w:shd w:val="clear" w:color="auto" w:fill="00B0F0"/>
          </w:tcPr>
          <w:p w14:paraId="4629B8F2" w14:textId="4F03EA92" w:rsidR="009F258A" w:rsidRPr="009F258A" w:rsidRDefault="009F258A" w:rsidP="009F258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proofErr w:type="gram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Assesmen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F258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  <w:r w:rsidRPr="009F258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9F258A">
              <w:rPr>
                <w:rFonts w:ascii="Times New Roman" w:hAnsi="Times New Roman" w:cs="Times New Roman"/>
                <w:color w:val="FFFFFF" w:themeColor="background1"/>
                <w:lang w:val="en-ID"/>
              </w:rPr>
              <w:t xml:space="preserve"> </w:t>
            </w:r>
          </w:p>
        </w:tc>
      </w:tr>
      <w:tr w:rsidR="009F258A" w:rsidRPr="0044293F" w14:paraId="782AE9A7" w14:textId="77777777" w:rsidTr="00134BC6">
        <w:tc>
          <w:tcPr>
            <w:tcW w:w="2500" w:type="pct"/>
            <w:shd w:val="clear" w:color="auto" w:fill="auto"/>
          </w:tcPr>
          <w:p w14:paraId="13B692FC" w14:textId="77777777" w:rsidR="009F258A" w:rsidRPr="0044293F" w:rsidRDefault="009F258A" w:rsidP="009F258A">
            <w:pPr>
              <w:ind w:left="-51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lastRenderedPageBreak/>
              <w:t xml:space="preserve">30 </w:t>
            </w:r>
            <w:proofErr w:type="spellStart"/>
            <w:r w:rsidRPr="0044293F">
              <w:rPr>
                <w:rFonts w:ascii="Times New Roman" w:hAnsi="Times New Roman" w:cs="Times New Roman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4293F">
              <w:rPr>
                <w:rFonts w:ascii="Times New Roman" w:hAnsi="Times New Roman" w:cs="Times New Roman"/>
              </w:rPr>
              <w:t>dimodifikasi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pembagian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jumlah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anggota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kelompok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ketika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jumlah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sedikti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lebih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banyak</w:t>
            </w:r>
            <w:proofErr w:type="spellEnd"/>
            <w:r w:rsidRPr="004429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0E0647BF" w14:textId="77777777" w:rsidR="009F258A" w:rsidRPr="0044293F" w:rsidRDefault="009F258A" w:rsidP="009F258A">
            <w:pPr>
              <w:ind w:left="-51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Guru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menilai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ketercapaian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tujuan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pembelajaran</w:t>
            </w:r>
            <w:proofErr w:type="spellEnd"/>
          </w:p>
          <w:p w14:paraId="53E82EF9" w14:textId="77777777" w:rsidR="009F258A" w:rsidRPr="0044293F" w:rsidRDefault="009F258A" w:rsidP="009F2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Asesmen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</w:p>
          <w:p w14:paraId="3F1733CC" w14:textId="4C84724D" w:rsidR="009F258A" w:rsidRPr="0044293F" w:rsidRDefault="009F258A" w:rsidP="009F25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Asesmen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kelompok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</w:p>
        </w:tc>
      </w:tr>
      <w:tr w:rsidR="009F258A" w:rsidRPr="0044293F" w14:paraId="6321CD60" w14:textId="77777777" w:rsidTr="009F258A">
        <w:tc>
          <w:tcPr>
            <w:tcW w:w="2500" w:type="pct"/>
            <w:shd w:val="clear" w:color="auto" w:fill="00B0F0"/>
          </w:tcPr>
          <w:p w14:paraId="2F73ABA6" w14:textId="4F507DB0" w:rsidR="009F258A" w:rsidRPr="009F258A" w:rsidRDefault="009F258A" w:rsidP="009F258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Jenis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Assesmen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F258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  <w:r w:rsidRPr="009F258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9F258A">
              <w:rPr>
                <w:rFonts w:ascii="Times New Roman" w:hAnsi="Times New Roman" w:cs="Times New Roman"/>
                <w:color w:val="FFFFFF" w:themeColor="background1"/>
                <w:lang w:val="en-ID"/>
              </w:rPr>
              <w:t xml:space="preserve"> </w:t>
            </w:r>
          </w:p>
        </w:tc>
        <w:tc>
          <w:tcPr>
            <w:tcW w:w="2500" w:type="pct"/>
            <w:shd w:val="clear" w:color="auto" w:fill="00B0F0"/>
          </w:tcPr>
          <w:p w14:paraId="3DAAF911" w14:textId="5C101247" w:rsidR="009F258A" w:rsidRPr="009F258A" w:rsidRDefault="009F258A" w:rsidP="009F258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Kegiatan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Utama /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Pengaturan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F258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9F258A" w:rsidRPr="0044293F" w14:paraId="3DC66433" w14:textId="77777777" w:rsidTr="00134BC6">
        <w:tc>
          <w:tcPr>
            <w:tcW w:w="2500" w:type="pct"/>
            <w:shd w:val="clear" w:color="auto" w:fill="auto"/>
          </w:tcPr>
          <w:p w14:paraId="5DF2A745" w14:textId="77777777" w:rsidR="009F258A" w:rsidRPr="0044293F" w:rsidRDefault="009F258A" w:rsidP="009F258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Presentasi</w:t>
            </w:r>
            <w:proofErr w:type="spellEnd"/>
          </w:p>
          <w:p w14:paraId="4107F635" w14:textId="77777777" w:rsidR="009F258A" w:rsidRPr="0044293F" w:rsidRDefault="009F258A" w:rsidP="009F258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Produk</w:t>
            </w:r>
            <w:proofErr w:type="spellEnd"/>
          </w:p>
          <w:p w14:paraId="697D178F" w14:textId="77777777" w:rsidR="009F258A" w:rsidRPr="0044293F" w:rsidRDefault="009F258A" w:rsidP="009F258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Tertulis</w:t>
            </w:r>
            <w:proofErr w:type="spellEnd"/>
          </w:p>
          <w:p w14:paraId="7EFDADA6" w14:textId="77777777" w:rsidR="009F258A" w:rsidRPr="0044293F" w:rsidRDefault="009F258A" w:rsidP="009F258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Unjuk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Kerja</w:t>
            </w:r>
            <w:proofErr w:type="spellEnd"/>
          </w:p>
          <w:p w14:paraId="6F20F985" w14:textId="03B83A9E" w:rsidR="009F258A" w:rsidRPr="0044293F" w:rsidRDefault="009F258A" w:rsidP="009F258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Tertulis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07BB4EA2" w14:textId="77777777" w:rsidR="009F258A" w:rsidRPr="0044293F" w:rsidRDefault="009F258A" w:rsidP="009F258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Individu</w:t>
            </w:r>
            <w:proofErr w:type="spellEnd"/>
          </w:p>
          <w:p w14:paraId="37C4526D" w14:textId="77777777" w:rsidR="009F258A" w:rsidRPr="0044293F" w:rsidRDefault="009F258A" w:rsidP="009F258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Berkelompok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4293F">
              <w:rPr>
                <w:rFonts w:ascii="Times New Roman" w:hAnsi="Times New Roman" w:cs="Times New Roman"/>
              </w:rPr>
              <w:t>Lebih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dua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orang)</w:t>
            </w:r>
          </w:p>
          <w:p w14:paraId="3C4BAA05" w14:textId="6F9A2646" w:rsidR="009F258A" w:rsidRPr="0044293F" w:rsidRDefault="009F258A" w:rsidP="009F2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258A" w:rsidRPr="0044293F" w14:paraId="68135B87" w14:textId="77777777" w:rsidTr="003775D4">
        <w:tc>
          <w:tcPr>
            <w:tcW w:w="5000" w:type="pct"/>
            <w:gridSpan w:val="2"/>
            <w:shd w:val="clear" w:color="auto" w:fill="D9E2F3" w:themeFill="accent1" w:themeFillTint="33"/>
          </w:tcPr>
          <w:p w14:paraId="7703CE6E" w14:textId="5035BFD2" w:rsidR="009F258A" w:rsidRPr="0044293F" w:rsidRDefault="009F258A" w:rsidP="009F258A">
            <w:pPr>
              <w:ind w:left="-51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</w:rPr>
              <w:t>Ketersediaan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</w:rPr>
              <w:t>Materi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293F">
              <w:rPr>
                <w:rFonts w:ascii="Times New Roman" w:hAnsi="Times New Roman" w:cs="Times New Roman"/>
              </w:rPr>
              <w:t>:</w:t>
            </w:r>
            <w:proofErr w:type="gramEnd"/>
          </w:p>
        </w:tc>
      </w:tr>
      <w:tr w:rsidR="009F258A" w:rsidRPr="0044293F" w14:paraId="44108931" w14:textId="77777777" w:rsidTr="00280694">
        <w:tc>
          <w:tcPr>
            <w:tcW w:w="5000" w:type="pct"/>
            <w:gridSpan w:val="2"/>
          </w:tcPr>
          <w:p w14:paraId="49AB36C3" w14:textId="77777777" w:rsidR="009F258A" w:rsidRPr="0044293F" w:rsidRDefault="009F258A" w:rsidP="009F258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Pengayaan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berpencapaian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tinggi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: </w:t>
            </w:r>
          </w:p>
          <w:p w14:paraId="4860C62F" w14:textId="2FBF7BD9" w:rsidR="009F258A" w:rsidRPr="0044293F" w:rsidRDefault="009F258A" w:rsidP="009F258A">
            <w:pPr>
              <w:ind w:left="309"/>
              <w:rPr>
                <w:rFonts w:ascii="Times New Roman" w:hAnsi="Times New Roman" w:cs="Times New Roman"/>
                <w:color w:val="C00000"/>
              </w:rPr>
            </w:pPr>
            <w:r w:rsidRPr="0044293F">
              <w:rPr>
                <w:rFonts w:ascii="Times New Roman" w:hAnsi="Times New Roman" w:cs="Times New Roman"/>
                <w:color w:val="C00000"/>
              </w:rPr>
              <w:t>YA/TIDAK</w:t>
            </w:r>
          </w:p>
          <w:p w14:paraId="439FCFC4" w14:textId="77777777" w:rsidR="009F258A" w:rsidRPr="0044293F" w:rsidRDefault="009F258A" w:rsidP="009F258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Alternatif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</w:rPr>
              <w:t>metode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aktivitas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</w:rPr>
              <w:t>sulit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memahami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konsep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: </w:t>
            </w:r>
          </w:p>
          <w:p w14:paraId="7FA36387" w14:textId="77777777" w:rsidR="009F258A" w:rsidRPr="0044293F" w:rsidRDefault="009F258A" w:rsidP="009F258A">
            <w:pPr>
              <w:ind w:left="309"/>
              <w:rPr>
                <w:rFonts w:ascii="Times New Roman" w:hAnsi="Times New Roman" w:cs="Times New Roman"/>
                <w:color w:val="C00000"/>
              </w:rPr>
            </w:pPr>
            <w:r w:rsidRPr="0044293F">
              <w:rPr>
                <w:rFonts w:ascii="Times New Roman" w:hAnsi="Times New Roman" w:cs="Times New Roman"/>
                <w:color w:val="C00000"/>
              </w:rPr>
              <w:t xml:space="preserve">YA/TIDAK  </w:t>
            </w:r>
          </w:p>
          <w:p w14:paraId="64F2721C" w14:textId="2BCD5785" w:rsidR="009F258A" w:rsidRPr="0044293F" w:rsidRDefault="009F258A" w:rsidP="009F258A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F258A" w:rsidRPr="009F258A" w14:paraId="4AF7D368" w14:textId="77777777" w:rsidTr="009F258A">
        <w:tc>
          <w:tcPr>
            <w:tcW w:w="5000" w:type="pct"/>
            <w:gridSpan w:val="2"/>
            <w:shd w:val="clear" w:color="auto" w:fill="00B0F0"/>
          </w:tcPr>
          <w:p w14:paraId="25766B1C" w14:textId="6A9765FE" w:rsidR="009F258A" w:rsidRPr="009F258A" w:rsidRDefault="009F258A" w:rsidP="009F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jc w:val="both"/>
              <w:rPr>
                <w:rFonts w:ascii="Times New Roman" w:eastAsia="Times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Kebutuhan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 xml:space="preserve"> Sarana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Prasarana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 xml:space="preserve"> dan Media</w:t>
            </w:r>
          </w:p>
        </w:tc>
      </w:tr>
      <w:tr w:rsidR="009F258A" w:rsidRPr="0044293F" w14:paraId="3F8293A6" w14:textId="77777777" w:rsidTr="00280694">
        <w:tc>
          <w:tcPr>
            <w:tcW w:w="5000" w:type="pct"/>
            <w:gridSpan w:val="2"/>
            <w:shd w:val="clear" w:color="auto" w:fill="auto"/>
          </w:tcPr>
          <w:p w14:paraId="05A13384" w14:textId="77777777" w:rsidR="009F258A" w:rsidRPr="0044293F" w:rsidRDefault="009F258A" w:rsidP="009F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Perlengkapan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dibutuhkan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44293F">
              <w:rPr>
                <w:rFonts w:ascii="Times New Roman" w:hAnsi="Times New Roman" w:cs="Times New Roman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</w:rPr>
              <w:t>.</w:t>
            </w:r>
          </w:p>
          <w:p w14:paraId="3F86C38C" w14:textId="5D859C10" w:rsidR="009F258A" w:rsidRPr="0044293F" w:rsidRDefault="009F258A" w:rsidP="009F25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Penggaris</w:t>
            </w:r>
            <w:proofErr w:type="spellEnd"/>
          </w:p>
          <w:p w14:paraId="3008B118" w14:textId="2CEE8B5F" w:rsidR="009F258A" w:rsidRPr="0044293F" w:rsidRDefault="009F258A" w:rsidP="009F25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Busur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derajat</w:t>
            </w:r>
            <w:proofErr w:type="spellEnd"/>
          </w:p>
          <w:p w14:paraId="587EBA63" w14:textId="0F0BD2CE" w:rsidR="009F258A" w:rsidRPr="0044293F" w:rsidRDefault="009F258A" w:rsidP="009F25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Jangka</w:t>
            </w:r>
            <w:proofErr w:type="spellEnd"/>
          </w:p>
          <w:p w14:paraId="10C14B8C" w14:textId="2C579ECD" w:rsidR="009F258A" w:rsidRPr="0044293F" w:rsidRDefault="009F258A" w:rsidP="009F25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Kertas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lipat</w:t>
            </w:r>
            <w:proofErr w:type="spellEnd"/>
          </w:p>
          <w:p w14:paraId="40C925A3" w14:textId="52CDB4F6" w:rsidR="009F258A" w:rsidRPr="0044293F" w:rsidRDefault="009F258A" w:rsidP="009F25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>Origami</w:t>
            </w:r>
          </w:p>
          <w:p w14:paraId="14ACCBA8" w14:textId="38A413B7" w:rsidR="009F258A" w:rsidRPr="0044293F" w:rsidRDefault="009F258A" w:rsidP="009F25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 xml:space="preserve">Alat </w:t>
            </w:r>
            <w:proofErr w:type="spellStart"/>
            <w:r w:rsidRPr="0044293F">
              <w:rPr>
                <w:rFonts w:ascii="Times New Roman" w:hAnsi="Times New Roman" w:cs="Times New Roman"/>
              </w:rPr>
              <w:t>tulis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</w:p>
          <w:p w14:paraId="086C5842" w14:textId="6BD9916C" w:rsidR="009F258A" w:rsidRPr="0044293F" w:rsidRDefault="009F258A" w:rsidP="009F2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</w:p>
        </w:tc>
      </w:tr>
      <w:tr w:rsidR="009F258A" w:rsidRPr="009F258A" w14:paraId="15EA594B" w14:textId="77777777" w:rsidTr="009F258A">
        <w:tc>
          <w:tcPr>
            <w:tcW w:w="5000" w:type="pct"/>
            <w:gridSpan w:val="2"/>
            <w:shd w:val="clear" w:color="auto" w:fill="00B0F0"/>
          </w:tcPr>
          <w:p w14:paraId="441C8A16" w14:textId="77777777" w:rsidR="009F258A" w:rsidRPr="009F258A" w:rsidRDefault="009F258A" w:rsidP="009F258A">
            <w:pPr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Materi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9F258A" w:rsidRPr="0044293F" w14:paraId="7CE30A00" w14:textId="77777777" w:rsidTr="00280694">
        <w:tc>
          <w:tcPr>
            <w:tcW w:w="5000" w:type="pct"/>
            <w:gridSpan w:val="2"/>
            <w:shd w:val="clear" w:color="auto" w:fill="auto"/>
          </w:tcPr>
          <w:p w14:paraId="22BF52BA" w14:textId="77777777" w:rsidR="009F258A" w:rsidRPr="0044293F" w:rsidRDefault="009F258A" w:rsidP="009F25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Unsur-Unsur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 </w:t>
            </w:r>
          </w:p>
          <w:p w14:paraId="20D57746" w14:textId="77777777" w:rsidR="009F258A" w:rsidRPr="0044293F" w:rsidRDefault="009F258A" w:rsidP="009F258A">
            <w:pPr>
              <w:jc w:val="both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 xml:space="preserve">A. Sisi Pada </w:t>
            </w:r>
            <w:proofErr w:type="spellStart"/>
            <w:r w:rsidRPr="0044293F">
              <w:rPr>
                <w:rFonts w:ascii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</w:p>
          <w:p w14:paraId="384D8545" w14:textId="77777777" w:rsidR="009F258A" w:rsidRPr="0044293F" w:rsidRDefault="009F258A" w:rsidP="009F258A">
            <w:pPr>
              <w:jc w:val="both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44293F">
              <w:rPr>
                <w:rFonts w:ascii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</w:rPr>
              <w:t>Bidang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</w:p>
          <w:p w14:paraId="589F13B4" w14:textId="77777777" w:rsidR="009F258A" w:rsidRPr="0044293F" w:rsidRDefault="009F258A" w:rsidP="009F258A">
            <w:pPr>
              <w:jc w:val="both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 xml:space="preserve">C. Garis-Garis </w:t>
            </w:r>
            <w:proofErr w:type="spellStart"/>
            <w:r w:rsidRPr="0044293F">
              <w:rPr>
                <w:rFonts w:ascii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dan Garis-Garis </w:t>
            </w:r>
            <w:proofErr w:type="spellStart"/>
            <w:r w:rsidRPr="0044293F">
              <w:rPr>
                <w:rFonts w:ascii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</w:p>
          <w:p w14:paraId="20D094A4" w14:textId="0D7B920F" w:rsidR="009F258A" w:rsidRPr="0044293F" w:rsidRDefault="009F258A" w:rsidP="009F25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58A" w:rsidRPr="009F258A" w14:paraId="2D3F5916" w14:textId="4ABE19EB" w:rsidTr="009F258A">
        <w:tc>
          <w:tcPr>
            <w:tcW w:w="5000" w:type="pct"/>
            <w:gridSpan w:val="2"/>
            <w:shd w:val="clear" w:color="auto" w:fill="00B0F0"/>
          </w:tcPr>
          <w:p w14:paraId="79F5295B" w14:textId="6E981B34" w:rsidR="009F258A" w:rsidRPr="009F258A" w:rsidRDefault="009F258A" w:rsidP="009F258A">
            <w:pPr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Sumber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Belajar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F258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9F258A" w:rsidRPr="0044293F" w14:paraId="34350AA5" w14:textId="77777777" w:rsidTr="00280694">
        <w:tc>
          <w:tcPr>
            <w:tcW w:w="5000" w:type="pct"/>
            <w:gridSpan w:val="2"/>
            <w:shd w:val="clear" w:color="auto" w:fill="auto"/>
          </w:tcPr>
          <w:p w14:paraId="3E9C6D10" w14:textId="77777777" w:rsidR="009F258A" w:rsidRPr="0044293F" w:rsidRDefault="009F258A" w:rsidP="009F258A">
            <w:pPr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44293F">
              <w:rPr>
                <w:rFonts w:ascii="Times New Roman" w:hAnsi="Times New Roman" w:cs="Times New Roman"/>
              </w:rPr>
              <w:t>Sumber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Utama</w:t>
            </w:r>
          </w:p>
          <w:p w14:paraId="296E8633" w14:textId="7A88AEB6" w:rsidR="009F258A" w:rsidRPr="0044293F" w:rsidRDefault="009F258A" w:rsidP="009F258A">
            <w:pPr>
              <w:pStyle w:val="ListParagraph"/>
              <w:ind w:left="314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</w:rPr>
              <w:t>Buku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kelas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III SD </w:t>
            </w:r>
          </w:p>
          <w:p w14:paraId="101F0B7A" w14:textId="77777777" w:rsidR="009F258A" w:rsidRPr="0044293F" w:rsidRDefault="009F258A" w:rsidP="009F258A">
            <w:pPr>
              <w:pStyle w:val="ListParagraph"/>
              <w:ind w:left="674"/>
              <w:rPr>
                <w:rFonts w:ascii="Times New Roman" w:hAnsi="Times New Roman" w:cs="Times New Roman"/>
              </w:rPr>
            </w:pPr>
          </w:p>
          <w:p w14:paraId="1207FC99" w14:textId="77777777" w:rsidR="009F258A" w:rsidRPr="0044293F" w:rsidRDefault="009F258A" w:rsidP="009F258A">
            <w:pPr>
              <w:ind w:left="-46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4293F">
              <w:rPr>
                <w:rFonts w:ascii="Times New Roman" w:hAnsi="Times New Roman" w:cs="Times New Roman"/>
              </w:rPr>
              <w:t>Sumber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Alternatif</w:t>
            </w:r>
            <w:proofErr w:type="spellEnd"/>
          </w:p>
          <w:p w14:paraId="577232AD" w14:textId="77777777" w:rsidR="009F258A" w:rsidRPr="0044293F" w:rsidRDefault="009F258A" w:rsidP="009F258A">
            <w:pPr>
              <w:pStyle w:val="ListParagraph"/>
              <w:ind w:left="314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</w:rPr>
              <w:t xml:space="preserve">Guru juga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alternatif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sumber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belajar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</w:rPr>
              <w:t>terdapat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sekitar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disesuaikan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tema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</w:rPr>
              <w:t>sedang</w:t>
            </w:r>
            <w:proofErr w:type="spellEnd"/>
            <w:r w:rsidRPr="00442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</w:rPr>
              <w:t>dibahas</w:t>
            </w:r>
            <w:proofErr w:type="spellEnd"/>
            <w:r w:rsidRPr="0044293F">
              <w:rPr>
                <w:rFonts w:ascii="Times New Roman" w:hAnsi="Times New Roman" w:cs="Times New Roman"/>
              </w:rPr>
              <w:t>.</w:t>
            </w:r>
          </w:p>
          <w:p w14:paraId="04330435" w14:textId="1CC4A28B" w:rsidR="009F258A" w:rsidRPr="0044293F" w:rsidRDefault="009F258A" w:rsidP="009F25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58A" w:rsidRPr="009F258A" w14:paraId="5F11D2BD" w14:textId="77777777" w:rsidTr="009F258A">
        <w:tc>
          <w:tcPr>
            <w:tcW w:w="5000" w:type="pct"/>
            <w:gridSpan w:val="2"/>
            <w:shd w:val="clear" w:color="auto" w:fill="00B0F0"/>
          </w:tcPr>
          <w:p w14:paraId="57C5EC94" w14:textId="699C74CF" w:rsidR="009F258A" w:rsidRPr="009F258A" w:rsidRDefault="009F258A" w:rsidP="009F258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Persiapan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F258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9F258A" w:rsidRPr="0044293F" w14:paraId="0AB71728" w14:textId="77777777" w:rsidTr="00280694">
        <w:tc>
          <w:tcPr>
            <w:tcW w:w="5000" w:type="pct"/>
            <w:gridSpan w:val="2"/>
            <w:shd w:val="clear" w:color="auto" w:fill="auto"/>
          </w:tcPr>
          <w:p w14:paraId="39127B2A" w14:textId="77777777" w:rsidR="009F258A" w:rsidRPr="0044293F" w:rsidRDefault="009F258A" w:rsidP="009F25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Memastikan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semua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sarana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prasarana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,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alat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, dan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bahan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tersedia</w:t>
            </w:r>
            <w:proofErr w:type="spellEnd"/>
          </w:p>
          <w:p w14:paraId="150BCF3B" w14:textId="77777777" w:rsidR="009F258A" w:rsidRPr="0044293F" w:rsidRDefault="009F258A" w:rsidP="009F25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Memastikan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kondisi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kelas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kondusif</w:t>
            </w:r>
            <w:proofErr w:type="spellEnd"/>
          </w:p>
          <w:p w14:paraId="0119BD2A" w14:textId="77777777" w:rsidR="009F258A" w:rsidRPr="0044293F" w:rsidRDefault="009F258A" w:rsidP="009F25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Mempersiapkan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bahan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tayang</w:t>
            </w:r>
            <w:proofErr w:type="spellEnd"/>
          </w:p>
          <w:p w14:paraId="2FAB9EBF" w14:textId="77777777" w:rsidR="009F258A" w:rsidRPr="0044293F" w:rsidRDefault="009F258A" w:rsidP="009F258A">
            <w:pPr>
              <w:numPr>
                <w:ilvl w:val="0"/>
                <w:numId w:val="5"/>
              </w:numP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Mempersiapkan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lembar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kerja</w:t>
            </w:r>
            <w:proofErr w:type="spellEnd"/>
            <w:r w:rsidRPr="0044293F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44293F">
              <w:rPr>
                <w:rFonts w:ascii="Times New Roman" w:eastAsia="Times" w:hAnsi="Times New Roman" w:cs="Times New Roman"/>
                <w:color w:val="000000"/>
              </w:rPr>
              <w:t>siswa</w:t>
            </w:r>
            <w:proofErr w:type="spellEnd"/>
          </w:p>
          <w:p w14:paraId="3092CC5F" w14:textId="317D517B" w:rsidR="009F258A" w:rsidRPr="0044293F" w:rsidRDefault="009F258A" w:rsidP="009F258A">
            <w:pPr>
              <w:pStyle w:val="ListParagraph"/>
              <w:ind w:left="326"/>
              <w:rPr>
                <w:rFonts w:ascii="Times New Roman" w:hAnsi="Times New Roman" w:cs="Times New Roman"/>
              </w:rPr>
            </w:pPr>
          </w:p>
        </w:tc>
      </w:tr>
      <w:tr w:rsidR="009F258A" w:rsidRPr="009F258A" w14:paraId="777FD8A8" w14:textId="77777777" w:rsidTr="009F258A">
        <w:tc>
          <w:tcPr>
            <w:tcW w:w="5000" w:type="pct"/>
            <w:gridSpan w:val="2"/>
            <w:shd w:val="clear" w:color="auto" w:fill="00B0F0"/>
          </w:tcPr>
          <w:p w14:paraId="4B57846B" w14:textId="38C638FA" w:rsidR="009F258A" w:rsidRPr="009F258A" w:rsidRDefault="009F258A" w:rsidP="009F258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Metode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dan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  <w:shd w:val="clear" w:color="auto" w:fill="D9E2F3" w:themeFill="accent1" w:themeFillTint="33"/>
              </w:rPr>
              <w:t>Aktivitas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:</w:t>
            </w:r>
            <w:proofErr w:type="gramEnd"/>
          </w:p>
        </w:tc>
      </w:tr>
      <w:tr w:rsidR="009F258A" w:rsidRPr="0044293F" w14:paraId="28C383C9" w14:textId="77777777" w:rsidTr="0001764C">
        <w:tc>
          <w:tcPr>
            <w:tcW w:w="5000" w:type="pct"/>
            <w:gridSpan w:val="2"/>
            <w:shd w:val="clear" w:color="auto" w:fill="FFF2CC" w:themeFill="accent4" w:themeFillTint="33"/>
          </w:tcPr>
          <w:p w14:paraId="18344839" w14:textId="5C911C60" w:rsidR="009F258A" w:rsidRPr="0044293F" w:rsidRDefault="009F258A" w:rsidP="009F258A">
            <w:pPr>
              <w:ind w:left="-5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A.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Pengukuran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Panjang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Satuan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Baku</w:t>
            </w:r>
          </w:p>
        </w:tc>
      </w:tr>
      <w:tr w:rsidR="009F258A" w:rsidRPr="0044293F" w14:paraId="41E73484" w14:textId="77777777" w:rsidTr="00FD7CC1">
        <w:tc>
          <w:tcPr>
            <w:tcW w:w="5000" w:type="pct"/>
            <w:gridSpan w:val="2"/>
            <w:shd w:val="clear" w:color="auto" w:fill="auto"/>
          </w:tcPr>
          <w:p w14:paraId="7397683B" w14:textId="3AC80EBC" w:rsidR="009F258A" w:rsidRPr="0044293F" w:rsidRDefault="009F258A" w:rsidP="009F2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Tujuan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ingin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dicapai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mendeskripsikan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arti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kurva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1286A2DC" w14:textId="77777777" w:rsidR="009F258A" w:rsidRPr="0044293F" w:rsidRDefault="009F258A" w:rsidP="009F2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Setelah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mempelajari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bab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52229C7A" w14:textId="228F4233" w:rsidR="009F258A" w:rsidRPr="0044293F" w:rsidRDefault="009F258A" w:rsidP="009F25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2" w:hanging="223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mengidentifikasi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ciri-ciri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dimiliki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garis;</w:t>
            </w:r>
          </w:p>
          <w:p w14:paraId="14D9C3E6" w14:textId="1B53DAED" w:rsidR="009F258A" w:rsidRPr="0044293F" w:rsidRDefault="009F258A" w:rsidP="009F25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2" w:hanging="223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mengidentifikasi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ciri-ciri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dimiliki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</w:t>
            </w:r>
          </w:p>
          <w:p w14:paraId="013CFE4A" w14:textId="2711B8A5" w:rsidR="009F258A" w:rsidRPr="0044293F" w:rsidRDefault="009F258A" w:rsidP="009F25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2" w:hanging="223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mengidentifikasi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ciri-ciri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dimiliki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garis;</w:t>
            </w:r>
          </w:p>
          <w:p w14:paraId="1BF4050C" w14:textId="12624BFE" w:rsidR="009F258A" w:rsidRPr="0044293F" w:rsidRDefault="009F258A" w:rsidP="009F25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2" w:hanging="223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mengidentifikasi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ciri-ciri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dimiliki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kurva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;</w:t>
            </w:r>
          </w:p>
          <w:p w14:paraId="6DA4E71E" w14:textId="79D65FE7" w:rsidR="009F258A" w:rsidRPr="0044293F" w:rsidRDefault="009F258A" w:rsidP="009F25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2" w:hanging="223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menyelesaikan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masalah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berkaitan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kurva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;</w:t>
            </w:r>
          </w:p>
          <w:p w14:paraId="6184E237" w14:textId="0CD614ED" w:rsidR="009F258A" w:rsidRPr="0044293F" w:rsidRDefault="009F258A" w:rsidP="009F25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2" w:hanging="223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mengenal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segitiga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persegipanjang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persegi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lingkaran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9F258A" w:rsidRPr="0044293F" w14:paraId="2787538F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1CC0B25D" w14:textId="034D5289" w:rsidR="009F258A" w:rsidRPr="0044293F" w:rsidRDefault="009F258A" w:rsidP="009F258A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>Apersepsi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F258A" w:rsidRPr="0044293F" w14:paraId="13EC20C3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045A3692" w14:textId="1F5BFE30" w:rsidR="009F258A" w:rsidRPr="0044293F" w:rsidRDefault="009F258A" w:rsidP="009F258A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Pengertian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kurva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dijelaskan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menggunakan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satu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diagram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memuat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kurva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. Adapun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ciri-ciri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masing-masing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langsung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ditunjukkan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gambarnya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misalnya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tentang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titik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awal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salah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satu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ujungnya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sedangkan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ujung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lainnya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tak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terbatas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tak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berhingga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; garis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kedua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ujungnya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tak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terbatas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tak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berhingga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;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keduanya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ujungnya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terbatas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;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kurva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hanya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berupa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goresan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ujung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pensil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bolpoin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ataupun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spidol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Akhirnya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analisis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ciri-ciri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dimiliki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kurva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menghasilkan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pengertian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utuh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9F258A" w:rsidRPr="0044293F" w14:paraId="34BE97A3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1B29FC3E" w14:textId="38B310CA" w:rsidR="009F258A" w:rsidRPr="0044293F" w:rsidRDefault="009F258A" w:rsidP="009F258A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293F">
              <w:rPr>
                <w:rFonts w:ascii="Times New Roman" w:hAnsi="Times New Roman" w:cs="Times New Roman"/>
                <w:b/>
                <w:bCs/>
                <w:highlight w:val="yellow"/>
              </w:rPr>
              <w:t>Stimulus (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highlight w:val="yellow"/>
              </w:rPr>
              <w:t>Pemanasan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highlight w:val="yellow"/>
              </w:rPr>
              <w:t>)</w:t>
            </w:r>
          </w:p>
        </w:tc>
      </w:tr>
      <w:tr w:rsidR="009F258A" w:rsidRPr="0044293F" w14:paraId="2F40356D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2319C8FC" w14:textId="04435FD8" w:rsidR="009F258A" w:rsidRPr="0044293F" w:rsidRDefault="009F258A" w:rsidP="009F258A">
            <w:pPr>
              <w:jc w:val="both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memulai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mengajukan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pertanyaan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pemantik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terkait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masalah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fenomena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memunculkan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masalah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antara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lain: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apakah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ciri-ciri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dimiliki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kurva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Bagaimanakah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keterkaitan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antar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kurva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Bagaimanakah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pengertian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garis,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ruas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garis,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kurva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berdasarkan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ciri-ciri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dimiliki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bila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mungkin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satu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)? Di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samping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itu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memberikan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motivasi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kepada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ikut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terlibat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pemecahan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masalah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9F258A" w:rsidRPr="0044293F" w14:paraId="32D1324A" w14:textId="77777777" w:rsidTr="00D97913">
        <w:tc>
          <w:tcPr>
            <w:tcW w:w="5000" w:type="pct"/>
            <w:gridSpan w:val="2"/>
            <w:shd w:val="clear" w:color="auto" w:fill="00B0F0"/>
          </w:tcPr>
          <w:p w14:paraId="60017422" w14:textId="56F32E4D" w:rsidR="009F258A" w:rsidRPr="0044293F" w:rsidRDefault="009F258A" w:rsidP="009F258A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Pendahuluan</w:t>
            </w:r>
            <w:proofErr w:type="spellEnd"/>
          </w:p>
        </w:tc>
      </w:tr>
      <w:tr w:rsidR="009F258A" w:rsidRPr="0044293F" w14:paraId="52DAB437" w14:textId="77777777" w:rsidTr="00280694">
        <w:tc>
          <w:tcPr>
            <w:tcW w:w="5000" w:type="pct"/>
            <w:gridSpan w:val="2"/>
          </w:tcPr>
          <w:p w14:paraId="0E028938" w14:textId="77777777" w:rsidR="009F258A" w:rsidRPr="0044293F" w:rsidRDefault="009F258A" w:rsidP="009F258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1: Sisi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Datar</w:t>
            </w:r>
            <w:proofErr w:type="spellEnd"/>
          </w:p>
          <w:p w14:paraId="1256DC86" w14:textId="77777777" w:rsidR="009F258A" w:rsidRPr="0044293F" w:rsidRDefault="009F258A" w:rsidP="009F2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Pendahuluan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2956B67B" w14:textId="77777777" w:rsidR="009F258A" w:rsidRPr="0044293F" w:rsidRDefault="009F258A" w:rsidP="009F258A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Ice Breaker: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menyapa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mengajak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bermain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tebak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ditunjukkan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papan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7EA35031" w14:textId="77777777" w:rsidR="009F258A" w:rsidRPr="0044293F" w:rsidRDefault="009F258A" w:rsidP="009F258A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Apersepsi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menanyakan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apakah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pernah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melihat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kehidupan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sehari-hari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5A485AE4" w14:textId="77777777" w:rsidR="009F258A" w:rsidRPr="0044293F" w:rsidRDefault="009F258A" w:rsidP="009F258A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Tujuan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menyampaikan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bahwa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mempelajari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berbagai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24D3B6AB" w14:textId="77777777" w:rsidR="009F258A" w:rsidRPr="0044293F" w:rsidRDefault="009F258A" w:rsidP="009F2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Inti (90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69138FCA" w14:textId="77777777" w:rsidR="009F258A" w:rsidRPr="0044293F" w:rsidRDefault="009F258A" w:rsidP="009F258A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Mindful Learning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Fokus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Kesadaran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Penuh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2E803823" w14:textId="77777777" w:rsidR="009F258A" w:rsidRPr="0044293F" w:rsidRDefault="009F258A" w:rsidP="009F258A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peraga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seperti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kertas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persegi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segitiga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lingkaran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07F664F2" w14:textId="77777777" w:rsidR="009F258A" w:rsidRPr="0044293F" w:rsidRDefault="009F258A" w:rsidP="009F258A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menghitung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berbagai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disiapkan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papan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tulis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128B3D4E" w14:textId="77777777" w:rsidR="009F258A" w:rsidRPr="0044293F" w:rsidRDefault="009F258A" w:rsidP="009F258A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Joyful Learning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Menyenangkan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2BBA551" w14:textId="77777777" w:rsidR="009F258A" w:rsidRPr="0044293F" w:rsidRDefault="009F258A" w:rsidP="009F258A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diajak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membuat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proyek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di mana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menggambar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menuliskan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tersebut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73C1CEF1" w14:textId="77777777" w:rsidR="009F258A" w:rsidRPr="0044293F" w:rsidRDefault="009F258A" w:rsidP="009F258A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Meaningful Learning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Bermakna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6D2CEE6F" w14:textId="77777777" w:rsidR="009F258A" w:rsidRPr="0044293F" w:rsidRDefault="009F258A" w:rsidP="009F258A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mengaitkan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objek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sekitar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misalnya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jendela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rumah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berbentuk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persegi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menghitung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objek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tersebut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6FC4050B" w14:textId="77777777" w:rsidR="009F258A" w:rsidRPr="0044293F" w:rsidRDefault="009F258A" w:rsidP="009F2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Penutup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4E02666A" w14:textId="77777777" w:rsidR="009F258A" w:rsidRPr="0044293F" w:rsidRDefault="009F258A" w:rsidP="009F258A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Refleksi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menanyakan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kembali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dipelajari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menyebutkan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contoh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lingkungan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sekitar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4D1FCE3E" w14:textId="77777777" w:rsidR="009F258A" w:rsidRPr="0044293F" w:rsidRDefault="009F258A" w:rsidP="009F258A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Tindak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Lanjut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menggambar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rumah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menghitung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sisinya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58380347" w14:textId="77777777" w:rsidR="009F258A" w:rsidRPr="0044293F" w:rsidRDefault="009F258A" w:rsidP="009F25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 w14:anchorId="16EAE9DD">
                <v:rect id="_x0000_i1029" style="width:0;height:1.5pt" o:hralign="center" o:hrstd="t" o:hr="t" fillcolor="#a0a0a0" stroked="f"/>
              </w:pict>
            </w:r>
          </w:p>
          <w:p w14:paraId="77E2A410" w14:textId="77777777" w:rsidR="009F258A" w:rsidRPr="0044293F" w:rsidRDefault="009F258A" w:rsidP="009F258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Pertemuan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2: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Bidang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Datar</w:t>
            </w:r>
            <w:proofErr w:type="spellEnd"/>
          </w:p>
          <w:p w14:paraId="4CBD01E2" w14:textId="77777777" w:rsidR="009F258A" w:rsidRPr="0044293F" w:rsidRDefault="009F258A" w:rsidP="009F2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Pendahuluan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9FE0F8D" w14:textId="77777777" w:rsidR="009F258A" w:rsidRPr="0044293F" w:rsidRDefault="009F258A" w:rsidP="009F258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Ice Breaker: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menyapa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mengajak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bermain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tebak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menunjukkan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gambar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72A73C88" w14:textId="77777777" w:rsidR="009F258A" w:rsidRPr="0044293F" w:rsidRDefault="009F258A" w:rsidP="009F258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Apersepsi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menanyakan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apakah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mengetahui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berbagai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jenis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14CA22F9" w14:textId="77777777" w:rsidR="009F258A" w:rsidRPr="0044293F" w:rsidRDefault="009F258A" w:rsidP="009F258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Tujuan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menyampaikan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bahwa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mempelajari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berbagai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29AC5DC9" w14:textId="77777777" w:rsidR="009F258A" w:rsidRPr="0044293F" w:rsidRDefault="009F258A" w:rsidP="009F2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Inti (90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5496ABC1" w14:textId="77777777" w:rsidR="009F258A" w:rsidRPr="0044293F" w:rsidRDefault="009F258A" w:rsidP="009F258A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Mindful Learning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Fokus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Kesadaran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Penuh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347ECBF" w14:textId="77777777" w:rsidR="009F258A" w:rsidRPr="0044293F" w:rsidRDefault="009F258A" w:rsidP="009F258A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siku-siku,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lancip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tumpul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.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menggambar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sudut-sudut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tersebut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papan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tulis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695228DC" w14:textId="77777777" w:rsidR="009F258A" w:rsidRPr="0044293F" w:rsidRDefault="009F258A" w:rsidP="009F258A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diajak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menghitung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berbagai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seperti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persegi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segitiga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persegi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panjang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0FF67916" w14:textId="77777777" w:rsidR="009F258A" w:rsidRPr="0044293F" w:rsidRDefault="009F258A" w:rsidP="009F258A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Joyful Learning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Menyenangkan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7D8FE973" w14:textId="77777777" w:rsidR="009F258A" w:rsidRPr="0044293F" w:rsidRDefault="009F258A" w:rsidP="009F258A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bekerja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menggambar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menandai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sudut-sudut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tersebut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14FBE448" w14:textId="77777777" w:rsidR="009F258A" w:rsidRPr="0044293F" w:rsidRDefault="009F258A" w:rsidP="009F258A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Meaningful Learning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Bermakna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1E71493E" w14:textId="77777777" w:rsidR="009F258A" w:rsidRPr="0044293F" w:rsidRDefault="009F258A" w:rsidP="009F258A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mengaitkan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pelajaran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sudut-sudut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sekitar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seperti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meja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pintu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7B139401" w14:textId="77777777" w:rsidR="009F258A" w:rsidRPr="0044293F" w:rsidRDefault="009F258A" w:rsidP="009F2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Penutup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921EB51" w14:textId="77777777" w:rsidR="009F258A" w:rsidRPr="0044293F" w:rsidRDefault="009F258A" w:rsidP="009F258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Refleksi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menanyakan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kepada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jenis-jenis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pelajari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654D4D21" w14:textId="77777777" w:rsidR="009F258A" w:rsidRPr="0044293F" w:rsidRDefault="009F258A" w:rsidP="009F258A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Tindak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Lanjut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menemukan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sudut-sudut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rumah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menuliskan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jenisnya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6194C87F" w14:textId="77777777" w:rsidR="009F258A" w:rsidRPr="0044293F" w:rsidRDefault="009F258A" w:rsidP="009F25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 w14:anchorId="4D1A88E5">
                <v:rect id="_x0000_i1030" style="width:0;height:1.5pt" o:hralign="center" o:hrstd="t" o:hr="t" fillcolor="#a0a0a0" stroked="f"/>
              </w:pict>
            </w:r>
          </w:p>
          <w:p w14:paraId="23DCA45A" w14:textId="77777777" w:rsidR="009F258A" w:rsidRPr="0044293F" w:rsidRDefault="009F258A" w:rsidP="009F258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3: Garis-Garis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Sejajar</w:t>
            </w:r>
            <w:proofErr w:type="spellEnd"/>
          </w:p>
          <w:p w14:paraId="6299DFF8" w14:textId="77777777" w:rsidR="009F258A" w:rsidRPr="0044293F" w:rsidRDefault="009F258A" w:rsidP="009F2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Pendahuluan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44320DAD" w14:textId="77777777" w:rsidR="009F258A" w:rsidRPr="0044293F" w:rsidRDefault="009F258A" w:rsidP="009F258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Ice Breaker: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menyapa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mengajak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bermain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tebak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gambar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4F4384DB" w14:textId="77777777" w:rsidR="009F258A" w:rsidRPr="0044293F" w:rsidRDefault="009F258A" w:rsidP="009F258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Apersepsi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menanyakan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apakah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pernah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melihat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garis-garis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sekitar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6C4CABAF" w14:textId="77777777" w:rsidR="009F258A" w:rsidRPr="0044293F" w:rsidRDefault="009F258A" w:rsidP="009F258A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Tujuan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menyampaikan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bahwa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mempelajari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54634884" w14:textId="77777777" w:rsidR="009F258A" w:rsidRPr="0044293F" w:rsidRDefault="009F258A" w:rsidP="009F2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Inti (90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7FE1D82D" w14:textId="77777777" w:rsidR="009F258A" w:rsidRPr="0044293F" w:rsidRDefault="009F258A" w:rsidP="009F258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Mindful Learning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Fokus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Kesadaran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Penuh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162F2997" w14:textId="77777777" w:rsidR="009F258A" w:rsidRPr="0044293F" w:rsidRDefault="009F258A" w:rsidP="009F258A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.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menunjukkan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gambar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jalan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raya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siku-siku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2A5B476B" w14:textId="77777777" w:rsidR="009F258A" w:rsidRPr="0044293F" w:rsidRDefault="009F258A" w:rsidP="009F258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Joyful Learning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Menyenangkan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ACFAB3E" w14:textId="77777777" w:rsidR="009F258A" w:rsidRPr="0044293F" w:rsidRDefault="009F258A" w:rsidP="009F258A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lastRenderedPageBreak/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bekerja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menggambar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contoh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berbagai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5BE9150E" w14:textId="77777777" w:rsidR="009F258A" w:rsidRPr="0044293F" w:rsidRDefault="009F258A" w:rsidP="009F258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Meaningful Learning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Bermakna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17D9A862" w14:textId="77777777" w:rsidR="009F258A" w:rsidRPr="0044293F" w:rsidRDefault="009F258A" w:rsidP="009F258A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mencari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contoh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sekitar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seperti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rel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kereta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api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buku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).</w:t>
            </w:r>
          </w:p>
          <w:p w14:paraId="141D7977" w14:textId="77777777" w:rsidR="009F258A" w:rsidRPr="0044293F" w:rsidRDefault="009F258A" w:rsidP="009F2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Penutup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49C9971B" w14:textId="77777777" w:rsidR="009F258A" w:rsidRPr="0044293F" w:rsidRDefault="009F258A" w:rsidP="009F258A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Refleksi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Guru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menanyakan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kembali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garis-garis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serta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memberikan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individu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menggambar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rumah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55B6CE95" w14:textId="77777777" w:rsidR="009F258A" w:rsidRPr="0044293F" w:rsidRDefault="009F258A" w:rsidP="009F258A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Tindak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Lanjut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membuat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sekitar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44293F">
              <w:rPr>
                <w:rFonts w:ascii="Times New Roman" w:eastAsia="Times New Roman" w:hAnsi="Times New Roman" w:cs="Times New Roman"/>
              </w:rPr>
              <w:t>.</w:t>
            </w:r>
          </w:p>
          <w:p w14:paraId="1C4309C6" w14:textId="22D5E4FF" w:rsidR="009F258A" w:rsidRPr="0044293F" w:rsidRDefault="009F258A" w:rsidP="009F258A">
            <w:pPr>
              <w:rPr>
                <w:rFonts w:ascii="Times New Roman" w:hAnsi="Times New Roman" w:cs="Times New Roman"/>
              </w:rPr>
            </w:pPr>
          </w:p>
        </w:tc>
      </w:tr>
    </w:tbl>
    <w:p w14:paraId="64C39BDF" w14:textId="77777777" w:rsidR="006D1710" w:rsidRPr="0044293F" w:rsidRDefault="006D1710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16"/>
      </w:tblGrid>
      <w:tr w:rsidR="003B37B5" w:rsidRPr="0044293F" w14:paraId="6EFCAC7B" w14:textId="77777777" w:rsidTr="0085064F">
        <w:tc>
          <w:tcPr>
            <w:tcW w:w="5000" w:type="pct"/>
            <w:shd w:val="clear" w:color="auto" w:fill="D9E2F3" w:themeFill="accent1" w:themeFillTint="33"/>
          </w:tcPr>
          <w:p w14:paraId="72A2EA1F" w14:textId="7FB41FB0" w:rsidR="003B37B5" w:rsidRPr="0044293F" w:rsidRDefault="00430B71" w:rsidP="009A4730">
            <w:pPr>
              <w:ind w:left="-51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b/>
                <w:bCs/>
              </w:rPr>
              <w:t xml:space="preserve">Rubrik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</w:rPr>
              <w:t>Penilaian</w:t>
            </w:r>
            <w:proofErr w:type="spellEnd"/>
          </w:p>
        </w:tc>
      </w:tr>
      <w:tr w:rsidR="000E2D89" w:rsidRPr="0044293F" w14:paraId="2DF6712D" w14:textId="77777777" w:rsidTr="0085064F">
        <w:tc>
          <w:tcPr>
            <w:tcW w:w="5000" w:type="pct"/>
            <w:shd w:val="clear" w:color="auto" w:fill="auto"/>
          </w:tcPr>
          <w:p w14:paraId="71A04EA8" w14:textId="1387E985" w:rsidR="00D60E38" w:rsidRPr="0044293F" w:rsidRDefault="005D327B" w:rsidP="005D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a.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Penilaian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sikap</w:t>
            </w:r>
            <w:proofErr w:type="spellEnd"/>
          </w:p>
        </w:tc>
      </w:tr>
      <w:tr w:rsidR="005D327B" w:rsidRPr="0044293F" w14:paraId="62897172" w14:textId="77777777" w:rsidTr="0085064F">
        <w:tc>
          <w:tcPr>
            <w:tcW w:w="5000" w:type="pct"/>
            <w:shd w:val="clear" w:color="auto" w:fill="auto"/>
          </w:tcPr>
          <w:p w14:paraId="26881970" w14:textId="7CDB195A" w:rsidR="00066192" w:rsidRPr="0044293F" w:rsidRDefault="00066192" w:rsidP="0006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="006205F5" w:rsidRPr="0044293F">
              <w:rPr>
                <w:rFonts w:ascii="Times New Roman" w:hAnsi="Times New Roman" w:cs="Times New Roman"/>
                <w:color w:val="231F20"/>
                <w:lang w:val="en-ID"/>
              </w:rPr>
              <w:t>P</w:t>
            </w: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enilaian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="006205F5" w:rsidRPr="0044293F">
              <w:rPr>
                <w:rFonts w:ascii="Times New Roman" w:hAnsi="Times New Roman" w:cs="Times New Roman"/>
                <w:color w:val="231F20"/>
                <w:lang w:val="en-ID"/>
              </w:rPr>
              <w:t>Aspek</w:t>
            </w:r>
            <w:proofErr w:type="spellEnd"/>
            <w:r w:rsidR="006205F5"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Sikap</w:t>
            </w:r>
            <w:proofErr w:type="spellEnd"/>
          </w:p>
          <w:tbl>
            <w:tblPr>
              <w:tblStyle w:val="TableGrid"/>
              <w:tblW w:w="8853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1356"/>
              <w:gridCol w:w="415"/>
              <w:gridCol w:w="474"/>
              <w:gridCol w:w="348"/>
              <w:gridCol w:w="348"/>
              <w:gridCol w:w="521"/>
              <w:gridCol w:w="453"/>
              <w:gridCol w:w="457"/>
              <w:gridCol w:w="402"/>
              <w:gridCol w:w="545"/>
              <w:gridCol w:w="463"/>
              <w:gridCol w:w="404"/>
              <w:gridCol w:w="468"/>
              <w:gridCol w:w="714"/>
              <w:gridCol w:w="987"/>
            </w:tblGrid>
            <w:tr w:rsidR="00066192" w:rsidRPr="0044293F" w14:paraId="725E7B66" w14:textId="78242179" w:rsidTr="005F6631">
              <w:tc>
                <w:tcPr>
                  <w:tcW w:w="498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D5ACEB3" w14:textId="422C683E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No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3FB8595B" w14:textId="0779DD78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NPD</w:t>
                  </w:r>
                </w:p>
              </w:tc>
              <w:tc>
                <w:tcPr>
                  <w:tcW w:w="5298" w:type="dxa"/>
                  <w:gridSpan w:val="12"/>
                  <w:shd w:val="clear" w:color="auto" w:fill="FFF2CC" w:themeFill="accent4" w:themeFillTint="33"/>
                  <w:vAlign w:val="center"/>
                </w:tcPr>
                <w:p w14:paraId="73C9D0E9" w14:textId="07D6D138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Aspek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dinilai</w:t>
                  </w:r>
                  <w:proofErr w:type="spellEnd"/>
                </w:p>
              </w:tc>
              <w:tc>
                <w:tcPr>
                  <w:tcW w:w="714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D2521C9" w14:textId="72A5B318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348DD531" w14:textId="5EA6239C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Ket</w:t>
                  </w:r>
                  <w:proofErr w:type="spellEnd"/>
                </w:p>
              </w:tc>
            </w:tr>
            <w:tr w:rsidR="00066192" w:rsidRPr="0044293F" w14:paraId="2E5A5C34" w14:textId="403882FB" w:rsidTr="006205F5">
              <w:tc>
                <w:tcPr>
                  <w:tcW w:w="498" w:type="dxa"/>
                  <w:vMerge/>
                </w:tcPr>
                <w:p w14:paraId="2DB0E500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  <w:vMerge/>
                </w:tcPr>
                <w:p w14:paraId="764E0F08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585" w:type="dxa"/>
                  <w:gridSpan w:val="4"/>
                  <w:shd w:val="clear" w:color="auto" w:fill="D9E2F3" w:themeFill="accent1" w:themeFillTint="33"/>
                </w:tcPr>
                <w:p w14:paraId="59286268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  <w:p w14:paraId="5A8399AB" w14:textId="7D54255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Berdoa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sebelumdan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setelah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pelajaran</w:t>
                  </w:r>
                  <w:proofErr w:type="spellEnd"/>
                </w:p>
              </w:tc>
              <w:tc>
                <w:tcPr>
                  <w:tcW w:w="1833" w:type="dxa"/>
                  <w:gridSpan w:val="4"/>
                  <w:shd w:val="clear" w:color="auto" w:fill="D9E2F3" w:themeFill="accent1" w:themeFillTint="33"/>
                </w:tcPr>
                <w:p w14:paraId="281E1454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</w:t>
                  </w:r>
                </w:p>
                <w:p w14:paraId="467FC2A0" w14:textId="24FEB5B5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Bersyukur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terhadap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hasil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kerja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diperoleh</w:t>
                  </w:r>
                  <w:proofErr w:type="spellEnd"/>
                </w:p>
              </w:tc>
              <w:tc>
                <w:tcPr>
                  <w:tcW w:w="1880" w:type="dxa"/>
                  <w:gridSpan w:val="4"/>
                  <w:shd w:val="clear" w:color="auto" w:fill="D9E2F3" w:themeFill="accent1" w:themeFillTint="33"/>
                </w:tcPr>
                <w:p w14:paraId="1D3C486F" w14:textId="2CB39734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3</w:t>
                  </w:r>
                </w:p>
                <w:p w14:paraId="7832AF5B" w14:textId="3AF9D3BA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Kesadaran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bahwa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ilmu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diperoleh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pemberian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Tuhan</w:t>
                  </w:r>
                  <w:proofErr w:type="spellEnd"/>
                </w:p>
              </w:tc>
              <w:tc>
                <w:tcPr>
                  <w:tcW w:w="714" w:type="dxa"/>
                  <w:vMerge/>
                </w:tcPr>
                <w:p w14:paraId="5305AA47" w14:textId="399DB7EC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  <w:vMerge/>
                </w:tcPr>
                <w:p w14:paraId="1B62507E" w14:textId="0DF72DD6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44293F" w14:paraId="4DA1D755" w14:textId="25B6BE6D" w:rsidTr="005F6631">
              <w:tc>
                <w:tcPr>
                  <w:tcW w:w="498" w:type="dxa"/>
                </w:tcPr>
                <w:p w14:paraId="5B8FF5D4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3CD6B609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  <w:shd w:val="clear" w:color="auto" w:fill="FFF2CC" w:themeFill="accent4" w:themeFillTint="33"/>
                </w:tcPr>
                <w:p w14:paraId="14123FF4" w14:textId="6488FA6E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74" w:type="dxa"/>
                  <w:shd w:val="clear" w:color="auto" w:fill="FFF2CC" w:themeFill="accent4" w:themeFillTint="33"/>
                </w:tcPr>
                <w:p w14:paraId="1B2C2E76" w14:textId="75FC48D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08FF2EE6" w14:textId="6A835C1C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40B6F2B7" w14:textId="4C718FB0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21" w:type="dxa"/>
                  <w:shd w:val="clear" w:color="auto" w:fill="FFF2CC" w:themeFill="accent4" w:themeFillTint="33"/>
                </w:tcPr>
                <w:p w14:paraId="458A230F" w14:textId="3C8C8D61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53" w:type="dxa"/>
                  <w:shd w:val="clear" w:color="auto" w:fill="FFF2CC" w:themeFill="accent4" w:themeFillTint="33"/>
                </w:tcPr>
                <w:p w14:paraId="5F6FC25A" w14:textId="77188E36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57" w:type="dxa"/>
                  <w:shd w:val="clear" w:color="auto" w:fill="FFF2CC" w:themeFill="accent4" w:themeFillTint="33"/>
                </w:tcPr>
                <w:p w14:paraId="5D7FD09C" w14:textId="0414B4DE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02" w:type="dxa"/>
                  <w:shd w:val="clear" w:color="auto" w:fill="FFF2CC" w:themeFill="accent4" w:themeFillTint="33"/>
                </w:tcPr>
                <w:p w14:paraId="0B72C951" w14:textId="296B56E2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45" w:type="dxa"/>
                  <w:shd w:val="clear" w:color="auto" w:fill="FFF2CC" w:themeFill="accent4" w:themeFillTint="33"/>
                </w:tcPr>
                <w:p w14:paraId="42E3664C" w14:textId="4FE11AFE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63" w:type="dxa"/>
                  <w:shd w:val="clear" w:color="auto" w:fill="FFF2CC" w:themeFill="accent4" w:themeFillTint="33"/>
                </w:tcPr>
                <w:p w14:paraId="28D852DE" w14:textId="09D556F2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04" w:type="dxa"/>
                  <w:shd w:val="clear" w:color="auto" w:fill="FFF2CC" w:themeFill="accent4" w:themeFillTint="33"/>
                </w:tcPr>
                <w:p w14:paraId="0DEFDFA6" w14:textId="58753F21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68" w:type="dxa"/>
                  <w:shd w:val="clear" w:color="auto" w:fill="FFF2CC" w:themeFill="accent4" w:themeFillTint="33"/>
                </w:tcPr>
                <w:p w14:paraId="4663A458" w14:textId="2503BE31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714" w:type="dxa"/>
                </w:tcPr>
                <w:p w14:paraId="6EB42E77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11678764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44293F" w14:paraId="6D489054" w14:textId="4BC1BA0E" w:rsidTr="005F6631">
              <w:tc>
                <w:tcPr>
                  <w:tcW w:w="498" w:type="dxa"/>
                </w:tcPr>
                <w:p w14:paraId="54CEA67A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16D584EB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1858E2BF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24FF75C8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77563C90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425E6862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3AD74C0C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08D3708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74852377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32AE8C49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7F58761D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7FB8225A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560AE595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7B166DF3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620B83CD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6ECC2BB5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44293F" w14:paraId="40BA5922" w14:textId="29B5AF99" w:rsidTr="005F6631">
              <w:tc>
                <w:tcPr>
                  <w:tcW w:w="498" w:type="dxa"/>
                </w:tcPr>
                <w:p w14:paraId="13D5CF1E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0C777B42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5EC03FC8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105BCD53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2CE0B1AF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430D59D2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723B9F8F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4651BB8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65E55BE6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2B0382B6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588CEFE0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31DB3EBD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4302B4BF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59DCE64A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3A1E4957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36F05065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44293F" w14:paraId="364C7446" w14:textId="3C48F89A" w:rsidTr="005F6631">
              <w:tc>
                <w:tcPr>
                  <w:tcW w:w="498" w:type="dxa"/>
                </w:tcPr>
                <w:p w14:paraId="47FA3F19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66538270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2CBFF328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5AE011A8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611248D9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15819F7A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28CFBB5A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44532FBB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465AF013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29B8EC42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3201E2F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4232C645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30ED0CB3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110CFB62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5675F17A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05BDC4BE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44293F" w14:paraId="5F3BE014" w14:textId="5C316452" w:rsidTr="005F6631">
              <w:tc>
                <w:tcPr>
                  <w:tcW w:w="498" w:type="dxa"/>
                </w:tcPr>
                <w:p w14:paraId="2E15622B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0563E311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640AB5AD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09E89806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B1CE06B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5DDA3239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16C5AE3E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38BA4BD4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5DFBCC8B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1FE2EA1B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2BBF4DC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3FAD7370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7C326F84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35ED275F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6DE27993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245EE9CD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44293F" w14:paraId="6568BF14" w14:textId="683C1870" w:rsidTr="005F6631">
              <w:tc>
                <w:tcPr>
                  <w:tcW w:w="498" w:type="dxa"/>
                </w:tcPr>
                <w:p w14:paraId="17104A0B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66F53540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6808CD5C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34BB3EF4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0E6AEC23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6F1B7DB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72272EC9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643ADA3D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40D354DD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066B820C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7BBE9332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5921E836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04D653FC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2D60A165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64827F04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7D4F9FBB" w14:textId="7777777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</w:tbl>
          <w:p w14:paraId="0487D4F3" w14:textId="6F66D626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</w:p>
          <w:p w14:paraId="573255B5" w14:textId="5543C4ED" w:rsidR="00066192" w:rsidRPr="0044293F" w:rsidRDefault="006205F5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69EE7" wp14:editId="64FA8E78">
                  <wp:extent cx="1323975" cy="4953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86E5A" w14:textId="77777777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Keterangan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2E5E54B4" w14:textId="77777777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n</w:t>
            </w: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total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skor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)</w:t>
            </w:r>
          </w:p>
          <w:p w14:paraId="73E44758" w14:textId="77777777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N</w:t>
            </w: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Nilai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masing-masing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</w:p>
          <w:p w14:paraId="3DAA14A5" w14:textId="1791DF86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NPD</w:t>
            </w: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nama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</w:p>
          <w:p w14:paraId="471461D1" w14:textId="77777777" w:rsidR="00066192" w:rsidRPr="0044293F" w:rsidRDefault="00066192" w:rsidP="005D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4579C9A3" w14:textId="49C7A0F7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berdoa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sebelum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pelajaran</w:t>
            </w:r>
            <w:proofErr w:type="spellEnd"/>
          </w:p>
          <w:p w14:paraId="0A76F2B5" w14:textId="7B388701" w:rsidR="00066192" w:rsidRPr="0044293F" w:rsidRDefault="00066192" w:rsidP="0006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066192" w:rsidRPr="0044293F" w14:paraId="4099C08A" w14:textId="77777777" w:rsidTr="005F6631">
              <w:tc>
                <w:tcPr>
                  <w:tcW w:w="719" w:type="dxa"/>
                  <w:shd w:val="clear" w:color="auto" w:fill="FFF2CC" w:themeFill="accent4" w:themeFillTint="33"/>
                </w:tcPr>
                <w:p w14:paraId="66A7C2A5" w14:textId="6C962A9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4CE321F0" w14:textId="282E9F0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066192" w:rsidRPr="0044293F" w14:paraId="1440553E" w14:textId="77777777" w:rsidTr="005F6631">
              <w:tc>
                <w:tcPr>
                  <w:tcW w:w="719" w:type="dxa"/>
                </w:tcPr>
                <w:p w14:paraId="657C4B7E" w14:textId="0A9C90D7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6C69070C" w14:textId="09A4F8AF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</w:p>
              </w:tc>
            </w:tr>
            <w:tr w:rsidR="00066192" w:rsidRPr="0044293F" w14:paraId="0549BB22" w14:textId="77777777" w:rsidTr="005F6631">
              <w:tc>
                <w:tcPr>
                  <w:tcW w:w="719" w:type="dxa"/>
                </w:tcPr>
                <w:p w14:paraId="0312E4FF" w14:textId="336D2DB8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06E7CA54" w14:textId="6348FB08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066192" w:rsidRPr="0044293F" w14:paraId="74357FCC" w14:textId="77777777" w:rsidTr="005F6631">
              <w:tc>
                <w:tcPr>
                  <w:tcW w:w="719" w:type="dxa"/>
                </w:tcPr>
                <w:p w14:paraId="789CBDD0" w14:textId="7E7FCCB9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302AC788" w14:textId="34CE6FC5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066192" w:rsidRPr="0044293F" w14:paraId="6A642164" w14:textId="77777777" w:rsidTr="005F6631">
              <w:tc>
                <w:tcPr>
                  <w:tcW w:w="719" w:type="dxa"/>
                </w:tcPr>
                <w:p w14:paraId="4374BBAE" w14:textId="07DDD018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7050E4BD" w14:textId="6EA2A24B" w:rsidR="00066192" w:rsidRPr="0044293F" w:rsidRDefault="00066192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</w:tbl>
          <w:p w14:paraId="301B589E" w14:textId="77777777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6C395DE2" w14:textId="631215B5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2.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bersyukur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terhadap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kerja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diperoleh</w:t>
            </w:r>
            <w:proofErr w:type="spellEnd"/>
          </w:p>
          <w:p w14:paraId="47D79F63" w14:textId="7C6899C3" w:rsidR="005F6631" w:rsidRPr="0044293F" w:rsidRDefault="005F6631" w:rsidP="005F6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5F6631" w:rsidRPr="0044293F" w14:paraId="0CAD2D25" w14:textId="77777777" w:rsidTr="001201C9">
              <w:tc>
                <w:tcPr>
                  <w:tcW w:w="719" w:type="dxa"/>
                  <w:shd w:val="clear" w:color="auto" w:fill="FFF2CC" w:themeFill="accent4" w:themeFillTint="33"/>
                </w:tcPr>
                <w:p w14:paraId="33BFAD2D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5B63547D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5F6631" w:rsidRPr="0044293F" w14:paraId="03D11CA2" w14:textId="77777777" w:rsidTr="005F6631">
              <w:trPr>
                <w:trHeight w:val="277"/>
              </w:trPr>
              <w:tc>
                <w:tcPr>
                  <w:tcW w:w="719" w:type="dxa"/>
                </w:tcPr>
                <w:p w14:paraId="6AA9AB9F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0A29E209" w14:textId="6C9D290D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</w:p>
              </w:tc>
            </w:tr>
            <w:tr w:rsidR="005F6631" w:rsidRPr="0044293F" w14:paraId="75B6E9F4" w14:textId="77777777" w:rsidTr="001201C9">
              <w:tc>
                <w:tcPr>
                  <w:tcW w:w="719" w:type="dxa"/>
                </w:tcPr>
                <w:p w14:paraId="08443085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3B06249A" w14:textId="337DA350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5F6631" w:rsidRPr="0044293F" w14:paraId="6804AC0B" w14:textId="77777777" w:rsidTr="001201C9">
              <w:tc>
                <w:tcPr>
                  <w:tcW w:w="719" w:type="dxa"/>
                </w:tcPr>
                <w:p w14:paraId="053A36D2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2555CF76" w14:textId="78712A1B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5F6631" w:rsidRPr="0044293F" w14:paraId="11CBD3C3" w14:textId="77777777" w:rsidTr="001201C9">
              <w:tc>
                <w:tcPr>
                  <w:tcW w:w="719" w:type="dxa"/>
                </w:tcPr>
                <w:p w14:paraId="16491B75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lastRenderedPageBreak/>
                    <w:t>4</w:t>
                  </w:r>
                </w:p>
              </w:tc>
              <w:tc>
                <w:tcPr>
                  <w:tcW w:w="8069" w:type="dxa"/>
                </w:tcPr>
                <w:p w14:paraId="0DAF1BD8" w14:textId="286947F2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</w:tbl>
          <w:p w14:paraId="77BD64C5" w14:textId="770825EE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6713CA93" w14:textId="7F0AD7DA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3.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kesadaran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bahwa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ilmu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diperoleh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Tuhan</w:t>
            </w:r>
            <w:proofErr w:type="spellEnd"/>
          </w:p>
          <w:p w14:paraId="52060CD2" w14:textId="77777777" w:rsidR="005F6631" w:rsidRPr="0044293F" w:rsidRDefault="005F6631" w:rsidP="005F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5F6631" w:rsidRPr="0044293F" w14:paraId="3BF18D36" w14:textId="77777777" w:rsidTr="005F6631">
              <w:tc>
                <w:tcPr>
                  <w:tcW w:w="719" w:type="dxa"/>
                  <w:shd w:val="clear" w:color="auto" w:fill="FFF2CC" w:themeFill="accent4" w:themeFillTint="33"/>
                </w:tcPr>
                <w:p w14:paraId="6FB32FD7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483F356E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5F6631" w:rsidRPr="0044293F" w14:paraId="00843BA7" w14:textId="77777777" w:rsidTr="005F6631">
              <w:trPr>
                <w:trHeight w:val="277"/>
              </w:trPr>
              <w:tc>
                <w:tcPr>
                  <w:tcW w:w="719" w:type="dxa"/>
                </w:tcPr>
                <w:p w14:paraId="3CC318B3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23975AD4" w14:textId="088CFDD6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</w:p>
              </w:tc>
            </w:tr>
            <w:tr w:rsidR="005F6631" w:rsidRPr="0044293F" w14:paraId="7B124A08" w14:textId="77777777" w:rsidTr="005F6631">
              <w:tc>
                <w:tcPr>
                  <w:tcW w:w="719" w:type="dxa"/>
                </w:tcPr>
                <w:p w14:paraId="6BF137D4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1FF7A8C5" w14:textId="7D1FA7DE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5F6631" w:rsidRPr="0044293F" w14:paraId="2C3570E4" w14:textId="77777777" w:rsidTr="005F6631">
              <w:tc>
                <w:tcPr>
                  <w:tcW w:w="719" w:type="dxa"/>
                </w:tcPr>
                <w:p w14:paraId="07AF0527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6065608A" w14:textId="7CAE18E4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5F6631" w:rsidRPr="0044293F" w14:paraId="53271397" w14:textId="77777777" w:rsidTr="005F6631">
              <w:tc>
                <w:tcPr>
                  <w:tcW w:w="719" w:type="dxa"/>
                </w:tcPr>
                <w:p w14:paraId="19389DBE" w14:textId="77777777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2C083D5E" w14:textId="52B4D98D" w:rsidR="005F6631" w:rsidRPr="0044293F" w:rsidRDefault="005F663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</w:tbl>
          <w:p w14:paraId="67E15004" w14:textId="77777777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4377B5E2" w14:textId="7D4F579E" w:rsidR="00066192" w:rsidRPr="0044293F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</w:tc>
      </w:tr>
      <w:tr w:rsidR="006205F5" w:rsidRPr="0044293F" w14:paraId="2A65B51C" w14:textId="77777777" w:rsidTr="0085064F">
        <w:tc>
          <w:tcPr>
            <w:tcW w:w="5000" w:type="pct"/>
            <w:shd w:val="clear" w:color="auto" w:fill="auto"/>
          </w:tcPr>
          <w:p w14:paraId="59158A41" w14:textId="5F35CF4B" w:rsidR="006205F5" w:rsidRPr="0044293F" w:rsidRDefault="006205F5" w:rsidP="00620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Tabel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Aspek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Psikomotorik</w:t>
            </w:r>
            <w:proofErr w:type="spellEnd"/>
          </w:p>
        </w:tc>
      </w:tr>
      <w:tr w:rsidR="006205F5" w:rsidRPr="0044293F" w14:paraId="04F60276" w14:textId="77777777" w:rsidTr="0085064F">
        <w:tc>
          <w:tcPr>
            <w:tcW w:w="5000" w:type="pct"/>
            <w:shd w:val="clear" w:color="auto" w:fill="auto"/>
          </w:tcPr>
          <w:p w14:paraId="5286C81C" w14:textId="77777777" w:rsidR="006205F5" w:rsidRPr="0044293F" w:rsidRDefault="006205F5" w:rsidP="0006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8853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1356"/>
              <w:gridCol w:w="415"/>
              <w:gridCol w:w="474"/>
              <w:gridCol w:w="348"/>
              <w:gridCol w:w="348"/>
              <w:gridCol w:w="521"/>
              <w:gridCol w:w="453"/>
              <w:gridCol w:w="457"/>
              <w:gridCol w:w="402"/>
              <w:gridCol w:w="545"/>
              <w:gridCol w:w="463"/>
              <w:gridCol w:w="404"/>
              <w:gridCol w:w="468"/>
              <w:gridCol w:w="714"/>
              <w:gridCol w:w="987"/>
            </w:tblGrid>
            <w:tr w:rsidR="006205F5" w:rsidRPr="0044293F" w14:paraId="21465B74" w14:textId="77777777" w:rsidTr="00DC6759">
              <w:tc>
                <w:tcPr>
                  <w:tcW w:w="498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4689CC38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No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2F6C6CC4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NPD</w:t>
                  </w:r>
                </w:p>
              </w:tc>
              <w:tc>
                <w:tcPr>
                  <w:tcW w:w="5298" w:type="dxa"/>
                  <w:gridSpan w:val="12"/>
                  <w:shd w:val="clear" w:color="auto" w:fill="FFF2CC" w:themeFill="accent4" w:themeFillTint="33"/>
                  <w:vAlign w:val="center"/>
                </w:tcPr>
                <w:p w14:paraId="6D956EAC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Aspek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dinilai</w:t>
                  </w:r>
                  <w:proofErr w:type="spellEnd"/>
                </w:p>
              </w:tc>
              <w:tc>
                <w:tcPr>
                  <w:tcW w:w="714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8C3A3AA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246A68E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Ket</w:t>
                  </w:r>
                  <w:proofErr w:type="spellEnd"/>
                </w:p>
              </w:tc>
            </w:tr>
            <w:tr w:rsidR="006205F5" w:rsidRPr="0044293F" w14:paraId="743DB2AC" w14:textId="77777777" w:rsidTr="00DC6759">
              <w:tc>
                <w:tcPr>
                  <w:tcW w:w="498" w:type="dxa"/>
                  <w:vMerge/>
                </w:tcPr>
                <w:p w14:paraId="232F3135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  <w:vMerge/>
                </w:tcPr>
                <w:p w14:paraId="647F7D57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585" w:type="dxa"/>
                  <w:gridSpan w:val="4"/>
                  <w:shd w:val="clear" w:color="auto" w:fill="D9E2F3" w:themeFill="accent1" w:themeFillTint="33"/>
                </w:tcPr>
                <w:p w14:paraId="1B0304C1" w14:textId="73CDA553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(1)</w:t>
                  </w:r>
                  <w:r w:rsidRPr="0044293F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  <w:tc>
                <w:tcPr>
                  <w:tcW w:w="1833" w:type="dxa"/>
                  <w:gridSpan w:val="4"/>
                  <w:shd w:val="clear" w:color="auto" w:fill="D9E2F3" w:themeFill="accent1" w:themeFillTint="33"/>
                </w:tcPr>
                <w:p w14:paraId="1364CB90" w14:textId="01C613B4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(2)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dalam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  <w:tc>
                <w:tcPr>
                  <w:tcW w:w="1880" w:type="dxa"/>
                  <w:gridSpan w:val="4"/>
                  <w:shd w:val="clear" w:color="auto" w:fill="D9E2F3" w:themeFill="accent1" w:themeFillTint="33"/>
                </w:tcPr>
                <w:p w14:paraId="28646B73" w14:textId="73A1A683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(3)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  <w:tc>
                <w:tcPr>
                  <w:tcW w:w="714" w:type="dxa"/>
                  <w:vMerge/>
                </w:tcPr>
                <w:p w14:paraId="2F7AE9D4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  <w:vMerge/>
                </w:tcPr>
                <w:p w14:paraId="196935B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44293F" w14:paraId="56E3DF9C" w14:textId="77777777" w:rsidTr="00DC6759">
              <w:tc>
                <w:tcPr>
                  <w:tcW w:w="498" w:type="dxa"/>
                </w:tcPr>
                <w:p w14:paraId="7DFC557C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468708E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  <w:shd w:val="clear" w:color="auto" w:fill="FFF2CC" w:themeFill="accent4" w:themeFillTint="33"/>
                </w:tcPr>
                <w:p w14:paraId="45B2D0D3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74" w:type="dxa"/>
                  <w:shd w:val="clear" w:color="auto" w:fill="FFF2CC" w:themeFill="accent4" w:themeFillTint="33"/>
                </w:tcPr>
                <w:p w14:paraId="7802154D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02F82556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04BCF930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21" w:type="dxa"/>
                  <w:shd w:val="clear" w:color="auto" w:fill="FFF2CC" w:themeFill="accent4" w:themeFillTint="33"/>
                </w:tcPr>
                <w:p w14:paraId="60B0489B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53" w:type="dxa"/>
                  <w:shd w:val="clear" w:color="auto" w:fill="FFF2CC" w:themeFill="accent4" w:themeFillTint="33"/>
                </w:tcPr>
                <w:p w14:paraId="65DE4C8C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57" w:type="dxa"/>
                  <w:shd w:val="clear" w:color="auto" w:fill="FFF2CC" w:themeFill="accent4" w:themeFillTint="33"/>
                </w:tcPr>
                <w:p w14:paraId="1C2B7725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02" w:type="dxa"/>
                  <w:shd w:val="clear" w:color="auto" w:fill="FFF2CC" w:themeFill="accent4" w:themeFillTint="33"/>
                </w:tcPr>
                <w:p w14:paraId="4A868994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45" w:type="dxa"/>
                  <w:shd w:val="clear" w:color="auto" w:fill="FFF2CC" w:themeFill="accent4" w:themeFillTint="33"/>
                </w:tcPr>
                <w:p w14:paraId="2658C304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63" w:type="dxa"/>
                  <w:shd w:val="clear" w:color="auto" w:fill="FFF2CC" w:themeFill="accent4" w:themeFillTint="33"/>
                </w:tcPr>
                <w:p w14:paraId="363E3889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04" w:type="dxa"/>
                  <w:shd w:val="clear" w:color="auto" w:fill="FFF2CC" w:themeFill="accent4" w:themeFillTint="33"/>
                </w:tcPr>
                <w:p w14:paraId="0C0BAF9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68" w:type="dxa"/>
                  <w:shd w:val="clear" w:color="auto" w:fill="FFF2CC" w:themeFill="accent4" w:themeFillTint="33"/>
                </w:tcPr>
                <w:p w14:paraId="375B38AD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714" w:type="dxa"/>
                </w:tcPr>
                <w:p w14:paraId="419A070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4D0BC07A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44293F" w14:paraId="6825095B" w14:textId="77777777" w:rsidTr="00DC6759">
              <w:tc>
                <w:tcPr>
                  <w:tcW w:w="498" w:type="dxa"/>
                </w:tcPr>
                <w:p w14:paraId="7F0654F6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30F653C9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74F90794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10A4B680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19F9F830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25B2F8F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5E051588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0417F666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2654616D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0E2A592F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09AC179A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2A1212EA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126C55AE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611FB04D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17BB6DBD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0C6DB77E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44293F" w14:paraId="540B0733" w14:textId="77777777" w:rsidTr="00DC6759">
              <w:tc>
                <w:tcPr>
                  <w:tcW w:w="498" w:type="dxa"/>
                </w:tcPr>
                <w:p w14:paraId="6FE4C4D1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365F812F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08EBBA46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5655CCDF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4A15EC1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2DBCE07D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41FCF519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2053AA2F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44B48858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5CDF6571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01439937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19597B7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18E17B31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1D3FBD50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314E723A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2980FA3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44293F" w14:paraId="7FF02D1C" w14:textId="77777777" w:rsidTr="00DC6759">
              <w:tc>
                <w:tcPr>
                  <w:tcW w:w="498" w:type="dxa"/>
                </w:tcPr>
                <w:p w14:paraId="4620061B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5972268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220FDF80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55FE04AB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0D0605CA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B18DEEA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442C8A41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BC0B1E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2A7515E0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68D50611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F56B64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4C9AD406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6AC4C00C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19086C58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733139AB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427E3CD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44293F" w14:paraId="7E307C73" w14:textId="77777777" w:rsidTr="00DC6759">
              <w:tc>
                <w:tcPr>
                  <w:tcW w:w="498" w:type="dxa"/>
                </w:tcPr>
                <w:p w14:paraId="3BFF8FCC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63C4C11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623F028A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26514439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16B2FB40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6B5D9718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007A738D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4AF9733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0F487B77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6AB52D84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39FFE04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6BE0A9DB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24E11E90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6B5E3248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17BBE84C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1ECB7411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44293F" w14:paraId="4392A0F1" w14:textId="77777777" w:rsidTr="00DC6759">
              <w:tc>
                <w:tcPr>
                  <w:tcW w:w="498" w:type="dxa"/>
                </w:tcPr>
                <w:p w14:paraId="25234489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508FFE1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554D38D9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0E8ABC1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7B5DACD7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53BCBE0C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0AD3BBA3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7D2178E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51DE9D65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6448FA70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5EBC9737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040214D7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5EE6393F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412F081E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445745C2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631BFBAA" w14:textId="77777777" w:rsidR="006205F5" w:rsidRPr="0044293F" w:rsidRDefault="006205F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</w:tbl>
          <w:p w14:paraId="7F8FB117" w14:textId="044F82B0" w:rsidR="006205F5" w:rsidRPr="0044293F" w:rsidRDefault="00A116EF" w:rsidP="0006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553CC7" wp14:editId="13E36453">
                  <wp:extent cx="1390650" cy="4857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EBFE4" w14:textId="77777777" w:rsidR="00A116EF" w:rsidRPr="0044293F" w:rsidRDefault="00A116EF" w:rsidP="00A1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Keterangan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578479F3" w14:textId="77777777" w:rsidR="00A116EF" w:rsidRPr="0044293F" w:rsidRDefault="00A116EF" w:rsidP="00A1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total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skor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)</w:t>
            </w:r>
          </w:p>
          <w:p w14:paraId="10473D51" w14:textId="77777777" w:rsidR="00A116EF" w:rsidRPr="0044293F" w:rsidRDefault="00A116EF" w:rsidP="00A1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Np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Nilai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masing-masing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</w:p>
          <w:p w14:paraId="392C9009" w14:textId="77777777" w:rsidR="006205F5" w:rsidRPr="0044293F" w:rsidRDefault="00A116EF" w:rsidP="00A1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NPD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nama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</w:p>
          <w:p w14:paraId="4413069D" w14:textId="77777777" w:rsidR="00A116EF" w:rsidRPr="0044293F" w:rsidRDefault="00A116EF" w:rsidP="00A1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363A5D9C" w14:textId="686E94E1" w:rsidR="00A116EF" w:rsidRPr="0044293F" w:rsidRDefault="00A116EF" w:rsidP="003B376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36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beraktivitas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bersama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A116EF" w:rsidRPr="0044293F" w14:paraId="392B48A4" w14:textId="77777777" w:rsidTr="00DC6759">
              <w:tc>
                <w:tcPr>
                  <w:tcW w:w="719" w:type="dxa"/>
                  <w:shd w:val="clear" w:color="auto" w:fill="FFF2CC" w:themeFill="accent4" w:themeFillTint="33"/>
                </w:tcPr>
                <w:p w14:paraId="1C1B1BBA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57036AF6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A116EF" w:rsidRPr="0044293F" w14:paraId="02CE4B69" w14:textId="77777777" w:rsidTr="00DC6759">
              <w:tc>
                <w:tcPr>
                  <w:tcW w:w="719" w:type="dxa"/>
                </w:tcPr>
                <w:p w14:paraId="4C8E9D49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1634CDF7" w14:textId="34D65B0A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</w:p>
              </w:tc>
            </w:tr>
            <w:tr w:rsidR="00A116EF" w:rsidRPr="0044293F" w14:paraId="5EC2653E" w14:textId="77777777" w:rsidTr="00DC6759">
              <w:tc>
                <w:tcPr>
                  <w:tcW w:w="719" w:type="dxa"/>
                </w:tcPr>
                <w:p w14:paraId="3F2FA3FB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21B2ADCD" w14:textId="75E479AF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A116EF" w:rsidRPr="0044293F" w14:paraId="3B9A73BD" w14:textId="77777777" w:rsidTr="00DC6759">
              <w:tc>
                <w:tcPr>
                  <w:tcW w:w="719" w:type="dxa"/>
                </w:tcPr>
                <w:p w14:paraId="62B2D835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021D5D8C" w14:textId="73F7F3E9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A116EF" w:rsidRPr="0044293F" w14:paraId="76722ED7" w14:textId="77777777" w:rsidTr="00DC6759">
              <w:tc>
                <w:tcPr>
                  <w:tcW w:w="719" w:type="dxa"/>
                </w:tcPr>
                <w:p w14:paraId="2F56F620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362CF9A6" w14:textId="4278546B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</w:tbl>
          <w:p w14:paraId="75525B1E" w14:textId="77777777" w:rsidR="00A116EF" w:rsidRPr="0044293F" w:rsidRDefault="00A116EF" w:rsidP="00A116EF">
            <w:pPr>
              <w:pStyle w:val="ListParagraph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2F14EA68" w14:textId="737E96DD" w:rsidR="00A116EF" w:rsidRPr="0044293F" w:rsidRDefault="00A116EF" w:rsidP="003B376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36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bekerjasama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A116EF" w:rsidRPr="0044293F" w14:paraId="7DE9F28E" w14:textId="77777777" w:rsidTr="00DC6759">
              <w:tc>
                <w:tcPr>
                  <w:tcW w:w="719" w:type="dxa"/>
                  <w:shd w:val="clear" w:color="auto" w:fill="FFF2CC" w:themeFill="accent4" w:themeFillTint="33"/>
                </w:tcPr>
                <w:p w14:paraId="232DCC44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2F0214EF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A116EF" w:rsidRPr="0044293F" w14:paraId="67D7BF34" w14:textId="77777777" w:rsidTr="00DC6759">
              <w:tc>
                <w:tcPr>
                  <w:tcW w:w="719" w:type="dxa"/>
                </w:tcPr>
                <w:p w14:paraId="130B3AB5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30D7F4D1" w14:textId="2A1579B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</w:p>
              </w:tc>
            </w:tr>
            <w:tr w:rsidR="00A116EF" w:rsidRPr="0044293F" w14:paraId="0D602D9F" w14:textId="77777777" w:rsidTr="00DC6759">
              <w:tc>
                <w:tcPr>
                  <w:tcW w:w="719" w:type="dxa"/>
                </w:tcPr>
                <w:p w14:paraId="5ACF2074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571CF7ED" w14:textId="31611BDA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A116EF" w:rsidRPr="0044293F" w14:paraId="089FB041" w14:textId="77777777" w:rsidTr="00DC6759">
              <w:tc>
                <w:tcPr>
                  <w:tcW w:w="719" w:type="dxa"/>
                </w:tcPr>
                <w:p w14:paraId="3DC2DD2A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77AB7B22" w14:textId="1A5DCD4F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A116EF" w:rsidRPr="0044293F" w14:paraId="7587A276" w14:textId="77777777" w:rsidTr="00DC6759">
              <w:tc>
                <w:tcPr>
                  <w:tcW w:w="719" w:type="dxa"/>
                </w:tcPr>
                <w:p w14:paraId="71396C7A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43036D5F" w14:textId="4A5AA90C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</w:tbl>
          <w:p w14:paraId="60AFB692" w14:textId="77777777" w:rsidR="00A116EF" w:rsidRPr="0044293F" w:rsidRDefault="00A116EF" w:rsidP="00A116EF">
            <w:pPr>
              <w:pStyle w:val="ListParagraph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5E6B47EA" w14:textId="77777777" w:rsidR="00A116EF" w:rsidRPr="0044293F" w:rsidRDefault="00A116EF" w:rsidP="003B376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36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menyelesaikan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aktivitas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bersama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A116EF" w:rsidRPr="0044293F" w14:paraId="36EAB36D" w14:textId="77777777" w:rsidTr="00DC6759">
              <w:tc>
                <w:tcPr>
                  <w:tcW w:w="719" w:type="dxa"/>
                  <w:shd w:val="clear" w:color="auto" w:fill="FFF2CC" w:themeFill="accent4" w:themeFillTint="33"/>
                </w:tcPr>
                <w:p w14:paraId="0545EA45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66391515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A116EF" w:rsidRPr="0044293F" w14:paraId="5B73613E" w14:textId="77777777" w:rsidTr="00DC6759">
              <w:tc>
                <w:tcPr>
                  <w:tcW w:w="719" w:type="dxa"/>
                </w:tcPr>
                <w:p w14:paraId="64F22C8B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39A3C96E" w14:textId="578CE352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</w:tr>
            <w:tr w:rsidR="00A116EF" w:rsidRPr="0044293F" w14:paraId="4CF81B1E" w14:textId="77777777" w:rsidTr="00DC6759">
              <w:tc>
                <w:tcPr>
                  <w:tcW w:w="719" w:type="dxa"/>
                </w:tcPr>
                <w:p w14:paraId="74667105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190AC36E" w14:textId="24D9C081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r w:rsidRPr="0044293F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</w:t>
                  </w:r>
                  <w:proofErr w:type="gram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-sungguh</w:t>
                  </w:r>
                  <w:proofErr w:type="spellEnd"/>
                </w:p>
              </w:tc>
            </w:tr>
            <w:tr w:rsidR="00A116EF" w:rsidRPr="0044293F" w14:paraId="38A353C0" w14:textId="77777777" w:rsidTr="00DC6759">
              <w:tc>
                <w:tcPr>
                  <w:tcW w:w="719" w:type="dxa"/>
                </w:tcPr>
                <w:p w14:paraId="653524AA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lastRenderedPageBreak/>
                    <w:t>3</w:t>
                  </w:r>
                </w:p>
              </w:tc>
              <w:tc>
                <w:tcPr>
                  <w:tcW w:w="8069" w:type="dxa"/>
                </w:tcPr>
                <w:p w14:paraId="42CC74A2" w14:textId="2DB4E8F4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r w:rsidRPr="0044293F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</w:t>
                  </w:r>
                  <w:proofErr w:type="gram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-sungguh</w:t>
                  </w:r>
                  <w:proofErr w:type="spellEnd"/>
                </w:p>
              </w:tc>
            </w:tr>
            <w:tr w:rsidR="00A116EF" w:rsidRPr="0044293F" w14:paraId="7FD5D3F6" w14:textId="77777777" w:rsidTr="00DC6759">
              <w:tc>
                <w:tcPr>
                  <w:tcW w:w="719" w:type="dxa"/>
                </w:tcPr>
                <w:p w14:paraId="6CD0D1FA" w14:textId="77777777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22144CDF" w14:textId="597D68BF" w:rsidR="00A116EF" w:rsidRPr="0044293F" w:rsidRDefault="00A116EF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r w:rsidRPr="0044293F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</w:t>
                  </w:r>
                  <w:proofErr w:type="gram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-sungguh</w:t>
                  </w:r>
                  <w:proofErr w:type="spellEnd"/>
                </w:p>
              </w:tc>
            </w:tr>
          </w:tbl>
          <w:p w14:paraId="5D00DB9D" w14:textId="0FFAAB8E" w:rsidR="00A116EF" w:rsidRPr="0044293F" w:rsidRDefault="002D7F6A" w:rsidP="002D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FFFFFF" w:themeColor="background1"/>
                <w:lang w:val="en-ID"/>
              </w:rPr>
              <w:t>.</w:t>
            </w:r>
          </w:p>
        </w:tc>
      </w:tr>
      <w:tr w:rsidR="005D327B" w:rsidRPr="0044293F" w14:paraId="1038B34E" w14:textId="77777777" w:rsidTr="0085064F">
        <w:tc>
          <w:tcPr>
            <w:tcW w:w="5000" w:type="pct"/>
            <w:shd w:val="clear" w:color="auto" w:fill="auto"/>
          </w:tcPr>
          <w:p w14:paraId="4DF6CD8F" w14:textId="35E5F156" w:rsidR="005D327B" w:rsidRPr="0044293F" w:rsidRDefault="00C0244D" w:rsidP="005D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lastRenderedPageBreak/>
              <w:t xml:space="preserve">b. Rubrik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Penilaian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Pengetahuan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(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Kognitif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)</w:t>
            </w:r>
          </w:p>
        </w:tc>
      </w:tr>
      <w:tr w:rsidR="005D327B" w:rsidRPr="0044293F" w14:paraId="5A2C8C07" w14:textId="77777777" w:rsidTr="00E761AA">
        <w:trPr>
          <w:trHeight w:val="4243"/>
        </w:trPr>
        <w:tc>
          <w:tcPr>
            <w:tcW w:w="5000" w:type="pct"/>
            <w:shd w:val="clear" w:color="auto" w:fill="auto"/>
          </w:tcPr>
          <w:p w14:paraId="1EE15149" w14:textId="49B272A6" w:rsidR="008C68ED" w:rsidRPr="0044293F" w:rsidRDefault="003E1BDF" w:rsidP="00C02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93F">
              <w:rPr>
                <w:rFonts w:ascii="Times New Roman" w:hAnsi="Times New Roman" w:cs="Times New Roman"/>
                <w:sz w:val="20"/>
                <w:szCs w:val="20"/>
              </w:rPr>
              <w:t>Tabel</w:t>
            </w:r>
            <w:proofErr w:type="spellEnd"/>
            <w:r w:rsidRPr="00442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0"/>
                <w:szCs w:val="20"/>
              </w:rPr>
              <w:t>Pedoman</w:t>
            </w:r>
            <w:proofErr w:type="spellEnd"/>
            <w:r w:rsidRPr="00442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sz w:val="20"/>
                <w:szCs w:val="20"/>
              </w:rPr>
              <w:t>Penilaian</w:t>
            </w:r>
            <w:proofErr w:type="spellEnd"/>
            <w:r w:rsidRPr="0044293F">
              <w:rPr>
                <w:rFonts w:ascii="Times New Roman" w:hAnsi="Times New Roman" w:cs="Times New Roman"/>
                <w:sz w:val="20"/>
                <w:szCs w:val="20"/>
              </w:rPr>
              <w:t xml:space="preserve"> Hasil </w:t>
            </w:r>
            <w:proofErr w:type="spellStart"/>
            <w:r w:rsidRPr="0044293F"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</w:p>
          <w:tbl>
            <w:tblPr>
              <w:tblStyle w:val="TableGrid"/>
              <w:tblW w:w="5000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82"/>
              <w:gridCol w:w="1882"/>
              <w:gridCol w:w="795"/>
              <w:gridCol w:w="1633"/>
              <w:gridCol w:w="1633"/>
              <w:gridCol w:w="1637"/>
              <w:gridCol w:w="728"/>
            </w:tblGrid>
            <w:tr w:rsidR="003E1BDF" w:rsidRPr="0044293F" w14:paraId="3DA03D58" w14:textId="77777777" w:rsidTr="007C3649">
              <w:tc>
                <w:tcPr>
                  <w:tcW w:w="275" w:type="pct"/>
                  <w:shd w:val="clear" w:color="auto" w:fill="DEEAF6" w:themeFill="accent5" w:themeFillTint="33"/>
                  <w:vAlign w:val="center"/>
                </w:tcPr>
                <w:p w14:paraId="0949FF6B" w14:textId="5C64F731" w:rsidR="003E1BDF" w:rsidRPr="0044293F" w:rsidRDefault="003E1BDF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071" w:type="pct"/>
                  <w:shd w:val="clear" w:color="auto" w:fill="DEEAF6" w:themeFill="accent5" w:themeFillTint="33"/>
                  <w:vAlign w:val="center"/>
                </w:tcPr>
                <w:p w14:paraId="76D8530E" w14:textId="286C0631" w:rsidR="003E1BDF" w:rsidRPr="0044293F" w:rsidRDefault="003E1BDF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Butir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Pertanyaan</w:t>
                  </w:r>
                  <w:proofErr w:type="spellEnd"/>
                </w:p>
              </w:tc>
              <w:tc>
                <w:tcPr>
                  <w:tcW w:w="452" w:type="pct"/>
                  <w:shd w:val="clear" w:color="auto" w:fill="DEEAF6" w:themeFill="accent5" w:themeFillTint="33"/>
                  <w:vAlign w:val="center"/>
                </w:tcPr>
                <w:p w14:paraId="63F74036" w14:textId="53365526" w:rsidR="003E1BDF" w:rsidRPr="0044293F" w:rsidRDefault="003E1BDF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Bobot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Skor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Maks</w:t>
                  </w:r>
                  <w:proofErr w:type="spellEnd"/>
                </w:p>
              </w:tc>
              <w:tc>
                <w:tcPr>
                  <w:tcW w:w="2789" w:type="pct"/>
                  <w:gridSpan w:val="3"/>
                  <w:shd w:val="clear" w:color="auto" w:fill="DEEAF6" w:themeFill="accent5" w:themeFillTint="33"/>
                  <w:vAlign w:val="center"/>
                </w:tcPr>
                <w:p w14:paraId="4279D0A0" w14:textId="666D7A5B" w:rsidR="003E1BDF" w:rsidRPr="0044293F" w:rsidRDefault="003E1BDF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Kriteria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Penskoran</w:t>
                  </w:r>
                  <w:proofErr w:type="spellEnd"/>
                </w:p>
              </w:tc>
              <w:tc>
                <w:tcPr>
                  <w:tcW w:w="414" w:type="pct"/>
                  <w:shd w:val="clear" w:color="auto" w:fill="DEEAF6" w:themeFill="accent5" w:themeFillTint="33"/>
                  <w:vAlign w:val="center"/>
                </w:tcPr>
                <w:p w14:paraId="56455A26" w14:textId="10FBCFF3" w:rsidR="003E1BDF" w:rsidRPr="0044293F" w:rsidRDefault="003E1BDF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Nilai Akhir</w:t>
                  </w:r>
                </w:p>
              </w:tc>
            </w:tr>
            <w:tr w:rsidR="00165CCC" w:rsidRPr="0044293F" w14:paraId="6BBE2A00" w14:textId="77777777" w:rsidTr="002C3997">
              <w:tc>
                <w:tcPr>
                  <w:tcW w:w="275" w:type="pct"/>
                  <w:vMerge w:val="restart"/>
                </w:tcPr>
                <w:p w14:paraId="475E3521" w14:textId="518AC030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1" w:type="pct"/>
                </w:tcPr>
                <w:p w14:paraId="04291CDE" w14:textId="2F9BABF8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Perhatikan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cermat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tangram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dibentuk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dari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7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bagian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seperti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di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bawah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ini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.</w:t>
                  </w:r>
                </w:p>
              </w:tc>
              <w:tc>
                <w:tcPr>
                  <w:tcW w:w="452" w:type="pct"/>
                </w:tcPr>
                <w:p w14:paraId="38451703" w14:textId="14BA5135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  <w:shd w:val="clear" w:color="auto" w:fill="DBDBDB" w:themeFill="accent3" w:themeFillTint="66"/>
                  <w:vAlign w:val="center"/>
                </w:tcPr>
                <w:p w14:paraId="4D90A7EE" w14:textId="4458ED08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BDBDB" w:themeFill="accent3" w:themeFillTint="66"/>
                  <w:vAlign w:val="center"/>
                </w:tcPr>
                <w:p w14:paraId="41872722" w14:textId="279210AD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31" w:type="pct"/>
                  <w:shd w:val="clear" w:color="auto" w:fill="DBDBDB" w:themeFill="accent3" w:themeFillTint="66"/>
                  <w:vAlign w:val="center"/>
                </w:tcPr>
                <w:p w14:paraId="78F51CBD" w14:textId="0C1AC96C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4" w:type="pct"/>
                  <w:vMerge w:val="restart"/>
                </w:tcPr>
                <w:p w14:paraId="6E5C733F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65CCC" w:rsidRPr="0044293F" w14:paraId="235060E2" w14:textId="77777777" w:rsidTr="00EF20E7">
              <w:trPr>
                <w:trHeight w:val="2181"/>
              </w:trPr>
              <w:tc>
                <w:tcPr>
                  <w:tcW w:w="275" w:type="pct"/>
                  <w:vMerge/>
                </w:tcPr>
                <w:p w14:paraId="795E346A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2E0DAE6F" w14:textId="2B29E353" w:rsidR="00165CCC" w:rsidRPr="0044293F" w:rsidRDefault="00165CCC" w:rsidP="009F258A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0DD2BB7" wp14:editId="2FE2E219">
                        <wp:extent cx="679595" cy="654882"/>
                        <wp:effectExtent l="0" t="0" r="635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595" cy="654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tangram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dibentuk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dari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8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bagian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bangun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berbeda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.</w:t>
                  </w:r>
                </w:p>
              </w:tc>
              <w:tc>
                <w:tcPr>
                  <w:tcW w:w="452" w:type="pct"/>
                </w:tcPr>
                <w:p w14:paraId="5DE9AFC4" w14:textId="7CA7A266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29" w:type="pct"/>
                </w:tcPr>
                <w:p w14:paraId="6908CB11" w14:textId="009ED544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1163355A" w14:textId="401B6A8A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26027FEF" w14:textId="1026E110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48F2BD2E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65CCC" w:rsidRPr="0044293F" w14:paraId="575DB66C" w14:textId="77777777" w:rsidTr="007C3649">
              <w:tc>
                <w:tcPr>
                  <w:tcW w:w="275" w:type="pct"/>
                  <w:vMerge w:val="restart"/>
                </w:tcPr>
                <w:p w14:paraId="1484ACB3" w14:textId="6AF5B061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1" w:type="pct"/>
                  <w:vMerge w:val="restart"/>
                </w:tcPr>
                <w:p w14:paraId="035C6436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Bangun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datar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di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bawah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2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sudut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sikusiku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, 1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sudut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lancip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, dan 1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sudut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tumpul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.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Selanjutnya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bentuklah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bangun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menjadi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3, 4, dan 5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bagian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berbeda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.</w:t>
                  </w:r>
                </w:p>
                <w:p w14:paraId="40E1FA43" w14:textId="655150F3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7B9B56F6" wp14:editId="11640FA9">
                        <wp:extent cx="609600" cy="36195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" w:type="pct"/>
                </w:tcPr>
                <w:p w14:paraId="384AAEC3" w14:textId="6780CB39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535363CF" w14:textId="5301250B" w:rsidR="00165CCC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4128E2C7" w14:textId="37EC179C" w:rsidR="00165CCC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25</w:t>
                  </w:r>
                </w:p>
              </w:tc>
              <w:tc>
                <w:tcPr>
                  <w:tcW w:w="931" w:type="pct"/>
                  <w:shd w:val="clear" w:color="auto" w:fill="D0CECE" w:themeFill="background2" w:themeFillShade="E6"/>
                  <w:vAlign w:val="center"/>
                </w:tcPr>
                <w:p w14:paraId="241F4130" w14:textId="35A35B3F" w:rsidR="00165CCC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40</w:t>
                  </w:r>
                </w:p>
              </w:tc>
              <w:tc>
                <w:tcPr>
                  <w:tcW w:w="414" w:type="pct"/>
                  <w:vMerge w:val="restart"/>
                </w:tcPr>
                <w:p w14:paraId="5E1499D0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65CCC" w:rsidRPr="0044293F" w14:paraId="2ED63681" w14:textId="77777777" w:rsidTr="00EB2861">
              <w:trPr>
                <w:trHeight w:val="1160"/>
              </w:trPr>
              <w:tc>
                <w:tcPr>
                  <w:tcW w:w="275" w:type="pct"/>
                  <w:vMerge/>
                  <w:tcBorders>
                    <w:bottom w:val="single" w:sz="4" w:space="0" w:color="0070C0"/>
                  </w:tcBorders>
                </w:tcPr>
                <w:p w14:paraId="631E3AAC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vMerge/>
                  <w:tcBorders>
                    <w:bottom w:val="single" w:sz="4" w:space="0" w:color="0070C0"/>
                  </w:tcBorders>
                </w:tcPr>
                <w:p w14:paraId="19BDCC54" w14:textId="098D36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2" w:type="pct"/>
                  <w:tcBorders>
                    <w:bottom w:val="single" w:sz="4" w:space="0" w:color="0070C0"/>
                  </w:tcBorders>
                </w:tcPr>
                <w:p w14:paraId="21545EF3" w14:textId="4FDA6CD0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  <w:tcBorders>
                    <w:bottom w:val="single" w:sz="4" w:space="0" w:color="0070C0"/>
                  </w:tcBorders>
                </w:tcPr>
                <w:p w14:paraId="1AADEE2E" w14:textId="0CCB11D2" w:rsidR="00165CCC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  <w:tcBorders>
                    <w:bottom w:val="single" w:sz="4" w:space="0" w:color="0070C0"/>
                  </w:tcBorders>
                </w:tcPr>
                <w:p w14:paraId="1D971BAD" w14:textId="657754A4" w:rsidR="00165CCC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  <w:tcBorders>
                    <w:bottom w:val="single" w:sz="4" w:space="0" w:color="0070C0"/>
                  </w:tcBorders>
                </w:tcPr>
                <w:p w14:paraId="3CCB5F1A" w14:textId="2DF70FFD" w:rsidR="00165CCC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  <w:tcBorders>
                    <w:bottom w:val="single" w:sz="4" w:space="0" w:color="0070C0"/>
                  </w:tcBorders>
                </w:tcPr>
                <w:p w14:paraId="610C4594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C3649" w:rsidRPr="0044293F" w14:paraId="61CDD4C8" w14:textId="77777777" w:rsidTr="007C3649">
              <w:tc>
                <w:tcPr>
                  <w:tcW w:w="275" w:type="pct"/>
                  <w:vMerge w:val="restart"/>
                </w:tcPr>
                <w:p w14:paraId="35901BF0" w14:textId="06EC8CF6" w:rsidR="007C3649" w:rsidRPr="0044293F" w:rsidRDefault="007C3649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1" w:type="pct"/>
                  <w:vMerge w:val="restart"/>
                </w:tcPr>
                <w:p w14:paraId="18912460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Perhatikan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ornamen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berikut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.</w:t>
                  </w:r>
                  <w:r w:rsidRPr="0044293F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</w:p>
                <w:p w14:paraId="7C392229" w14:textId="77777777" w:rsidR="007C3649" w:rsidRPr="0044293F" w:rsidRDefault="00165CCC" w:rsidP="009F258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ind w:left="395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Temukan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garisgaris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sejajar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dan garis-garis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tegak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lurus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pada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ornamen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tersebut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cara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menebalkan</w:t>
                  </w:r>
                  <w:proofErr w:type="spellEnd"/>
                  <w:proofErr w:type="gram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garis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garisnya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bolpoin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.</w:t>
                  </w:r>
                </w:p>
                <w:p w14:paraId="1E6FA53F" w14:textId="77777777" w:rsidR="00165CCC" w:rsidRPr="0044293F" w:rsidRDefault="00165CCC" w:rsidP="009F258A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ind w:left="395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Tentukan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ukuran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sudut-sudut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segiempat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berwarna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putih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pada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lastRenderedPageBreak/>
                    <w:t>ornamen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tersebut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.</w:t>
                  </w:r>
                </w:p>
                <w:p w14:paraId="748C85F3" w14:textId="2AF1F4DD" w:rsidR="00165CCC" w:rsidRPr="0044293F" w:rsidRDefault="00165CCC" w:rsidP="009F258A">
                  <w:pPr>
                    <w:framePr w:hSpace="180" w:wrap="around" w:vAnchor="text" w:hAnchor="text" w:y="1"/>
                    <w:ind w:left="35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1F4B9382" wp14:editId="3166B82C">
                        <wp:extent cx="933450" cy="97155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450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" w:type="pct"/>
                  <w:vMerge w:val="restart"/>
                </w:tcPr>
                <w:p w14:paraId="4DFBAB38" w14:textId="5A4678F7" w:rsidR="007C3649" w:rsidRPr="0044293F" w:rsidRDefault="00165CCC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</w:tcPr>
                <w:p w14:paraId="74665743" w14:textId="5C9B854E" w:rsidR="007C3649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</w:tcPr>
                <w:p w14:paraId="152E9715" w14:textId="5961838B" w:rsidR="007C3649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20</w:t>
                  </w:r>
                </w:p>
              </w:tc>
              <w:tc>
                <w:tcPr>
                  <w:tcW w:w="931" w:type="pct"/>
                  <w:shd w:val="clear" w:color="auto" w:fill="D0CECE" w:themeFill="background2" w:themeFillShade="E6"/>
                </w:tcPr>
                <w:p w14:paraId="4AE46B92" w14:textId="6A67C3F0" w:rsidR="007C3649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30</w:t>
                  </w:r>
                </w:p>
              </w:tc>
              <w:tc>
                <w:tcPr>
                  <w:tcW w:w="414" w:type="pct"/>
                  <w:vMerge w:val="restart"/>
                </w:tcPr>
                <w:p w14:paraId="37FF8CEB" w14:textId="22BDE786" w:rsidR="007C3649" w:rsidRPr="0044293F" w:rsidRDefault="007C3649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65CCC" w:rsidRPr="0044293F" w14:paraId="5571800E" w14:textId="77777777" w:rsidTr="007C3649">
              <w:tc>
                <w:tcPr>
                  <w:tcW w:w="275" w:type="pct"/>
                  <w:vMerge/>
                </w:tcPr>
                <w:p w14:paraId="35DC284C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vMerge/>
                </w:tcPr>
                <w:p w14:paraId="5A02A9B9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2" w:type="pct"/>
                  <w:vMerge/>
                </w:tcPr>
                <w:p w14:paraId="33360E4D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</w:tcPr>
                <w:p w14:paraId="1D8734B7" w14:textId="5B405733" w:rsidR="00165CCC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66FE1929" w14:textId="4E5E2175" w:rsidR="00165CCC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3BCF6F9F" w14:textId="0C366EDB" w:rsidR="00165CCC" w:rsidRPr="0044293F" w:rsidRDefault="00165CCC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1FFA03D3" w14:textId="77777777" w:rsidR="00165CCC" w:rsidRPr="0044293F" w:rsidRDefault="00165CCC" w:rsidP="009F258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F5C1209" w14:textId="14D2F064" w:rsidR="00C0244D" w:rsidRPr="0044293F" w:rsidRDefault="00165CCC" w:rsidP="00274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3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  <w:r w:rsidR="00E761AA" w:rsidRPr="0044293F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73441" w:rsidRPr="0044293F" w14:paraId="1D85DF02" w14:textId="77777777" w:rsidTr="00430B71">
        <w:tc>
          <w:tcPr>
            <w:tcW w:w="5000" w:type="pct"/>
            <w:shd w:val="clear" w:color="auto" w:fill="auto"/>
          </w:tcPr>
          <w:p w14:paraId="58ADC5B0" w14:textId="5414B254" w:rsidR="00873441" w:rsidRPr="0044293F" w:rsidRDefault="00873441" w:rsidP="00873441">
            <w:pPr>
              <w:ind w:left="-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lastRenderedPageBreak/>
              <w:t xml:space="preserve">c. Rubrik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Penilaian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Keterampilan</w:t>
            </w:r>
            <w:proofErr w:type="spellEnd"/>
          </w:p>
        </w:tc>
      </w:tr>
      <w:tr w:rsidR="00873441" w:rsidRPr="0044293F" w14:paraId="60B7403B" w14:textId="77777777" w:rsidTr="00430B71">
        <w:tc>
          <w:tcPr>
            <w:tcW w:w="5000" w:type="pct"/>
            <w:shd w:val="clear" w:color="auto" w:fill="auto"/>
          </w:tcPr>
          <w:tbl>
            <w:tblPr>
              <w:tblStyle w:val="TableGrid"/>
              <w:tblW w:w="5000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72"/>
              <w:gridCol w:w="1085"/>
              <w:gridCol w:w="533"/>
              <w:gridCol w:w="534"/>
              <w:gridCol w:w="506"/>
              <w:gridCol w:w="506"/>
              <w:gridCol w:w="531"/>
              <w:gridCol w:w="531"/>
              <w:gridCol w:w="506"/>
              <w:gridCol w:w="506"/>
              <w:gridCol w:w="429"/>
              <w:gridCol w:w="429"/>
              <w:gridCol w:w="429"/>
              <w:gridCol w:w="431"/>
              <w:gridCol w:w="603"/>
              <w:gridCol w:w="759"/>
            </w:tblGrid>
            <w:tr w:rsidR="00165CCC" w:rsidRPr="0044293F" w14:paraId="62230E91" w14:textId="77777777" w:rsidTr="00165CCC">
              <w:tc>
                <w:tcPr>
                  <w:tcW w:w="268" w:type="pct"/>
                  <w:vMerge w:val="restart"/>
                  <w:shd w:val="clear" w:color="auto" w:fill="FFF2CC" w:themeFill="accent4" w:themeFillTint="33"/>
                  <w:vAlign w:val="center"/>
                </w:tcPr>
                <w:p w14:paraId="463179EB" w14:textId="77777777" w:rsidR="00165CCC" w:rsidRPr="0044293F" w:rsidRDefault="00165CCC" w:rsidP="0087344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No</w:t>
                  </w:r>
                </w:p>
              </w:tc>
              <w:tc>
                <w:tcPr>
                  <w:tcW w:w="617" w:type="pct"/>
                  <w:vMerge w:val="restart"/>
                  <w:shd w:val="clear" w:color="auto" w:fill="FFF2CC" w:themeFill="accent4" w:themeFillTint="33"/>
                  <w:vAlign w:val="center"/>
                </w:tcPr>
                <w:p w14:paraId="731F05C2" w14:textId="79BFFE6A" w:rsidR="00165CCC" w:rsidRPr="0044293F" w:rsidRDefault="00165CCC" w:rsidP="0087344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Nama</w:t>
                  </w:r>
                </w:p>
              </w:tc>
              <w:tc>
                <w:tcPr>
                  <w:tcW w:w="3339" w:type="pct"/>
                  <w:gridSpan w:val="12"/>
                  <w:shd w:val="clear" w:color="auto" w:fill="FFF2CC" w:themeFill="accent4" w:themeFillTint="33"/>
                  <w:vAlign w:val="center"/>
                </w:tcPr>
                <w:p w14:paraId="3C22CF61" w14:textId="2C61CFF2" w:rsidR="00165CCC" w:rsidRPr="0044293F" w:rsidRDefault="00165CCC" w:rsidP="0087344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Aspek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dinilai</w:t>
                  </w:r>
                  <w:proofErr w:type="spellEnd"/>
                </w:p>
              </w:tc>
              <w:tc>
                <w:tcPr>
                  <w:tcW w:w="343" w:type="pct"/>
                  <w:vMerge w:val="restart"/>
                  <w:shd w:val="clear" w:color="auto" w:fill="FFF2CC" w:themeFill="accent4" w:themeFillTint="33"/>
                  <w:vAlign w:val="center"/>
                </w:tcPr>
                <w:p w14:paraId="3B69CFEE" w14:textId="38A612DE" w:rsidR="00165CCC" w:rsidRPr="0044293F" w:rsidRDefault="00165CCC" w:rsidP="0087344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n</w:t>
                  </w:r>
                </w:p>
              </w:tc>
              <w:tc>
                <w:tcPr>
                  <w:tcW w:w="433" w:type="pct"/>
                  <w:vMerge w:val="restart"/>
                  <w:shd w:val="clear" w:color="auto" w:fill="FFF2CC" w:themeFill="accent4" w:themeFillTint="33"/>
                  <w:vAlign w:val="center"/>
                </w:tcPr>
                <w:p w14:paraId="655AA970" w14:textId="77777777" w:rsidR="00165CCC" w:rsidRPr="0044293F" w:rsidRDefault="00165CCC" w:rsidP="0087344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Ket</w:t>
                  </w:r>
                  <w:proofErr w:type="spellEnd"/>
                </w:p>
              </w:tc>
            </w:tr>
            <w:tr w:rsidR="001551B4" w:rsidRPr="0044293F" w14:paraId="7C3AFE38" w14:textId="77777777" w:rsidTr="00165CCC">
              <w:tc>
                <w:tcPr>
                  <w:tcW w:w="268" w:type="pct"/>
                  <w:vMerge/>
                  <w:shd w:val="clear" w:color="auto" w:fill="auto"/>
                  <w:vAlign w:val="center"/>
                </w:tcPr>
                <w:p w14:paraId="39135198" w14:textId="6065B33F" w:rsidR="001551B4" w:rsidRPr="0044293F" w:rsidRDefault="001551B4" w:rsidP="0087344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617" w:type="pct"/>
                  <w:vMerge/>
                  <w:shd w:val="clear" w:color="auto" w:fill="auto"/>
                  <w:vAlign w:val="center"/>
                </w:tcPr>
                <w:p w14:paraId="352E031F" w14:textId="77777777" w:rsidR="001551B4" w:rsidRPr="0044293F" w:rsidRDefault="001551B4" w:rsidP="0087344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183" w:type="pct"/>
                  <w:gridSpan w:val="4"/>
                  <w:shd w:val="clear" w:color="auto" w:fill="D0CECE" w:themeFill="background2" w:themeFillShade="E6"/>
                  <w:vAlign w:val="center"/>
                </w:tcPr>
                <w:p w14:paraId="131ECAEF" w14:textId="2BA01FBE" w:rsidR="001551B4" w:rsidRPr="0044293F" w:rsidRDefault="00165CCC" w:rsidP="001551B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 xml:space="preserve">Garis </w:t>
                  </w:r>
                  <w:proofErr w:type="gram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 xml:space="preserve">pada </w:t>
                  </w:r>
                  <w:r w:rsidRPr="0044293F"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>bangun</w:t>
                  </w:r>
                  <w:proofErr w:type="spellEnd"/>
                  <w:proofErr w:type="gramEnd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>datar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</w:p>
              </w:tc>
              <w:tc>
                <w:tcPr>
                  <w:tcW w:w="1180" w:type="pct"/>
                  <w:gridSpan w:val="4"/>
                  <w:shd w:val="clear" w:color="auto" w:fill="D0CECE" w:themeFill="background2" w:themeFillShade="E6"/>
                  <w:vAlign w:val="center"/>
                </w:tcPr>
                <w:p w14:paraId="413A7A01" w14:textId="310F9274" w:rsidR="001551B4" w:rsidRPr="0044293F" w:rsidRDefault="00165CCC" w:rsidP="00165C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>Sudut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 xml:space="preserve"> pada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>bangun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>datar</w:t>
                  </w:r>
                  <w:proofErr w:type="spellEnd"/>
                </w:p>
              </w:tc>
              <w:tc>
                <w:tcPr>
                  <w:tcW w:w="977" w:type="pct"/>
                  <w:gridSpan w:val="4"/>
                  <w:shd w:val="clear" w:color="auto" w:fill="D0CECE" w:themeFill="background2" w:themeFillShade="E6"/>
                </w:tcPr>
                <w:p w14:paraId="615D7D9B" w14:textId="62DCAC66" w:rsidR="001551B4" w:rsidRPr="0044293F" w:rsidRDefault="00165CCC" w:rsidP="00165CC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>Ketegaklurusan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 xml:space="preserve"> dan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0"/>
                      <w:szCs w:val="20"/>
                      <w:lang w:val="en-ID"/>
                    </w:rPr>
                    <w:t>kesejajaran</w:t>
                  </w:r>
                  <w:proofErr w:type="spellEnd"/>
                </w:p>
              </w:tc>
              <w:tc>
                <w:tcPr>
                  <w:tcW w:w="343" w:type="pct"/>
                  <w:vMerge/>
                  <w:shd w:val="clear" w:color="auto" w:fill="auto"/>
                  <w:vAlign w:val="center"/>
                </w:tcPr>
                <w:p w14:paraId="7B67459C" w14:textId="1E7AA01F" w:rsidR="001551B4" w:rsidRPr="0044293F" w:rsidRDefault="001551B4" w:rsidP="0087344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433" w:type="pct"/>
                  <w:vMerge/>
                  <w:shd w:val="clear" w:color="auto" w:fill="auto"/>
                  <w:vAlign w:val="center"/>
                </w:tcPr>
                <w:p w14:paraId="43E67C4A" w14:textId="77777777" w:rsidR="001551B4" w:rsidRPr="0044293F" w:rsidRDefault="001551B4" w:rsidP="0087344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1551B4" w:rsidRPr="0044293F" w14:paraId="1D9BD17B" w14:textId="77777777" w:rsidTr="00165CCC">
              <w:tc>
                <w:tcPr>
                  <w:tcW w:w="268" w:type="pct"/>
                  <w:vMerge/>
                  <w:shd w:val="clear" w:color="auto" w:fill="auto"/>
                  <w:vAlign w:val="center"/>
                </w:tcPr>
                <w:p w14:paraId="66A40BAC" w14:textId="389A6B80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617" w:type="pct"/>
                  <w:vMerge/>
                  <w:shd w:val="clear" w:color="auto" w:fill="auto"/>
                  <w:vAlign w:val="center"/>
                </w:tcPr>
                <w:p w14:paraId="3E60A205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3" w:type="pct"/>
                  <w:shd w:val="clear" w:color="auto" w:fill="FFF2CC" w:themeFill="accent4" w:themeFillTint="33"/>
                  <w:vAlign w:val="center"/>
                </w:tcPr>
                <w:p w14:paraId="49AC6D4B" w14:textId="3BAADDB4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</w:tc>
              <w:tc>
                <w:tcPr>
                  <w:tcW w:w="304" w:type="pct"/>
                  <w:shd w:val="clear" w:color="auto" w:fill="FFF2CC" w:themeFill="accent4" w:themeFillTint="33"/>
                  <w:vAlign w:val="center"/>
                </w:tcPr>
                <w:p w14:paraId="0E2E42C6" w14:textId="25081B42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</w:t>
                  </w:r>
                </w:p>
              </w:tc>
              <w:tc>
                <w:tcPr>
                  <w:tcW w:w="288" w:type="pct"/>
                  <w:shd w:val="clear" w:color="auto" w:fill="FFF2CC" w:themeFill="accent4" w:themeFillTint="33"/>
                  <w:vAlign w:val="center"/>
                </w:tcPr>
                <w:p w14:paraId="2BE1DE15" w14:textId="430A76C9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3</w:t>
                  </w:r>
                </w:p>
              </w:tc>
              <w:tc>
                <w:tcPr>
                  <w:tcW w:w="288" w:type="pct"/>
                  <w:shd w:val="clear" w:color="auto" w:fill="FFF2CC" w:themeFill="accent4" w:themeFillTint="33"/>
                  <w:vAlign w:val="center"/>
                </w:tcPr>
                <w:p w14:paraId="1C34802C" w14:textId="037BE5A0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4</w:t>
                  </w:r>
                </w:p>
              </w:tc>
              <w:tc>
                <w:tcPr>
                  <w:tcW w:w="302" w:type="pct"/>
                  <w:shd w:val="clear" w:color="auto" w:fill="FFF2CC" w:themeFill="accent4" w:themeFillTint="33"/>
                  <w:vAlign w:val="center"/>
                </w:tcPr>
                <w:p w14:paraId="1FE83D06" w14:textId="4324CE1E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</w:tc>
              <w:tc>
                <w:tcPr>
                  <w:tcW w:w="302" w:type="pct"/>
                  <w:shd w:val="clear" w:color="auto" w:fill="FFF2CC" w:themeFill="accent4" w:themeFillTint="33"/>
                  <w:vAlign w:val="center"/>
                </w:tcPr>
                <w:p w14:paraId="6AF577C2" w14:textId="76042811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</w:t>
                  </w:r>
                </w:p>
              </w:tc>
              <w:tc>
                <w:tcPr>
                  <w:tcW w:w="288" w:type="pct"/>
                  <w:shd w:val="clear" w:color="auto" w:fill="FFF2CC" w:themeFill="accent4" w:themeFillTint="33"/>
                  <w:vAlign w:val="center"/>
                </w:tcPr>
                <w:p w14:paraId="4FE8E6BF" w14:textId="188205D8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3</w:t>
                  </w:r>
                </w:p>
              </w:tc>
              <w:tc>
                <w:tcPr>
                  <w:tcW w:w="288" w:type="pct"/>
                  <w:shd w:val="clear" w:color="auto" w:fill="FFF2CC" w:themeFill="accent4" w:themeFillTint="33"/>
                  <w:vAlign w:val="center"/>
                </w:tcPr>
                <w:p w14:paraId="2525D01C" w14:textId="4F26F813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4</w:t>
                  </w:r>
                </w:p>
              </w:tc>
              <w:tc>
                <w:tcPr>
                  <w:tcW w:w="244" w:type="pct"/>
                  <w:shd w:val="clear" w:color="auto" w:fill="FFF2CC" w:themeFill="accent4" w:themeFillTint="33"/>
                </w:tcPr>
                <w:p w14:paraId="52CCDD46" w14:textId="2507CB1E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</w:tc>
              <w:tc>
                <w:tcPr>
                  <w:tcW w:w="244" w:type="pct"/>
                  <w:shd w:val="clear" w:color="auto" w:fill="FFF2CC" w:themeFill="accent4" w:themeFillTint="33"/>
                </w:tcPr>
                <w:p w14:paraId="751920FC" w14:textId="37080C0D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</w:t>
                  </w:r>
                </w:p>
              </w:tc>
              <w:tc>
                <w:tcPr>
                  <w:tcW w:w="244" w:type="pct"/>
                  <w:shd w:val="clear" w:color="auto" w:fill="FFF2CC" w:themeFill="accent4" w:themeFillTint="33"/>
                </w:tcPr>
                <w:p w14:paraId="064CC90E" w14:textId="4AC31382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3</w:t>
                  </w:r>
                </w:p>
              </w:tc>
              <w:tc>
                <w:tcPr>
                  <w:tcW w:w="245" w:type="pct"/>
                  <w:shd w:val="clear" w:color="auto" w:fill="FFF2CC" w:themeFill="accent4" w:themeFillTint="33"/>
                </w:tcPr>
                <w:p w14:paraId="103FC52A" w14:textId="38D03253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4</w:t>
                  </w:r>
                </w:p>
              </w:tc>
              <w:tc>
                <w:tcPr>
                  <w:tcW w:w="343" w:type="pct"/>
                  <w:vMerge/>
                  <w:shd w:val="clear" w:color="auto" w:fill="auto"/>
                  <w:vAlign w:val="center"/>
                </w:tcPr>
                <w:p w14:paraId="36AD7786" w14:textId="5AA893ED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433" w:type="pct"/>
                  <w:vMerge/>
                  <w:shd w:val="clear" w:color="auto" w:fill="auto"/>
                  <w:vAlign w:val="center"/>
                </w:tcPr>
                <w:p w14:paraId="37CF0FBF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1551B4" w:rsidRPr="0044293F" w14:paraId="6421EF17" w14:textId="77777777" w:rsidTr="00165CCC">
              <w:tc>
                <w:tcPr>
                  <w:tcW w:w="268" w:type="pct"/>
                  <w:shd w:val="clear" w:color="auto" w:fill="auto"/>
                  <w:vAlign w:val="center"/>
                </w:tcPr>
                <w:p w14:paraId="59D77009" w14:textId="6B0D4B2A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</w:tc>
              <w:tc>
                <w:tcPr>
                  <w:tcW w:w="617" w:type="pct"/>
                  <w:shd w:val="clear" w:color="auto" w:fill="auto"/>
                  <w:vAlign w:val="center"/>
                </w:tcPr>
                <w:p w14:paraId="38F1F83D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3" w:type="pct"/>
                  <w:shd w:val="clear" w:color="auto" w:fill="auto"/>
                  <w:vAlign w:val="center"/>
                </w:tcPr>
                <w:p w14:paraId="50C7B9FF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4" w:type="pct"/>
                  <w:shd w:val="clear" w:color="auto" w:fill="auto"/>
                  <w:vAlign w:val="center"/>
                </w:tcPr>
                <w:p w14:paraId="35CD1660" w14:textId="61D5591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6B5F4324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17E02F07" w14:textId="1EC44A33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  <w:vAlign w:val="center"/>
                </w:tcPr>
                <w:p w14:paraId="1DA91530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  <w:vAlign w:val="center"/>
                </w:tcPr>
                <w:p w14:paraId="0E78E455" w14:textId="61874684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07C3DE66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4EDC3A9D" w14:textId="0C7BE319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4" w:type="pct"/>
                </w:tcPr>
                <w:p w14:paraId="4EF0F4F7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4" w:type="pct"/>
                </w:tcPr>
                <w:p w14:paraId="67060518" w14:textId="353F0D60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4" w:type="pct"/>
                </w:tcPr>
                <w:p w14:paraId="2DB24708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5" w:type="pct"/>
                </w:tcPr>
                <w:p w14:paraId="162E9AFC" w14:textId="421B55AB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43" w:type="pct"/>
                  <w:shd w:val="clear" w:color="auto" w:fill="auto"/>
                  <w:vAlign w:val="center"/>
                </w:tcPr>
                <w:p w14:paraId="71C1798A" w14:textId="797B9C78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433" w:type="pct"/>
                  <w:shd w:val="clear" w:color="auto" w:fill="auto"/>
                  <w:vAlign w:val="center"/>
                </w:tcPr>
                <w:p w14:paraId="2660A18A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1551B4" w:rsidRPr="0044293F" w14:paraId="11C21481" w14:textId="77777777" w:rsidTr="00165CCC">
              <w:tc>
                <w:tcPr>
                  <w:tcW w:w="268" w:type="pct"/>
                  <w:shd w:val="clear" w:color="auto" w:fill="auto"/>
                  <w:vAlign w:val="center"/>
                </w:tcPr>
                <w:p w14:paraId="4804FFD8" w14:textId="7809818A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</w:t>
                  </w:r>
                </w:p>
              </w:tc>
              <w:tc>
                <w:tcPr>
                  <w:tcW w:w="617" w:type="pct"/>
                  <w:shd w:val="clear" w:color="auto" w:fill="auto"/>
                  <w:vAlign w:val="center"/>
                </w:tcPr>
                <w:p w14:paraId="02D7D8EA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3" w:type="pct"/>
                  <w:shd w:val="clear" w:color="auto" w:fill="auto"/>
                  <w:vAlign w:val="center"/>
                </w:tcPr>
                <w:p w14:paraId="56433592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4" w:type="pct"/>
                  <w:shd w:val="clear" w:color="auto" w:fill="auto"/>
                  <w:vAlign w:val="center"/>
                </w:tcPr>
                <w:p w14:paraId="2DA93B83" w14:textId="0C45365D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7F20CAA2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505CD467" w14:textId="54E56356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  <w:vAlign w:val="center"/>
                </w:tcPr>
                <w:p w14:paraId="59755CB8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  <w:vAlign w:val="center"/>
                </w:tcPr>
                <w:p w14:paraId="144D4CA9" w14:textId="30EB99BB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7843E3D2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7482AFAE" w14:textId="1226DEF4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4" w:type="pct"/>
                </w:tcPr>
                <w:p w14:paraId="2631EF63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4" w:type="pct"/>
                </w:tcPr>
                <w:p w14:paraId="0E514311" w14:textId="1790B9BB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4" w:type="pct"/>
                </w:tcPr>
                <w:p w14:paraId="06FA10B1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5" w:type="pct"/>
                </w:tcPr>
                <w:p w14:paraId="36832CBE" w14:textId="6CC2C485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43" w:type="pct"/>
                  <w:shd w:val="clear" w:color="auto" w:fill="auto"/>
                  <w:vAlign w:val="center"/>
                </w:tcPr>
                <w:p w14:paraId="549AA091" w14:textId="14FC84E6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433" w:type="pct"/>
                  <w:shd w:val="clear" w:color="auto" w:fill="auto"/>
                  <w:vAlign w:val="center"/>
                </w:tcPr>
                <w:p w14:paraId="4B0ECC57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1551B4" w:rsidRPr="0044293F" w14:paraId="1AB03F38" w14:textId="77777777" w:rsidTr="00165CCC">
              <w:tc>
                <w:tcPr>
                  <w:tcW w:w="268" w:type="pct"/>
                  <w:shd w:val="clear" w:color="auto" w:fill="auto"/>
                  <w:vAlign w:val="center"/>
                </w:tcPr>
                <w:p w14:paraId="572D30EE" w14:textId="6DDCC252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…</w:t>
                  </w:r>
                </w:p>
              </w:tc>
              <w:tc>
                <w:tcPr>
                  <w:tcW w:w="617" w:type="pct"/>
                  <w:shd w:val="clear" w:color="auto" w:fill="auto"/>
                  <w:vAlign w:val="center"/>
                </w:tcPr>
                <w:p w14:paraId="7BBAF951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3" w:type="pct"/>
                  <w:shd w:val="clear" w:color="auto" w:fill="auto"/>
                  <w:vAlign w:val="center"/>
                </w:tcPr>
                <w:p w14:paraId="0BE10FE6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4" w:type="pct"/>
                  <w:shd w:val="clear" w:color="auto" w:fill="auto"/>
                  <w:vAlign w:val="center"/>
                </w:tcPr>
                <w:p w14:paraId="4EFB96FB" w14:textId="4C0C3884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31457428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24DBED15" w14:textId="71B1137C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  <w:vAlign w:val="center"/>
                </w:tcPr>
                <w:p w14:paraId="7877D64B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  <w:vAlign w:val="center"/>
                </w:tcPr>
                <w:p w14:paraId="24230690" w14:textId="4D34AA58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2942BADF" w14:textId="77777777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vAlign w:val="center"/>
                </w:tcPr>
                <w:p w14:paraId="6EBF842C" w14:textId="179E26C9" w:rsidR="001551B4" w:rsidRPr="0044293F" w:rsidRDefault="001551B4" w:rsidP="006272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4" w:type="pct"/>
                </w:tcPr>
                <w:p w14:paraId="41036282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4" w:type="pct"/>
                </w:tcPr>
                <w:p w14:paraId="26690530" w14:textId="463A2DFF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4" w:type="pct"/>
                </w:tcPr>
                <w:p w14:paraId="5C86D51F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45" w:type="pct"/>
                </w:tcPr>
                <w:p w14:paraId="13FE8426" w14:textId="773C39EB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343" w:type="pct"/>
                  <w:shd w:val="clear" w:color="auto" w:fill="auto"/>
                  <w:vAlign w:val="center"/>
                </w:tcPr>
                <w:p w14:paraId="443E7F39" w14:textId="61584FE9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433" w:type="pct"/>
                  <w:shd w:val="clear" w:color="auto" w:fill="auto"/>
                  <w:vAlign w:val="center"/>
                </w:tcPr>
                <w:p w14:paraId="2CA395A2" w14:textId="77777777" w:rsidR="001551B4" w:rsidRPr="0044293F" w:rsidRDefault="001551B4" w:rsidP="006272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</w:tr>
          </w:tbl>
          <w:p w14:paraId="46525C99" w14:textId="416215C5" w:rsidR="00873441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FFFFFF" w:themeColor="background1"/>
                <w:lang w:val="en-ID"/>
              </w:rPr>
              <w:t>.</w:t>
            </w:r>
          </w:p>
        </w:tc>
      </w:tr>
      <w:tr w:rsidR="00B33A25" w:rsidRPr="0044293F" w14:paraId="469E92EC" w14:textId="77777777" w:rsidTr="0085064F">
        <w:tc>
          <w:tcPr>
            <w:tcW w:w="5000" w:type="pct"/>
            <w:shd w:val="clear" w:color="auto" w:fill="D9E2F3" w:themeFill="accent1" w:themeFillTint="33"/>
          </w:tcPr>
          <w:p w14:paraId="53A39BD8" w14:textId="5A17AB44" w:rsidR="00B33A25" w:rsidRPr="0044293F" w:rsidRDefault="00B33A25" w:rsidP="00873441">
            <w:pPr>
              <w:ind w:left="-5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Asesmen</w:t>
            </w:r>
            <w:proofErr w:type="spellEnd"/>
          </w:p>
        </w:tc>
      </w:tr>
      <w:tr w:rsidR="00B33A25" w:rsidRPr="0044293F" w14:paraId="2E680065" w14:textId="77777777" w:rsidTr="00B33A25">
        <w:tc>
          <w:tcPr>
            <w:tcW w:w="5000" w:type="pct"/>
            <w:shd w:val="clear" w:color="auto" w:fill="auto"/>
          </w:tcPr>
          <w:p w14:paraId="4729D4D2" w14:textId="77777777" w:rsidR="00915A25" w:rsidRPr="0044293F" w:rsidRDefault="00915A25" w:rsidP="0091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Tunjukkan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kreativitas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kalian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menyelesaikan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masalah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59A7F08D" w14:textId="44B2D810" w:rsidR="004A6C82" w:rsidRPr="0044293F" w:rsidRDefault="00915A25" w:rsidP="0091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Perhatikan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cermat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tangram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dibentuk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7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seperti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bawah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768ECA1F" w14:textId="090EAF2E" w:rsidR="00915A25" w:rsidRPr="0044293F" w:rsidRDefault="00915A25" w:rsidP="00915A25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633395" wp14:editId="5FBE93A0">
                  <wp:extent cx="4048125" cy="140017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F7609" w14:textId="52F660F9" w:rsidR="00915A25" w:rsidRPr="0044293F" w:rsidRDefault="00915A25" w:rsidP="0091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Gambarlah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tangram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dibentuk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7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bangun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berbeda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22CDE1F7" w14:textId="77777777" w:rsidR="00915A25" w:rsidRPr="0044293F" w:rsidRDefault="00915A25" w:rsidP="00915A25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6D472B6" wp14:editId="1F415E5A">
                  <wp:extent cx="4381500" cy="34385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8CC73" w14:textId="029C63F1" w:rsidR="00915A25" w:rsidRPr="0044293F" w:rsidRDefault="00915A25" w:rsidP="0091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a.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Temukan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garis-garis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sejajar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garis-garis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tegak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lurus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ornamen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menebalkan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garis-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garisnya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bolpoin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</w:p>
          <w:p w14:paraId="0B4698FE" w14:textId="53D64DFD" w:rsidR="00915A25" w:rsidRPr="0044293F" w:rsidRDefault="00915A25" w:rsidP="0091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b.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Tentukan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ukuran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sudut-sudut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segi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empat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berwarna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putih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ornamen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9F258A" w:rsidRPr="009F258A" w14:paraId="108C0F39" w14:textId="77777777" w:rsidTr="009F258A">
        <w:tc>
          <w:tcPr>
            <w:tcW w:w="5000" w:type="pct"/>
            <w:shd w:val="clear" w:color="auto" w:fill="00B0F0"/>
          </w:tcPr>
          <w:p w14:paraId="03272A3D" w14:textId="3B25DC28" w:rsidR="00873441" w:rsidRPr="009F258A" w:rsidRDefault="00873441" w:rsidP="00873441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Refleksi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Guru: </w:t>
            </w:r>
          </w:p>
        </w:tc>
      </w:tr>
      <w:tr w:rsidR="00873441" w:rsidRPr="0044293F" w14:paraId="2233E65A" w14:textId="77777777" w:rsidTr="0085064F">
        <w:tc>
          <w:tcPr>
            <w:tcW w:w="5000" w:type="pct"/>
          </w:tcPr>
          <w:p w14:paraId="7F946FE0" w14:textId="77777777" w:rsidR="00627226" w:rsidRPr="0044293F" w:rsidRDefault="00627226" w:rsidP="00627226">
            <w:pPr>
              <w:rPr>
                <w:rFonts w:ascii="Times New Roman" w:hAnsi="Times New Roman" w:cs="Times New Roman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Agar proses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selanjutnya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lagi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guru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melakukan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refleksi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menjawab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pertanyaan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46AF501E" w14:textId="77777777" w:rsidR="00627226" w:rsidRPr="0044293F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sudah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berjalan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kelas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sukai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kali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tidak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sukai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2297BCB0" w14:textId="1E47A13A" w:rsidR="00627226" w:rsidRPr="0044293F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Pelajaran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guru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selama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3800D7D4" w14:textId="0B15414A" w:rsidR="00627226" w:rsidRPr="0044293F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ingin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ubah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meningkatkan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memperbaiki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pelaksanaan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178057A9" w14:textId="4A541291" w:rsidR="00627226" w:rsidRPr="0044293F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pengetahuan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guru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miliki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sekarang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lakukan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harus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mengajar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kemudian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hari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3A68D39B" w14:textId="76C4FA64" w:rsidR="00627226" w:rsidRPr="0044293F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Kapan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mana guru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merasa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kreatif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ketika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mengajar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dan 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mengapa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menurut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guru? </w:t>
            </w:r>
          </w:p>
          <w:p w14:paraId="7EE1567B" w14:textId="6D52192C" w:rsidR="00627226" w:rsidRPr="0044293F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langkah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472CDD35" w14:textId="06062743" w:rsidR="00627226" w:rsidRPr="0044293F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momen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menemui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saat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mengerjakan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akhir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6B39D8DD" w14:textId="140A849B" w:rsidR="00627226" w:rsidRPr="0044293F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Bagaimana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mengatasi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masalah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pada</w:t>
            </w:r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saat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itu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3AA68B1F" w14:textId="3CF53967" w:rsidR="00873441" w:rsidRPr="0044293F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menambahkan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pertanyaan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refleksi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sesuai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kebutuhan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9F258A" w:rsidRPr="009F258A" w14:paraId="21EC1D09" w14:textId="77777777" w:rsidTr="009F258A">
        <w:tc>
          <w:tcPr>
            <w:tcW w:w="5000" w:type="pct"/>
            <w:shd w:val="clear" w:color="auto" w:fill="00B0F0"/>
          </w:tcPr>
          <w:p w14:paraId="3D4F2FDE" w14:textId="391F6258" w:rsidR="00873441" w:rsidRPr="009F258A" w:rsidRDefault="00873441" w:rsidP="00873441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Refleksi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</w:p>
        </w:tc>
      </w:tr>
      <w:tr w:rsidR="00873441" w:rsidRPr="0044293F" w14:paraId="6F942ACC" w14:textId="77777777" w:rsidTr="0085064F">
        <w:tc>
          <w:tcPr>
            <w:tcW w:w="5000" w:type="pct"/>
            <w:shd w:val="clear" w:color="auto" w:fill="auto"/>
          </w:tcPr>
          <w:p w14:paraId="49F2C0D4" w14:textId="77777777" w:rsidR="00873441" w:rsidRPr="0044293F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Berilah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tanda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r w:rsidRPr="0044293F">
              <w:rPr>
                <w:rFonts w:ascii="Segoe UI Symbol" w:hAnsi="Segoe UI Symbol" w:cs="Segoe UI Symbol"/>
                <w:color w:val="231F20"/>
                <w:lang w:val="en-ID"/>
              </w:rPr>
              <w:t>✓</w:t>
            </w: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) 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mewakili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perasaan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kalian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mempelajari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229FB8AE" w14:textId="77777777" w:rsidR="00873441" w:rsidRPr="0044293F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8792" w:type="dxa"/>
              <w:tblLook w:val="04A0" w:firstRow="1" w:lastRow="0" w:firstColumn="1" w:lastColumn="0" w:noHBand="0" w:noVBand="1"/>
            </w:tblPr>
            <w:tblGrid>
              <w:gridCol w:w="709"/>
              <w:gridCol w:w="5532"/>
              <w:gridCol w:w="1274"/>
              <w:gridCol w:w="1277"/>
            </w:tblGrid>
            <w:tr w:rsidR="00873441" w:rsidRPr="0044293F" w14:paraId="5FD09A1A" w14:textId="77777777" w:rsidTr="00AB3050">
              <w:tc>
                <w:tcPr>
                  <w:tcW w:w="709" w:type="dxa"/>
                  <w:shd w:val="clear" w:color="auto" w:fill="7030A0"/>
                  <w:vAlign w:val="center"/>
                </w:tcPr>
                <w:p w14:paraId="0328A21D" w14:textId="563587E4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No</w:t>
                  </w:r>
                </w:p>
              </w:tc>
              <w:tc>
                <w:tcPr>
                  <w:tcW w:w="5532" w:type="dxa"/>
                  <w:shd w:val="clear" w:color="auto" w:fill="7030A0"/>
                  <w:vAlign w:val="center"/>
                </w:tcPr>
                <w:p w14:paraId="48DFD454" w14:textId="74D5CA89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Pernyataan</w:t>
                  </w:r>
                  <w:proofErr w:type="spellEnd"/>
                </w:p>
              </w:tc>
              <w:tc>
                <w:tcPr>
                  <w:tcW w:w="1274" w:type="dxa"/>
                  <w:shd w:val="clear" w:color="auto" w:fill="7030A0"/>
                  <w:vAlign w:val="center"/>
                </w:tcPr>
                <w:p w14:paraId="53E810BB" w14:textId="03AEF731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noProof/>
                      <w:color w:val="FFFFFF" w:themeColor="background1"/>
                    </w:rPr>
                    <w:drawing>
                      <wp:inline distT="0" distB="0" distL="0" distR="0" wp14:anchorId="6A4DC992" wp14:editId="453ADDC6">
                        <wp:extent cx="667239" cy="704308"/>
                        <wp:effectExtent l="0" t="0" r="0" b="635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239" cy="704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E17149" w14:textId="5941FF32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Ya</w:t>
                  </w:r>
                  <w:proofErr w:type="spellEnd"/>
                </w:p>
              </w:tc>
              <w:tc>
                <w:tcPr>
                  <w:tcW w:w="1277" w:type="dxa"/>
                  <w:shd w:val="clear" w:color="auto" w:fill="7030A0"/>
                  <w:vAlign w:val="center"/>
                </w:tcPr>
                <w:p w14:paraId="21CE28B2" w14:textId="27ED6A05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b/>
                      <w:bCs/>
                      <w:noProof/>
                      <w:color w:val="FFFFFF" w:themeColor="background1"/>
                    </w:rPr>
                    <w:drawing>
                      <wp:inline distT="0" distB="0" distL="0" distR="0" wp14:anchorId="5A091C2E" wp14:editId="2A8AECCD">
                        <wp:extent cx="667239" cy="704308"/>
                        <wp:effectExtent l="0" t="0" r="0" b="635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239" cy="704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C3D509" w14:textId="6C9EC3E5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proofErr w:type="spellStart"/>
                  <w:r w:rsidRPr="0044293F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Tidak</w:t>
                  </w:r>
                  <w:proofErr w:type="spellEnd"/>
                </w:p>
              </w:tc>
            </w:tr>
            <w:tr w:rsidR="00873441" w:rsidRPr="0044293F" w14:paraId="25368B72" w14:textId="77777777" w:rsidTr="00AB3050">
              <w:tc>
                <w:tcPr>
                  <w:tcW w:w="709" w:type="dxa"/>
                </w:tcPr>
                <w:p w14:paraId="60B4BD7F" w14:textId="675A93EB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5532" w:type="dxa"/>
                </w:tcPr>
                <w:p w14:paraId="10D69A1D" w14:textId="0403DF5E" w:rsidR="00873441" w:rsidRPr="0044293F" w:rsidRDefault="00915A2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proofErr w:type="gram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mengukur</w:t>
                  </w:r>
                  <w:proofErr w:type="spellEnd"/>
                  <w:proofErr w:type="gram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panjang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sisi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13E3105F" w14:textId="77777777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08F7CB15" w14:textId="77777777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73441" w:rsidRPr="0044293F" w14:paraId="5A726ED0" w14:textId="77777777" w:rsidTr="00AB3050">
              <w:tc>
                <w:tcPr>
                  <w:tcW w:w="709" w:type="dxa"/>
                </w:tcPr>
                <w:p w14:paraId="38904B56" w14:textId="18E98493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5532" w:type="dxa"/>
                </w:tcPr>
                <w:p w14:paraId="12A7018E" w14:textId="08000671" w:rsidR="00873441" w:rsidRPr="0044293F" w:rsidRDefault="00915A2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mengukur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sudut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2BF359DD" w14:textId="77777777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31CB2C62" w14:textId="77777777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73441" w:rsidRPr="0044293F" w14:paraId="1CD1F6EA" w14:textId="77777777" w:rsidTr="00AB3050">
              <w:tc>
                <w:tcPr>
                  <w:tcW w:w="709" w:type="dxa"/>
                </w:tcPr>
                <w:p w14:paraId="7311F8C7" w14:textId="518FCBF3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5532" w:type="dxa"/>
                </w:tcPr>
                <w:p w14:paraId="1381D49F" w14:textId="2AFEB204" w:rsidR="00873441" w:rsidRPr="0044293F" w:rsidRDefault="00915A2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mengetahui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jenis-jenis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sudut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76C681A5" w14:textId="77777777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38688563" w14:textId="77777777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73441" w:rsidRPr="0044293F" w14:paraId="49A77C11" w14:textId="77777777" w:rsidTr="00AB3050">
              <w:tc>
                <w:tcPr>
                  <w:tcW w:w="709" w:type="dxa"/>
                </w:tcPr>
                <w:p w14:paraId="3DFA4194" w14:textId="14900D3C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532" w:type="dxa"/>
                </w:tcPr>
                <w:p w14:paraId="44B2AB0C" w14:textId="31EED9A6" w:rsidR="00873441" w:rsidRPr="0044293F" w:rsidRDefault="00915A25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membuat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garis-garis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sejajar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1558D4DD" w14:textId="77777777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0BEACC2C" w14:textId="77777777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73441" w:rsidRPr="0044293F" w14:paraId="0B5F4486" w14:textId="77777777" w:rsidTr="00AB3050">
              <w:tc>
                <w:tcPr>
                  <w:tcW w:w="709" w:type="dxa"/>
                </w:tcPr>
                <w:p w14:paraId="394F67FA" w14:textId="7558761C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5</w:t>
                  </w:r>
                </w:p>
              </w:tc>
              <w:tc>
                <w:tcPr>
                  <w:tcW w:w="5532" w:type="dxa"/>
                </w:tcPr>
                <w:p w14:paraId="3654A675" w14:textId="2B140CAC" w:rsidR="00873441" w:rsidRPr="0044293F" w:rsidRDefault="00E91BBB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lang w:val="en-ID"/>
                    </w:rPr>
                  </w:pPr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membuat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garis-garis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saling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tegak</w:t>
                  </w:r>
                  <w:proofErr w:type="spellEnd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44293F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lurus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688298AA" w14:textId="77777777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75279A81" w14:textId="77777777" w:rsidR="00873441" w:rsidRPr="0044293F" w:rsidRDefault="00873441" w:rsidP="009F258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</w:tbl>
          <w:p w14:paraId="0F3F8739" w14:textId="5987CC46" w:rsidR="00873441" w:rsidRPr="0044293F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Manfaat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kalian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peroleh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sehari-hari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13335972" w14:textId="77777777" w:rsidR="00873441" w:rsidRPr="0044293F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………………………………………………………………………………………………………</w:t>
            </w:r>
          </w:p>
          <w:p w14:paraId="33FB25AF" w14:textId="77777777" w:rsidR="00873441" w:rsidRPr="0044293F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………………………………………………………………………………………………………</w:t>
            </w:r>
          </w:p>
          <w:p w14:paraId="1D3F5356" w14:textId="44E1780D" w:rsidR="00873441" w:rsidRPr="0044293F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………………………………………………………………………………………………………</w:t>
            </w:r>
          </w:p>
          <w:p w14:paraId="54DAF920" w14:textId="216CC7D6" w:rsidR="00873441" w:rsidRPr="0044293F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</w:tc>
      </w:tr>
    </w:tbl>
    <w:p w14:paraId="14EF3E27" w14:textId="207DD9D0" w:rsidR="00332ABD" w:rsidRPr="0044293F" w:rsidRDefault="00332ABD" w:rsidP="009A47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A116EF" w:rsidRPr="0044293F" w14:paraId="3957BCC2" w14:textId="77777777" w:rsidTr="00DC6759">
        <w:tc>
          <w:tcPr>
            <w:tcW w:w="5000" w:type="pct"/>
            <w:shd w:val="clear" w:color="auto" w:fill="D9E2F3" w:themeFill="accent1" w:themeFillTint="33"/>
          </w:tcPr>
          <w:p w14:paraId="505072FA" w14:textId="404CA6D9" w:rsidR="00A116EF" w:rsidRPr="0044293F" w:rsidRDefault="00A116EF" w:rsidP="00DC6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Kegiatan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Tindak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Lanjut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(Remedial dan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Pengayaan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)</w:t>
            </w:r>
          </w:p>
        </w:tc>
      </w:tr>
      <w:tr w:rsidR="00A116EF" w:rsidRPr="0044293F" w14:paraId="205BAEA8" w14:textId="77777777" w:rsidTr="00A116EF">
        <w:tc>
          <w:tcPr>
            <w:tcW w:w="5000" w:type="pct"/>
            <w:shd w:val="clear" w:color="auto" w:fill="FFFFFF" w:themeFill="background1"/>
          </w:tcPr>
          <w:p w14:paraId="414F7581" w14:textId="396D3480" w:rsidR="00A116EF" w:rsidRPr="0044293F" w:rsidRDefault="00A116EF" w:rsidP="00DC6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D"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570E3E" wp14:editId="08CA44A2">
                  <wp:extent cx="1495425" cy="3238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EF" w:rsidRPr="0044293F" w14:paraId="2339582C" w14:textId="77777777" w:rsidTr="00A116EF">
        <w:tc>
          <w:tcPr>
            <w:tcW w:w="5000" w:type="pct"/>
            <w:shd w:val="clear" w:color="auto" w:fill="FFFFFF" w:themeFill="background1"/>
          </w:tcPr>
          <w:p w14:paraId="7501EE65" w14:textId="77777777" w:rsidR="00A116EF" w:rsidRPr="0044293F" w:rsidRDefault="00A116EF" w:rsidP="00A1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Remedial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dibutuhkan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dilaksanakan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mencapai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kompetensi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minimum.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Pelaksanaan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remedial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disesuaikan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jenis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tingkat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kemampuan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mengikuti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proses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diantaranya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302874A0" w14:textId="77777777" w:rsidR="00627226" w:rsidRPr="0044293F" w:rsidRDefault="00A116EF" w:rsidP="003B37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</w:p>
          <w:p w14:paraId="163DA893" w14:textId="4917C68A" w:rsidR="00A116EF" w:rsidRPr="0044293F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ada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mengalami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berbeda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-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beda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sehingga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dibutuhkan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invidual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</w:p>
          <w:p w14:paraId="25859059" w14:textId="77777777" w:rsidR="00627226" w:rsidRPr="0044293F" w:rsidRDefault="00A116EF" w:rsidP="003B37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berkelompok</w:t>
            </w:r>
            <w:proofErr w:type="spellEnd"/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10E3AB94" w14:textId="1B0EE576" w:rsidR="00A116EF" w:rsidRPr="0044293F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mengalami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klasikal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5524A957" w14:textId="77777777" w:rsidR="00627226" w:rsidRPr="0044293F" w:rsidRDefault="00A116EF" w:rsidP="003B37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berulang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metode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media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berbeda</w:t>
            </w:r>
            <w:proofErr w:type="spellEnd"/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7A891218" w14:textId="0FFF6DD1" w:rsidR="00A116EF" w:rsidRPr="0044293F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semua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mengalami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selama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proses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juga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menyederhanakan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soal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4E885AC8" w14:textId="77777777" w:rsidR="00627226" w:rsidRPr="0044293F" w:rsidRDefault="00A116EF" w:rsidP="003B37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Tutor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sebaya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</w:p>
          <w:p w14:paraId="004647B3" w14:textId="7A815434" w:rsidR="00A116EF" w:rsidRPr="0044293F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bisa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dibantu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oleh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teman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kemampuan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tinggi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individu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maupun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A116EF" w:rsidRPr="0044293F" w14:paraId="5E31B9F3" w14:textId="77777777" w:rsidTr="00A116EF">
        <w:tc>
          <w:tcPr>
            <w:tcW w:w="5000" w:type="pct"/>
            <w:shd w:val="clear" w:color="auto" w:fill="FFFFFF" w:themeFill="background1"/>
          </w:tcPr>
          <w:p w14:paraId="5812A430" w14:textId="3531B796" w:rsidR="00A116EF" w:rsidRPr="0044293F" w:rsidRDefault="00A116EF" w:rsidP="00DC6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5CC31E" wp14:editId="34B636A2">
                  <wp:extent cx="2047875" cy="3333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EF" w:rsidRPr="0044293F" w14:paraId="09AE23D3" w14:textId="77777777" w:rsidTr="00A116EF">
        <w:tc>
          <w:tcPr>
            <w:tcW w:w="5000" w:type="pct"/>
            <w:shd w:val="clear" w:color="auto" w:fill="FFFFFF" w:themeFill="background1"/>
          </w:tcPr>
          <w:p w14:paraId="4F05ECE5" w14:textId="77777777" w:rsidR="00A116EF" w:rsidRPr="0044293F" w:rsidRDefault="00A116EF" w:rsidP="00A1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pelaksanaan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pengayaan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sebagai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79A03925" w14:textId="2029E86A" w:rsidR="00A116EF" w:rsidRPr="0044293F" w:rsidRDefault="00A116EF" w:rsidP="003B376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09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Sekelompok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berminat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tingkat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tinggi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soal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tingkat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berpikir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tinggi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(HOTS).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38E37938" w14:textId="224ED330" w:rsidR="00A116EF" w:rsidRPr="0044293F" w:rsidRDefault="00A116EF" w:rsidP="003B376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09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mandiri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berminat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proyek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menyelesaikan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44293F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permasalahan</w:t>
            </w:r>
            <w:proofErr w:type="spellEnd"/>
            <w:proofErr w:type="gram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di dunia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nyata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terkait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masing-masing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bab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kemudian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menjadi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tutor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bagi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lain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diluar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jam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pelajaran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sekolah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627226" w:rsidRPr="0044293F" w14:paraId="1E30D098" w14:textId="77777777" w:rsidTr="00A116EF">
        <w:tc>
          <w:tcPr>
            <w:tcW w:w="5000" w:type="pct"/>
            <w:shd w:val="clear" w:color="auto" w:fill="FFFFFF" w:themeFill="background1"/>
          </w:tcPr>
          <w:p w14:paraId="4F12C588" w14:textId="6BA2A933" w:rsidR="00627226" w:rsidRPr="0044293F" w:rsidRDefault="00627226" w:rsidP="00A1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Pedoman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Pengayaan</w:t>
            </w:r>
            <w:proofErr w:type="spellEnd"/>
          </w:p>
        </w:tc>
      </w:tr>
      <w:tr w:rsidR="00627226" w:rsidRPr="0044293F" w14:paraId="17E99C98" w14:textId="77777777" w:rsidTr="00A116EF">
        <w:tc>
          <w:tcPr>
            <w:tcW w:w="5000" w:type="pct"/>
            <w:shd w:val="clear" w:color="auto" w:fill="FFFFFF" w:themeFill="background1"/>
          </w:tcPr>
          <w:p w14:paraId="55B71D60" w14:textId="1624D5ED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pengayaan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dikembangkan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pengukuran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sudut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bangun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datar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pengembangan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antara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lain:</w:t>
            </w:r>
          </w:p>
          <w:p w14:paraId="11AA1056" w14:textId="77777777" w:rsidR="00627226" w:rsidRPr="0044293F" w:rsidRDefault="00165CCC" w:rsidP="00165CC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5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Diberikan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bangun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segitiga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kemudian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bantuan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busur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derajat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diminta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mengukur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besar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masing-masing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sudut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setiap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segitiga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diberikan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misalnya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sebagai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273ED556" w14:textId="77777777" w:rsidR="00165CCC" w:rsidRPr="0044293F" w:rsidRDefault="00165CCC" w:rsidP="00165CCC">
            <w:pPr>
              <w:pStyle w:val="ListParagraph"/>
              <w:autoSpaceDE w:val="0"/>
              <w:autoSpaceDN w:val="0"/>
              <w:adjustRightInd w:val="0"/>
              <w:ind w:left="455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7867F3" wp14:editId="5E389F4E">
                  <wp:extent cx="3381375" cy="25527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3E201" w14:textId="77777777" w:rsidR="00165CCC" w:rsidRPr="0044293F" w:rsidRDefault="00165CCC" w:rsidP="00165CC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5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diberi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pengayaan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berupa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melengkapi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menulis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nama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segiempat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nama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sisi-sisinya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, dan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nama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sudut-sudutnya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diberikan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segiempat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sebagai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2AE46B00" w14:textId="198650C0" w:rsidR="00165CCC" w:rsidRPr="0044293F" w:rsidRDefault="00165CCC" w:rsidP="00165CCC">
            <w:pPr>
              <w:pStyle w:val="ListParagraph"/>
              <w:autoSpaceDE w:val="0"/>
              <w:autoSpaceDN w:val="0"/>
              <w:adjustRightInd w:val="0"/>
              <w:ind w:left="455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D49597" wp14:editId="067B9268">
                  <wp:extent cx="4038600" cy="22002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19B564" w14:textId="77777777" w:rsidR="00A116EF" w:rsidRPr="0044293F" w:rsidRDefault="00A116EF" w:rsidP="009A4730">
      <w:pPr>
        <w:spacing w:after="0" w:line="240" w:lineRule="auto"/>
        <w:rPr>
          <w:rFonts w:ascii="Times New Roman" w:hAnsi="Times New Roman" w:cs="Times New Roman"/>
        </w:rPr>
      </w:pPr>
    </w:p>
    <w:p w14:paraId="04A312CC" w14:textId="75F11E8A" w:rsidR="00332ABD" w:rsidRPr="0044293F" w:rsidRDefault="00332ABD" w:rsidP="003B376F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rPr>
          <w:rFonts w:ascii="Times New Roman" w:hAnsi="Times New Roman" w:cs="Times New Roman"/>
          <w:b/>
          <w:bCs/>
          <w:color w:val="002060"/>
        </w:rPr>
      </w:pPr>
      <w:r w:rsidRPr="0044293F">
        <w:rPr>
          <w:rFonts w:ascii="Times New Roman" w:hAnsi="Times New Roman" w:cs="Times New Roman"/>
          <w:b/>
          <w:bCs/>
          <w:color w:val="002060"/>
        </w:rPr>
        <w:t>LAMPIRAN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80694" w:rsidRPr="0044293F" w14:paraId="3C15BB05" w14:textId="77777777" w:rsidTr="009F258A">
        <w:tc>
          <w:tcPr>
            <w:tcW w:w="5000" w:type="pct"/>
            <w:shd w:val="clear" w:color="auto" w:fill="00B0F0"/>
          </w:tcPr>
          <w:p w14:paraId="252CA07E" w14:textId="39918BE6" w:rsidR="00280694" w:rsidRPr="0044293F" w:rsidRDefault="00280694" w:rsidP="00280694">
            <w:pPr>
              <w:ind w:left="-51"/>
              <w:rPr>
                <w:rFonts w:ascii="Times New Roman" w:hAnsi="Times New Roman" w:cs="Times New Roman"/>
              </w:rPr>
            </w:pPr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Lembar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Kerja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44293F"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="0044293F"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44293F"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</w:p>
        </w:tc>
      </w:tr>
      <w:tr w:rsidR="00951D2D" w:rsidRPr="0044293F" w14:paraId="63BAC79A" w14:textId="77777777" w:rsidTr="00951D2D">
        <w:tc>
          <w:tcPr>
            <w:tcW w:w="5000" w:type="pct"/>
            <w:shd w:val="clear" w:color="auto" w:fill="auto"/>
          </w:tcPr>
          <w:p w14:paraId="2B5E1E09" w14:textId="77777777" w:rsidR="0044293F" w:rsidRPr="0044293F" w:rsidRDefault="0044293F" w:rsidP="0044293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Petunjuk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Pengerjaan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4B316A3" w14:textId="77777777" w:rsidR="0044293F" w:rsidRPr="0044293F" w:rsidRDefault="0044293F" w:rsidP="0044293F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Bacalah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783D1C" w14:textId="77777777" w:rsidR="0044293F" w:rsidRPr="0044293F" w:rsidRDefault="0044293F" w:rsidP="0044293F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Kerjakan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instruksi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CD4978" w14:textId="77777777" w:rsidR="0044293F" w:rsidRPr="0044293F" w:rsidRDefault="0044293F" w:rsidP="0044293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LKPD:</w:t>
            </w:r>
          </w:p>
          <w:p w14:paraId="7E884274" w14:textId="77777777" w:rsidR="0044293F" w:rsidRPr="0044293F" w:rsidRDefault="0044293F" w:rsidP="0044293F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Sisi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Bangun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C6A4F61" w14:textId="77777777" w:rsidR="0044293F" w:rsidRPr="0044293F" w:rsidRDefault="0044293F" w:rsidP="0044293F">
            <w:pPr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Gambar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hitunglah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sisinya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</w:t>
            </w:r>
          </w:p>
          <w:p w14:paraId="2574242A" w14:textId="77777777" w:rsidR="0044293F" w:rsidRPr="0044293F" w:rsidRDefault="0044293F" w:rsidP="0044293F">
            <w:pPr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Gambar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segitiga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hitunglah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sisinya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</w:t>
            </w:r>
          </w:p>
          <w:p w14:paraId="739C369F" w14:textId="77777777" w:rsidR="0044293F" w:rsidRPr="0044293F" w:rsidRDefault="0044293F" w:rsidP="0044293F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Bidang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E86A05" w14:textId="77777777" w:rsidR="0044293F" w:rsidRPr="0044293F" w:rsidRDefault="0044293F" w:rsidP="0044293F">
            <w:pPr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Hitunglah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segitiga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</w:t>
            </w:r>
          </w:p>
          <w:p w14:paraId="5138302F" w14:textId="77777777" w:rsidR="0044293F" w:rsidRPr="0044293F" w:rsidRDefault="0044293F" w:rsidP="0044293F">
            <w:pPr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Tentukan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siku-siku,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lancip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tumpul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9D6A44" w14:textId="77777777" w:rsidR="0044293F" w:rsidRPr="0044293F" w:rsidRDefault="0044293F" w:rsidP="0044293F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902A1D2" w14:textId="77777777" w:rsidR="0044293F" w:rsidRPr="0044293F" w:rsidRDefault="0044293F" w:rsidP="0044293F">
            <w:pPr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Gambarlah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06DD83" w14:textId="77777777" w:rsidR="0044293F" w:rsidRPr="0044293F" w:rsidRDefault="0044293F" w:rsidP="0044293F">
            <w:pPr>
              <w:numPr>
                <w:ilvl w:val="1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Tuliskan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sejajar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garis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tegak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442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C7EBF0" w14:textId="77777777" w:rsidR="0044293F" w:rsidRDefault="0044293F" w:rsidP="001E1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6229BCE8" w14:textId="1FB0B978" w:rsidR="001E1997" w:rsidRPr="0044293F" w:rsidRDefault="001E1997" w:rsidP="001E1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A.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Pilih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jawaban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benar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3C2969AC" w14:textId="77777777" w:rsidR="00B617D2" w:rsidRPr="0044293F" w:rsidRDefault="001E1997" w:rsidP="00951D2D">
            <w:pPr>
              <w:rPr>
                <w:rFonts w:ascii="Times New Roman" w:hAnsi="Times New Roman" w:cs="Times New Roman"/>
                <w:b/>
                <w:bCs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24CB1945" wp14:editId="2ABF12E9">
                  <wp:extent cx="4295775" cy="219693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45729"/>
                          <a:stretch/>
                        </pic:blipFill>
                        <pic:spPr bwMode="auto">
                          <a:xfrm>
                            <a:off x="0" y="0"/>
                            <a:ext cx="4295775" cy="2196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240DDC" w14:textId="77777777" w:rsidR="001E1997" w:rsidRPr="0044293F" w:rsidRDefault="001E1997" w:rsidP="00951D2D">
            <w:pPr>
              <w:rPr>
                <w:rFonts w:ascii="Times New Roman" w:hAnsi="Times New Roman" w:cs="Times New Roman"/>
                <w:b/>
                <w:bCs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15272B" wp14:editId="2EA92A0D">
                  <wp:extent cx="4295775" cy="1922442"/>
                  <wp:effectExtent l="0" t="0" r="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52510"/>
                          <a:stretch/>
                        </pic:blipFill>
                        <pic:spPr bwMode="auto">
                          <a:xfrm>
                            <a:off x="0" y="0"/>
                            <a:ext cx="4295775" cy="1922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E06C47" w14:textId="77777777" w:rsidR="001E1997" w:rsidRPr="0044293F" w:rsidRDefault="001E1997" w:rsidP="00951D2D">
            <w:pPr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B.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Jawablah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setiap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pertanyaan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56DDF507" w14:textId="77777777" w:rsidR="001E1997" w:rsidRPr="0044293F" w:rsidRDefault="001E1997" w:rsidP="00951D2D">
            <w:pPr>
              <w:rPr>
                <w:rFonts w:ascii="Times New Roman" w:hAnsi="Times New Roman" w:cs="Times New Roman"/>
                <w:b/>
                <w:bCs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4C2DE3" wp14:editId="27A98D94">
                  <wp:extent cx="4686300" cy="28575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81CEE" w14:textId="10958127" w:rsidR="001E1997" w:rsidRPr="0044293F" w:rsidRDefault="001E1997" w:rsidP="00951D2D">
            <w:pPr>
              <w:rPr>
                <w:rFonts w:ascii="Times New Roman" w:hAnsi="Times New Roman" w:cs="Times New Roman"/>
                <w:b/>
                <w:bCs/>
              </w:rPr>
            </w:pPr>
            <w:r w:rsidRPr="004429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8865A5" wp14:editId="39CA79A5">
                  <wp:extent cx="4333875" cy="15430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58A" w:rsidRPr="009F258A" w14:paraId="59599E13" w14:textId="77777777" w:rsidTr="009F258A">
        <w:tc>
          <w:tcPr>
            <w:tcW w:w="5000" w:type="pct"/>
            <w:shd w:val="clear" w:color="auto" w:fill="00B0F0"/>
          </w:tcPr>
          <w:p w14:paraId="4904D484" w14:textId="75EB88D9" w:rsidR="00D766AC" w:rsidRPr="009F258A" w:rsidRDefault="00280694" w:rsidP="009A4730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Bahan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Bacaan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Guru dan </w:t>
            </w: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:</w:t>
            </w:r>
            <w:proofErr w:type="gramEnd"/>
          </w:p>
        </w:tc>
      </w:tr>
      <w:tr w:rsidR="00A41DCC" w:rsidRPr="0044293F" w14:paraId="5E97282B" w14:textId="77777777" w:rsidTr="00A00E36">
        <w:tc>
          <w:tcPr>
            <w:tcW w:w="5000" w:type="pct"/>
          </w:tcPr>
          <w:p w14:paraId="6FBE2CBC" w14:textId="77777777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lastRenderedPageBreak/>
              <w:t>Sumber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Bacaan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Didik</w:t>
            </w:r>
            <w:proofErr w:type="spellEnd"/>
          </w:p>
          <w:p w14:paraId="6DC70E7F" w14:textId="77777777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Sumber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bacaan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diakses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meliputi</w:t>
            </w:r>
            <w:proofErr w:type="spellEnd"/>
          </w:p>
          <w:p w14:paraId="0884150D" w14:textId="77777777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Kelas III</w:t>
            </w:r>
          </w:p>
          <w:p w14:paraId="4E285163" w14:textId="77777777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1B62B7"/>
                <w:lang w:val="en-ID"/>
              </w:rPr>
              <w:t>2. https://sumber.belajar.kemdikbud.go.id</w:t>
            </w:r>
          </w:p>
          <w:p w14:paraId="4E111293" w14:textId="77777777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</w:pPr>
          </w:p>
          <w:p w14:paraId="7BC72F9C" w14:textId="06FDB4E3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Sumber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Bacaan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Guru</w:t>
            </w:r>
          </w:p>
          <w:p w14:paraId="237A5C0D" w14:textId="77777777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Sumber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bacaan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guru yang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diakses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meliputi</w:t>
            </w:r>
            <w:proofErr w:type="spellEnd"/>
          </w:p>
          <w:p w14:paraId="282A1340" w14:textId="77777777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Kelas III</w:t>
            </w:r>
          </w:p>
          <w:p w14:paraId="71313E63" w14:textId="77777777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2.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Pedoman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 Kelas III</w:t>
            </w:r>
          </w:p>
          <w:p w14:paraId="09334864" w14:textId="77777777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3. Gustafson, R. D., &amp; Frisk, P. D. (1991). Elementary geometry. Wiley, USA</w:t>
            </w:r>
          </w:p>
          <w:p w14:paraId="0F6CD183" w14:textId="77777777" w:rsidR="00165CCC" w:rsidRPr="0044293F" w:rsidRDefault="00165CCC" w:rsidP="00165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B62B7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1B62B7"/>
                <w:lang w:val="en-ID"/>
              </w:rPr>
              <w:t>4. https://sumber.belajar.kemdikbud.go.id</w:t>
            </w:r>
          </w:p>
          <w:p w14:paraId="710EC48C" w14:textId="5CAE565F" w:rsidR="00951D2D" w:rsidRPr="0044293F" w:rsidRDefault="00165CCC" w:rsidP="00165CCC">
            <w:pPr>
              <w:tabs>
                <w:tab w:val="left" w:pos="3544"/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 xml:space="preserve">5. Alat </w:t>
            </w:r>
            <w:proofErr w:type="spellStart"/>
            <w:r w:rsidRPr="0044293F">
              <w:rPr>
                <w:rFonts w:ascii="Times New Roman" w:hAnsi="Times New Roman" w:cs="Times New Roman"/>
                <w:color w:val="231F20"/>
                <w:lang w:val="en-ID"/>
              </w:rPr>
              <w:t>peraga</w:t>
            </w:r>
            <w:proofErr w:type="spellEnd"/>
          </w:p>
        </w:tc>
      </w:tr>
      <w:tr w:rsidR="009F258A" w:rsidRPr="009F258A" w14:paraId="70F5511E" w14:textId="77777777" w:rsidTr="009F258A">
        <w:tc>
          <w:tcPr>
            <w:tcW w:w="5000" w:type="pct"/>
            <w:shd w:val="clear" w:color="auto" w:fill="00B0F0"/>
          </w:tcPr>
          <w:p w14:paraId="6A5599AC" w14:textId="2A765B31" w:rsidR="00A41DCC" w:rsidRPr="009F258A" w:rsidRDefault="00A41DCC" w:rsidP="00A41DCC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Glosarium</w:t>
            </w:r>
            <w:proofErr w:type="spellEnd"/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</w:p>
        </w:tc>
      </w:tr>
      <w:tr w:rsidR="00A41DCC" w:rsidRPr="0044293F" w14:paraId="5276F57F" w14:textId="77777777" w:rsidTr="00A00E36">
        <w:tc>
          <w:tcPr>
            <w:tcW w:w="5000" w:type="pct"/>
          </w:tcPr>
          <w:p w14:paraId="5B43DDB3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angka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simbol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559D0B5F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bangun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datar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bangun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mempunyai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dimensi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yaitu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panjang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lebar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tetapi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tidak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mempunyai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tinggi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tebal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4CA1235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bilangan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cara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menyatakan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banyak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572934CC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Bilangan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cacah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dimulai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0,1,2,3,…</w:t>
            </w:r>
          </w:p>
          <w:p w14:paraId="62DB6321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diagram</w:t>
            </w: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representasi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simbolis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informasi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bentuk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geometri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2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dimensi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sesuai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teknik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visualisasi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1576CDD8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diagram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batang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grafik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tersusun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kolom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berbentuk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batang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(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persegi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persegi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panjang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)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menunjukkan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berbagai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informasi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9C39DAE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garis</w:t>
            </w: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himpunan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titik-titik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anggotanya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terdiri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lebih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darisatu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buah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084D741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kalimat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matematika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kalimat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mengandung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pernyataan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matematis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menggunakan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lambang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matematika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7342B78B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nilai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tempat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nilai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dimiliki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oleh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angka-angka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penyusun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berdasarkan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letak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tempat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angkanya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1885504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penggaris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alat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ukur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alat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bantu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menggambar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lurus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mengukur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panjang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tinggi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46326EAB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pengukuran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penentuan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besaran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dimensi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kapasitas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biasanya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terhadap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standar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satuan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ukur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17CC6566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pengurangan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operasi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dipergunakan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memperoleh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selisih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175AB447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penjumlahan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operasi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dipergunakan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memperoleh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jumlah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DC2C071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piktogram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diagram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dimana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datanya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disajikan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bentuk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gambar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lukisan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mewakili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menampilkan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banyak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sesungguhnya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35D6ED2" w14:textId="77777777" w:rsidR="00352784" w:rsidRPr="0044293F" w:rsidRDefault="00352784" w:rsidP="00352784">
            <w:pPr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satuan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ukuran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besaran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2711182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satuan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baku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: 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satuan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sudah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diakui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umum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karena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menggunakan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acuan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diakui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baku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internasional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6B969F1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satuan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tidak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baku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satuan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menghasilkan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nilai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ukuran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berbeda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antara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orang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lainnya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222017F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segi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banyak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bidang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datar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tertutup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dibatasi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oleh garis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lurus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sebagai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sisinya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DA0086D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segi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empat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sebuah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bangun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datar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memiliki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4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sisi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4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sudut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2F702CA5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segitiga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bangun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datar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dibatasi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dengan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adanya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tiga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buah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sisi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serta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memiliki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tiga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buah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sudut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. </w:t>
            </w:r>
          </w:p>
          <w:p w14:paraId="7D6D87D6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garis</w:t>
            </w: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dimulai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pada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memanjang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secara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tak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terhingga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arah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E010B09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sudut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perpotongan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berpotongan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tepat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di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911407F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tabel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susunan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data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baris dan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kolom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5E41516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Timbangan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neraca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adalah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alat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dipakai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melakukan</w:t>
            </w:r>
            <w:proofErr w:type="spellEnd"/>
          </w:p>
          <w:p w14:paraId="7A09DBBC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pengukuran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massa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772E9E2C" w14:textId="16007770" w:rsidR="00A41DCC" w:rsidRPr="0044293F" w:rsidRDefault="00352784" w:rsidP="00352784">
            <w:pPr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titik</w:t>
            </w:r>
            <w:proofErr w:type="spellEnd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44293F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sudut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potong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sinar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garis.</w:t>
            </w:r>
          </w:p>
        </w:tc>
      </w:tr>
      <w:tr w:rsidR="009F258A" w:rsidRPr="009F258A" w14:paraId="2EEF27C5" w14:textId="77777777" w:rsidTr="009F258A">
        <w:tc>
          <w:tcPr>
            <w:tcW w:w="5000" w:type="pct"/>
            <w:shd w:val="clear" w:color="auto" w:fill="00B0F0"/>
          </w:tcPr>
          <w:p w14:paraId="0489A0EC" w14:textId="672C46D3" w:rsidR="00A41DCC" w:rsidRPr="009F258A" w:rsidRDefault="00A41DCC" w:rsidP="00A41DCC">
            <w:pPr>
              <w:ind w:left="-5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F258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Daftar Pustaka:</w:t>
            </w:r>
          </w:p>
        </w:tc>
      </w:tr>
      <w:tr w:rsidR="00A41DCC" w:rsidRPr="0044293F" w14:paraId="6327602C" w14:textId="77777777" w:rsidTr="00A00E36">
        <w:tc>
          <w:tcPr>
            <w:tcW w:w="5000" w:type="pct"/>
          </w:tcPr>
          <w:p w14:paraId="350E5499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Alfarisi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R.,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Dafik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Prihandini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R., M. </w:t>
            </w:r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Pendidikan </w:t>
            </w:r>
            <w:proofErr w:type="spellStart"/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Matematika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Jember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: UNEJ Press, 2018. </w:t>
            </w:r>
          </w:p>
          <w:p w14:paraId="01D048E1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Choudury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M. R., Ullah, A. M. M. A., Begum, H. B., Islam, R. </w:t>
            </w:r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Elementary </w:t>
            </w:r>
            <w:proofErr w:type="spellStart"/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Mathemaics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,</w:t>
            </w:r>
          </w:p>
          <w:p w14:paraId="2E88844E" w14:textId="77777777" w:rsidR="00352784" w:rsidRPr="0044293F" w:rsidRDefault="00352784" w:rsidP="00352784">
            <w:p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>National Curriculum and Textbook Board, 2009.</w:t>
            </w:r>
          </w:p>
          <w:p w14:paraId="46487064" w14:textId="77777777" w:rsidR="00352784" w:rsidRPr="0044293F" w:rsidRDefault="00352784" w:rsidP="00352784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Gustafson, R. D., &amp; Frisk, P. D. </w:t>
            </w:r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Elementary geometry</w:t>
            </w: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. Wiley, 1991.</w:t>
            </w:r>
          </w:p>
          <w:p w14:paraId="640C84D1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Hobri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dkk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. </w:t>
            </w:r>
            <w:proofErr w:type="spellStart"/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Senang</w:t>
            </w:r>
            <w:proofErr w:type="spellEnd"/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Belajar</w:t>
            </w:r>
            <w:proofErr w:type="spellEnd"/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 </w:t>
            </w:r>
            <w:proofErr w:type="spellStart"/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Matematika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, Jakarta: Kementerian Pendidikan dan</w:t>
            </w:r>
          </w:p>
          <w:p w14:paraId="4F50339F" w14:textId="77777777" w:rsidR="00352784" w:rsidRPr="0044293F" w:rsidRDefault="00352784" w:rsidP="00352784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Kebudayaan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, 2018.</w:t>
            </w:r>
          </w:p>
          <w:p w14:paraId="52D9319A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Musser, G. L., Burger, W. F., Peterson, B. E. </w:t>
            </w:r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Mathematics for Elementary Teachers</w:t>
            </w: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, John</w:t>
            </w:r>
          </w:p>
          <w:p w14:paraId="7150CECA" w14:textId="77777777" w:rsidR="00352784" w:rsidRPr="0044293F" w:rsidRDefault="00352784" w:rsidP="00352784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Wiley and Sons Inc, 2007.</w:t>
            </w:r>
          </w:p>
          <w:p w14:paraId="441A0029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Kristiana, A. I.,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Alfarisi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R., dan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Puspitaningrum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D. A. </w:t>
            </w:r>
            <w:proofErr w:type="spellStart"/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Statistika</w:t>
            </w:r>
            <w:proofErr w:type="spellEnd"/>
            <w:r w:rsidRPr="0044293F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 Pendidikan</w:t>
            </w: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.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Jember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:</w:t>
            </w:r>
          </w:p>
          <w:p w14:paraId="34850A93" w14:textId="77777777" w:rsidR="00352784" w:rsidRPr="0044293F" w:rsidRDefault="00352784" w:rsidP="00352784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UNEJ Press: </w:t>
            </w:r>
            <w:proofErr w:type="spellStart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Jember</w:t>
            </w:r>
            <w:proofErr w:type="spellEnd"/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, 2022.</w:t>
            </w:r>
          </w:p>
          <w:p w14:paraId="6EF36F88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https://sumber.belajar.kemdikbud.go.id/</w:t>
            </w:r>
          </w:p>
          <w:p w14:paraId="0C0AB536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https://www.mathisfun.com</w:t>
            </w:r>
          </w:p>
          <w:p w14:paraId="11D69563" w14:textId="77777777" w:rsidR="00352784" w:rsidRPr="0044293F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https ://mathworld.wolfram.com </w:t>
            </w:r>
          </w:p>
          <w:p w14:paraId="16840E5A" w14:textId="07C587EC" w:rsidR="00A41DCC" w:rsidRPr="0044293F" w:rsidRDefault="00352784" w:rsidP="00A41D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93F">
              <w:rPr>
                <w:rFonts w:ascii="Times New Roman" w:hAnsi="Times New Roman" w:cs="Times New Roman"/>
                <w:color w:val="000000" w:themeColor="text1"/>
                <w:lang w:val="en-ID"/>
              </w:rPr>
              <w:t>https ://sumber.belajar.kemdikbud.go.id</w:t>
            </w:r>
          </w:p>
        </w:tc>
      </w:tr>
    </w:tbl>
    <w:p w14:paraId="0A46404F" w14:textId="77777777" w:rsidR="0065087D" w:rsidRPr="0044293F" w:rsidRDefault="0065087D" w:rsidP="009A4730">
      <w:pPr>
        <w:spacing w:after="0" w:line="240" w:lineRule="auto"/>
        <w:rPr>
          <w:rFonts w:ascii="Times New Roman" w:hAnsi="Times New Roman" w:cs="Times New Roman"/>
        </w:rPr>
      </w:pPr>
    </w:p>
    <w:p w14:paraId="2C5AB783" w14:textId="5300DDFC" w:rsidR="008E6F8A" w:rsidRPr="0044293F" w:rsidRDefault="008E6F8A" w:rsidP="009A4730">
      <w:pPr>
        <w:spacing w:after="0" w:line="240" w:lineRule="auto"/>
        <w:rPr>
          <w:rFonts w:ascii="Times New Roman" w:hAnsi="Times New Roman" w:cs="Times New Roman"/>
        </w:rPr>
      </w:pPr>
    </w:p>
    <w:sectPr w:rsidR="008E6F8A" w:rsidRPr="0044293F" w:rsidSect="0083552B">
      <w:headerReference w:type="default" r:id="rId2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A89C" w14:textId="77777777" w:rsidR="00B22F5F" w:rsidRDefault="00B22F5F" w:rsidP="00B97438">
      <w:pPr>
        <w:spacing w:after="0" w:line="240" w:lineRule="auto"/>
      </w:pPr>
      <w:r>
        <w:separator/>
      </w:r>
    </w:p>
  </w:endnote>
  <w:endnote w:type="continuationSeparator" w:id="0">
    <w:p w14:paraId="288D25D2" w14:textId="77777777" w:rsidR="00B22F5F" w:rsidRDefault="00B22F5F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1B4E" w14:textId="77777777" w:rsidR="00B22F5F" w:rsidRDefault="00B22F5F" w:rsidP="00B97438">
      <w:pPr>
        <w:spacing w:after="0" w:line="240" w:lineRule="auto"/>
      </w:pPr>
      <w:r>
        <w:separator/>
      </w:r>
    </w:p>
  </w:footnote>
  <w:footnote w:type="continuationSeparator" w:id="0">
    <w:p w14:paraId="58E39C50" w14:textId="77777777" w:rsidR="00B22F5F" w:rsidRDefault="00B22F5F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3164" w14:textId="64AD813E" w:rsidR="00E61494" w:rsidRDefault="00E61494" w:rsidP="00E614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"/>
      <w:lvlJc w:val="left"/>
      <w:pPr>
        <w:ind w:left="748" w:hanging="27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670" w:hanging="27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601" w:hanging="27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31" w:hanging="2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2" w:hanging="2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2" w:hanging="2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23" w:hanging="2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3" w:hanging="2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4" w:hanging="279"/>
      </w:pPr>
      <w:rPr>
        <w:rFonts w:hint="default"/>
        <w:lang w:val="id" w:eastAsia="en-US" w:bidi="ar-SA"/>
      </w:rPr>
    </w:lvl>
  </w:abstractNum>
  <w:abstractNum w:abstractNumId="1" w15:restartNumberingAfterBreak="0">
    <w:nsid w:val="07C6721B"/>
    <w:multiLevelType w:val="hybridMultilevel"/>
    <w:tmpl w:val="449ECA56"/>
    <w:lvl w:ilvl="0" w:tplc="3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7B5B"/>
    <w:multiLevelType w:val="multilevel"/>
    <w:tmpl w:val="498C160C"/>
    <w:lvl w:ilvl="0">
      <w:start w:val="1"/>
      <w:numFmt w:val="decimal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3" w15:restartNumberingAfterBreak="0">
    <w:nsid w:val="0A9765F3"/>
    <w:multiLevelType w:val="multilevel"/>
    <w:tmpl w:val="498C160C"/>
    <w:lvl w:ilvl="0">
      <w:start w:val="1"/>
      <w:numFmt w:val="decimal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4" w15:restartNumberingAfterBreak="0">
    <w:nsid w:val="12EE7176"/>
    <w:multiLevelType w:val="hybridMultilevel"/>
    <w:tmpl w:val="17BE1B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4867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6" w15:restartNumberingAfterBreak="0">
    <w:nsid w:val="1AC51B39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7" w15:restartNumberingAfterBreak="0">
    <w:nsid w:val="1B25038C"/>
    <w:multiLevelType w:val="multilevel"/>
    <w:tmpl w:val="8B1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E0F5A"/>
    <w:multiLevelType w:val="hybridMultilevel"/>
    <w:tmpl w:val="A4EED3D6"/>
    <w:lvl w:ilvl="0" w:tplc="129E863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73407"/>
    <w:multiLevelType w:val="multilevel"/>
    <w:tmpl w:val="4AC4C4B0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5DE4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11" w15:restartNumberingAfterBreak="0">
    <w:nsid w:val="25350C62"/>
    <w:multiLevelType w:val="multilevel"/>
    <w:tmpl w:val="6298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72F50"/>
    <w:multiLevelType w:val="multilevel"/>
    <w:tmpl w:val="956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71A7F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14" w15:restartNumberingAfterBreak="0">
    <w:nsid w:val="2C916A13"/>
    <w:multiLevelType w:val="multilevel"/>
    <w:tmpl w:val="498C160C"/>
    <w:lvl w:ilvl="0">
      <w:start w:val="1"/>
      <w:numFmt w:val="decimal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15" w15:restartNumberingAfterBreak="0">
    <w:nsid w:val="3594307A"/>
    <w:multiLevelType w:val="multilevel"/>
    <w:tmpl w:val="0268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AC249E"/>
    <w:multiLevelType w:val="multilevel"/>
    <w:tmpl w:val="E9B8F56C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17" w15:restartNumberingAfterBreak="0">
    <w:nsid w:val="40292D2F"/>
    <w:multiLevelType w:val="hybridMultilevel"/>
    <w:tmpl w:val="30D81F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44771"/>
    <w:multiLevelType w:val="multilevel"/>
    <w:tmpl w:val="013E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B61FA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20" w15:restartNumberingAfterBreak="0">
    <w:nsid w:val="4D237C23"/>
    <w:multiLevelType w:val="hybridMultilevel"/>
    <w:tmpl w:val="43687B16"/>
    <w:lvl w:ilvl="0" w:tplc="3809000F">
      <w:start w:val="1"/>
      <w:numFmt w:val="decimal"/>
      <w:lvlText w:val="%1."/>
      <w:lvlJc w:val="left"/>
      <w:pPr>
        <w:ind w:left="446" w:hanging="360"/>
      </w:pPr>
    </w:lvl>
    <w:lvl w:ilvl="1" w:tplc="38090019" w:tentative="1">
      <w:start w:val="1"/>
      <w:numFmt w:val="lowerLetter"/>
      <w:lvlText w:val="%2."/>
      <w:lvlJc w:val="left"/>
      <w:pPr>
        <w:ind w:left="1166" w:hanging="360"/>
      </w:pPr>
    </w:lvl>
    <w:lvl w:ilvl="2" w:tplc="3809001B" w:tentative="1">
      <w:start w:val="1"/>
      <w:numFmt w:val="lowerRoman"/>
      <w:lvlText w:val="%3."/>
      <w:lvlJc w:val="right"/>
      <w:pPr>
        <w:ind w:left="1886" w:hanging="180"/>
      </w:pPr>
    </w:lvl>
    <w:lvl w:ilvl="3" w:tplc="3809000F" w:tentative="1">
      <w:start w:val="1"/>
      <w:numFmt w:val="decimal"/>
      <w:lvlText w:val="%4."/>
      <w:lvlJc w:val="left"/>
      <w:pPr>
        <w:ind w:left="2606" w:hanging="360"/>
      </w:pPr>
    </w:lvl>
    <w:lvl w:ilvl="4" w:tplc="38090019" w:tentative="1">
      <w:start w:val="1"/>
      <w:numFmt w:val="lowerLetter"/>
      <w:lvlText w:val="%5."/>
      <w:lvlJc w:val="left"/>
      <w:pPr>
        <w:ind w:left="3326" w:hanging="360"/>
      </w:pPr>
    </w:lvl>
    <w:lvl w:ilvl="5" w:tplc="3809001B" w:tentative="1">
      <w:start w:val="1"/>
      <w:numFmt w:val="lowerRoman"/>
      <w:lvlText w:val="%6."/>
      <w:lvlJc w:val="right"/>
      <w:pPr>
        <w:ind w:left="4046" w:hanging="180"/>
      </w:pPr>
    </w:lvl>
    <w:lvl w:ilvl="6" w:tplc="3809000F" w:tentative="1">
      <w:start w:val="1"/>
      <w:numFmt w:val="decimal"/>
      <w:lvlText w:val="%7."/>
      <w:lvlJc w:val="left"/>
      <w:pPr>
        <w:ind w:left="4766" w:hanging="360"/>
      </w:pPr>
    </w:lvl>
    <w:lvl w:ilvl="7" w:tplc="38090019" w:tentative="1">
      <w:start w:val="1"/>
      <w:numFmt w:val="lowerLetter"/>
      <w:lvlText w:val="%8."/>
      <w:lvlJc w:val="left"/>
      <w:pPr>
        <w:ind w:left="5486" w:hanging="360"/>
      </w:pPr>
    </w:lvl>
    <w:lvl w:ilvl="8" w:tplc="3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4E640CB2"/>
    <w:multiLevelType w:val="hybridMultilevel"/>
    <w:tmpl w:val="8656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eastAsia="Yu Gothic UI" w:hAnsi="Arial" w:cs="Arial" w:hint="default"/>
        <w:color w:val="231F20"/>
      </w:rPr>
    </w:lvl>
    <w:lvl w:ilvl="2" w:tplc="D1A8D742">
      <w:start w:val="1"/>
      <w:numFmt w:val="decimal"/>
      <w:lvlText w:val="%3."/>
      <w:lvlJc w:val="left"/>
      <w:pPr>
        <w:ind w:left="2340" w:hanging="360"/>
      </w:pPr>
      <w:rPr>
        <w:rFonts w:eastAsia="Yu Gothic UI" w:hint="default"/>
        <w:color w:val="231F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475"/>
    <w:multiLevelType w:val="hybridMultilevel"/>
    <w:tmpl w:val="033EAF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F7F57"/>
    <w:multiLevelType w:val="multilevel"/>
    <w:tmpl w:val="F382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DC1248"/>
    <w:multiLevelType w:val="hybridMultilevel"/>
    <w:tmpl w:val="C2C8F63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A7EE6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F1421"/>
    <w:multiLevelType w:val="hybridMultilevel"/>
    <w:tmpl w:val="E75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72A0B"/>
    <w:multiLevelType w:val="hybridMultilevel"/>
    <w:tmpl w:val="36107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C720F"/>
    <w:multiLevelType w:val="multilevel"/>
    <w:tmpl w:val="D63A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4B458C"/>
    <w:multiLevelType w:val="hybridMultilevel"/>
    <w:tmpl w:val="C65E97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33B63"/>
    <w:multiLevelType w:val="hybridMultilevel"/>
    <w:tmpl w:val="CC44FED4"/>
    <w:lvl w:ilvl="0" w:tplc="CCB255A8">
      <w:start w:val="1"/>
      <w:numFmt w:val="decimal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03870"/>
    <w:multiLevelType w:val="hybridMultilevel"/>
    <w:tmpl w:val="CC544E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53566"/>
    <w:multiLevelType w:val="multilevel"/>
    <w:tmpl w:val="8E2218A4"/>
    <w:lvl w:ilvl="0">
      <w:start w:val="1"/>
      <w:numFmt w:val="decimal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32" w15:restartNumberingAfterBreak="0">
    <w:nsid w:val="65F364BC"/>
    <w:multiLevelType w:val="hybridMultilevel"/>
    <w:tmpl w:val="752200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C3B5E"/>
    <w:multiLevelType w:val="multilevel"/>
    <w:tmpl w:val="85A6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644C80"/>
    <w:multiLevelType w:val="multilevel"/>
    <w:tmpl w:val="1E28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4C78F3"/>
    <w:multiLevelType w:val="hybridMultilevel"/>
    <w:tmpl w:val="98DCDD92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36" w15:restartNumberingAfterBreak="0">
    <w:nsid w:val="72394F8A"/>
    <w:multiLevelType w:val="multilevel"/>
    <w:tmpl w:val="4736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14299"/>
    <w:multiLevelType w:val="hybridMultilevel"/>
    <w:tmpl w:val="2E6C61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30E9D"/>
    <w:multiLevelType w:val="hybridMultilevel"/>
    <w:tmpl w:val="B204D2E2"/>
    <w:lvl w:ilvl="0" w:tplc="F87AFC1E">
      <w:start w:val="30"/>
      <w:numFmt w:val="bullet"/>
      <w:lvlText w:val="-"/>
      <w:lvlJc w:val="left"/>
      <w:pPr>
        <w:ind w:left="309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39" w15:restartNumberingAfterBreak="0">
    <w:nsid w:val="79FF0D11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40" w15:restartNumberingAfterBreak="0">
    <w:nsid w:val="7A5D17FC"/>
    <w:multiLevelType w:val="hybridMultilevel"/>
    <w:tmpl w:val="7F4276AA"/>
    <w:lvl w:ilvl="0" w:tplc="CEE6007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326E2"/>
    <w:multiLevelType w:val="multilevel"/>
    <w:tmpl w:val="BB3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8"/>
  </w:num>
  <w:num w:numId="3">
    <w:abstractNumId w:val="28"/>
  </w:num>
  <w:num w:numId="4">
    <w:abstractNumId w:val="37"/>
  </w:num>
  <w:num w:numId="5">
    <w:abstractNumId w:val="19"/>
  </w:num>
  <w:num w:numId="6">
    <w:abstractNumId w:val="9"/>
  </w:num>
  <w:num w:numId="7">
    <w:abstractNumId w:val="21"/>
  </w:num>
  <w:num w:numId="8">
    <w:abstractNumId w:val="24"/>
  </w:num>
  <w:num w:numId="9">
    <w:abstractNumId w:val="29"/>
  </w:num>
  <w:num w:numId="10">
    <w:abstractNumId w:val="1"/>
  </w:num>
  <w:num w:numId="11">
    <w:abstractNumId w:val="20"/>
  </w:num>
  <w:num w:numId="12">
    <w:abstractNumId w:val="4"/>
  </w:num>
  <w:num w:numId="13">
    <w:abstractNumId w:val="17"/>
  </w:num>
  <w:num w:numId="14">
    <w:abstractNumId w:val="32"/>
  </w:num>
  <w:num w:numId="15">
    <w:abstractNumId w:val="40"/>
  </w:num>
  <w:num w:numId="16">
    <w:abstractNumId w:val="22"/>
  </w:num>
  <w:num w:numId="17">
    <w:abstractNumId w:val="30"/>
  </w:num>
  <w:num w:numId="18">
    <w:abstractNumId w:val="39"/>
  </w:num>
  <w:num w:numId="19">
    <w:abstractNumId w:val="8"/>
  </w:num>
  <w:num w:numId="20">
    <w:abstractNumId w:val="10"/>
  </w:num>
  <w:num w:numId="21">
    <w:abstractNumId w:val="6"/>
  </w:num>
  <w:num w:numId="22">
    <w:abstractNumId w:val="2"/>
  </w:num>
  <w:num w:numId="23">
    <w:abstractNumId w:val="14"/>
  </w:num>
  <w:num w:numId="24">
    <w:abstractNumId w:val="3"/>
  </w:num>
  <w:num w:numId="25">
    <w:abstractNumId w:val="16"/>
  </w:num>
  <w:num w:numId="26">
    <w:abstractNumId w:val="26"/>
  </w:num>
  <w:num w:numId="27">
    <w:abstractNumId w:val="5"/>
  </w:num>
  <w:num w:numId="28">
    <w:abstractNumId w:val="13"/>
  </w:num>
  <w:num w:numId="29">
    <w:abstractNumId w:val="31"/>
  </w:num>
  <w:num w:numId="30">
    <w:abstractNumId w:val="0"/>
  </w:num>
  <w:num w:numId="31">
    <w:abstractNumId w:val="36"/>
  </w:num>
  <w:num w:numId="32">
    <w:abstractNumId w:val="15"/>
  </w:num>
  <w:num w:numId="33">
    <w:abstractNumId w:val="12"/>
  </w:num>
  <w:num w:numId="34">
    <w:abstractNumId w:val="27"/>
  </w:num>
  <w:num w:numId="35">
    <w:abstractNumId w:val="23"/>
  </w:num>
  <w:num w:numId="36">
    <w:abstractNumId w:val="41"/>
  </w:num>
  <w:num w:numId="37">
    <w:abstractNumId w:val="18"/>
  </w:num>
  <w:num w:numId="38">
    <w:abstractNumId w:val="33"/>
  </w:num>
  <w:num w:numId="39">
    <w:abstractNumId w:val="11"/>
  </w:num>
  <w:num w:numId="40">
    <w:abstractNumId w:val="34"/>
  </w:num>
  <w:num w:numId="41">
    <w:abstractNumId w:val="7"/>
  </w:num>
  <w:num w:numId="42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D5"/>
    <w:rsid w:val="000038E4"/>
    <w:rsid w:val="00003D39"/>
    <w:rsid w:val="00006B16"/>
    <w:rsid w:val="000073BB"/>
    <w:rsid w:val="0001764C"/>
    <w:rsid w:val="00033418"/>
    <w:rsid w:val="00033E62"/>
    <w:rsid w:val="00035220"/>
    <w:rsid w:val="00044F1F"/>
    <w:rsid w:val="00062227"/>
    <w:rsid w:val="00066192"/>
    <w:rsid w:val="0007057A"/>
    <w:rsid w:val="000755EF"/>
    <w:rsid w:val="000757A1"/>
    <w:rsid w:val="00090E73"/>
    <w:rsid w:val="00090F29"/>
    <w:rsid w:val="00096219"/>
    <w:rsid w:val="000B34C8"/>
    <w:rsid w:val="000B3FE6"/>
    <w:rsid w:val="000D4AC0"/>
    <w:rsid w:val="000E2D89"/>
    <w:rsid w:val="000E6633"/>
    <w:rsid w:val="001049BE"/>
    <w:rsid w:val="00113A24"/>
    <w:rsid w:val="00116CC1"/>
    <w:rsid w:val="001240CB"/>
    <w:rsid w:val="00124BFF"/>
    <w:rsid w:val="00134BC6"/>
    <w:rsid w:val="00145A37"/>
    <w:rsid w:val="001551B4"/>
    <w:rsid w:val="00157EE9"/>
    <w:rsid w:val="00165CCC"/>
    <w:rsid w:val="001767BE"/>
    <w:rsid w:val="0018208C"/>
    <w:rsid w:val="00194606"/>
    <w:rsid w:val="001A045C"/>
    <w:rsid w:val="001A76A1"/>
    <w:rsid w:val="001B5E1F"/>
    <w:rsid w:val="001C2C8A"/>
    <w:rsid w:val="001C6676"/>
    <w:rsid w:val="001D5237"/>
    <w:rsid w:val="001E1997"/>
    <w:rsid w:val="001E3FED"/>
    <w:rsid w:val="001E6DCE"/>
    <w:rsid w:val="001F1605"/>
    <w:rsid w:val="001F39CF"/>
    <w:rsid w:val="001F63D5"/>
    <w:rsid w:val="0020661F"/>
    <w:rsid w:val="00213CB0"/>
    <w:rsid w:val="00240044"/>
    <w:rsid w:val="00242E90"/>
    <w:rsid w:val="00244CAF"/>
    <w:rsid w:val="00247F13"/>
    <w:rsid w:val="00270C34"/>
    <w:rsid w:val="00274044"/>
    <w:rsid w:val="002740BE"/>
    <w:rsid w:val="00280694"/>
    <w:rsid w:val="0028525F"/>
    <w:rsid w:val="002A129D"/>
    <w:rsid w:val="002C1888"/>
    <w:rsid w:val="002C35A5"/>
    <w:rsid w:val="002C3997"/>
    <w:rsid w:val="002D1685"/>
    <w:rsid w:val="002D75C5"/>
    <w:rsid w:val="002D7F6A"/>
    <w:rsid w:val="002E2418"/>
    <w:rsid w:val="002E667C"/>
    <w:rsid w:val="00304A2B"/>
    <w:rsid w:val="00305569"/>
    <w:rsid w:val="003123FF"/>
    <w:rsid w:val="003271BD"/>
    <w:rsid w:val="0032777C"/>
    <w:rsid w:val="003308AE"/>
    <w:rsid w:val="00332ABD"/>
    <w:rsid w:val="00342FD1"/>
    <w:rsid w:val="00352784"/>
    <w:rsid w:val="0035378E"/>
    <w:rsid w:val="00355C95"/>
    <w:rsid w:val="003607E2"/>
    <w:rsid w:val="00374C59"/>
    <w:rsid w:val="00375D30"/>
    <w:rsid w:val="003775D4"/>
    <w:rsid w:val="00382347"/>
    <w:rsid w:val="003927C4"/>
    <w:rsid w:val="003A35BC"/>
    <w:rsid w:val="003B0150"/>
    <w:rsid w:val="003B376F"/>
    <w:rsid w:val="003B37B5"/>
    <w:rsid w:val="003B45B4"/>
    <w:rsid w:val="003B77D5"/>
    <w:rsid w:val="003E1BDF"/>
    <w:rsid w:val="003F272F"/>
    <w:rsid w:val="003F4E72"/>
    <w:rsid w:val="00415B33"/>
    <w:rsid w:val="00427AFA"/>
    <w:rsid w:val="00430B71"/>
    <w:rsid w:val="00436210"/>
    <w:rsid w:val="00436CD7"/>
    <w:rsid w:val="0044293F"/>
    <w:rsid w:val="00442E80"/>
    <w:rsid w:val="00445E83"/>
    <w:rsid w:val="004516CA"/>
    <w:rsid w:val="00464213"/>
    <w:rsid w:val="00467912"/>
    <w:rsid w:val="00470968"/>
    <w:rsid w:val="004805D4"/>
    <w:rsid w:val="00481C06"/>
    <w:rsid w:val="004839E7"/>
    <w:rsid w:val="0048515A"/>
    <w:rsid w:val="004A40A6"/>
    <w:rsid w:val="004A6C82"/>
    <w:rsid w:val="004B0F9A"/>
    <w:rsid w:val="004B2BE2"/>
    <w:rsid w:val="004B4E16"/>
    <w:rsid w:val="004C6853"/>
    <w:rsid w:val="004D375B"/>
    <w:rsid w:val="004D45CF"/>
    <w:rsid w:val="004D5E39"/>
    <w:rsid w:val="004E0235"/>
    <w:rsid w:val="004E35D6"/>
    <w:rsid w:val="00505F56"/>
    <w:rsid w:val="005126CB"/>
    <w:rsid w:val="0052335B"/>
    <w:rsid w:val="005260B0"/>
    <w:rsid w:val="00534D34"/>
    <w:rsid w:val="0054548B"/>
    <w:rsid w:val="005630D7"/>
    <w:rsid w:val="005635B0"/>
    <w:rsid w:val="00583B45"/>
    <w:rsid w:val="00595E5C"/>
    <w:rsid w:val="005A3284"/>
    <w:rsid w:val="005A43D1"/>
    <w:rsid w:val="005A643F"/>
    <w:rsid w:val="005B0C88"/>
    <w:rsid w:val="005B5A85"/>
    <w:rsid w:val="005B782F"/>
    <w:rsid w:val="005C286D"/>
    <w:rsid w:val="005C298C"/>
    <w:rsid w:val="005D116A"/>
    <w:rsid w:val="005D2564"/>
    <w:rsid w:val="005D327B"/>
    <w:rsid w:val="005F1728"/>
    <w:rsid w:val="005F2302"/>
    <w:rsid w:val="005F6631"/>
    <w:rsid w:val="00607C77"/>
    <w:rsid w:val="00611496"/>
    <w:rsid w:val="006143E1"/>
    <w:rsid w:val="006205F5"/>
    <w:rsid w:val="00622944"/>
    <w:rsid w:val="00624EDE"/>
    <w:rsid w:val="00627226"/>
    <w:rsid w:val="006326AB"/>
    <w:rsid w:val="00633FF4"/>
    <w:rsid w:val="00645DA7"/>
    <w:rsid w:val="00647C84"/>
    <w:rsid w:val="0065087D"/>
    <w:rsid w:val="00654ADE"/>
    <w:rsid w:val="006567EB"/>
    <w:rsid w:val="00693775"/>
    <w:rsid w:val="00693F43"/>
    <w:rsid w:val="006A0BEE"/>
    <w:rsid w:val="006B007C"/>
    <w:rsid w:val="006B080E"/>
    <w:rsid w:val="006B0BC1"/>
    <w:rsid w:val="006B1BC9"/>
    <w:rsid w:val="006B1C30"/>
    <w:rsid w:val="006C78CB"/>
    <w:rsid w:val="006C7D84"/>
    <w:rsid w:val="006D1710"/>
    <w:rsid w:val="006E2F3C"/>
    <w:rsid w:val="006E6656"/>
    <w:rsid w:val="006F759C"/>
    <w:rsid w:val="00702677"/>
    <w:rsid w:val="00710E68"/>
    <w:rsid w:val="00714992"/>
    <w:rsid w:val="00730788"/>
    <w:rsid w:val="00730D1F"/>
    <w:rsid w:val="007653E3"/>
    <w:rsid w:val="007670B8"/>
    <w:rsid w:val="00774910"/>
    <w:rsid w:val="00787BDE"/>
    <w:rsid w:val="007937C2"/>
    <w:rsid w:val="007A1710"/>
    <w:rsid w:val="007A1AFF"/>
    <w:rsid w:val="007A2FAA"/>
    <w:rsid w:val="007B1CA4"/>
    <w:rsid w:val="007B29C0"/>
    <w:rsid w:val="007C3649"/>
    <w:rsid w:val="007C66E0"/>
    <w:rsid w:val="007D68EF"/>
    <w:rsid w:val="007E0288"/>
    <w:rsid w:val="007E1E1E"/>
    <w:rsid w:val="00804AC5"/>
    <w:rsid w:val="00813ED6"/>
    <w:rsid w:val="0083552B"/>
    <w:rsid w:val="008431C2"/>
    <w:rsid w:val="008464EE"/>
    <w:rsid w:val="0085064F"/>
    <w:rsid w:val="0085141D"/>
    <w:rsid w:val="008660D7"/>
    <w:rsid w:val="00873441"/>
    <w:rsid w:val="008816FA"/>
    <w:rsid w:val="00887CC2"/>
    <w:rsid w:val="008A1D52"/>
    <w:rsid w:val="008A31BC"/>
    <w:rsid w:val="008A623C"/>
    <w:rsid w:val="008C6376"/>
    <w:rsid w:val="008C68ED"/>
    <w:rsid w:val="008E4763"/>
    <w:rsid w:val="008E6F8A"/>
    <w:rsid w:val="00912200"/>
    <w:rsid w:val="00915A25"/>
    <w:rsid w:val="0092437F"/>
    <w:rsid w:val="00930EC2"/>
    <w:rsid w:val="00935BC9"/>
    <w:rsid w:val="00940631"/>
    <w:rsid w:val="00951D2D"/>
    <w:rsid w:val="00954158"/>
    <w:rsid w:val="009618F1"/>
    <w:rsid w:val="00961AC8"/>
    <w:rsid w:val="009628C1"/>
    <w:rsid w:val="00972409"/>
    <w:rsid w:val="00977C54"/>
    <w:rsid w:val="00981DB5"/>
    <w:rsid w:val="00985FD7"/>
    <w:rsid w:val="0098613D"/>
    <w:rsid w:val="009907AC"/>
    <w:rsid w:val="00991893"/>
    <w:rsid w:val="009926AE"/>
    <w:rsid w:val="00992FEB"/>
    <w:rsid w:val="009A425E"/>
    <w:rsid w:val="009A4730"/>
    <w:rsid w:val="009C6E0D"/>
    <w:rsid w:val="009E0F84"/>
    <w:rsid w:val="009F2507"/>
    <w:rsid w:val="009F258A"/>
    <w:rsid w:val="00A00E36"/>
    <w:rsid w:val="00A06290"/>
    <w:rsid w:val="00A116D5"/>
    <w:rsid w:val="00A116EF"/>
    <w:rsid w:val="00A145A3"/>
    <w:rsid w:val="00A21134"/>
    <w:rsid w:val="00A24108"/>
    <w:rsid w:val="00A2745E"/>
    <w:rsid w:val="00A355A3"/>
    <w:rsid w:val="00A3610A"/>
    <w:rsid w:val="00A41DCC"/>
    <w:rsid w:val="00A52544"/>
    <w:rsid w:val="00A56B9A"/>
    <w:rsid w:val="00A74788"/>
    <w:rsid w:val="00A93F07"/>
    <w:rsid w:val="00A94688"/>
    <w:rsid w:val="00AA29B5"/>
    <w:rsid w:val="00AB3050"/>
    <w:rsid w:val="00AB6445"/>
    <w:rsid w:val="00AB7494"/>
    <w:rsid w:val="00AC00B9"/>
    <w:rsid w:val="00AD2690"/>
    <w:rsid w:val="00AD2801"/>
    <w:rsid w:val="00AE29EE"/>
    <w:rsid w:val="00AF118E"/>
    <w:rsid w:val="00AF5514"/>
    <w:rsid w:val="00B0374D"/>
    <w:rsid w:val="00B22F5F"/>
    <w:rsid w:val="00B2355B"/>
    <w:rsid w:val="00B33A25"/>
    <w:rsid w:val="00B460A4"/>
    <w:rsid w:val="00B617D2"/>
    <w:rsid w:val="00B61B66"/>
    <w:rsid w:val="00B6324B"/>
    <w:rsid w:val="00B65A4D"/>
    <w:rsid w:val="00B67F4B"/>
    <w:rsid w:val="00B704B2"/>
    <w:rsid w:val="00B7617A"/>
    <w:rsid w:val="00B821AF"/>
    <w:rsid w:val="00B84BBA"/>
    <w:rsid w:val="00B8665C"/>
    <w:rsid w:val="00B9102C"/>
    <w:rsid w:val="00B938CA"/>
    <w:rsid w:val="00B97438"/>
    <w:rsid w:val="00BA3D5D"/>
    <w:rsid w:val="00BB0E92"/>
    <w:rsid w:val="00BC036D"/>
    <w:rsid w:val="00BC2E97"/>
    <w:rsid w:val="00BD7FF6"/>
    <w:rsid w:val="00BF004C"/>
    <w:rsid w:val="00C00B8F"/>
    <w:rsid w:val="00C00DA8"/>
    <w:rsid w:val="00C0244D"/>
    <w:rsid w:val="00C16AD2"/>
    <w:rsid w:val="00C17F14"/>
    <w:rsid w:val="00C247FE"/>
    <w:rsid w:val="00C2694B"/>
    <w:rsid w:val="00C27ECE"/>
    <w:rsid w:val="00C30C16"/>
    <w:rsid w:val="00C46ABE"/>
    <w:rsid w:val="00C62A39"/>
    <w:rsid w:val="00C6445C"/>
    <w:rsid w:val="00C64948"/>
    <w:rsid w:val="00C64CAD"/>
    <w:rsid w:val="00C66364"/>
    <w:rsid w:val="00C66DFE"/>
    <w:rsid w:val="00C67C0B"/>
    <w:rsid w:val="00C70002"/>
    <w:rsid w:val="00C707BA"/>
    <w:rsid w:val="00C736AF"/>
    <w:rsid w:val="00C74FA1"/>
    <w:rsid w:val="00C75555"/>
    <w:rsid w:val="00C85C31"/>
    <w:rsid w:val="00C91BF5"/>
    <w:rsid w:val="00C950FA"/>
    <w:rsid w:val="00CA5FCE"/>
    <w:rsid w:val="00CB7817"/>
    <w:rsid w:val="00CC2C0C"/>
    <w:rsid w:val="00CD1400"/>
    <w:rsid w:val="00CE3FB4"/>
    <w:rsid w:val="00D02AA4"/>
    <w:rsid w:val="00D20CB5"/>
    <w:rsid w:val="00D20E4C"/>
    <w:rsid w:val="00D2364F"/>
    <w:rsid w:val="00D3382A"/>
    <w:rsid w:val="00D36A54"/>
    <w:rsid w:val="00D43205"/>
    <w:rsid w:val="00D60E38"/>
    <w:rsid w:val="00D65931"/>
    <w:rsid w:val="00D673F4"/>
    <w:rsid w:val="00D7146B"/>
    <w:rsid w:val="00D766AC"/>
    <w:rsid w:val="00D85DC1"/>
    <w:rsid w:val="00D97306"/>
    <w:rsid w:val="00D97913"/>
    <w:rsid w:val="00DB1D75"/>
    <w:rsid w:val="00DB3CD6"/>
    <w:rsid w:val="00DC731F"/>
    <w:rsid w:val="00DD5F45"/>
    <w:rsid w:val="00DD717A"/>
    <w:rsid w:val="00DE3961"/>
    <w:rsid w:val="00DF645B"/>
    <w:rsid w:val="00E003D7"/>
    <w:rsid w:val="00E045CF"/>
    <w:rsid w:val="00E066C3"/>
    <w:rsid w:val="00E24EFA"/>
    <w:rsid w:val="00E32F4B"/>
    <w:rsid w:val="00E41629"/>
    <w:rsid w:val="00E4260F"/>
    <w:rsid w:val="00E46521"/>
    <w:rsid w:val="00E54E80"/>
    <w:rsid w:val="00E61494"/>
    <w:rsid w:val="00E62CBC"/>
    <w:rsid w:val="00E63D8C"/>
    <w:rsid w:val="00E761AA"/>
    <w:rsid w:val="00E804A0"/>
    <w:rsid w:val="00E81A79"/>
    <w:rsid w:val="00E838B6"/>
    <w:rsid w:val="00E91BBB"/>
    <w:rsid w:val="00EA1DC6"/>
    <w:rsid w:val="00EB3923"/>
    <w:rsid w:val="00EC650F"/>
    <w:rsid w:val="00EC6F18"/>
    <w:rsid w:val="00ED0C1E"/>
    <w:rsid w:val="00EE641A"/>
    <w:rsid w:val="00EF2BD6"/>
    <w:rsid w:val="00EF5C2A"/>
    <w:rsid w:val="00F0030E"/>
    <w:rsid w:val="00F014A9"/>
    <w:rsid w:val="00F05CBD"/>
    <w:rsid w:val="00F118C5"/>
    <w:rsid w:val="00F12619"/>
    <w:rsid w:val="00F202C6"/>
    <w:rsid w:val="00F23015"/>
    <w:rsid w:val="00F56E30"/>
    <w:rsid w:val="00F57A52"/>
    <w:rsid w:val="00F64282"/>
    <w:rsid w:val="00F75CF0"/>
    <w:rsid w:val="00F774A3"/>
    <w:rsid w:val="00F84508"/>
    <w:rsid w:val="00F92041"/>
    <w:rsid w:val="00FA3B68"/>
    <w:rsid w:val="00FA6573"/>
    <w:rsid w:val="00FC0CE7"/>
    <w:rsid w:val="00FC3516"/>
    <w:rsid w:val="00FD3A2C"/>
    <w:rsid w:val="00FD7CC1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3F961"/>
  <w15:chartTrackingRefBased/>
  <w15:docId w15:val="{BA8140A5-6F8B-4F11-B1BA-8258EC8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29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Medium Grid 1 - Accent 21,HEADING 1,rpp3,Body of textCxSp,soal jawab,Heading 11,&quot;List Paragraph,List Paragraph1&quot;,Heading"/>
    <w:basedOn w:val="Normal"/>
    <w:link w:val="ListParagraphChar"/>
    <w:uiPriority w:val="34"/>
    <w:qFormat/>
    <w:rsid w:val="00470968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HEADING 1 Char,rpp3 Char,Body of textCxSp Char"/>
    <w:link w:val="ListParagraph"/>
    <w:uiPriority w:val="34"/>
    <w:qFormat/>
    <w:locked/>
    <w:rsid w:val="003B37B5"/>
  </w:style>
  <w:style w:type="paragraph" w:styleId="BodyText">
    <w:name w:val="Body Text"/>
    <w:basedOn w:val="Normal"/>
    <w:link w:val="BodyTextChar"/>
    <w:uiPriority w:val="1"/>
    <w:qFormat/>
    <w:rsid w:val="002E6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E667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8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6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6A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429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42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hdphoto" Target="media/hdphoto3.wdp"/><Relationship Id="rId28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microsoft.com/office/2007/relationships/hdphoto" Target="media/hdphoto5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16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 Ajar</vt:lpstr>
    </vt:vector>
  </TitlesOfParts>
  <Company>PT hade Multi Karya</Company>
  <LinksUpToDate>false</LinksUpToDate>
  <CharactersWithSpaces>26607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Ajar</dc:title>
  <dc:subject/>
  <dc:creator>Azzam Khalif; Ajat Sudrajat</dc:creator>
  <cp:keywords/>
  <dc:description/>
  <cp:lastModifiedBy>Admin</cp:lastModifiedBy>
  <cp:revision>185</cp:revision>
  <cp:lastPrinted>2022-07-05T07:37:00Z</cp:lastPrinted>
  <dcterms:created xsi:type="dcterms:W3CDTF">2022-06-12T03:46:00Z</dcterms:created>
  <dcterms:modified xsi:type="dcterms:W3CDTF">2025-06-23T03:39:00Z</dcterms:modified>
</cp:coreProperties>
</file>