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5A" w:rsidRPr="003F7B5B" w:rsidRDefault="003F7B5B" w:rsidP="003F7B5B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3F7B5B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3F7B5B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5B5E5A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3F7B5B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3F7B5B">
        <w:rPr>
          <w:rFonts w:asciiTheme="majorBidi" w:eastAsia="Google Sans Text" w:hAnsiTheme="majorBidi" w:cstheme="majorBidi"/>
          <w:b/>
          <w:sz w:val="24"/>
          <w:szCs w:val="24"/>
        </w:rPr>
        <w:t xml:space="preserve"> AKTIVITAS BELA DIRI PENCAK SILAT</w:t>
      </w:r>
    </w:p>
    <w:p w:rsidR="003F7B5B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3F7B5B" w:rsidRDefault="003F7B5B" w:rsidP="003F7B5B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3F7B5B" w:rsidRDefault="003F7B5B" w:rsidP="003F7B5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3F7B5B" w:rsidRDefault="003F7B5B" w:rsidP="003F7B5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3F7B5B" w:rsidRDefault="003F7B5B" w:rsidP="003F7B5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Pendidikan Jasmani, Olahraga, Dan Kesehatan (PJOK)</w:t>
      </w:r>
    </w:p>
    <w:p w:rsidR="003F7B5B" w:rsidRDefault="003F7B5B" w:rsidP="003F7B5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 (Ganjil)</w:t>
      </w:r>
    </w:p>
    <w:p w:rsidR="003F7B5B" w:rsidRDefault="003F7B5B" w:rsidP="003F7B5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18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JP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6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kali pertemuan)</w:t>
      </w:r>
    </w:p>
    <w:p w:rsidR="003F7B5B" w:rsidRDefault="003F7B5B" w:rsidP="003F7B5B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5B5E5A" w:rsidRPr="003F7B5B" w:rsidRDefault="003F7B5B" w:rsidP="003F7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Sebagian besar peserta didik mungkin pernah melihat gerakan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pencak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silat melalui media atau pertunjukan budaya, namun belum memiliki pengalaman praktik secara formal. Pengetahuan mereka tentang istilah-istilah dasar (kuda-kuda, pukulan, tendangan) masih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sangat terbatas.</w:t>
      </w:r>
    </w:p>
    <w:p w:rsidR="005B5E5A" w:rsidRPr="003F7B5B" w:rsidRDefault="003F7B5B" w:rsidP="003F7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didik, terutama laki-laki, umumnya memiliki minat yang tinggi terhadap aktivitas bela diri karena dianggap menantang dan "keren". Aspek budaya dari pencak silat juga dapat menjadi daya tarik.</w:t>
      </w:r>
    </w:p>
    <w:p w:rsidR="005B5E5A" w:rsidRPr="003F7B5B" w:rsidRDefault="003F7B5B" w:rsidP="003F7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Kondisi fisik siswa seperti kelenturan, kekuatan, dan keseimbangan sangat bervariasi, yang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memengaruhi kemampuan mereka dalam melakukan gerakan-gerakan pencak silat.</w:t>
      </w:r>
    </w:p>
    <w:p w:rsidR="005B5E5A" w:rsidRPr="003F7B5B" w:rsidRDefault="003F7B5B" w:rsidP="003F7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membutuhkan demonstrasi gerakan yang lambat dan j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elas dari guru, serta pengulangan contoh dari berbagai sudut pandang.</w:t>
      </w:r>
    </w:p>
    <w:p w:rsidR="005B5E5A" w:rsidRPr="003F7B5B" w:rsidRDefault="003F7B5B" w:rsidP="003F7B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instruksi dengan hitungan yang jelas dan ritmis untuk memandu gerakan, serta penjelasan filosofi singkat di balik setiap gerakan.</w:t>
      </w:r>
    </w:p>
    <w:p w:rsidR="005B5E5A" w:rsidRPr="003F7B5B" w:rsidRDefault="003F7B5B" w:rsidP="003F7B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Perlu melakukan geraka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n secara berulang-ulang untuk membangun memori otot dan merasakan keseimbangan serta kekuatan pada setiap postur.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5B5E5A" w:rsidRPr="003F7B5B" w:rsidRDefault="003F7B5B" w:rsidP="003F7B5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pencak silat sebagai warisan budaya bangsa, konsep dasar bela diri (serangan dan belaan), serta pentingnya sikap hormat dan disiplin.</w:t>
      </w:r>
    </w:p>
    <w:p w:rsidR="005B5E5A" w:rsidRPr="003F7B5B" w:rsidRDefault="003F7B5B" w:rsidP="003F7B5B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teknik-teknik dasar pencak silat seperti kuda-kuda, tendangan, elakan, dan tangkisa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n dengan urutan gerak yang benar.</w:t>
      </w:r>
    </w:p>
    <w:p w:rsidR="005B5E5A" w:rsidRPr="003F7B5B" w:rsidRDefault="003F7B5B" w:rsidP="003F7B5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Melatih disiplin, pengendalian diri, rasa percaya diri, dan kebugaran jasmani. Keterampilan dasar bela diri juga memberikan rasa aman.</w:t>
      </w:r>
    </w:p>
    <w:p w:rsidR="005B5E5A" w:rsidRPr="003F7B5B" w:rsidRDefault="003F7B5B" w:rsidP="003F7B5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Sedang. Gerakan dasa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r seperti kuda-kuda dan pukulan relatif mudah, namun tendangan dan elakan memerlukan keseimbangan dan kelenturan yang lebih baik.</w:t>
      </w:r>
    </w:p>
    <w:p w:rsidR="005B5E5A" w:rsidRPr="003F7B5B" w:rsidRDefault="003F7B5B" w:rsidP="003F7B5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pengenalan sikap dasar dan kuda-kuda sebagai fondasi, dilanjutkan dengan teknik serangan (tendan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gan), kemudian teknik belaan (elakan dan tangkisan), dan diakhiri dengan penggabungan beberapa gerakan menjadi sebuah rangkaian sederhana.</w:t>
      </w:r>
    </w:p>
    <w:p w:rsidR="005B5E5A" w:rsidRPr="003F7B5B" w:rsidRDefault="003F7B5B" w:rsidP="003F7B5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kental dengan nilai-nilai luhur seperti disiplin, hormat kepada guru dan teman,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keberanian, kesatria (mengakui kelebihan lawan), dan pengendalian emosi.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hormat (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pencak silat) kepada guru dan teman, serta menggunakan kemampuan bela diri untuk kebaikan, bukan kesombongan.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Mengenal dan bangga terhadap pencak silat sebagai salah satu warisan budaya adiluhung Indonesia.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</w:t>
      </w: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laran Kritis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memilih jenis elakan atau tangkisan yang sesuai dengan arah serangan yang datang.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merangkai beberapa gerakan dasar menjadi sebuah kombinasi serangan dan belaan yang mengalir.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secara berpasangan de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ngan teman, saling memberikan serangan dan belaan secara terkontrol dan aman.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disiplin dalam berlatih, berusaha memperbaiki gerakan sendiri, dan mengendalikan emosi saat melakukan kontak fisik yang terkontrol.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ahwa latihan pencak silat meningkatkan kekuatan otot, kelenturan, keseimbangan, dan stamina.</w:t>
      </w:r>
    </w:p>
    <w:p w:rsidR="005B5E5A" w:rsidRPr="003F7B5B" w:rsidRDefault="003F7B5B" w:rsidP="003F7B5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dan menerima umpan balik dari teman saat berlatih berpasangan untuk perbaikan gerakan.</w:t>
      </w:r>
    </w:p>
    <w:p w:rsidR="003F7B5B" w:rsidRDefault="003F7B5B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5B5E5A" w:rsidRDefault="003F7B5B" w:rsidP="003F7B5B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3F7B5B" w:rsidRPr="003F7B5B" w:rsidRDefault="003F7B5B" w:rsidP="003F7B5B"/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3F7B5B" w:rsidRDefault="003F7B5B" w:rsidP="003F7B5B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3F7B5B" w:rsidRDefault="003F7B5B" w:rsidP="003F7B5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3F7B5B" w:rsidRDefault="003F7B5B" w:rsidP="003F7B5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F7B5B" w:rsidRDefault="003F7B5B" w:rsidP="003F7B5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3F7B5B" w:rsidRDefault="003F7B5B" w:rsidP="003F7B5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F7B5B" w:rsidRDefault="003F7B5B" w:rsidP="003F7B5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3F7B5B" w:rsidRDefault="003F7B5B" w:rsidP="003F7B5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F7B5B" w:rsidRDefault="003F7B5B" w:rsidP="003F7B5B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3F7B5B" w:rsidRDefault="003F7B5B" w:rsidP="003F7B5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3F7B5B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5B5E5A" w:rsidRPr="003F7B5B" w:rsidRDefault="003F7B5B" w:rsidP="003F7B5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pencak silat sebagai bentuk seni gerak dan warisan budaya takbenda Indonesia.</w:t>
      </w:r>
    </w:p>
    <w:p w:rsidR="005B5E5A" w:rsidRPr="003F7B5B" w:rsidRDefault="003F7B5B" w:rsidP="003F7B5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Menanamkan nilai disiplin, sportivitas, dan sikap kesatr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ia yang terkandung dalam filosofi pencak silat.</w:t>
      </w:r>
    </w:p>
    <w:p w:rsidR="005B5E5A" w:rsidRPr="003F7B5B" w:rsidRDefault="003F7B5B" w:rsidP="003F7B5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IPS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Mengenal sejarah singkat dan persebaran pencak silat di Indonesia dan dunia.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5B5E5A" w:rsidRPr="003F7B5B" w:rsidRDefault="003F7B5B" w:rsidP="003F7B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gerak dasar tendangan depan dan tendangan samping dengan tumpuan yang kuat. (3 JP)</w:t>
      </w:r>
    </w:p>
    <w:p w:rsidR="005B5E5A" w:rsidRPr="003F7B5B" w:rsidRDefault="003F7B5B" w:rsidP="003F7B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gerak dasar tendangan belakang dan tendangan busur (meling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kar) dengan keseimbangan yang baik. (3 JP)</w:t>
      </w:r>
    </w:p>
    <w:p w:rsidR="005B5E5A" w:rsidRPr="003F7B5B" w:rsidRDefault="003F7B5B" w:rsidP="003F7B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gerak dasar elakan bawah dan elakan atas untuk menghindari serangan lurus. (3 JP)</w:t>
      </w:r>
    </w:p>
    <w:p w:rsidR="005B5E5A" w:rsidRPr="003F7B5B" w:rsidRDefault="003F7B5B" w:rsidP="003F7B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gerak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dasar elakan samping dan berbagai jenis tangkisan luar untuk menangkis pukulan. (3 JP)</w:t>
      </w:r>
    </w:p>
    <w:p w:rsidR="005B5E5A" w:rsidRPr="003F7B5B" w:rsidRDefault="003F7B5B" w:rsidP="003F7B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mengombinasikan gerak dasar tangkisan (luar, dalam, silang) dengan pukulan (lurus, ketok) secara berpasangan. (3 JP)</w:t>
      </w:r>
    </w:p>
    <w:p w:rsidR="005B5E5A" w:rsidRPr="003F7B5B" w:rsidRDefault="003F7B5B" w:rsidP="003F7B5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6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Peser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ta didik dapat mengombinasikan gerak dasar tangkisan (buang samping, tutup kaki) dengan tendangan (depan, samping) secara berpasangan. (3 JP)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5B5E5A" w:rsidRPr="003F7B5B" w:rsidRDefault="003F7B5B" w:rsidP="003F7B5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kuda-kuda tengah dengan postur yang benar.</w:t>
      </w:r>
    </w:p>
    <w:p w:rsidR="005B5E5A" w:rsidRPr="003F7B5B" w:rsidRDefault="003F7B5B" w:rsidP="003F7B5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minimal dua jenis tendangan dengan keseimbangan terjaga.</w:t>
      </w:r>
    </w:p>
    <w:p w:rsidR="005B5E5A" w:rsidRPr="003F7B5B" w:rsidRDefault="003F7B5B" w:rsidP="003F7B5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minimal dua jenis elakan untuk menghindari serangan.</w:t>
      </w:r>
    </w:p>
    <w:p w:rsidR="005B5E5A" w:rsidRPr="003F7B5B" w:rsidRDefault="003F7B5B" w:rsidP="003F7B5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minimal dua jenis tangkisan untuk menahan serangan.</w:t>
      </w:r>
    </w:p>
    <w:p w:rsidR="005B5E5A" w:rsidRPr="003F7B5B" w:rsidRDefault="003F7B5B" w:rsidP="003F7B5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kombinasi gerak tangkis-pukul secara berpasangan.</w:t>
      </w:r>
    </w:p>
    <w:p w:rsidR="005B5E5A" w:rsidRPr="003F7B5B" w:rsidRDefault="003F7B5B" w:rsidP="003F7B5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menunjukkan sikap hormat dan disiplin selama latihan.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</w:t>
      </w: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EKSTUAL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Mempelajari Pencak Silat, seni bela diri asli Indonesia, untuk melestarikan budaya, meningkatkan kebugaran, dan membangun karakter disiplin serta percaya diri.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5B5E5A" w:rsidRPr="003F7B5B" w:rsidRDefault="003F7B5B" w:rsidP="003F7B5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 dan Latihan Inklusif.</w:t>
      </w:r>
    </w:p>
    <w:p w:rsidR="005B5E5A" w:rsidRPr="003F7B5B" w:rsidRDefault="003F7B5B" w:rsidP="003F7B5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5B5E5A" w:rsidRPr="003F7B5B" w:rsidRDefault="003F7B5B" w:rsidP="003F7B5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untuk fokus penuh pada postur tubuh, pernapasan, dan kualitas setiap gerakan. Merasakan aliran energi dari kuda-kuda hingga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ujung pukulan/tendangan.</w:t>
      </w:r>
    </w:p>
    <w:p w:rsidR="005B5E5A" w:rsidRPr="003F7B5B" w:rsidRDefault="003F7B5B" w:rsidP="003F7B5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fungsi setiap gerakan, "Elakan bawah untuk menghindari pukulan ke arah perut, tangkisan luar untuk membelokkan pukulan lurus."</w:t>
      </w:r>
    </w:p>
    <w:p w:rsidR="005B5E5A" w:rsidRPr="003F7B5B" w:rsidRDefault="003F7B5B" w:rsidP="003F7B5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permainan pemanasan yang relevan sepert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i "Bakiak" atau "Sandal Raksasa" untuk melatih kekompakan dan kekuatan kaki, yang merupakan dasar kuda-kuda.</w:t>
      </w:r>
    </w:p>
    <w:p w:rsidR="005B5E5A" w:rsidRPr="003F7B5B" w:rsidRDefault="003F7B5B" w:rsidP="003F7B5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Peniruan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Imitation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), Latihan Berpasangan, Tanya Jawab.</w:t>
      </w:r>
    </w:p>
    <w:p w:rsidR="005B5E5A" w:rsidRPr="003F7B5B" w:rsidRDefault="003F7B5B" w:rsidP="003F7B5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namun kedalaman teknik disesuaikan.</w:t>
      </w:r>
    </w:p>
    <w:p w:rsidR="005B5E5A" w:rsidRPr="003F7B5B" w:rsidRDefault="003F7B5B" w:rsidP="003F7B5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keseimbangan bisa melakukan tendangan lebih rendah atau berpegangan pada dinding/teman. Latihan berpasangan dilakukan dengan kecepatan lambat da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n tanpa tenaga.</w:t>
      </w:r>
    </w:p>
    <w:p w:rsidR="005B5E5A" w:rsidRPr="003F7B5B" w:rsidRDefault="003F7B5B" w:rsidP="003F7B5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akhir berupa kemampuan mendemonstrasikan rangkaian gerak sederhana sesuai kemampuan masing-masing, bukan kesempurnaan jurus.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5B5E5A" w:rsidRPr="003F7B5B" w:rsidRDefault="003F7B5B" w:rsidP="003F7B5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lapangan atau aula yang luas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dan rata.</w:t>
      </w:r>
    </w:p>
    <w:p w:rsidR="005B5E5A" w:rsidRPr="003F7B5B" w:rsidRDefault="003F7B5B" w:rsidP="003F7B5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mengundang praktisi pencak silat dari sanggar terdekat untuk sesi perkenalan atau demonstrasi.</w:t>
      </w:r>
    </w:p>
    <w:p w:rsidR="005B5E5A" w:rsidRPr="003F7B5B" w:rsidRDefault="003F7B5B" w:rsidP="003F7B5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video pertunjukan atau pertandingan pencak silat kategori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seni (bukan tanding) untuk menumbuhkan apresiasi.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5B5E5A" w:rsidRPr="003F7B5B" w:rsidRDefault="003F7B5B" w:rsidP="003F7B5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Area latihan dipastikan bebas dari benda-benda yang dapat menyebabkan cedera.</w:t>
      </w:r>
    </w:p>
    <w:p w:rsidR="005B5E5A" w:rsidRPr="003F7B5B" w:rsidRDefault="003F7B5B" w:rsidP="003F7B5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Jika di dalam ruangan, sirkulasi udara harus baik.</w:t>
      </w:r>
    </w:p>
    <w:p w:rsidR="005B5E5A" w:rsidRPr="003F7B5B" w:rsidRDefault="003F7B5B" w:rsidP="003F7B5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5B5E5A" w:rsidRPr="003F7B5B" w:rsidRDefault="003F7B5B" w:rsidP="003F7B5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budaya "saling menghormati" dan "saling menjaga". Tidak ada gerakan yang bertujuan mencederai teman.</w:t>
      </w:r>
    </w:p>
    <w:p w:rsidR="005B5E5A" w:rsidRPr="003F7B5B" w:rsidRDefault="003F7B5B" w:rsidP="003F7B5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Membangun suasana latihan yang serius namun tetap santai.</w:t>
      </w:r>
    </w:p>
    <w:p w:rsidR="005B5E5A" w:rsidRPr="003F7B5B" w:rsidRDefault="003F7B5B" w:rsidP="003F7B5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 setiap usaha siswa dalam mencoba gerakan yang sulit.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5B5E5A" w:rsidRPr="003F7B5B" w:rsidRDefault="003F7B5B" w:rsidP="003F7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musik tradisional instrumental yang tenang saat latihan untuk membantu siswa fokus.</w:t>
      </w:r>
    </w:p>
    <w:p w:rsidR="005B5E5A" w:rsidRPr="003F7B5B" w:rsidRDefault="003F7B5B" w:rsidP="003F7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Peluit untuk aba-aba.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sz w:val="24"/>
          <w:szCs w:val="24"/>
        </w:rPr>
        <w:t>Topik: Gerak Dasar Tendangan Depan dan Samping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5B5E5A" w:rsidRPr="003F7B5B" w:rsidRDefault="003F7B5B" w:rsidP="003F7B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presensi. Guru memulai dengan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khas pencak silat.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Selain pukulan, serangan apa yang paling sering kalian lihat di film-film laga?" (Tendangan).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"Bakiak" atau "Sandal Raksasa" untuk melatih kekuatan kaki, keseimbangan, dan kekompakan.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fondasi serangan kaki dalam pencak silat: tendangan depan dan samping.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5B5E5A" w:rsidRPr="003F7B5B" w:rsidRDefault="003F7B5B" w:rsidP="003F7B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sikap kuda-kuda tengah yang kokoh. Siswa meniru dan menahan posisi selama beb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erapa hitungan. Kemudian, guru mencontohkan gerakan tendangan depan (lurus ke depan) dan tendangan samping (menggunakan sisi luar kaki).</w:t>
      </w:r>
    </w:p>
    <w:p w:rsidR="005B5E5A" w:rsidRPr="003F7B5B" w:rsidRDefault="003F7B5B" w:rsidP="003F7B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Mandiri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kedua tendangan secara mandiri dengan hitungan dari guru. Fokus pada menjaga keseimbang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an pada kaki tumpuan.</w:t>
      </w:r>
    </w:p>
    <w:p w:rsidR="005B5E5A" w:rsidRPr="003F7B5B" w:rsidRDefault="003F7B5B" w:rsidP="003F7B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keseimbangan boleh berpegangan pada bahu teman atau dinding. Ketinggian tendangan disesuaikan, tidak harus tinggi. Siswa yang sudah lancar bisa mencoba kombinasi kuda-kuda lalu menendang.</w:t>
      </w:r>
    </w:p>
    <w:p w:rsidR="005B5E5A" w:rsidRPr="003F7B5B" w:rsidRDefault="003F7B5B" w:rsidP="003F7B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melakukan gerakan dengan ur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utan yang benar (angkat lutut, tendang, tarik kembali) lebih diutamakan daripada ketinggian atau kekuatan tendangan.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B5E5A" w:rsidRPr="003F7B5B" w:rsidRDefault="003F7B5B" w:rsidP="003F7B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paha (quadriceps dan hamstring).</w:t>
      </w:r>
    </w:p>
    <w:p w:rsidR="005B5E5A" w:rsidRPr="003F7B5B" w:rsidRDefault="003F7B5B" w:rsidP="003F7B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pada kaki tump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uan saat melakukan tendangan?"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kuda-kuda yang kuat sebagai dasar tendangan.</w:t>
      </w:r>
    </w:p>
    <w:p w:rsidR="005B5E5A" w:rsidRPr="003F7B5B" w:rsidRDefault="003F7B5B" w:rsidP="003F7B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sz w:val="24"/>
          <w:szCs w:val="24"/>
        </w:rPr>
        <w:t>Topik: Gerak Dasar Tendangan Belakang dan Busur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5B5E5A" w:rsidRPr="003F7B5B" w:rsidRDefault="003F7B5B" w:rsidP="003F7B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Mengulas tendangan depan dan samping.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jika lawan ada di belakang atau menyerang dari samping?"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Latihan kese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imbangan dinamis, seperti berjalan di atas garis lurus sambil mengangkat lutut tinggi-tinggi, atau permainan "patung" (berhenti dalam satu pose saat musik mati).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tendangan yang lebih sulit yang membutu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hkan keseimbangan super, yaitu tendangan belakang dan tendangan busur.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5B5E5A" w:rsidRPr="003F7B5B" w:rsidRDefault="003F7B5B" w:rsidP="003F7B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tendangan belakang (badan membungkuk, menendang lurus ke belakang) dan tendangan busur (gerakan melingkar dari luar ke dalam).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pandangan mata untuk menjaga keseimbangan.</w:t>
      </w:r>
    </w:p>
    <w:p w:rsidR="005B5E5A" w:rsidRPr="003F7B5B" w:rsidRDefault="003F7B5B" w:rsidP="003F7B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Mandiri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ke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dua tendangan baru ini secara perlahan. Fokus utama adalah menjaga agar tidak jatuh.</w:t>
      </w:r>
    </w:p>
    <w:p w:rsidR="005B5E5A" w:rsidRPr="003F7B5B" w:rsidRDefault="003F7B5B" w:rsidP="003F7B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sangat kesulitan keseimbangan bisa berlatih dengan kedua tangan menyentuh lantai saat tendangan belakang. Untuk tendangan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busur, bisa dimulai dengan gerakan melingkarkan lutut saja (tanpa menendang lurus). Siswa yang mahir mencoba melakukan tendangan dengan lebih cepat.</w:t>
      </w:r>
    </w:p>
    <w:p w:rsidR="005B5E5A" w:rsidRPr="003F7B5B" w:rsidRDefault="003F7B5B" w:rsidP="003F7B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Keberhasilan dinilai dari keberanian siswa untuk mencoba gerakan yang kompleks dan usaha mereka untuk mengontrol tubuh.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B5E5A" w:rsidRPr="003F7B5B" w:rsidRDefault="003F7B5B" w:rsidP="003F7B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pinggul dan punggung bawah.</w:t>
      </w:r>
    </w:p>
    <w:p w:rsidR="005B5E5A" w:rsidRPr="003F7B5B" w:rsidRDefault="003F7B5B" w:rsidP="003F7B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"Tendangan mana yang menurut kalian pal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ing sulit? Mengapa?"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semua tendangan membutuhkan latihan keseimbangan yang terus-menerus.</w:t>
      </w:r>
    </w:p>
    <w:p w:rsidR="005B5E5A" w:rsidRPr="003F7B5B" w:rsidRDefault="003F7B5B" w:rsidP="003F7B5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sz w:val="24"/>
          <w:szCs w:val="24"/>
        </w:rPr>
        <w:t>Topik: Gerak Dasar Elakan Bawah dan Atas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5B5E5A" w:rsidRPr="003F7B5B" w:rsidRDefault="003F7B5B" w:rsidP="003F7B5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5B5E5A" w:rsidRPr="003F7B5B" w:rsidRDefault="003F7B5B" w:rsidP="003F7B5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"Jika ada serangan datang, apa yang bisa kita lakukan selain menangkis?" (Menghindar/Mengelak).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Pemanasan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"Kucing Hindari Bola"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. Siswa membentuk lingkaran, satu siswa ("kucing") di tengah. Siswa di lingkaran menggelindingkan bola pelan, "kucing" harus melompat atau menghindar agar tidak kena.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menghindar dari serangan, yai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tu dengan teknik elakan bawah dan elakan atas.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5B5E5A" w:rsidRPr="003F7B5B" w:rsidRDefault="003F7B5B" w:rsidP="003F7B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elakan bawah (merendahkan tubuh dengan menekuk lutut dalam kuda-kuda) dan elakan atas (mengangkat kaki untuk menghindari serangan bawah). Siswa diminta merasakan kerja otot paha saat merendah dan otot perut saat mengangkat kaki.</w:t>
      </w:r>
    </w:p>
    <w:p w:rsidR="005B5E5A" w:rsidRPr="003F7B5B" w:rsidRDefault="003F7B5B" w:rsidP="003F7B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</w:t>
      </w: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tihan Berpasangan (Meaningful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Satu siswa (penyerang) melakukan gerakan pukulan lurus secara perlahan ke arah perut, siswa lainnya (bertahan) melakukan elakan bawah. Kemudian, penyerang melakukan gerakan sapuan bawah (pura-pura), yang bertahan me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lakukan elakan angkat kaki. Dilakukan bergantian dan terkontrol.</w:t>
      </w:r>
    </w:p>
    <w:p w:rsidR="005B5E5A" w:rsidRPr="003F7B5B" w:rsidRDefault="003F7B5B" w:rsidP="003F7B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kaku bisa fokus pada latihan merendahkan kuda-kuda tanpa serangan. Kecepatan serangan dilakukan sangat lambat untuk pemula.</w:t>
      </w:r>
    </w:p>
    <w:p w:rsidR="005B5E5A" w:rsidRPr="003F7B5B" w:rsidRDefault="003F7B5B" w:rsidP="003F7B5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bereaksi dengan gerakan elakan yang benar (bukan hanya menghindar biasa) adalah fokus penilaian.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B5E5A" w:rsidRPr="003F7B5B" w:rsidRDefault="003F7B5B" w:rsidP="003F7B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dinamis untuk kaki dan pinggang.</w:t>
      </w:r>
    </w:p>
    <w:p w:rsidR="005B5E5A" w:rsidRPr="003F7B5B" w:rsidRDefault="003F7B5B" w:rsidP="003F7B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elakan penting dalam bela diri?"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(Menghemat tenaga, membuka peluang serangan balik).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elakan adalah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bertahan yang cerdas.</w:t>
      </w:r>
    </w:p>
    <w:p w:rsidR="005B5E5A" w:rsidRPr="003F7B5B" w:rsidRDefault="003F7B5B" w:rsidP="003F7B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sz w:val="24"/>
          <w:szCs w:val="24"/>
        </w:rPr>
        <w:t>Topik: Gerak Dasar Elakan Samping dan Tangkisan Luar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5B5E5A" w:rsidRPr="003F7B5B" w:rsidRDefault="003F7B5B" w:rsidP="003F7B5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5B5E5A" w:rsidRPr="003F7B5B" w:rsidRDefault="003F7B5B" w:rsidP="003F7B5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elakan bawah dan atas. "Bagaimana jika pukulan datang dari samping?"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Sentuh Pundak". Siswa berpasangan, saling mencoba menyentuh pundak lawan sambil menghindar. Melatih kecepatan reaksi dan gerak kaki.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elakan samping dan cara bertahan yang lebih aktif, yaitu tangkisan.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5B5E5A" w:rsidRPr="003F7B5B" w:rsidRDefault="003F7B5B" w:rsidP="003F7B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elakan samping (memindahkan berat badan ke samping dengan mengubah kuda-kuda). Kemudian, guru menunjukkan tangkisan luar (menepis serangan dari dalam ke luar dengan lengan bawah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). Siswa merasakan kekuatan pada lengan saat menangkis.</w:t>
      </w:r>
    </w:p>
    <w:p w:rsidR="005B5E5A" w:rsidRPr="003F7B5B" w:rsidRDefault="003F7B5B" w:rsidP="003F7B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(Meaningful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Satu siswa melakukan pukulan lurus, pasangannya mencoba menghindar dengan elakan samping. Kemudian, siswa yang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mencoba menahan pukulan lurus dengan tang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kisan luar. Dilakukan bergantian.</w:t>
      </w:r>
    </w:p>
    <w:p w:rsidR="005B5E5A" w:rsidRPr="003F7B5B" w:rsidRDefault="003F7B5B" w:rsidP="003F7B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Latihan dilakukan tanpa tenaga. Siswa yang kesulitan koordinasi bisa memecah gerakan: latihan elakan samping dulu, baru latihan tangkisan.</w:t>
      </w:r>
    </w:p>
    <w:p w:rsidR="005B5E5A" w:rsidRPr="003F7B5B" w:rsidRDefault="003F7B5B" w:rsidP="003F7B5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membedakan dan menerapkan antara gerakan mengelak dan menangkis.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B5E5A" w:rsidRPr="003F7B5B" w:rsidRDefault="003F7B5B" w:rsidP="003F7B5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pergelangan tangan dan lengan.</w:t>
      </w:r>
    </w:p>
    <w:p w:rsidR="005B5E5A" w:rsidRPr="003F7B5B" w:rsidRDefault="003F7B5B" w:rsidP="003F7B5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bedanya elakan dan tangkisan? Mana yang lebih berisiko?" (Tangkisan lebih berisik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o karena ada kontak).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elakan untuk menghindar total, tangkisan untuk membelokkan serangan.</w:t>
      </w:r>
    </w:p>
    <w:p w:rsidR="005B5E5A" w:rsidRPr="003F7B5B" w:rsidRDefault="003F7B5B" w:rsidP="003F7B5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sz w:val="24"/>
          <w:szCs w:val="24"/>
        </w:rPr>
        <w:t>Topik: Kombinasi Tangkisan dan Pukulan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5B5E5A" w:rsidRPr="003F7B5B" w:rsidRDefault="003F7B5B" w:rsidP="003F7B5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5B5E5A" w:rsidRPr="003F7B5B" w:rsidRDefault="003F7B5B" w:rsidP="003F7B5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berhasil menangkis serangan lawan, apa kesempatan yang kita dapatkan?" (Serangan balik).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Latihan reaksi berpasangan. Satu memberi isyarat (misal: tangan kanan), yang lain merespon dengan gerakan yang ditentukan (misal: tangkisan luar).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menggabungkan gerakan bertahan (tangkisan) dengan menyerang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(pukulan).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5B5E5A" w:rsidRPr="003F7B5B" w:rsidRDefault="003F7B5B" w:rsidP="003F7B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rangkaian: </w:t>
      </w: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Pukulan lurus dari lawan -&gt; Tangkisan luar -&gt; Pukulan balasan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. Siswa diajak fokus pada alur gerak yang mengalir dan tidak terputus.</w:t>
      </w:r>
    </w:p>
    <w:p w:rsidR="005B5E5A" w:rsidRPr="003F7B5B" w:rsidRDefault="003F7B5B" w:rsidP="003F7B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Terstruktur (Meaningful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A menyerang dengan pukulan lurus, Siswa B menangkis dengan tangkisan luar, lalu Siswa B membalas dengan pukulan lurus (tidak mengenai target, hanya gerakan). Dilakukan berulang kali secara bergan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tian peran.</w:t>
      </w:r>
    </w:p>
    <w:p w:rsidR="005B5E5A" w:rsidRPr="003F7B5B" w:rsidRDefault="003F7B5B" w:rsidP="003F7B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Variasi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tangkisan dalam dan tangkisan silang, lalu dipasangkan dengan pukulan ketok atau pukulan depan.</w:t>
      </w:r>
    </w:p>
    <w:p w:rsidR="005B5E5A" w:rsidRPr="003F7B5B" w:rsidRDefault="003F7B5B" w:rsidP="003F7B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Kecepatan gerakan sangat lambat untuk pemula. Siswa yang mahir bisa mencoba meran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gkai 3-4 gerakan (serang-tangkis-serang-elak).</w:t>
      </w:r>
    </w:p>
    <w:p w:rsidR="005B5E5A" w:rsidRPr="003F7B5B" w:rsidRDefault="003F7B5B" w:rsidP="003F7B5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melakukan rangkaian gerak tangkis-pukul dengan urutan yang benar adalah fokus penilaian.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B5E5A" w:rsidRPr="003F7B5B" w:rsidRDefault="003F7B5B" w:rsidP="003F7B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Melemaskan otot bahu dan lengan.</w:t>
      </w:r>
    </w:p>
    <w:p w:rsidR="005B5E5A" w:rsidRPr="003F7B5B" w:rsidRDefault="003F7B5B" w:rsidP="003F7B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Apa yang harus diperhatikan agar gerakan kita bisa mengalir dari bertahan ke menyerang?" (Keseimbangan, kuda-kuda).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dalam pencak silat, bertahan dan menyerang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adalah satu kesatuan.</w:t>
      </w:r>
    </w:p>
    <w:p w:rsidR="005B5E5A" w:rsidRPr="003F7B5B" w:rsidRDefault="003F7B5B" w:rsidP="003F7B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F7B5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sz w:val="24"/>
          <w:szCs w:val="24"/>
        </w:rPr>
        <w:t>Topik: Kombinasi Tangkisan dan Tendangan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5B5E5A" w:rsidRPr="003F7B5B" w:rsidRDefault="003F7B5B" w:rsidP="003F7B5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5B5E5A" w:rsidRPr="003F7B5B" w:rsidRDefault="003F7B5B" w:rsidP="003F7B5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kombinasi tangkis-pukul. "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Bagaimana jika serangan lawan adalah tendangan?"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Latihan kuda-kuda dinamis, berpindah dari kuda-kuda depan ke samping, lalu ke belakang untuk melatih kekuatan dan kelincahan kaki.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Hari ini adalah puncak 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atihan kita, menggabungkan tangkisan terhadap tendangan dengan serangan balasan berupa tendangan.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5B5E5A" w:rsidRPr="003F7B5B" w:rsidRDefault="003F7B5B" w:rsidP="003F7B5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tangkisan untuk serangan kaki, seperti tangkisan buang samping (untuk tendangan depan) dan tangkisan tutup samping dengan kaki (untuk tendangan samping).</w:t>
      </w:r>
    </w:p>
    <w:p w:rsidR="005B5E5A" w:rsidRPr="003F7B5B" w:rsidRDefault="003F7B5B" w:rsidP="003F7B5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Terstruktur (Meaningful Learning)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A melakukan tend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angan depan (pelan dan terkontrol), Siswa B melakukan tangkisan buang samping, lalu Siswa B membalas dengan tendangan depan (tidak mengenai target). Dilakukan bergantian.</w:t>
      </w:r>
    </w:p>
    <w:p w:rsidR="005B5E5A" w:rsidRPr="003F7B5B" w:rsidRDefault="003F7B5B" w:rsidP="003F7B5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Rangkaian Akhir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diberi kebebasan untuk mencoba merangkai beberapa gerakan yang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telah dipelajari menjadi sebuah "jurus pendek" versi mereka sendiri, terdiri dari kuda-kuda, serangan (pukul/tendang), dan belaan (elak/tangkis).</w:t>
      </w:r>
    </w:p>
    <w:p w:rsidR="005B5E5A" w:rsidRPr="003F7B5B" w:rsidRDefault="003F7B5B" w:rsidP="003F7B5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5E5A" w:rsidRPr="003F7B5B" w:rsidRDefault="003F7B5B" w:rsidP="003F7B5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Latihan berpasangan dilakukan dengan jarak yang aman. Siswa yang belum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siap melakukan tendangan balasan bisa fokus pada tangkisannya saja.</w:t>
      </w:r>
    </w:p>
    <w:p w:rsidR="005B5E5A" w:rsidRPr="003F7B5B" w:rsidRDefault="003F7B5B" w:rsidP="003F7B5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sumatif berupa demonstrasi rangkaian gerak sederhana, menilai kebenaran teknik dasar dan kesungguhan siswa.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B5E5A" w:rsidRPr="003F7B5B" w:rsidRDefault="003F7B5B" w:rsidP="003F7B5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Duduk tenang, mengatur napas, merefleksikan seluruh perjalanan belajar pencak silat.</w:t>
      </w:r>
    </w:p>
    <w:p w:rsidR="005B5E5A" w:rsidRPr="003F7B5B" w:rsidRDefault="003F7B5B" w:rsidP="003F7B5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"Apa nilai atau sikap terpenting yang kalian pelajari dari pencak silat, selain gerakannya?" (Disiplin, hormat, percaya diri, dll). (</w:t>
      </w:r>
      <w:r w:rsidRPr="003F7B5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5E5A" w:rsidRPr="003F7B5B" w:rsidRDefault="003F7B5B" w:rsidP="003F7B5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</w:t>
      </w: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 dan disiplin siswa selama mempelajari Bab 4 dan menekankan bahwa pencak silat adalah untuk kesehatan dan perlindungan diri, bukan untuk kesombongan.</w:t>
      </w:r>
    </w:p>
    <w:p w:rsidR="005B5E5A" w:rsidRPr="003F7B5B" w:rsidRDefault="003F7B5B" w:rsidP="003F7B5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pencak silat,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B5E5A" w:rsidRPr="003F7B5B" w:rsidRDefault="003F7B5B" w:rsidP="003F7B5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3F7B5B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5B5E5A" w:rsidRPr="003F7B5B" w:rsidRDefault="003F7B5B" w:rsidP="003F7B5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ketahui tentang pencak silat?"</w:t>
      </w:r>
    </w:p>
    <w:p w:rsidR="005B5E5A" w:rsidRPr="003F7B5B" w:rsidRDefault="003F7B5B" w:rsidP="003F7B5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Awal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tingkat keseimbangan dan kelenturan siswa saat pemanasan.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ASESMEN FORMATIF</w:t>
      </w:r>
    </w:p>
    <w:p w:rsidR="005B5E5A" w:rsidRPr="003F7B5B" w:rsidRDefault="003F7B5B" w:rsidP="003F7B5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dan Koreksi Langsung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memperbaiki postur kuda-kuda, posisi tangan, atau ayunan tendangan siswa saat latihan.</w:t>
      </w:r>
    </w:p>
    <w:p w:rsidR="005B5E5A" w:rsidRPr="003F7B5B" w:rsidRDefault="003F7B5B" w:rsidP="003F7B5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saat melakukan elakan, tubuh kita harus merendah?"</w:t>
      </w:r>
    </w:p>
    <w:p w:rsidR="005B5E5A" w:rsidRPr="003F7B5B" w:rsidRDefault="003F7B5B" w:rsidP="003F7B5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Teman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Saat berlatih berpasangan, siswa saling memberi masukan 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(misal: "Tangkisanmu sudah bagus, tapi kuda-kudamu kurang rendah").</w:t>
      </w:r>
    </w:p>
    <w:p w:rsidR="005B5E5A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5B5E5A" w:rsidRPr="003F7B5B" w:rsidRDefault="003F7B5B" w:rsidP="003F7B5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akhir </w:t>
      </w:r>
      <w:proofErr w:type="gramStart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siswa diminta untuk mendemonstrasikan sebuah rangkaian gerak sederhana secara individu atau berpasangan, misalnya: </w:t>
      </w: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Sikap pasang -&gt; Tendanga</w:t>
      </w: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depan -&gt; Elakan samping -&gt; Tangkisan luar -&gt; Pukulan lurus -&gt; Kembali ke sikap pasang.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menilai berdasarkan rubrik yang mencakup:</w:t>
      </w:r>
    </w:p>
    <w:p w:rsidR="005B5E5A" w:rsidRPr="003F7B5B" w:rsidRDefault="003F7B5B" w:rsidP="003F7B5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Kebenaran urutan gerak.</w:t>
      </w:r>
    </w:p>
    <w:p w:rsidR="005B5E5A" w:rsidRPr="003F7B5B" w:rsidRDefault="003F7B5B" w:rsidP="003F7B5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Kualitas teknik dasar (kuda-kuda, keseimbangan).</w:t>
      </w:r>
    </w:p>
    <w:p w:rsidR="005B5E5A" w:rsidRPr="003F7B5B" w:rsidRDefault="003F7B5B" w:rsidP="003F7B5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Kesungguhan dan sikap.</w:t>
      </w:r>
    </w:p>
    <w:p w:rsidR="005B5E5A" w:rsidRPr="003F7B5B" w:rsidRDefault="003F7B5B" w:rsidP="003F7B5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menyebutkan nama gerakan:</w:t>
      </w:r>
    </w:p>
    <w:p w:rsidR="005B5E5A" w:rsidRPr="003F7B5B" w:rsidRDefault="003F7B5B" w:rsidP="003F7B5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 gambar tendangan samping, siswa menuliskan namanya.</w:t>
      </w:r>
    </w:p>
    <w:p w:rsidR="005B5E5A" w:rsidRPr="003F7B5B" w:rsidRDefault="003F7B5B" w:rsidP="003F7B5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Menanyakan fungsi dari elakan.</w:t>
      </w:r>
    </w:p>
    <w:p w:rsidR="005B5E5A" w:rsidRPr="003F7B5B" w:rsidRDefault="003F7B5B" w:rsidP="003F7B5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5B">
        <w:rPr>
          <w:rFonts w:asciiTheme="majorBidi" w:eastAsia="Google Sans Text" w:hAnsiTheme="majorBidi" w:cstheme="majorBidi"/>
          <w:color w:val="1B1C1D"/>
          <w:sz w:val="24"/>
          <w:szCs w:val="24"/>
        </w:rPr>
        <w:t>Menanyakan sikap yang harus dimiliki seorang pesilat.</w:t>
      </w: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F7B5B" w:rsidTr="003F7B5B">
        <w:tc>
          <w:tcPr>
            <w:tcW w:w="5437" w:type="dxa"/>
          </w:tcPr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F7B5B" w:rsidRDefault="003F7B5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F7B5B" w:rsidRDefault="003F7B5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F7B5B" w:rsidRDefault="003F7B5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F7B5B" w:rsidRDefault="003F7B5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F7B5B" w:rsidRDefault="003F7B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F7B5B" w:rsidRPr="003F7B5B" w:rsidRDefault="003F7B5B" w:rsidP="003F7B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3F7B5B" w:rsidRPr="003F7B5B" w:rsidSect="003F7B5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10D34"/>
    <w:multiLevelType w:val="multilevel"/>
    <w:tmpl w:val="70500D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7E48D5"/>
    <w:multiLevelType w:val="multilevel"/>
    <w:tmpl w:val="CBDAEE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79349F9"/>
    <w:multiLevelType w:val="multilevel"/>
    <w:tmpl w:val="33CC93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7E21B3C"/>
    <w:multiLevelType w:val="multilevel"/>
    <w:tmpl w:val="ED9ACF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9ED0CC2"/>
    <w:multiLevelType w:val="multilevel"/>
    <w:tmpl w:val="4E7077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070681"/>
    <w:multiLevelType w:val="multilevel"/>
    <w:tmpl w:val="549EA5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2173B81"/>
    <w:multiLevelType w:val="multilevel"/>
    <w:tmpl w:val="0C2C5E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33B7D79"/>
    <w:multiLevelType w:val="multilevel"/>
    <w:tmpl w:val="C178C1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C80EA9"/>
    <w:multiLevelType w:val="multilevel"/>
    <w:tmpl w:val="3F96CC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BFA029B"/>
    <w:multiLevelType w:val="multilevel"/>
    <w:tmpl w:val="31A022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DAB6608"/>
    <w:multiLevelType w:val="multilevel"/>
    <w:tmpl w:val="0E0E6E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9C7248"/>
    <w:multiLevelType w:val="multilevel"/>
    <w:tmpl w:val="F57634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F716BE"/>
    <w:multiLevelType w:val="multilevel"/>
    <w:tmpl w:val="649E69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49D4BE1"/>
    <w:multiLevelType w:val="multilevel"/>
    <w:tmpl w:val="8E0CE3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57F3EFA"/>
    <w:multiLevelType w:val="multilevel"/>
    <w:tmpl w:val="9E5E04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6D45170"/>
    <w:multiLevelType w:val="multilevel"/>
    <w:tmpl w:val="1B0CDA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8481E94"/>
    <w:multiLevelType w:val="multilevel"/>
    <w:tmpl w:val="AB4650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94603E"/>
    <w:multiLevelType w:val="multilevel"/>
    <w:tmpl w:val="CB5E94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F5937F9"/>
    <w:multiLevelType w:val="multilevel"/>
    <w:tmpl w:val="0602B9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3E1062F"/>
    <w:multiLevelType w:val="multilevel"/>
    <w:tmpl w:val="ECC0188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4DD4D05"/>
    <w:multiLevelType w:val="multilevel"/>
    <w:tmpl w:val="EB6AE7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55C502D"/>
    <w:multiLevelType w:val="multilevel"/>
    <w:tmpl w:val="3C38A2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7230831"/>
    <w:multiLevelType w:val="multilevel"/>
    <w:tmpl w:val="CCBCF0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74E6F46"/>
    <w:multiLevelType w:val="multilevel"/>
    <w:tmpl w:val="5A48DB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9193F29"/>
    <w:multiLevelType w:val="multilevel"/>
    <w:tmpl w:val="A76684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9D31ED0"/>
    <w:multiLevelType w:val="multilevel"/>
    <w:tmpl w:val="B274BE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24A4648"/>
    <w:multiLevelType w:val="multilevel"/>
    <w:tmpl w:val="ED881D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9AA3D8F"/>
    <w:multiLevelType w:val="multilevel"/>
    <w:tmpl w:val="AE1ACF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AE15BA9"/>
    <w:multiLevelType w:val="multilevel"/>
    <w:tmpl w:val="6CFA42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AEF7B97"/>
    <w:multiLevelType w:val="multilevel"/>
    <w:tmpl w:val="204A42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CD3010C"/>
    <w:multiLevelType w:val="multilevel"/>
    <w:tmpl w:val="CFD843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70776BF"/>
    <w:multiLevelType w:val="multilevel"/>
    <w:tmpl w:val="7BD659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AF83339"/>
    <w:multiLevelType w:val="multilevel"/>
    <w:tmpl w:val="7D06AC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D8878E9"/>
    <w:multiLevelType w:val="multilevel"/>
    <w:tmpl w:val="BCCC7E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F6B5341"/>
    <w:multiLevelType w:val="multilevel"/>
    <w:tmpl w:val="32042B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F865DCA"/>
    <w:multiLevelType w:val="multilevel"/>
    <w:tmpl w:val="BC5003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6E70204"/>
    <w:multiLevelType w:val="multilevel"/>
    <w:tmpl w:val="124A08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A383852"/>
    <w:multiLevelType w:val="multilevel"/>
    <w:tmpl w:val="B6545F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AD66FEE"/>
    <w:multiLevelType w:val="multilevel"/>
    <w:tmpl w:val="888C06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F834312"/>
    <w:multiLevelType w:val="multilevel"/>
    <w:tmpl w:val="92985E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0233730"/>
    <w:multiLevelType w:val="multilevel"/>
    <w:tmpl w:val="B8EA6F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1730D4E"/>
    <w:multiLevelType w:val="multilevel"/>
    <w:tmpl w:val="37F4FF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77F20ED"/>
    <w:multiLevelType w:val="multilevel"/>
    <w:tmpl w:val="CE8A3A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A683477"/>
    <w:multiLevelType w:val="multilevel"/>
    <w:tmpl w:val="0E08BE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DD81520"/>
    <w:multiLevelType w:val="multilevel"/>
    <w:tmpl w:val="30A8ED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1"/>
  </w:num>
  <w:num w:numId="2">
    <w:abstractNumId w:val="36"/>
  </w:num>
  <w:num w:numId="3">
    <w:abstractNumId w:val="1"/>
  </w:num>
  <w:num w:numId="4">
    <w:abstractNumId w:val="45"/>
  </w:num>
  <w:num w:numId="5">
    <w:abstractNumId w:val="15"/>
  </w:num>
  <w:num w:numId="6">
    <w:abstractNumId w:val="14"/>
  </w:num>
  <w:num w:numId="7">
    <w:abstractNumId w:val="35"/>
  </w:num>
  <w:num w:numId="8">
    <w:abstractNumId w:val="10"/>
  </w:num>
  <w:num w:numId="9">
    <w:abstractNumId w:val="40"/>
  </w:num>
  <w:num w:numId="10">
    <w:abstractNumId w:val="25"/>
  </w:num>
  <w:num w:numId="11">
    <w:abstractNumId w:val="4"/>
  </w:num>
  <w:num w:numId="12">
    <w:abstractNumId w:val="5"/>
  </w:num>
  <w:num w:numId="13">
    <w:abstractNumId w:val="16"/>
  </w:num>
  <w:num w:numId="14">
    <w:abstractNumId w:val="38"/>
  </w:num>
  <w:num w:numId="15">
    <w:abstractNumId w:val="2"/>
  </w:num>
  <w:num w:numId="16">
    <w:abstractNumId w:val="34"/>
  </w:num>
  <w:num w:numId="17">
    <w:abstractNumId w:val="39"/>
  </w:num>
  <w:num w:numId="18">
    <w:abstractNumId w:val="21"/>
  </w:num>
  <w:num w:numId="19">
    <w:abstractNumId w:val="9"/>
  </w:num>
  <w:num w:numId="20">
    <w:abstractNumId w:val="29"/>
  </w:num>
  <w:num w:numId="21">
    <w:abstractNumId w:val="28"/>
  </w:num>
  <w:num w:numId="22">
    <w:abstractNumId w:val="33"/>
  </w:num>
  <w:num w:numId="23">
    <w:abstractNumId w:val="44"/>
  </w:num>
  <w:num w:numId="24">
    <w:abstractNumId w:val="24"/>
  </w:num>
  <w:num w:numId="25">
    <w:abstractNumId w:val="19"/>
  </w:num>
  <w:num w:numId="26">
    <w:abstractNumId w:val="32"/>
  </w:num>
  <w:num w:numId="27">
    <w:abstractNumId w:val="43"/>
  </w:num>
  <w:num w:numId="28">
    <w:abstractNumId w:val="26"/>
  </w:num>
  <w:num w:numId="29">
    <w:abstractNumId w:val="6"/>
  </w:num>
  <w:num w:numId="30">
    <w:abstractNumId w:val="11"/>
  </w:num>
  <w:num w:numId="31">
    <w:abstractNumId w:val="13"/>
  </w:num>
  <w:num w:numId="32">
    <w:abstractNumId w:val="37"/>
  </w:num>
  <w:num w:numId="33">
    <w:abstractNumId w:val="18"/>
  </w:num>
  <w:num w:numId="34">
    <w:abstractNumId w:val="23"/>
  </w:num>
  <w:num w:numId="35">
    <w:abstractNumId w:val="30"/>
  </w:num>
  <w:num w:numId="36">
    <w:abstractNumId w:val="7"/>
  </w:num>
  <w:num w:numId="37">
    <w:abstractNumId w:val="27"/>
  </w:num>
  <w:num w:numId="38">
    <w:abstractNumId w:val="20"/>
  </w:num>
  <w:num w:numId="39">
    <w:abstractNumId w:val="3"/>
  </w:num>
  <w:num w:numId="40">
    <w:abstractNumId w:val="12"/>
  </w:num>
  <w:num w:numId="41">
    <w:abstractNumId w:val="42"/>
  </w:num>
  <w:num w:numId="42">
    <w:abstractNumId w:val="31"/>
  </w:num>
  <w:num w:numId="43">
    <w:abstractNumId w:val="22"/>
  </w:num>
  <w:num w:numId="44">
    <w:abstractNumId w:val="17"/>
  </w:num>
  <w:num w:numId="45">
    <w:abstractNumId w:val="8"/>
  </w:num>
  <w:num w:numId="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5E5A"/>
    <w:rsid w:val="003F7B5B"/>
    <w:rsid w:val="005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F7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F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3270</Words>
  <Characters>18639</Characters>
  <Application>Microsoft Office Word</Application>
  <DocSecurity>0</DocSecurity>
  <Lines>155</Lines>
  <Paragraphs>43</Paragraphs>
  <ScaleCrop>false</ScaleCrop>
  <Company/>
  <LinksUpToDate>false</LinksUpToDate>
  <CharactersWithSpaces>21866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2025-08-21T02:38:00Z</dcterms:created>
  <dcterms:modified xsi:type="dcterms:W3CDTF">2025-08-21T02:41:00Z</dcterms:modified>
</cp:coreProperties>
</file>