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DD" w:rsidRDefault="00E863DD" w:rsidP="00E863DD">
      <w:pPr>
        <w:spacing w:line="276" w:lineRule="auto"/>
        <w:jc w:val="center"/>
      </w:pP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63DD" w:rsidRDefault="00E863DD" w:rsidP="00E863DD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DD" w:rsidRDefault="00E863DD" w:rsidP="00E863DD">
      <w:pPr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863DD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863DD" w:rsidRDefault="00E863DD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  <w:bookmarkStart w:id="0" w:name="_GoBack"/>
            <w:bookmarkEnd w:id="0"/>
          </w:p>
          <w:p w:rsidR="00E863DD" w:rsidRDefault="00E863DD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863DD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863DD" w:rsidRDefault="00E863DD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863DD" w:rsidRDefault="00E863DD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863DD" w:rsidRDefault="00E863DD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863DD" w:rsidRDefault="00E863DD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                :     Pendidikan Jasmani, Olahraga, Dan Kesehatan (PJOK)</w:t>
            </w:r>
          </w:p>
          <w:p w:rsidR="00E863DD" w:rsidRDefault="00E863DD" w:rsidP="00E863DD">
            <w:pPr>
              <w:spacing w:before="120" w:after="120" w:line="276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Enam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:rsidR="00E863DD" w:rsidRDefault="00E863DD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863DD" w:rsidRDefault="00E863DD" w:rsidP="00E863DD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863DD" w:rsidRDefault="00E863DD" w:rsidP="00E863DD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86C72" w:rsidRPr="00426318" w:rsidRDefault="00E863DD" w:rsidP="00E863DD">
      <w:pPr>
        <w:pStyle w:val="Heading1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426318"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426318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426318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E86C72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426318">
        <w:rPr>
          <w:rFonts w:asciiTheme="majorBidi" w:eastAsia="Google Sans Text" w:hAnsiTheme="majorBidi" w:cstheme="majorBidi"/>
          <w:b/>
          <w:sz w:val="24"/>
          <w:szCs w:val="24"/>
        </w:rPr>
        <w:t>1 :</w:t>
      </w:r>
      <w:proofErr w:type="gramEnd"/>
      <w:r w:rsidRPr="00426318">
        <w:rPr>
          <w:rFonts w:asciiTheme="majorBidi" w:eastAsia="Google Sans Text" w:hAnsiTheme="majorBidi" w:cstheme="majorBidi"/>
          <w:b/>
          <w:sz w:val="24"/>
          <w:szCs w:val="24"/>
        </w:rPr>
        <w:t xml:space="preserve"> AKTIVITAS POLA GERAK DASAR LOKOMOTOR, NONLOKOMOTOR, DAN MANIPULATIF MELALUI AKTIVITAS PERMAINAN INVASI</w:t>
      </w:r>
    </w:p>
    <w:p w:rsidR="00426318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426318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426318" w:rsidRPr="00426318" w:rsidRDefault="00426318" w:rsidP="0042631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......................................................</w:t>
      </w:r>
    </w:p>
    <w:p w:rsidR="00426318" w:rsidRPr="00426318" w:rsidRDefault="00426318" w:rsidP="0042631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......................................................</w:t>
      </w:r>
    </w:p>
    <w:p w:rsidR="00426318" w:rsidRPr="00426318" w:rsidRDefault="00426318" w:rsidP="0042631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Pendidikan Jasmani, Olahraga, Dan Kesehatan (PJOK)</w:t>
      </w:r>
    </w:p>
    <w:p w:rsidR="00426318" w:rsidRPr="00426318" w:rsidRDefault="00426318" w:rsidP="0042631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VI (Enam) / C / I (Ganjil)</w:t>
      </w:r>
    </w:p>
    <w:p w:rsidR="00426318" w:rsidRPr="00426318" w:rsidRDefault="00426318" w:rsidP="0042631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21 JP (7 kali pertemuan)</w:t>
      </w:r>
    </w:p>
    <w:p w:rsidR="00426318" w:rsidRDefault="00426318" w:rsidP="00426318">
      <w:pPr>
        <w:pStyle w:val="Heading3"/>
        <w:tabs>
          <w:tab w:val="left" w:pos="2977"/>
        </w:tabs>
        <w:spacing w:before="0" w:after="0" w:line="275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: 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/20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..</w:t>
      </w:r>
      <w:proofErr w:type="gramEnd"/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E86C72" w:rsidRPr="00426318" w:rsidRDefault="00426318" w:rsidP="00426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memiliki pemahaman dasar tentang gerak lokomotor (berjalan, berlari), nonlokomotor (mengayun), dan manipulatif (melempar, menangkap) pada tingkat dasar. Sebagian mungkin pernah memainkan permainan bola sederhana.</w:t>
      </w:r>
    </w:p>
    <w:p w:rsidR="00E86C72" w:rsidRPr="00426318" w:rsidRDefault="00426318" w:rsidP="00426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besar peserta didik memiliki minat yang tinggi terhadap permainan yang bersifat kompetitif dan berkelompok. Mereka menyukai tantangan fisik dan permainan yang melibatkan bola.</w:t>
      </w:r>
    </w:p>
    <w:p w:rsidR="00E86C72" w:rsidRPr="00426318" w:rsidRDefault="00426318" w:rsidP="00426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lingkungan sosial yang beragam, dengan tingkat pengalaman berolahraga yang bervariasi. Beberapa aktif di luar jam sekolah, sementara yang lain kurang memiliki kesempatan.</w:t>
      </w:r>
    </w:p>
    <w:p w:rsidR="00E86C72" w:rsidRPr="00426318" w:rsidRDefault="00426318" w:rsidP="004263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peragaan langsung dari guru, video, dan gambar/poster teknik gerakan melempar, menangkap, dan menggiring bola.</w:t>
      </w:r>
    </w:p>
    <w:p w:rsidR="00E86C72" w:rsidRPr="00426318" w:rsidRDefault="00426318" w:rsidP="0042631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penjelasan yang jelas, instruksi verbal yang singkat, dan umpan balik suara (pujian, koreksi) selama aktivitas.</w:t>
      </w:r>
    </w:p>
    <w:p w:rsidR="00E86C72" w:rsidRPr="00426318" w:rsidRDefault="00426318" w:rsidP="0042631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kesempatan yang banyak untuk mencoba langsung, merasakan gerakan, dan bermain dalam situasi yang dimodifikasi.</w:t>
      </w:r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E86C72" w:rsidRPr="00426318" w:rsidRDefault="00426318" w:rsidP="0042631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permainan invasi, tujuan melempar, menangkap, dan menggiring bola, serta pentingnya 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untuk menyerang dan bertahan.</w:t>
      </w:r>
    </w:p>
    <w:p w:rsidR="00E86C72" w:rsidRPr="00426318" w:rsidRDefault="00426318" w:rsidP="00426318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prosedur/teknik dasar melempar, menangkap, dan menggiring bola dengan benar dalam berbagai variasi.</w:t>
      </w:r>
    </w:p>
    <w:p w:rsidR="00E86C72" w:rsidRPr="00426318" w:rsidRDefault="00426318" w:rsidP="0042631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Keterampilan ini relevan untuk berbagai jenis olahraga populer (sepak bola, basket, futsal) dan permainan tradisional. Selain itu, melatih 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sportivitas, dan pengambilan keputusan yang berguna dalam interaksi sosial sehari-hari.</w:t>
      </w:r>
    </w:p>
    <w:p w:rsidR="00E86C72" w:rsidRPr="00426318" w:rsidRDefault="00426318" w:rsidP="0042631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Tingkat Kesulitan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Konsepnya mudah dipahami, namun penguasaan keterampilan motorik yang terkoordinasi memerlukan latihan berulang.</w:t>
      </w:r>
    </w:p>
    <w:p w:rsidR="00E86C72" w:rsidRPr="00426318" w:rsidRDefault="00426318" w:rsidP="0042631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sistematis, dimulai dari pengenalan permainan sederhana, latihan teknik dasar secara terpisah (melempar, menangkap, menggiring), penggabungan teknik dalam variasi, hingga aplikasi dalam permainan bola tangan yang dimodifikasi.</w:t>
      </w:r>
    </w:p>
    <w:p w:rsidR="00E86C72" w:rsidRPr="00426318" w:rsidRDefault="00426318" w:rsidP="0042631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Mengintegrasikan nilai sportivitas, kejujuran, 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tanggung jawab, dan saling menghargai antar teman.</w:t>
      </w:r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Mensyukuri nikmat kesehatan jasmani yang diberikan Tuhan dengan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 dan mengembangkannya melalui olahraga, serta menunjukkan sikap menghargai sesama.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Menunjukkan sikap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fair play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(bermain adil), menghormati aturan permainan, serta menerima kemenangan dan kekalahan dengan sikap positif sebagai bagian dari warga sekolah yang baik.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situasi permainan untuk mengambil keputusan yang tepat, seperti kapan harus mengoper, kapan harus menggiring, dan bagaimana mencari ruang kosong.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variasi gerakan dan strategi sederhana dalam permainan untuk dapat melewati lawan dan mencetak skor.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tim, berkomunikasi dengan teman satu regu, dan menjalankan peran masing-masing untuk mencapai tujuan bersama.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inisiatif untuk berlatih, bertanggung jawab terhadap penguasaan keterampilan pribadi, dan mengelola emosi saat bermain.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manfaat aktivitas permainan invasi bagi kesehatan jantung dan kebugaran jasmani, serta menerapkan pola hidup aktif.</w:t>
      </w:r>
    </w:p>
    <w:p w:rsidR="00E86C72" w:rsidRPr="00426318" w:rsidRDefault="00426318" w:rsidP="0042631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komunikasi verbal (isyarat, teriakan) dan non-verbal (gerak tubuh, kontak mata) untuk berkoordinasi dengan teman satu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permainan.</w:t>
      </w:r>
    </w:p>
    <w:p w:rsidR="00426318" w:rsidRDefault="00426318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E86C72" w:rsidRDefault="00426318" w:rsidP="00426318">
      <w:pPr>
        <w:pStyle w:val="Heading2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426318" w:rsidRPr="00426318" w:rsidRDefault="00426318" w:rsidP="00426318"/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426318" w:rsidRDefault="00426318" w:rsidP="00426318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426318" w:rsidRDefault="00426318" w:rsidP="00426318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426318" w:rsidRDefault="00426318" w:rsidP="0042631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426318" w:rsidRDefault="00426318" w:rsidP="00426318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426318" w:rsidRDefault="00426318" w:rsidP="0042631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426318" w:rsidRDefault="00426318" w:rsidP="00426318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426318" w:rsidRDefault="00426318" w:rsidP="0042631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426318" w:rsidRDefault="00426318" w:rsidP="00426318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426318" w:rsidRDefault="00426318" w:rsidP="00426318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E86C72" w:rsidRPr="00426318" w:rsidRDefault="00426318" w:rsidP="0042631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Memperkirakan jarak dan sudut saat melempar bola, menghitung skor, dan memahami konsep ruang dalam lapangan permainan.</w:t>
      </w:r>
    </w:p>
    <w:p w:rsidR="00E86C72" w:rsidRPr="00426318" w:rsidRDefault="00426318" w:rsidP="0042631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gerak,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dan energi yang terjadi saat melempar, menangkap, dan memantulkan bola.</w:t>
      </w:r>
    </w:p>
    <w:p w:rsidR="00E86C72" w:rsidRPr="00426318" w:rsidRDefault="00426318" w:rsidP="0042631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nilai-nilai 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gotong royong, dan keadilan dalam konteks permainan.</w:t>
      </w:r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E86C72" w:rsidRPr="00426318" w:rsidRDefault="00426318" w:rsidP="0042631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melempar dan menangkap bola berpasangan dan dalam formasi segitiga dengan koordinasi yang baik. (3 JP)</w:t>
      </w:r>
    </w:p>
    <w:p w:rsidR="00E86C72" w:rsidRPr="00426318" w:rsidRDefault="00426318" w:rsidP="0042631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mengoper dan menangkap bola dalam formasi berbanjar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passing run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 dan dari atas kepala dengan benar. (3 JP)</w:t>
      </w:r>
    </w:p>
    <w:p w:rsidR="00E86C72" w:rsidRPr="00426318" w:rsidRDefault="00426318" w:rsidP="0042631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melempar dan menangkap bola dalam formasi lingkaran serta menerapkan nilai gotong royong dalam permainan sederhana. (3 JP)</w:t>
      </w:r>
    </w:p>
    <w:p w:rsidR="00E86C72" w:rsidRPr="00426318" w:rsidRDefault="00426318" w:rsidP="0042631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menjelaskan dan mempraktikkan variasi gerak dasar 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menggiring bola sambil berjalan dan berlari dengan kontrol yang baik. (3 JP)</w:t>
      </w:r>
    </w:p>
    <w:p w:rsidR="00E86C72" w:rsidRPr="00426318" w:rsidRDefault="00426318" w:rsidP="0042631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menggiring bola secara zig-zag dan mengikuti teman di depannya. (3 JP)</w:t>
      </w:r>
    </w:p>
    <w:p w:rsidR="00E86C72" w:rsidRPr="00426318" w:rsidRDefault="00426318" w:rsidP="0042631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dan mempraktikkan variasi gerak dasar menggiring bola dalam permainan lari berantai dan mulai menerapkan strategi sederhana. (3 JP)</w:t>
      </w:r>
    </w:p>
    <w:p w:rsidR="00E86C72" w:rsidRPr="00426318" w:rsidRDefault="00426318" w:rsidP="0042631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mengombinasikan keterampilan melempar, menangkap, dan menggiring bola dalam permainan bola tangan dengan peraturan yang dimodifikasi. (3 JP)</w:t>
      </w:r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D. INDIKATOR KETERCAPAIAN TUJUAN PEMBELAJARAN</w:t>
      </w:r>
    </w:p>
    <w:p w:rsidR="00E86C72" w:rsidRPr="00426318" w:rsidRDefault="00426318" w:rsidP="0042631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lemparan dada dan lemparan pantul kepada teman dengan akurat.</w:t>
      </w:r>
    </w:p>
    <w:p w:rsidR="00E86C72" w:rsidRPr="00426318" w:rsidRDefault="00426318" w:rsidP="0042631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menangkap bola dengan kedua tangan tanpa terjatuh.</w:t>
      </w:r>
    </w:p>
    <w:p w:rsidR="00E86C72" w:rsidRPr="00426318" w:rsidRDefault="00426318" w:rsidP="0042631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menggiring bola setinggi pinggang sambil berjalan dan berlari tanpa kehilangan kontrol.</w:t>
      </w:r>
    </w:p>
    <w:p w:rsidR="00E86C72" w:rsidRPr="00426318" w:rsidRDefault="00426318" w:rsidP="0042631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melewati rintangan (cone) sambil menggiring bola.</w:t>
      </w:r>
    </w:p>
    <w:p w:rsidR="00E86C72" w:rsidRPr="00426318" w:rsidRDefault="00426318" w:rsidP="0042631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bekerja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teman satu tim untuk memasukkan bola ke gawang.</w:t>
      </w:r>
    </w:p>
    <w:p w:rsidR="00E86C72" w:rsidRPr="00426318" w:rsidRDefault="00426318" w:rsidP="0042631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menunjukkan sikap sportif dan menghargai lawan bermain.</w:t>
      </w:r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E. TOPIK PEMBELAJARAN KONTEKSTUAL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Mengaplikasikan keterampilan gerak dasar permainan invasi dalam permainan bola tangan yang dimodifikasi, yang relevan dengan olahraga populer seperti basket dan futsal.</w:t>
      </w:r>
      <w:proofErr w:type="gramEnd"/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F. KERANGKA PEMBELAJARAN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E86C72" w:rsidRPr="00426318" w:rsidRDefault="00426318" w:rsidP="0042631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Permainan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Game-Based Learning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E86C72" w:rsidRPr="00426318" w:rsidRDefault="00426318" w:rsidP="0042631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pada kualitas gerakan (bagaimana posisi tangan, kekuatan lemparan) dan menyadari posisi tubuhnya serta posisi teman dan lawan di lapangan.</w:t>
      </w:r>
    </w:p>
    <w:p w:rsidR="00E86C72" w:rsidRPr="00426318" w:rsidRDefault="00426318" w:rsidP="0042631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tujuan dari setiap aktivitas (misalnya, "kita berlatih melempar agar bisa mengoper bola dengan cepat ke teman yang tidak dijaga") dan relevansinya untuk memenangkan permainan.</w:t>
      </w:r>
    </w:p>
    <w:p w:rsidR="00E86C72" w:rsidRPr="00426318" w:rsidRDefault="00426318" w:rsidP="00426318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bentuk permainan yang menyenangkan, kompetisi yang sehat, dan selebrasi keberhasilan bersama untuk menciptakan pengalaman belajar yang positif.</w:t>
      </w:r>
    </w:p>
    <w:p w:rsidR="00E86C72" w:rsidRPr="00426318" w:rsidRDefault="00426318" w:rsidP="0042631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Drill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), Bermain, Diskusi Kelompok.</w:t>
      </w:r>
    </w:p>
    <w:p w:rsidR="00E86C72" w:rsidRPr="00426318" w:rsidRDefault="00426318" w:rsidP="0042631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bola dengan ukuran dan berat yang berbeda (misal: bola plastik untuk yang belum terampil, bola voli untuk yang lebih mahir).</w:t>
      </w:r>
    </w:p>
    <w:p w:rsidR="00E86C72" w:rsidRPr="00426318" w:rsidRDefault="00426318" w:rsidP="00426318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pilihan tingkat kesulitan, misalnya jarak melempar yang lebih dekat/jauh, kecepatan menggiring yang lebih lambat/cepat. 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Membentuk kelompok berdasarkan tingkat kemahiran untuk latihan tertentu.</w:t>
      </w:r>
    </w:p>
    <w:p w:rsidR="00E86C72" w:rsidRPr="00426318" w:rsidRDefault="00426318" w:rsidP="00426318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menunjukkan pemahaman dengan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mempraktikkan langsung dalam permainan, atau bagi sebagian siswa, bisa dengan menjelaskan strategi sederhana secara lisan.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E86C72" w:rsidRPr="00426318" w:rsidRDefault="00426318" w:rsidP="0042631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kelas lain untuk mengintegrasikan tema olahraga dalam pelajaran lain. Menggunakan fasilitas sekolah seperti lapangan upacara atau lapangan olahraga secara maksimal.</w:t>
      </w:r>
    </w:p>
    <w:p w:rsidR="00E86C72" w:rsidRPr="00426318" w:rsidRDefault="00426318" w:rsidP="0042631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bermain permainan sejenis di lingkungan rumah bersama teman-temannya.</w:t>
      </w:r>
    </w:p>
    <w:p w:rsidR="00E86C72" w:rsidRPr="00426318" w:rsidRDefault="00426318" w:rsidP="0042631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video tutorial dari platform online sebagai referensi tambahan untuk teknik-teknik dasar.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E86C72" w:rsidRPr="00426318" w:rsidRDefault="00426318" w:rsidP="0042631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Lapangan diatur dengan aman, bebas dari benda berbahaya.</w:t>
      </w:r>
    </w:p>
    <w:p w:rsidR="00E86C72" w:rsidRPr="00426318" w:rsidRDefault="00426318" w:rsidP="00426318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Penanda (cone, kapur) digunakan untuk membuat area latihan dan lapangan permainan yang jelas.</w:t>
      </w:r>
    </w:p>
    <w:p w:rsidR="00E86C72" w:rsidRPr="00426318" w:rsidRDefault="00426318" w:rsidP="00426318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Peralatan (bola, gawang modifikasi) disiapkan dalam jumlah yang cukup.</w:t>
      </w:r>
    </w:p>
    <w:p w:rsidR="00E86C72" w:rsidRPr="00426318" w:rsidRDefault="00426318" w:rsidP="0042631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 video singkat contoh gerakan yang benar melalui proyektor jika memungkinkan.</w:t>
      </w:r>
    </w:p>
    <w:p w:rsidR="00E86C72" w:rsidRPr="00426318" w:rsidRDefault="00426318" w:rsidP="0042631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saling mendukung, di mana peserta didik tidak takut membuat kesalahan.</w:t>
      </w:r>
    </w:p>
    <w:p w:rsidR="00E86C72" w:rsidRPr="00426318" w:rsidRDefault="00426318" w:rsidP="004263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Menekankan pentingnya usaha dan kemajuan, bukan hanya hasil akhir (menang/kalah).</w:t>
      </w:r>
    </w:p>
    <w:p w:rsidR="00E86C72" w:rsidRPr="00426318" w:rsidRDefault="00426318" w:rsidP="004263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Membangun budaya sportif, saling menghargai, dan bekerja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E86C72" w:rsidRPr="00426318" w:rsidRDefault="00426318" w:rsidP="004263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Penggunaan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stopwatch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digital untuk mengukur waktu permainan.</w:t>
      </w:r>
    </w:p>
    <w:p w:rsidR="00E86C72" w:rsidRPr="00426318" w:rsidRDefault="00426318" w:rsidP="004263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Penggunaan peluit sebagai alat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instruksi.</w:t>
      </w:r>
    </w:p>
    <w:p w:rsidR="00E86C72" w:rsidRPr="00426318" w:rsidRDefault="00426318" w:rsidP="004263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Pemutaran musik penyemangat saat sesi pemanasan dan permainan.</w:t>
      </w:r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G. LANGKAH-LANGKAH PEMBELAJARAN BERDIFERENSIASI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sz w:val="24"/>
          <w:szCs w:val="24"/>
        </w:rPr>
        <w:t>Topik: Variasi Gerak Dasar Melempar dan Menangkap Bola (Berpasangan &amp; Formasi Segitiga)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86C72" w:rsidRPr="00426318" w:rsidRDefault="00426318" w:rsidP="004263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menyapa peserta didik, memimpin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dan memeriksa kehadiran serta kesiapan fisik siswa.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"Siapa yang suka bermain bola? Permainan apa saja yang menggunakan lemparan dan tangkapan?" untuk menghubungkan dengan pengalaman siswa.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permainan "Kucing dan Tikus" dengan bola, di mana "kucing" harus merebut bola yang dioper-oper oleh para "tikus".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Penjelasan Tujuan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bahwa hari ini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melempar dan menangkap bola dengan benar agar lebih seru saat bermain.</w:t>
      </w:r>
    </w:p>
    <w:p w:rsidR="00E86C72" w:rsidRPr="00426318" w:rsidRDefault="00426318" w:rsidP="004263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Awal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kemampuan awal siswa dalam melempar dan menangkap selama pemanasan untuk merencanakan diferensiasi.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E86C72" w:rsidRPr="00426318" w:rsidRDefault="00426318" w:rsidP="004263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melempar dari dada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chest pass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 dan menangkap bola. Peserta didik diminta merasakan posisi jari, kekuatan dorongan lengan, dan posisi badan saat menangkap.</w:t>
      </w:r>
    </w:p>
    <w:p w:rsidR="00E86C72" w:rsidRPr="00426318" w:rsidRDefault="00426318" w:rsidP="004263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Berpasangan (Meaningful Learning)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berpasangan saling berhadapan dan berlatih melempar-tangkap.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balik.</w:t>
      </w:r>
    </w:p>
    <w:p w:rsidR="00E86C72" w:rsidRPr="00426318" w:rsidRDefault="00426318" w:rsidP="0042631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Jarak antar pasangan disesuaikan. Kelompok yang sudah mahir bisa mencoba sambil bergerak maju-mundur.</w:t>
      </w:r>
    </w:p>
    <w:p w:rsidR="00E86C72" w:rsidRPr="00426318" w:rsidRDefault="00426318" w:rsidP="004263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Formasi Segitiga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membentuk kelompok tiga orang dan berlatih mengoper bola secara berkelanjutan dalam formasi segitiga. Ini bertujuan agar mereka belajar mencari teman yang kosong.</w:t>
      </w:r>
    </w:p>
    <w:p w:rsidR="00E86C72" w:rsidRPr="00426318" w:rsidRDefault="00426318" w:rsidP="004263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Sederhana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Membuat permainan "5 Operan", di mana satu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harus berhasil melakukan 5 kali operan tanpa direbut lawan untuk mendapatkan poin.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kesulitan tetap pada latihan berpasangan, kelompok yang sedang berlatih formasi segitiga, kelompok yang mahir mencoba formasi segi empat atau dengan dua bola.</w:t>
      </w:r>
    </w:p>
    <w:p w:rsidR="00E86C72" w:rsidRPr="00426318" w:rsidRDefault="00426318" w:rsidP="0042631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Ketercapaian dinilai dari kemampuan berpartisipasi aktif dan mencoba melakukan teknik dengan benar, bukan dari jumlah tangkapan yang sempurna.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86C72" w:rsidRPr="00426318" w:rsidRDefault="00426318" w:rsidP="004263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peregangan statis untuk melemaskan otot tangan dan kaki.</w:t>
      </w:r>
    </w:p>
    <w:p w:rsidR="00E86C72" w:rsidRPr="00426318" w:rsidRDefault="00426318" w:rsidP="004263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"Apa yang kalian rasakan paling sulit tadi? Bagian mana yang paling menyenangkan?" Peserta didik berbagi pengalaman.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poin-poin penting dalam melempar dan menangkap bola.</w:t>
      </w:r>
    </w:p>
    <w:p w:rsidR="00E86C72" w:rsidRPr="00426318" w:rsidRDefault="00426318" w:rsidP="004263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usaha semua siswa dan mengingatkan untuk materi pertemuan berikutnya.</w:t>
      </w:r>
    </w:p>
    <w:p w:rsidR="00E86C72" w:rsidRPr="00426318" w:rsidRDefault="00426318" w:rsidP="0042631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 penutup.</w:t>
      </w: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sz w:val="24"/>
          <w:szCs w:val="24"/>
        </w:rPr>
        <w:t>Topik: Variasi Gerak Dasar Mengoper dan Menangkap Bola (Formasi Berbanjar &amp; Lemparan Atas Kepala)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86C72" w:rsidRPr="00426318" w:rsidRDefault="00426318" w:rsidP="004263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presensi, dan memastikan kesiapan siswa.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Mengulas singkat pertemuan sebelumnya, "Siapa yang masih ingat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melempar bola dari dada?"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"Oper Cepat", dua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berbaris, tim yang paling cepat mengoper bola dari depan ke belakang dan sebaliknya menjadi pemenang.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hari ini adalah belajar mengoper sambil berlari dan mencoba jenis lemparan baru, yaitu lemparan dari atas kepala.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(75 MENIT)</w:t>
      </w:r>
    </w:p>
    <w:p w:rsidR="00E86C72" w:rsidRPr="00426318" w:rsidRDefault="00426318" w:rsidP="004263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teknik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passing run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(mengoper lalu lari ke belakang barisan) dan lemparan atas kepala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overhead pass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). Siswa diajak fokus pada koordinasi antara lari dan melempar.</w:t>
      </w:r>
    </w:p>
    <w:p w:rsidR="00E86C72" w:rsidRPr="00426318" w:rsidRDefault="00426318" w:rsidP="004263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Formasi Berbanjar (</w:t>
      </w:r>
      <w:r w:rsidRPr="0042631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Passing Run</w:t>
      </w: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Dua kelompok berbaris saling berhadapan. Siswa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paling depan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mengoper bola ke seberang, lalu berlari ke barisan paling belakang. Latihan ini melatih akurasi sambil bergerak.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Lemparan Atas Kepala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Secara berpasangan, siswa berlatih lemparan atas kepala, baik langsung maupun dipantulkan.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kegunaan lemparan ini untuk melewati lawan yang tinggi.</w:t>
      </w:r>
    </w:p>
    <w:p w:rsidR="00E86C72" w:rsidRPr="00426318" w:rsidRDefault="00426318" w:rsidP="004263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kesulitan dengan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passing run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fokus pada operan statis terlebih dahulu. Untuk lemparan atas kepala, jarak bisa disesuaikan. Siswa yang mahir bisa mencoba mengombinasikan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passing run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lemparan atas kepala.</w:t>
      </w:r>
    </w:p>
    <w:p w:rsidR="00E86C72" w:rsidRPr="00426318" w:rsidRDefault="00426318" w:rsidP="0042631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berfokus pada usaha siswa untuk melakukan koordinasi gerak dan mencoba teknik baru, bukan pada kecepatan atau kesempurnaan gerakan.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86C72" w:rsidRPr="00426318" w:rsidRDefault="00426318" w:rsidP="004263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bahu, lengan, dan kaki.</w:t>
      </w:r>
    </w:p>
    <w:p w:rsidR="00E86C72" w:rsidRPr="00426318" w:rsidRDefault="00426318" w:rsidP="004263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Diskusi singkat: "Kapan sebaiknya kita menggunakan lemparan atas kepala dalam permainan?"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kunci gerakan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passing run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overhead pass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86C72" w:rsidRPr="00426318" w:rsidRDefault="00426318" w:rsidP="004263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Apresiasi dan motivasi untuk pertemuan selanjutnya.</w:t>
      </w:r>
    </w:p>
    <w:p w:rsidR="00E86C72" w:rsidRPr="00426318" w:rsidRDefault="00426318" w:rsidP="004263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sz w:val="24"/>
          <w:szCs w:val="24"/>
        </w:rPr>
        <w:t>Topik: Variasi Gerak Dasar Melempar dan Menangkap Bola (Formasi Lingkaran)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86C72" w:rsidRPr="00426318" w:rsidRDefault="00426318" w:rsidP="004263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"Selain berpasangan dan berbaris, formasi apa lagi yang bisa kita buat untuk latihan mengoper?"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"Bola Panas" dalam lingkaran. Siswa mengoper bola secepat mungkin, yang memegang bola saat musik berhenti mendapat tantangan ringan (misal: 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jumping jack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5 kali).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berlatih kerja sama dalam formasi lingkaran dan menerapkan semua jenis lemparan yang sudah dipelajari.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E86C72" w:rsidRPr="00426318" w:rsidRDefault="00426318" w:rsidP="004263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Siswa membentuk beberapa lingkaran kecil. Satu siswa di tengah bertugas menerima operan dari teman-temannya di pinggir lingkaran, lalu mengoper kembali. Setelah beberapa kali, siswa di tengah bertukar posisi.</w:t>
      </w:r>
    </w:p>
    <w:p w:rsidR="00E86C72" w:rsidRPr="00426318" w:rsidRDefault="00426318" w:rsidP="004263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Variasi Operan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Dalam formasi lingkaran, siswa berlatih menggunakan lemparan dada, pantul, dan atas kepala secara bergantian sesuai instruksi guru. Tujuannya adalah melatih kecepatan reaksi dan adaptasi.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"Jaga Benteng Lingkaran"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Satu lingkaran besar, dengan 2-3 siswa sebagai "penjaga" di tengah. Siswa di pinggir lingkaran harus mengoper bola satu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lain tanpa bisa direbut oleh penjaga. Jika bola direbut, siswa yang mengoper terakhir bertukar posisi menjadi penjaga.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Ukuran lingkaran bisa diperkecil/diperbesar. Jumlah penjaga bisa ditambah/dikurangi. Kelompok yang mahir bisa menggunakan dua bola.</w:t>
      </w:r>
    </w:p>
    <w:p w:rsidR="00E86C72" w:rsidRPr="00426318" w:rsidRDefault="00426318" w:rsidP="00426318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didasarkan pada partisipasi aktif, kemampuan berkomunikasi dengan teman, dan usaha untuk menjaga bola tetap dalam penguasaan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86C72" w:rsidRPr="00426318" w:rsidRDefault="00426318" w:rsidP="004263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 sambil duduk melingkar.</w:t>
      </w:r>
    </w:p>
    <w:p w:rsidR="00E86C72" w:rsidRPr="00426318" w:rsidRDefault="00426318" w:rsidP="004263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"Apa keuntungan berlatih dalam formasi lingkaran?"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pentingnya kesadaran ruang dan komunikasi dalam 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tim.</w:t>
      </w:r>
    </w:p>
    <w:p w:rsidR="00E86C72" w:rsidRPr="00426318" w:rsidRDefault="00426318" w:rsidP="004263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gambaran bahwa pertemuan berikutnya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mulai belajar keterampilan baru: menggiring bola.</w:t>
      </w:r>
    </w:p>
    <w:p w:rsidR="00E86C72" w:rsidRPr="00426318" w:rsidRDefault="00426318" w:rsidP="0042631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sz w:val="24"/>
          <w:szCs w:val="24"/>
        </w:rPr>
        <w:t>Topik: Variasi Gerak Dasar Menggiring Bola (Berjalan dan Berlari)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86C72" w:rsidRPr="00426318" w:rsidRDefault="00426318" w:rsidP="004263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gerakan menggiring bola (basket), lalu bertanya, "Olahraga apa yang menggunakan gerakan ini? Apa gunanya?"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"Ikuti Pemimpin".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yang ditunjuk berjalan/berlari di area yang ditentukan sambil melakukan berbagai gerakan, siswa lain menirukan.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dasar-dasar menggiring bola, yaitu memantulkan bola sambil berjalan dan berlari.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E86C72" w:rsidRPr="00426318" w:rsidRDefault="00426318" w:rsidP="0042631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siswa memegang satu bola.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merasakan pantulan bola. "Rasakan bolanya dengan telapak tangan, jangan dipukul. Coba pantulkan rendah, lalu tinggi." Siswa berlatih memantulkan bola di tempat.</w:t>
      </w:r>
    </w:p>
    <w:p w:rsidR="00E86C72" w:rsidRPr="00426318" w:rsidRDefault="00426318" w:rsidP="0042631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Menggiring Sambil Berjalan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mencoba menggiring bola sambil berjalan lurus ke depan. Fokus pada menjaga bola tetap di samping tubuh dan setinggi pinggang.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Menggiring Sambil Berlari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cukup lancar, siswa mencoba menggiring bola sambil berlari pelan.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mencoba melihat ke depan, tidak hanya ke bola.</w:t>
      </w:r>
    </w:p>
    <w:p w:rsidR="00E86C72" w:rsidRPr="00426318" w:rsidRDefault="00426318" w:rsidP="0042631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fokus pada menggiring di tempat dan berjalan. Siswa yang sudah bisa, mencoba menggiring dengan tangan kiri (non-dominan) atau dengan kecepatan lari yang bervariasi.</w:t>
      </w:r>
    </w:p>
    <w:p w:rsidR="00E86C72" w:rsidRPr="00426318" w:rsidRDefault="00426318" w:rsidP="004263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untuk melakukan 5-10 pantulan berkelanjutan sambil berjalan sudah dianggap sebagai pencapaian awal.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(15 MENIT)</w:t>
      </w:r>
    </w:p>
    <w:p w:rsidR="00E86C72" w:rsidRPr="00426318" w:rsidRDefault="00426318" w:rsidP="004263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pergelangan tangan dan jari.</w:t>
      </w:r>
    </w:p>
    <w:p w:rsidR="00E86C72" w:rsidRPr="00426318" w:rsidRDefault="00426318" w:rsidP="004263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"Apa bedanya menggiring sambil berjalan dan berlari? Mana yang lebih sulit?"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2 kunci menggiring bola: gunakan jari (bukan telapak tangan) dan pantulkan bola di samping-depan tubuh.</w:t>
      </w:r>
    </w:p>
    <w:p w:rsidR="00E86C72" w:rsidRPr="00426318" w:rsidRDefault="00426318" w:rsidP="004263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semangat bahwa latihan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lebih mudah.</w:t>
      </w:r>
    </w:p>
    <w:p w:rsidR="00E86C72" w:rsidRPr="00426318" w:rsidRDefault="00426318" w:rsidP="004263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sz w:val="24"/>
          <w:szCs w:val="24"/>
        </w:rPr>
        <w:t>Topik: Variasi Gerak Dasar Menggiring Bola (Zig-zag dan Mengikuti Teman)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86C72" w:rsidRPr="00426318" w:rsidRDefault="00426318" w:rsidP="0042631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Mengulang sebentar gerakan menggiring bola sambil berjalan/berlari.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"Lampu Merah, Lampu Hijau" versi menggiring bola. Siswa menggiring bola saat "lampu hijau" dan berhenti di tempat saat "lampu merah".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melatih kontrol bola dengan menggiring secara berkelok-kelok (zig-zag).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E86C72" w:rsidRPr="00426318" w:rsidRDefault="00426318" w:rsidP="0042631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(Mindful Learning)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memasang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rintangan (cone) dalam satu baris lurus. Guru mendemonstrasikan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menggiring bola melewati rintangan secara zig-zag. Siswa diajak memperhatikan bagaimana tubuh sedikit miring saat berbelok.</w:t>
      </w:r>
    </w:p>
    <w:p w:rsidR="00E86C72" w:rsidRPr="00426318" w:rsidRDefault="00426318" w:rsidP="0042631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Menggiring Zig-zag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bergiliran mencoba menggiring bola melewati rintangan. Awalnya sambil berjalan, kemudian mencoba berlari pelan.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Mengikuti Teman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berpasangan. Siswa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menggiring bola ke berbagai arah (bebas), siswa di belakang harus mengikuti gerakan dan arah temannya sambil tetap menggiring bola. Latihan ini melatih reaksi dan kontrol bola tanpa melihat.</w:t>
      </w:r>
    </w:p>
    <w:p w:rsidR="00E86C72" w:rsidRPr="00426318" w:rsidRDefault="00426318" w:rsidP="0042631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Jarak antar rintangan bisa diperlebar untuk pemula atau dipersempit untuk tantangan lebih. Kecepatan gerakan bisa disesuaikan.</w:t>
      </w:r>
    </w:p>
    <w:p w:rsidR="00E86C72" w:rsidRPr="00426318" w:rsidRDefault="00426318" w:rsidP="00426318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berhasil melewati rintangan tanpa menyentuh (meskipun lambat) sudah menunjukkan kemajuan.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86C72" w:rsidRPr="00426318" w:rsidRDefault="00426318" w:rsidP="0042631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pinggang dan kaki.</w:t>
      </w:r>
    </w:p>
    <w:p w:rsidR="00E86C72" w:rsidRPr="00426318" w:rsidRDefault="00426318" w:rsidP="0042631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kita perlu belajar menggiring bola secara zig-zag?" (Untuk melewati lawan).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mengubah arah dan kecepatan untuk mengelabui lawan.</w:t>
      </w:r>
    </w:p>
    <w:p w:rsidR="00E86C72" w:rsidRPr="00426318" w:rsidRDefault="00426318" w:rsidP="0042631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Apresiasi bagi semua siswa yang sudah berani mencoba.</w:t>
      </w:r>
    </w:p>
    <w:p w:rsidR="00E86C72" w:rsidRPr="00426318" w:rsidRDefault="00426318" w:rsidP="0042631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(3 </w:t>
      </w:r>
      <w:proofErr w:type="gramStart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sz w:val="24"/>
          <w:szCs w:val="24"/>
        </w:rPr>
        <w:lastRenderedPageBreak/>
        <w:t>Topik: Variasi Gerak Dasar Menggiring Bola (Lari Berantai) dan Strategi Sederhana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86C72" w:rsidRPr="00426318" w:rsidRDefault="00426318" w:rsidP="0042631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Mengulang gerakan menggiring zig-zag.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"Rebut Bola". Siswa menyebar di area terbatas, semua menggiring bola. Tujuannya adalah menjaga bola sendiri sambil mencoba merebut bola teman dengan kaki.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Hari ini kita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menggabungkan semua latihan menggiring dalam sebuah permainan tim dan mulai berpikir tentang strategi.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E86C72" w:rsidRPr="00426318" w:rsidRDefault="00426318" w:rsidP="004263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Lari Berantai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dibagi menjadi 2-4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berbaris. Setiap siswa secara bergiliran harus menggiring bola melewati rintangan zig-zag sampai ujung, lalu kembali dan menyerahkan bola ke teman berikutnya. Tim yang selesai duluan menang.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&amp; 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menghentikan permainan sejenak dan bertanya, "Bagaimana caranya agar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bisa lebih cepat? Apakah hanya menggiring cepat saja cukup?"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ke arah pentingnya operan.</w:t>
      </w:r>
    </w:p>
    <w:p w:rsidR="00E86C72" w:rsidRPr="00426318" w:rsidRDefault="00426318" w:rsidP="004263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"Serang Gawang"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Dua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bermain di lapangan kecil dengan gawang modifikasi. Siswa boleh menggiring dan mengoper bola. Tujuannya adalah mencetak gol.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mengoper seringkali lebih cepat daripada menggiring sendiri.</w:t>
      </w:r>
    </w:p>
    <w:p w:rsidR="00E86C72" w:rsidRPr="00426318" w:rsidRDefault="00426318" w:rsidP="0042631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Ukuran lapangan dan jumlah pemain per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disesuaikan. Aturan bisa dimodifikasi, misal: "harus ada minimal 2 operan sebelum menembak ke gawang".</w:t>
      </w:r>
    </w:p>
    <w:p w:rsidR="00E86C72" w:rsidRPr="00426318" w:rsidRDefault="00426318" w:rsidP="00426318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Penilaian tidak hanya pada gol yang tercipta, tetapi juga pada usaha siswa untuk bekerja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menerapkan keterampilan yang telah dipelajari.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86C72" w:rsidRPr="00426318" w:rsidRDefault="00426318" w:rsidP="0042631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bersama.</w:t>
      </w:r>
    </w:p>
    <w:p w:rsidR="00E86C72" w:rsidRPr="00426318" w:rsidRDefault="00426318" w:rsidP="0042631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"Menurut kalian, lebih efektif mana, menggiring sendiri sampai ke gawang atau bekerja sama dengan teman?"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menyimpulkan bahwa dalam permainan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kombinasi antara keterampilan individu (menggiring) dan kerja sama (mengoper) adalah kunci keberhasilan.</w:t>
      </w:r>
    </w:p>
    <w:p w:rsidR="00E86C72" w:rsidRPr="00426318" w:rsidRDefault="00426318" w:rsidP="0042631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 tahu bahwa pertemuan terakhir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"turnamen kecil".</w:t>
      </w:r>
    </w:p>
    <w:p w:rsidR="00E86C72" w:rsidRPr="00426318" w:rsidRDefault="00426318" w:rsidP="0042631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(3 </w:t>
      </w:r>
      <w:proofErr w:type="gramStart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426318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sz w:val="24"/>
          <w:szCs w:val="24"/>
        </w:rPr>
        <w:t>Topik: Kombinasi Keterampilan dalam Permainan Bola Tangan Modifikasi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86C72" w:rsidRPr="00426318" w:rsidRDefault="00426318" w:rsidP="0042631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Mengulas semua keterampilan yang sudah dipelajari: melempar (dada, pantul,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atas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kepala), menangkap, dan menggiring (lurus, zig-zag).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Latihan 3 lawan 1. Tiga siswa mengoper bola dalam area segitiga, 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sementara satu siswa di tengah berusaha merebut.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Tujuan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Hari ini adalah puncak dari latihan kita, yaitu bermain bola tangan dengan menerapkan semua yang sudah kita pelajari.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E86C72" w:rsidRPr="00426318" w:rsidRDefault="00426318" w:rsidP="0042631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Pembagian Tim dan Penjelasan Aturan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menjadi tim-tim yang seimbang.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aturan permainan bola tangan yang dimodifikasi (misal: tidak boleh menggiring lebih dari 3 langkah, tidak ada kontak fisik, ukuran lapangan kecil).</w:t>
      </w:r>
    </w:p>
    <w:p w:rsidR="00E86C72" w:rsidRPr="00426318" w:rsidRDefault="00426318" w:rsidP="0042631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Turnamen Kecil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Tim-tim saling bertanding dalam durasi yang singkat (misal: 5-7 menit per pertandingan).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berperan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wasit dan fasilitator, memberikan semangat dan sesekali menghentikan permainan untuk memberi masukan strategi.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&amp; Meaningful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Pengamatan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Selama permainan, guru mengamati bagaimana siswa mengombinasikan keterampilan. Apakah mereka sudah bisa memutuskan kapan harus menggiring dan kapan harus mengoper? Bagaimana 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mereka?</w:t>
      </w:r>
    </w:p>
    <w:p w:rsidR="00E86C72" w:rsidRPr="00426318" w:rsidRDefault="00426318" w:rsidP="0042631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86C72" w:rsidRPr="00426318" w:rsidRDefault="00426318" w:rsidP="0042631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Tim yang sangat dominan bisa diberi tantangan (misal: hanya boleh mencetak gol dengan lemparan pantul). Tim yang kesulitan diberi lebih banyak motivasi dan petunjuk sederhana.</w:t>
      </w:r>
    </w:p>
    <w:p w:rsidR="00E86C72" w:rsidRPr="00426318" w:rsidRDefault="00426318" w:rsidP="00426318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Kemenangan bukanlah tujuan utama. Partisipasi aktif, menunjukkan sportivitas, dan mencoba menerapkan minimal dua keterampilan dasar (misal: berhasil menangkap lalu mengoper) sudah merupakan bukti ketercapaian tujuan pembelajaran.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86C72" w:rsidRPr="00426318" w:rsidRDefault="00426318" w:rsidP="0042631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memijat pundak teman dalam barisan.</w:t>
      </w:r>
    </w:p>
    <w:p w:rsidR="00E86C72" w:rsidRPr="00426318" w:rsidRDefault="00426318" w:rsidP="0042631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Seluruh siswa duduk melingkar.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 akhir: "Apa pelajaran paling berharga yang kalian dapatkan selama 7 pertemuan ini? Bukan hanya tentang olahraga, tapi juga tentang pertemanan dan 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." (</w:t>
      </w:r>
      <w:r w:rsidRPr="0042631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86C72" w:rsidRPr="00426318" w:rsidRDefault="00426318" w:rsidP="0042631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setinggi-tingginya atas seluruh proses yang telah dilalui siswa, menekankan kemajuan yang telah dicapai setiap individu.</w:t>
      </w:r>
    </w:p>
    <w:p w:rsidR="00E86C72" w:rsidRPr="00426318" w:rsidRDefault="00426318" w:rsidP="0042631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terus aktif bermain dan berolahraga di luar jam sekolah.</w:t>
      </w:r>
    </w:p>
    <w:p w:rsidR="00E86C72" w:rsidRPr="00426318" w:rsidRDefault="00426318" w:rsidP="0042631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salam, dan tepuk tangan bersama.</w:t>
      </w:r>
    </w:p>
    <w:p w:rsid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86C72" w:rsidRPr="00426318" w:rsidRDefault="00426318" w:rsidP="00426318">
      <w:pPr>
        <w:pStyle w:val="Heading3"/>
        <w:spacing w:before="0" w:after="0" w:line="275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26318">
        <w:rPr>
          <w:rFonts w:asciiTheme="majorBidi" w:eastAsia="Google Sans" w:hAnsiTheme="majorBidi" w:cstheme="majorBidi"/>
          <w:color w:val="1B1C1D"/>
          <w:sz w:val="24"/>
          <w:szCs w:val="24"/>
        </w:rPr>
        <w:t>H. ASESMEN PEMBELAJARAN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E86C72" w:rsidRPr="00426318" w:rsidRDefault="00426318" w:rsidP="0042631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guru menanyakan pengalaman siswa terkait permainan bola tangan atau sejenisnya.</w:t>
      </w:r>
    </w:p>
    <w:p w:rsidR="00E86C72" w:rsidRPr="00426318" w:rsidRDefault="00426318" w:rsidP="0042631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Awal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keterampilan motorik kasar siswa saat kegiatan pemanasan di pertemuan pertama.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E86C72" w:rsidRPr="00426318" w:rsidRDefault="00426318" w:rsidP="0042631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pembelajaran, guru bertanya, "Mengapa lemparanmu tidak sampai? Coba perhatikan posisi sikumu."</w:t>
      </w:r>
    </w:p>
    <w:p w:rsidR="00E86C72" w:rsidRPr="00426318" w:rsidRDefault="00426318" w:rsidP="0042631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permainan, kelompok diminta mendiskusikan strategi 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sederhana: "Bagaimana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kita agar bisa mencetak skor tadi?"</w:t>
      </w:r>
    </w:p>
    <w:p w:rsidR="00E86C72" w:rsidRPr="00426318" w:rsidRDefault="00426318" w:rsidP="0042631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menggunakan lembar observasi sederhana untuk mencatat perkembangan keterampilan (teknik melempar, menangkap, menggiring) dan sikap (kerja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sportivitas) siswa selama aktivitas.</w:t>
      </w:r>
    </w:p>
    <w:p w:rsidR="00E86C72" w:rsidRPr="00426318" w:rsidRDefault="00426318" w:rsidP="0042631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 dan Teman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secara sederhana menilai usahanya sendiri dan memberikan semangat pada teman sekelompoknya.</w:t>
      </w:r>
    </w:p>
    <w:p w:rsidR="00E86C72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E86C72" w:rsidRPr="00426318" w:rsidRDefault="00426318" w:rsidP="0042631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 Sederhana)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akhir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, setiap kelompok diminta untuk membuat dan mempraktikkan satu strategi serangan sederhana dalam permainan.</w:t>
      </w:r>
    </w:p>
    <w:p w:rsidR="00E86C72" w:rsidRPr="00426318" w:rsidRDefault="00426318" w:rsidP="0042631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unjuk kerja pada pertemuan terakhir, di mana siswa bermain bola tangan dengan peraturan yang dimodifikasi. Guru menilai kemampuan siswa dalam:</w:t>
      </w:r>
    </w:p>
    <w:p w:rsidR="00E86C72" w:rsidRPr="00426318" w:rsidRDefault="00426318" w:rsidP="00426318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Mengaplikasikan minimal dua dari tiga keterampilan dasar (melempar, menangkap, menggiring).</w:t>
      </w:r>
    </w:p>
    <w:p w:rsidR="00E86C72" w:rsidRPr="00426318" w:rsidRDefault="00426318" w:rsidP="00426318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Berpartisipasi aktif dan bekerja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tim.</w:t>
      </w:r>
    </w:p>
    <w:p w:rsidR="00E86C72" w:rsidRPr="00426318" w:rsidRDefault="00426318" w:rsidP="0042631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dengan 3-5 pertanyaan esai sederhana, seperti:</w:t>
      </w:r>
    </w:p>
    <w:p w:rsidR="00E86C72" w:rsidRPr="00426318" w:rsidRDefault="00426318" w:rsidP="0042631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Jelaskan mengapa penting untuk mengoper bola kepada teman dalam permainan invasi!</w:t>
      </w:r>
    </w:p>
    <w:p w:rsidR="00E86C72" w:rsidRPr="00426318" w:rsidRDefault="00426318" w:rsidP="00426318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Sebutkan dua hal yang harus diperhatikan saat </w:t>
      </w:r>
      <w:proofErr w:type="gramStart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2631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menangkap bola!</w:t>
      </w: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26318" w:rsidTr="00426318">
        <w:tc>
          <w:tcPr>
            <w:tcW w:w="5437" w:type="dxa"/>
          </w:tcPr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26318" w:rsidRDefault="0042631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26318" w:rsidRDefault="0042631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26318" w:rsidRDefault="0042631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26318" w:rsidRDefault="0042631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26318" w:rsidRDefault="0042631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26318" w:rsidRDefault="0042631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26318" w:rsidRPr="00426318" w:rsidRDefault="00426318" w:rsidP="004263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26318" w:rsidRPr="00426318" w:rsidSect="0042631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82350D"/>
    <w:multiLevelType w:val="multilevel"/>
    <w:tmpl w:val="F6ACB7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0B7510"/>
    <w:multiLevelType w:val="multilevel"/>
    <w:tmpl w:val="82F8CE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312661F"/>
    <w:multiLevelType w:val="multilevel"/>
    <w:tmpl w:val="DC10EF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6801385"/>
    <w:multiLevelType w:val="multilevel"/>
    <w:tmpl w:val="315AC6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69E0855"/>
    <w:multiLevelType w:val="multilevel"/>
    <w:tmpl w:val="B3F06A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641549"/>
    <w:multiLevelType w:val="multilevel"/>
    <w:tmpl w:val="75302B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FF640A"/>
    <w:multiLevelType w:val="multilevel"/>
    <w:tmpl w:val="5DA879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4D96C3A"/>
    <w:multiLevelType w:val="multilevel"/>
    <w:tmpl w:val="7C541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ED147D"/>
    <w:multiLevelType w:val="multilevel"/>
    <w:tmpl w:val="730AE2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7FD6CE8"/>
    <w:multiLevelType w:val="multilevel"/>
    <w:tmpl w:val="829057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CD001C1"/>
    <w:multiLevelType w:val="multilevel"/>
    <w:tmpl w:val="DA7450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1F3118D"/>
    <w:multiLevelType w:val="multilevel"/>
    <w:tmpl w:val="F0FECA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92C2633"/>
    <w:multiLevelType w:val="multilevel"/>
    <w:tmpl w:val="61E87F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A7D4A9E"/>
    <w:multiLevelType w:val="multilevel"/>
    <w:tmpl w:val="C0EA4C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05852A0"/>
    <w:multiLevelType w:val="multilevel"/>
    <w:tmpl w:val="36B06A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0765D5B"/>
    <w:multiLevelType w:val="multilevel"/>
    <w:tmpl w:val="91DC34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37425FD"/>
    <w:multiLevelType w:val="multilevel"/>
    <w:tmpl w:val="34B689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AA57DF9"/>
    <w:multiLevelType w:val="multilevel"/>
    <w:tmpl w:val="03169D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0611D23"/>
    <w:multiLevelType w:val="multilevel"/>
    <w:tmpl w:val="177E8E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0BC3EB6"/>
    <w:multiLevelType w:val="multilevel"/>
    <w:tmpl w:val="3EEE90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1DD0444"/>
    <w:multiLevelType w:val="multilevel"/>
    <w:tmpl w:val="9C889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3705C6F"/>
    <w:multiLevelType w:val="multilevel"/>
    <w:tmpl w:val="A1FE24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4A93ECC"/>
    <w:multiLevelType w:val="multilevel"/>
    <w:tmpl w:val="A75017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4FB230A"/>
    <w:multiLevelType w:val="multilevel"/>
    <w:tmpl w:val="D974BE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916276E"/>
    <w:multiLevelType w:val="multilevel"/>
    <w:tmpl w:val="A3E035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9354419"/>
    <w:multiLevelType w:val="multilevel"/>
    <w:tmpl w:val="4EE89B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B1F2E61"/>
    <w:multiLevelType w:val="multilevel"/>
    <w:tmpl w:val="ECCE1A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B8320FC"/>
    <w:multiLevelType w:val="multilevel"/>
    <w:tmpl w:val="3C7CAE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0ED5580"/>
    <w:multiLevelType w:val="multilevel"/>
    <w:tmpl w:val="ADAC39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21A6585"/>
    <w:multiLevelType w:val="multilevel"/>
    <w:tmpl w:val="DED89D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53A4851"/>
    <w:multiLevelType w:val="multilevel"/>
    <w:tmpl w:val="1CA09A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63C13E6"/>
    <w:multiLevelType w:val="multilevel"/>
    <w:tmpl w:val="4A5627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74235FB"/>
    <w:multiLevelType w:val="multilevel"/>
    <w:tmpl w:val="2DA6B7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8F57111"/>
    <w:multiLevelType w:val="multilevel"/>
    <w:tmpl w:val="ADECEC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9E332FE"/>
    <w:multiLevelType w:val="multilevel"/>
    <w:tmpl w:val="136C77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B9B0371"/>
    <w:multiLevelType w:val="multilevel"/>
    <w:tmpl w:val="619043D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CB60544"/>
    <w:multiLevelType w:val="multilevel"/>
    <w:tmpl w:val="4A3093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E1F16BA"/>
    <w:multiLevelType w:val="multilevel"/>
    <w:tmpl w:val="11BCA4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3A33D3F"/>
    <w:multiLevelType w:val="multilevel"/>
    <w:tmpl w:val="BE4E36E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6577367"/>
    <w:multiLevelType w:val="multilevel"/>
    <w:tmpl w:val="0AE2F1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87941B8"/>
    <w:multiLevelType w:val="multilevel"/>
    <w:tmpl w:val="BDD8A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99674E0"/>
    <w:multiLevelType w:val="multilevel"/>
    <w:tmpl w:val="2DFC67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A853ECF"/>
    <w:multiLevelType w:val="multilevel"/>
    <w:tmpl w:val="A35A1B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D906DDB"/>
    <w:multiLevelType w:val="multilevel"/>
    <w:tmpl w:val="6BA292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E9649FF"/>
    <w:multiLevelType w:val="multilevel"/>
    <w:tmpl w:val="0EF409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FF269A8"/>
    <w:multiLevelType w:val="multilevel"/>
    <w:tmpl w:val="5A3E69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0583AA6"/>
    <w:multiLevelType w:val="multilevel"/>
    <w:tmpl w:val="45CADB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A3E790E"/>
    <w:multiLevelType w:val="multilevel"/>
    <w:tmpl w:val="B68A3B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CFC2229"/>
    <w:multiLevelType w:val="multilevel"/>
    <w:tmpl w:val="65F285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D00476A"/>
    <w:multiLevelType w:val="multilevel"/>
    <w:tmpl w:val="BDB417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E4C07A9"/>
    <w:multiLevelType w:val="multilevel"/>
    <w:tmpl w:val="2A86BA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1"/>
  </w:num>
  <w:num w:numId="2">
    <w:abstractNumId w:val="10"/>
  </w:num>
  <w:num w:numId="3">
    <w:abstractNumId w:val="51"/>
  </w:num>
  <w:num w:numId="4">
    <w:abstractNumId w:val="21"/>
  </w:num>
  <w:num w:numId="5">
    <w:abstractNumId w:val="23"/>
  </w:num>
  <w:num w:numId="6">
    <w:abstractNumId w:val="45"/>
  </w:num>
  <w:num w:numId="7">
    <w:abstractNumId w:val="35"/>
  </w:num>
  <w:num w:numId="8">
    <w:abstractNumId w:val="13"/>
  </w:num>
  <w:num w:numId="9">
    <w:abstractNumId w:val="17"/>
  </w:num>
  <w:num w:numId="10">
    <w:abstractNumId w:val="38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3"/>
  </w:num>
  <w:num w:numId="16">
    <w:abstractNumId w:val="29"/>
  </w:num>
  <w:num w:numId="17">
    <w:abstractNumId w:val="15"/>
  </w:num>
  <w:num w:numId="18">
    <w:abstractNumId w:val="14"/>
  </w:num>
  <w:num w:numId="19">
    <w:abstractNumId w:val="50"/>
  </w:num>
  <w:num w:numId="20">
    <w:abstractNumId w:val="33"/>
  </w:num>
  <w:num w:numId="21">
    <w:abstractNumId w:val="12"/>
  </w:num>
  <w:num w:numId="22">
    <w:abstractNumId w:val="26"/>
  </w:num>
  <w:num w:numId="23">
    <w:abstractNumId w:val="42"/>
  </w:num>
  <w:num w:numId="24">
    <w:abstractNumId w:val="9"/>
  </w:num>
  <w:num w:numId="25">
    <w:abstractNumId w:val="1"/>
  </w:num>
  <w:num w:numId="26">
    <w:abstractNumId w:val="31"/>
  </w:num>
  <w:num w:numId="27">
    <w:abstractNumId w:val="22"/>
  </w:num>
  <w:num w:numId="28">
    <w:abstractNumId w:val="7"/>
  </w:num>
  <w:num w:numId="29">
    <w:abstractNumId w:val="40"/>
  </w:num>
  <w:num w:numId="30">
    <w:abstractNumId w:val="19"/>
  </w:num>
  <w:num w:numId="31">
    <w:abstractNumId w:val="30"/>
  </w:num>
  <w:num w:numId="32">
    <w:abstractNumId w:val="24"/>
  </w:num>
  <w:num w:numId="33">
    <w:abstractNumId w:val="28"/>
  </w:num>
  <w:num w:numId="34">
    <w:abstractNumId w:val="27"/>
  </w:num>
  <w:num w:numId="35">
    <w:abstractNumId w:val="36"/>
  </w:num>
  <w:num w:numId="36">
    <w:abstractNumId w:val="47"/>
  </w:num>
  <w:num w:numId="37">
    <w:abstractNumId w:val="48"/>
  </w:num>
  <w:num w:numId="38">
    <w:abstractNumId w:val="41"/>
  </w:num>
  <w:num w:numId="39">
    <w:abstractNumId w:val="18"/>
  </w:num>
  <w:num w:numId="40">
    <w:abstractNumId w:val="2"/>
  </w:num>
  <w:num w:numId="41">
    <w:abstractNumId w:val="37"/>
  </w:num>
  <w:num w:numId="42">
    <w:abstractNumId w:val="49"/>
  </w:num>
  <w:num w:numId="43">
    <w:abstractNumId w:val="25"/>
  </w:num>
  <w:num w:numId="44">
    <w:abstractNumId w:val="39"/>
  </w:num>
  <w:num w:numId="45">
    <w:abstractNumId w:val="6"/>
  </w:num>
  <w:num w:numId="46">
    <w:abstractNumId w:val="43"/>
  </w:num>
  <w:num w:numId="47">
    <w:abstractNumId w:val="34"/>
  </w:num>
  <w:num w:numId="48">
    <w:abstractNumId w:val="32"/>
  </w:num>
  <w:num w:numId="49">
    <w:abstractNumId w:val="20"/>
  </w:num>
  <w:num w:numId="50">
    <w:abstractNumId w:val="46"/>
  </w:num>
  <w:num w:numId="51">
    <w:abstractNumId w:val="44"/>
  </w:num>
  <w:num w:numId="52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86C72"/>
    <w:rsid w:val="00426318"/>
    <w:rsid w:val="00E863DD"/>
    <w:rsid w:val="00E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26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26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4232</Words>
  <Characters>24123</Characters>
  <Application>Microsoft Office Word</Application>
  <DocSecurity>0</DocSecurity>
  <Lines>201</Lines>
  <Paragraphs>56</Paragraphs>
  <ScaleCrop>false</ScaleCrop>
  <Company/>
  <LinksUpToDate>false</LinksUpToDate>
  <CharactersWithSpaces>28299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2025-08-21T02:30:00Z</dcterms:created>
  <dcterms:modified xsi:type="dcterms:W3CDTF">2025-08-21T02:47:00Z</dcterms:modified>
</cp:coreProperties>
</file>