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MODUL AJAR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PENDIDIKAN AGAMA ISLAM DAN BUDI PEKERTI</w:t>
      </w:r>
    </w:p>
    <w:p w:rsidR="00000000" w:rsidDel="00000000" w:rsidP="00000000" w:rsidRDefault="00000000" w:rsidRPr="00000000" w14:paraId="00000003">
      <w:pPr>
        <w:rPr/>
      </w:pPr>
      <w:r w:rsidDel="00000000" w:rsidR="00000000" w:rsidRPr="00000000">
        <w:rPr>
          <w:rtl w:val="0"/>
        </w:rPr>
      </w:r>
    </w:p>
    <w:tbl>
      <w:tblPr>
        <w:tblStyle w:val="Table1"/>
        <w:tblW w:w="8926.0" w:type="dxa"/>
        <w:jc w:val="left"/>
        <w:tblInd w:w="-2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05"/>
        <w:gridCol w:w="275"/>
        <w:gridCol w:w="5646"/>
        <w:tblGridChange w:id="0">
          <w:tblGrid>
            <w:gridCol w:w="3005"/>
            <w:gridCol w:w="275"/>
            <w:gridCol w:w="5646"/>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Nama Penyusun</w:t>
            </w:r>
          </w:p>
        </w:tc>
        <w:tc>
          <w:tcPr/>
          <w:p w:rsidR="00000000" w:rsidDel="00000000" w:rsidP="00000000" w:rsidRDefault="00000000" w:rsidRPr="00000000" w14:paraId="00000005">
            <w:pPr>
              <w:rPr/>
            </w:pPr>
            <w:r w:rsidDel="00000000" w:rsidR="00000000" w:rsidRPr="00000000">
              <w:rPr>
                <w:rtl w:val="0"/>
              </w:rPr>
              <w:t xml:space="preserve">:  </w:t>
            </w:r>
          </w:p>
        </w:tc>
        <w:tc>
          <w:tcPr/>
          <w:p w:rsidR="00000000" w:rsidDel="00000000" w:rsidP="00000000" w:rsidRDefault="00000000" w:rsidRPr="00000000" w14:paraId="00000006">
            <w:pPr>
              <w:rPr/>
            </w:pPr>
            <w:r w:rsidDel="00000000" w:rsidR="00000000" w:rsidRPr="00000000">
              <w:rPr>
                <w:rtl w:val="0"/>
              </w:rPr>
              <w:t xml:space="preserve">Roslinda,S.PdI</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Sekolah</w:t>
            </w:r>
          </w:p>
        </w:tc>
        <w:tc>
          <w:tcPr/>
          <w:p w:rsidR="00000000" w:rsidDel="00000000" w:rsidP="00000000" w:rsidRDefault="00000000" w:rsidRPr="00000000" w14:paraId="00000008">
            <w:pPr>
              <w:rPr/>
            </w:pPr>
            <w:r w:rsidDel="00000000" w:rsidR="00000000" w:rsidRPr="00000000">
              <w:rPr>
                <w:rtl w:val="0"/>
              </w:rPr>
              <w:t xml:space="preserve">:</w:t>
            </w:r>
          </w:p>
        </w:tc>
        <w:tc>
          <w:tcPr/>
          <w:p w:rsidR="00000000" w:rsidDel="00000000" w:rsidP="00000000" w:rsidRDefault="00000000" w:rsidRPr="00000000" w14:paraId="00000009">
            <w:pPr>
              <w:rPr/>
            </w:pPr>
            <w:r w:rsidDel="00000000" w:rsidR="00000000" w:rsidRPr="00000000">
              <w:rPr>
                <w:rtl w:val="0"/>
              </w:rPr>
              <w:t xml:space="preserve">SDN 48 Bonto Kapetta</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Fase/Kelas/Semester</w:t>
            </w:r>
          </w:p>
        </w:tc>
        <w:tc>
          <w:tcPr/>
          <w:p w:rsidR="00000000" w:rsidDel="00000000" w:rsidP="00000000" w:rsidRDefault="00000000" w:rsidRPr="00000000" w14:paraId="0000000B">
            <w:pPr>
              <w:rPr/>
            </w:pPr>
            <w:r w:rsidDel="00000000" w:rsidR="00000000" w:rsidRPr="00000000">
              <w:rPr>
                <w:rtl w:val="0"/>
              </w:rPr>
              <w:t xml:space="preserve">:</w:t>
            </w:r>
          </w:p>
        </w:tc>
        <w:tc>
          <w:tcPr/>
          <w:p w:rsidR="00000000" w:rsidDel="00000000" w:rsidP="00000000" w:rsidRDefault="00000000" w:rsidRPr="00000000" w14:paraId="0000000C">
            <w:pPr>
              <w:rPr/>
            </w:pPr>
            <w:r w:rsidDel="00000000" w:rsidR="00000000" w:rsidRPr="00000000">
              <w:rPr>
                <w:rtl w:val="0"/>
              </w:rPr>
              <w:t xml:space="preserve">B / III  / II(Genap)</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Alokasi Waktu</w:t>
            </w:r>
          </w:p>
        </w:tc>
        <w:tc>
          <w:tcPr/>
          <w:p w:rsidR="00000000" w:rsidDel="00000000" w:rsidP="00000000" w:rsidRDefault="00000000" w:rsidRPr="00000000" w14:paraId="0000000E">
            <w:pPr>
              <w:rPr/>
            </w:pPr>
            <w:r w:rsidDel="00000000" w:rsidR="00000000" w:rsidRPr="00000000">
              <w:rPr>
                <w:rtl w:val="0"/>
              </w:rPr>
              <w:t xml:space="preserve">:</w:t>
            </w:r>
          </w:p>
        </w:tc>
        <w:tc>
          <w:tcPr/>
          <w:p w:rsidR="00000000" w:rsidDel="00000000" w:rsidP="00000000" w:rsidRDefault="00000000" w:rsidRPr="00000000" w14:paraId="0000000F">
            <w:pPr>
              <w:rPr/>
            </w:pPr>
            <w:r w:rsidDel="00000000" w:rsidR="00000000" w:rsidRPr="00000000">
              <w:rPr>
                <w:rtl w:val="0"/>
              </w:rPr>
              <w:t xml:space="preserve">3 x 3 JP</w:t>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Tahun Ajaran</w:t>
            </w:r>
          </w:p>
        </w:tc>
        <w:tc>
          <w:tcPr/>
          <w:p w:rsidR="00000000" w:rsidDel="00000000" w:rsidP="00000000" w:rsidRDefault="00000000" w:rsidRPr="00000000" w14:paraId="00000011">
            <w:pPr>
              <w:rPr/>
            </w:pPr>
            <w:r w:rsidDel="00000000" w:rsidR="00000000" w:rsidRPr="00000000">
              <w:rPr>
                <w:rtl w:val="0"/>
              </w:rPr>
              <w:t xml:space="preserve">:</w:t>
            </w:r>
          </w:p>
        </w:tc>
        <w:tc>
          <w:tcPr/>
          <w:p w:rsidR="00000000" w:rsidDel="00000000" w:rsidP="00000000" w:rsidRDefault="00000000" w:rsidRPr="00000000" w14:paraId="00000012">
            <w:pPr>
              <w:rPr/>
            </w:pPr>
            <w:r w:rsidDel="00000000" w:rsidR="00000000" w:rsidRPr="00000000">
              <w:rPr>
                <w:rtl w:val="0"/>
              </w:rPr>
              <w:t xml:space="preserve">2023/2024</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Elemen</w:t>
            </w:r>
          </w:p>
        </w:tc>
        <w:tc>
          <w:tcPr/>
          <w:p w:rsidR="00000000" w:rsidDel="00000000" w:rsidP="00000000" w:rsidRDefault="00000000" w:rsidRPr="00000000" w14:paraId="00000014">
            <w:pPr>
              <w:rPr/>
            </w:pPr>
            <w:r w:rsidDel="00000000" w:rsidR="00000000" w:rsidRPr="00000000">
              <w:rPr>
                <w:rtl w:val="0"/>
              </w:rPr>
              <w:t xml:space="preserve">:</w:t>
            </w:r>
          </w:p>
        </w:tc>
        <w:tc>
          <w:tcPr/>
          <w:p w:rsidR="00000000" w:rsidDel="00000000" w:rsidP="00000000" w:rsidRDefault="00000000" w:rsidRPr="00000000" w14:paraId="00000015">
            <w:pPr>
              <w:rPr/>
            </w:pPr>
            <w:r w:rsidDel="00000000" w:rsidR="00000000" w:rsidRPr="00000000">
              <w:rPr>
                <w:rtl w:val="0"/>
              </w:rPr>
              <w:t xml:space="preserve">Fiqih</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Profil Peserta Didik</w:t>
            </w:r>
          </w:p>
        </w:tc>
        <w:tc>
          <w:tcPr/>
          <w:p w:rsidR="00000000" w:rsidDel="00000000" w:rsidP="00000000" w:rsidRDefault="00000000" w:rsidRPr="00000000" w14:paraId="00000017">
            <w:pPr>
              <w:rPr/>
            </w:pPr>
            <w:r w:rsidDel="00000000" w:rsidR="00000000" w:rsidRPr="00000000">
              <w:rPr>
                <w:rtl w:val="0"/>
              </w:rPr>
              <w:t xml:space="preserve">:</w:t>
            </w:r>
          </w:p>
        </w:tc>
        <w:tc>
          <w:tcPr/>
          <w:p w:rsidR="00000000" w:rsidDel="00000000" w:rsidP="00000000" w:rsidRDefault="00000000" w:rsidRPr="00000000" w14:paraId="00000018">
            <w:pPr>
              <w:rPr/>
            </w:pPr>
            <w:r w:rsidDel="00000000" w:rsidR="00000000" w:rsidRPr="00000000">
              <w:rPr>
                <w:rtl w:val="0"/>
              </w:rPr>
              <w:t xml:space="preserve">Kondisi Peserta didik terbagi dalam dua kelompok</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Sebagian besar belum mengetahui salat sunah rawatib</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1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Sebagian kecil sudah mengetahui salat sunah rawatib</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Dimensi Profil Pelajar Pancasila</w:t>
            </w:r>
          </w:p>
        </w:tc>
        <w:tc>
          <w:tcPr/>
          <w:p w:rsidR="00000000" w:rsidDel="00000000" w:rsidP="00000000" w:rsidRDefault="00000000" w:rsidRPr="00000000" w14:paraId="0000001C">
            <w:pPr>
              <w:rPr/>
            </w:pPr>
            <w:r w:rsidDel="00000000" w:rsidR="00000000" w:rsidRPr="00000000">
              <w:rPr>
                <w:rtl w:val="0"/>
              </w:rPr>
              <w:t xml:space="preserve">:</w:t>
            </w:r>
          </w:p>
        </w:tc>
        <w:tc>
          <w:tcPr/>
          <w:p w:rsidR="00000000" w:rsidDel="00000000" w:rsidP="00000000" w:rsidRDefault="00000000" w:rsidRPr="00000000" w14:paraId="0000001D">
            <w:pPr>
              <w:rPr/>
            </w:pPr>
            <w:r w:rsidDel="00000000" w:rsidR="00000000" w:rsidRPr="00000000">
              <w:rPr>
                <w:rtl w:val="0"/>
              </w:rPr>
              <w:t xml:space="preserve">Beriman, Bertakwa Kepada Tuhan Yang Maha Esa, dan Berahlak mulia, Gotong Royong , Mandiri,bernalar kritis</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Capaian Pembelajaran</w:t>
      </w:r>
    </w:p>
    <w:p w:rsidR="00000000" w:rsidDel="00000000" w:rsidP="00000000" w:rsidRDefault="00000000" w:rsidRPr="00000000" w14:paraId="00000020">
      <w:pPr>
        <w:rPr/>
      </w:pPr>
      <w:r w:rsidDel="00000000" w:rsidR="00000000" w:rsidRPr="00000000">
        <w:rPr>
          <w:rtl w:val="0"/>
        </w:rPr>
        <w:t xml:space="preserve">- Peserta didik dapat melaksanakan puasa, salat jumat dan salat sunnah dengan baik, memahami konsep baliqh dan tanggung jawab yang menyertainya (taklif).</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Tujuan Pembelajaran</w:t>
      </w:r>
    </w:p>
    <w:p w:rsidR="00000000" w:rsidDel="00000000" w:rsidP="00000000" w:rsidRDefault="00000000" w:rsidRPr="00000000" w14:paraId="00000023">
      <w:pPr>
        <w:rPr/>
      </w:pPr>
      <w:r w:rsidDel="00000000" w:rsidR="00000000" w:rsidRPr="00000000">
        <w:rPr>
          <w:rtl w:val="0"/>
        </w:rPr>
        <w:t xml:space="preserve">-Memahami salat sunnah rawatib.</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Kriteria Ketercapaian Tujuan Pembelajaran</w:t>
      </w:r>
    </w:p>
    <w:p w:rsidR="00000000" w:rsidDel="00000000" w:rsidP="00000000" w:rsidRDefault="00000000" w:rsidRPr="00000000" w14:paraId="00000026">
      <w:pPr>
        <w:numPr>
          <w:ilvl w:val="0"/>
          <w:numId w:val="7"/>
        </w:numPr>
        <w:ind w:left="720" w:hanging="360"/>
        <w:rPr>
          <w:u w:val="none"/>
        </w:rPr>
      </w:pPr>
      <w:r w:rsidDel="00000000" w:rsidR="00000000" w:rsidRPr="00000000">
        <w:rPr>
          <w:rtl w:val="0"/>
        </w:rPr>
        <w:t xml:space="preserve">Menjelaskan pengertian salat sunnah rawatib</w:t>
      </w:r>
    </w:p>
    <w:p w:rsidR="00000000" w:rsidDel="00000000" w:rsidP="00000000" w:rsidRDefault="00000000" w:rsidRPr="00000000" w14:paraId="00000027">
      <w:pPr>
        <w:numPr>
          <w:ilvl w:val="0"/>
          <w:numId w:val="7"/>
        </w:numPr>
        <w:ind w:left="720" w:hanging="360"/>
        <w:rPr>
          <w:u w:val="none"/>
        </w:rPr>
      </w:pPr>
      <w:r w:rsidDel="00000000" w:rsidR="00000000" w:rsidRPr="00000000">
        <w:rPr>
          <w:rtl w:val="0"/>
        </w:rPr>
        <w:t xml:space="preserve">Menjelaskan ketentuan salat sunnah rawatib</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Menjelaskan macam-macam salat sunnah rawatib</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Menjelaskan  hikmah salat sunnah rawatib</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Mempraktekkan salat sunnah rawatib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Asesmen Awal</w:t>
      </w:r>
    </w:p>
    <w:p w:rsidR="00000000" w:rsidDel="00000000" w:rsidP="00000000" w:rsidRDefault="00000000" w:rsidRPr="00000000" w14:paraId="0000002D">
      <w:pPr>
        <w:rPr/>
      </w:pPr>
      <w:r w:rsidDel="00000000" w:rsidR="00000000" w:rsidRPr="00000000">
        <w:rPr>
          <w:rtl w:val="0"/>
        </w:rPr>
        <w:t xml:space="preserve">- Asesmen di awal pembelajaran yang dilakukan untuk mengetahui kesiapan peserta didik untuk mempelajarai materi tentang salat sunnah rawatib.</w:t>
      </w:r>
    </w:p>
    <w:p w:rsidR="00000000" w:rsidDel="00000000" w:rsidP="00000000" w:rsidRDefault="00000000" w:rsidRPr="00000000" w14:paraId="0000002E">
      <w:pPr>
        <w:rPr/>
      </w:pPr>
      <w:r w:rsidDel="00000000" w:rsidR="00000000" w:rsidRPr="00000000">
        <w:rPr>
          <w:rtl w:val="0"/>
        </w:rPr>
        <w:t xml:space="preserve">Untuk mengecek pengetahuan dana keterampilan prasyarat untuk belajar tentang huruf hijaiah dan harakatnya, juga untuk mengecek sejauh mana pemahaman / pengalaman peserta didik dalam hal pengetahuan dan keterampilan salat sunnah rawatib, guru memberikan pertanyaan ke beberapa peserta didik secara acak, dan peserta didik menjawab pertanyaan tersebut.</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        INSTRUMEN : (Menyiapkan beberapa pertanyaan, bisa dalam bentuk pertanyaan lisan, tertulis atau kuis atau disesuaikan dengan kebutuhan) </w:t>
      </w:r>
    </w:p>
    <w:p w:rsidR="00000000" w:rsidDel="00000000" w:rsidP="00000000" w:rsidRDefault="00000000" w:rsidRPr="00000000" w14:paraId="00000031">
      <w:pPr>
        <w:numPr>
          <w:ilvl w:val="0"/>
          <w:numId w:val="8"/>
        </w:numPr>
        <w:ind w:left="720" w:hanging="360"/>
        <w:rPr>
          <w:u w:val="none"/>
        </w:rPr>
      </w:pPr>
      <w:r w:rsidDel="00000000" w:rsidR="00000000" w:rsidRPr="00000000">
        <w:rPr>
          <w:rtl w:val="0"/>
        </w:rPr>
        <w:t xml:space="preserve">      1.Salat sunnah rawatib adalah ….</w:t>
      </w:r>
    </w:p>
    <w:p w:rsidR="00000000" w:rsidDel="00000000" w:rsidP="00000000" w:rsidRDefault="00000000" w:rsidRPr="00000000" w14:paraId="00000032">
      <w:pPr>
        <w:numPr>
          <w:ilvl w:val="0"/>
          <w:numId w:val="8"/>
        </w:numPr>
        <w:ind w:left="720" w:hanging="360"/>
        <w:rPr>
          <w:u w:val="none"/>
        </w:rPr>
      </w:pPr>
      <w:r w:rsidDel="00000000" w:rsidR="00000000" w:rsidRPr="00000000">
        <w:rPr>
          <w:rtl w:val="0"/>
        </w:rPr>
        <w:t xml:space="preserve">      2.Salat sunnah rawatib merupakan pengiring salat ….</w:t>
      </w:r>
    </w:p>
    <w:p w:rsidR="00000000" w:rsidDel="00000000" w:rsidP="00000000" w:rsidRDefault="00000000" w:rsidRPr="00000000" w14:paraId="00000033">
      <w:pPr>
        <w:numPr>
          <w:ilvl w:val="0"/>
          <w:numId w:val="8"/>
        </w:numPr>
        <w:ind w:left="720" w:hanging="360"/>
        <w:rPr>
          <w:u w:val="none"/>
        </w:rPr>
      </w:pPr>
      <w:r w:rsidDel="00000000" w:rsidR="00000000" w:rsidRPr="00000000">
        <w:rPr>
          <w:rtl w:val="0"/>
        </w:rPr>
        <w:t xml:space="preserve">      3.Sebutkan 2 macam salat sunnah rawatib !</w:t>
      </w:r>
    </w:p>
    <w:p w:rsidR="00000000" w:rsidDel="00000000" w:rsidP="00000000" w:rsidRDefault="00000000" w:rsidRPr="00000000" w14:paraId="00000034">
      <w:pPr>
        <w:numPr>
          <w:ilvl w:val="0"/>
          <w:numId w:val="8"/>
        </w:numPr>
        <w:ind w:left="720" w:hanging="360"/>
        <w:rPr>
          <w:u w:val="none"/>
        </w:rPr>
      </w:pPr>
      <w:r w:rsidDel="00000000" w:rsidR="00000000" w:rsidRPr="00000000">
        <w:rPr>
          <w:rtl w:val="0"/>
        </w:rPr>
        <w:t xml:space="preserve">      4.Salat sunnah rawatib ba’diyah adalah….</w:t>
      </w:r>
    </w:p>
    <w:p w:rsidR="00000000" w:rsidDel="00000000" w:rsidP="00000000" w:rsidRDefault="00000000" w:rsidRPr="00000000" w14:paraId="00000035">
      <w:pPr>
        <w:numPr>
          <w:ilvl w:val="0"/>
          <w:numId w:val="8"/>
        </w:numPr>
        <w:ind w:left="720" w:hanging="360"/>
        <w:rPr>
          <w:u w:val="none"/>
        </w:rPr>
      </w:pPr>
      <w:r w:rsidDel="00000000" w:rsidR="00000000" w:rsidRPr="00000000">
        <w:rPr>
          <w:rtl w:val="0"/>
        </w:rPr>
        <w:t xml:space="preserve">      5.Sebutkan salah satu hikmah melaksanakan Salat sunnah rawatib!</w:t>
      </w:r>
    </w:p>
    <w:p w:rsidR="00000000" w:rsidDel="00000000" w:rsidP="00000000" w:rsidRDefault="00000000" w:rsidRPr="00000000" w14:paraId="00000036">
      <w:pPr>
        <w:rPr/>
      </w:pPr>
      <w:r w:rsidDel="00000000" w:rsidR="00000000" w:rsidRPr="00000000">
        <w:rPr>
          <w:rtl w:val="0"/>
        </w:rPr>
        <w:t xml:space="preserve">DIAGNOSA HASIL ASESMEN:</w:t>
      </w:r>
    </w:p>
    <w:tbl>
      <w:tblPr>
        <w:tblStyle w:val="Table2"/>
        <w:tblW w:w="920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
        <w:gridCol w:w="2043"/>
        <w:gridCol w:w="328"/>
        <w:gridCol w:w="381"/>
        <w:gridCol w:w="328"/>
        <w:gridCol w:w="380"/>
        <w:gridCol w:w="328"/>
        <w:gridCol w:w="4917"/>
        <w:tblGridChange w:id="0">
          <w:tblGrid>
            <w:gridCol w:w="504"/>
            <w:gridCol w:w="2043"/>
            <w:gridCol w:w="328"/>
            <w:gridCol w:w="381"/>
            <w:gridCol w:w="328"/>
            <w:gridCol w:w="380"/>
            <w:gridCol w:w="328"/>
            <w:gridCol w:w="4917"/>
          </w:tblGrid>
        </w:tblGridChange>
      </w:tblGrid>
      <w:tr>
        <w:trPr>
          <w:cantSplit w:val="0"/>
          <w:tblHeader w:val="0"/>
        </w:trPr>
        <w:tc>
          <w:tcPr>
            <w:vMerge w:val="restart"/>
            <w:vAlign w:val="center"/>
          </w:tcPr>
          <w:p w:rsidR="00000000" w:rsidDel="00000000" w:rsidP="00000000" w:rsidRDefault="00000000" w:rsidRPr="00000000" w14:paraId="00000037">
            <w:pPr>
              <w:jc w:val="center"/>
              <w:rPr/>
            </w:pPr>
            <w:r w:rsidDel="00000000" w:rsidR="00000000" w:rsidRPr="00000000">
              <w:rPr>
                <w:rtl w:val="0"/>
              </w:rPr>
              <w:t xml:space="preserve">NO</w:t>
            </w:r>
          </w:p>
        </w:tc>
        <w:tc>
          <w:tcPr>
            <w:vMerge w:val="restart"/>
            <w:vAlign w:val="center"/>
          </w:tcPr>
          <w:p w:rsidR="00000000" w:rsidDel="00000000" w:rsidP="00000000" w:rsidRDefault="00000000" w:rsidRPr="00000000" w14:paraId="00000038">
            <w:pPr>
              <w:jc w:val="center"/>
              <w:rPr/>
            </w:pPr>
            <w:r w:rsidDel="00000000" w:rsidR="00000000" w:rsidRPr="00000000">
              <w:rPr>
                <w:rtl w:val="0"/>
              </w:rPr>
              <w:t xml:space="preserve">NAMA SISWA</w:t>
            </w:r>
          </w:p>
        </w:tc>
        <w:tc>
          <w:tcPr>
            <w:gridSpan w:val="5"/>
            <w:vAlign w:val="center"/>
          </w:tcPr>
          <w:p w:rsidR="00000000" w:rsidDel="00000000" w:rsidP="00000000" w:rsidRDefault="00000000" w:rsidRPr="00000000" w14:paraId="00000039">
            <w:pPr>
              <w:jc w:val="center"/>
              <w:rPr/>
            </w:pPr>
            <w:r w:rsidDel="00000000" w:rsidR="00000000" w:rsidRPr="00000000">
              <w:rPr>
                <w:rtl w:val="0"/>
              </w:rPr>
              <w:t xml:space="preserve">NO. SOAL</w:t>
            </w:r>
          </w:p>
        </w:tc>
        <w:tc>
          <w:tcPr>
            <w:vMerge w:val="restart"/>
            <w:vAlign w:val="center"/>
          </w:tcPr>
          <w:p w:rsidR="00000000" w:rsidDel="00000000" w:rsidP="00000000" w:rsidRDefault="00000000" w:rsidRPr="00000000" w14:paraId="0000003E">
            <w:pPr>
              <w:jc w:val="center"/>
              <w:rPr/>
            </w:pPr>
            <w:r w:rsidDel="00000000" w:rsidR="00000000" w:rsidRPr="00000000">
              <w:rPr>
                <w:rtl w:val="0"/>
              </w:rPr>
              <w:t xml:space="preserve">TINDAK LANJUT</w:t>
            </w:r>
          </w:p>
        </w:tc>
      </w:tr>
      <w:tr>
        <w:trPr>
          <w:cantSplit w:val="0"/>
          <w:tblHeader w:val="0"/>
        </w:trPr>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t xml:space="preserve">1</w:t>
            </w:r>
          </w:p>
        </w:tc>
        <w:tc>
          <w:tcPr/>
          <w:p w:rsidR="00000000" w:rsidDel="00000000" w:rsidP="00000000" w:rsidRDefault="00000000" w:rsidRPr="00000000" w14:paraId="00000042">
            <w:pPr>
              <w:rPr/>
            </w:pPr>
            <w:r w:rsidDel="00000000" w:rsidR="00000000" w:rsidRPr="00000000">
              <w:rPr>
                <w:rtl w:val="0"/>
              </w:rPr>
              <w:t xml:space="preserve">2</w:t>
            </w:r>
          </w:p>
        </w:tc>
        <w:tc>
          <w:tcPr/>
          <w:p w:rsidR="00000000" w:rsidDel="00000000" w:rsidP="00000000" w:rsidRDefault="00000000" w:rsidRPr="00000000" w14:paraId="00000043">
            <w:pPr>
              <w:rPr/>
            </w:pPr>
            <w:r w:rsidDel="00000000" w:rsidR="00000000" w:rsidRPr="00000000">
              <w:rPr>
                <w:rtl w:val="0"/>
              </w:rPr>
              <w:t xml:space="preserve">3</w:t>
            </w:r>
          </w:p>
        </w:tc>
        <w:tc>
          <w:tcPr/>
          <w:p w:rsidR="00000000" w:rsidDel="00000000" w:rsidP="00000000" w:rsidRDefault="00000000" w:rsidRPr="00000000" w14:paraId="00000044">
            <w:pPr>
              <w:rPr/>
            </w:pPr>
            <w:r w:rsidDel="00000000" w:rsidR="00000000" w:rsidRPr="00000000">
              <w:rPr>
                <w:rtl w:val="0"/>
              </w:rPr>
              <w:t xml:space="preserve">4</w:t>
            </w:r>
          </w:p>
        </w:tc>
        <w:tc>
          <w:tcPr/>
          <w:p w:rsidR="00000000" w:rsidDel="00000000" w:rsidP="00000000" w:rsidRDefault="00000000" w:rsidRPr="00000000" w14:paraId="00000045">
            <w:pPr>
              <w:rPr/>
            </w:pPr>
            <w:r w:rsidDel="00000000" w:rsidR="00000000" w:rsidRPr="00000000">
              <w:rPr>
                <w:rtl w:val="0"/>
              </w:rPr>
              <w:t xml:space="preserve">5</w:t>
            </w:r>
          </w:p>
        </w:tc>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1.</w:t>
            </w:r>
          </w:p>
        </w:tc>
        <w:tc>
          <w:tcPr/>
          <w:p w:rsidR="00000000" w:rsidDel="00000000" w:rsidP="00000000" w:rsidRDefault="00000000" w:rsidRPr="00000000" w14:paraId="00000048">
            <w:pPr>
              <w:rPr/>
            </w:pPr>
            <w:r w:rsidDel="00000000" w:rsidR="00000000" w:rsidRPr="00000000">
              <w:rPr>
                <w:rtl w:val="0"/>
              </w:rPr>
              <w:t xml:space="preserve">Amelia</w:t>
            </w:r>
          </w:p>
        </w:tc>
        <w:tc>
          <w:tcPr/>
          <w:p w:rsidR="00000000" w:rsidDel="00000000" w:rsidP="00000000" w:rsidRDefault="00000000" w:rsidRPr="00000000" w14:paraId="00000049">
            <w:pPr>
              <w:rPr/>
            </w:pPr>
            <w:r w:rsidDel="00000000" w:rsidR="00000000" w:rsidRPr="00000000">
              <w:rPr>
                <w:rtl w:val="0"/>
              </w:rPr>
              <w:t xml:space="preserve">1</w:t>
            </w:r>
          </w:p>
        </w:tc>
        <w:tc>
          <w:tcPr/>
          <w:p w:rsidR="00000000" w:rsidDel="00000000" w:rsidP="00000000" w:rsidRDefault="00000000" w:rsidRPr="00000000" w14:paraId="0000004A">
            <w:pPr>
              <w:rPr/>
            </w:pPr>
            <w:r w:rsidDel="00000000" w:rsidR="00000000" w:rsidRPr="00000000">
              <w:rPr>
                <w:rtl w:val="0"/>
              </w:rPr>
              <w:t xml:space="preserve">0</w:t>
            </w:r>
          </w:p>
        </w:tc>
        <w:tc>
          <w:tcPr/>
          <w:p w:rsidR="00000000" w:rsidDel="00000000" w:rsidP="00000000" w:rsidRDefault="00000000" w:rsidRPr="00000000" w14:paraId="0000004B">
            <w:pPr>
              <w:rPr/>
            </w:pPr>
            <w:r w:rsidDel="00000000" w:rsidR="00000000" w:rsidRPr="00000000">
              <w:rPr>
                <w:rtl w:val="0"/>
              </w:rPr>
              <w:t xml:space="preserve">0</w:t>
            </w:r>
          </w:p>
        </w:tc>
        <w:tc>
          <w:tcPr/>
          <w:p w:rsidR="00000000" w:rsidDel="00000000" w:rsidP="00000000" w:rsidRDefault="00000000" w:rsidRPr="00000000" w14:paraId="0000004C">
            <w:pPr>
              <w:rPr/>
            </w:pPr>
            <w:r w:rsidDel="00000000" w:rsidR="00000000" w:rsidRPr="00000000">
              <w:rPr>
                <w:rtl w:val="0"/>
              </w:rPr>
              <w:t xml:space="preserve">1</w:t>
            </w:r>
          </w:p>
        </w:tc>
        <w:tc>
          <w:tcPr/>
          <w:p w:rsidR="00000000" w:rsidDel="00000000" w:rsidP="00000000" w:rsidRDefault="00000000" w:rsidRPr="00000000" w14:paraId="0000004D">
            <w:pPr>
              <w:rPr/>
            </w:pPr>
            <w:r w:rsidDel="00000000" w:rsidR="00000000" w:rsidRPr="00000000">
              <w:rPr>
                <w:rtl w:val="0"/>
              </w:rPr>
              <w:t xml:space="preserve">1</w:t>
            </w:r>
          </w:p>
        </w:tc>
        <w:tc>
          <w:tcPr/>
          <w:p w:rsidR="00000000" w:rsidDel="00000000" w:rsidP="00000000" w:rsidRDefault="00000000" w:rsidRPr="00000000" w14:paraId="0000004E">
            <w:pPr>
              <w:rPr/>
            </w:pPr>
            <w:r w:rsidDel="00000000" w:rsidR="00000000" w:rsidRPr="00000000">
              <w:rPr>
                <w:rtl w:val="0"/>
              </w:rPr>
              <w:t xml:space="preserve">Nilai1:Mendapat tugas tambahan dan pengayaan</w:t>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2.</w:t>
            </w:r>
          </w:p>
        </w:tc>
        <w:tc>
          <w:tcPr/>
          <w:p w:rsidR="00000000" w:rsidDel="00000000" w:rsidP="00000000" w:rsidRDefault="00000000" w:rsidRPr="00000000" w14:paraId="00000050">
            <w:pPr>
              <w:rPr/>
            </w:pPr>
            <w:r w:rsidDel="00000000" w:rsidR="00000000" w:rsidRPr="00000000">
              <w:rPr>
                <w:rtl w:val="0"/>
              </w:rPr>
              <w:t xml:space="preserve">Khoyla</w:t>
            </w:r>
          </w:p>
        </w:tc>
        <w:tc>
          <w:tcPr/>
          <w:p w:rsidR="00000000" w:rsidDel="00000000" w:rsidP="00000000" w:rsidRDefault="00000000" w:rsidRPr="00000000" w14:paraId="00000051">
            <w:pPr>
              <w:rPr/>
            </w:pPr>
            <w:r w:rsidDel="00000000" w:rsidR="00000000" w:rsidRPr="00000000">
              <w:rPr>
                <w:rtl w:val="0"/>
              </w:rPr>
              <w:t xml:space="preserve">0</w:t>
            </w:r>
          </w:p>
        </w:tc>
        <w:tc>
          <w:tcPr/>
          <w:p w:rsidR="00000000" w:rsidDel="00000000" w:rsidP="00000000" w:rsidRDefault="00000000" w:rsidRPr="00000000" w14:paraId="00000052">
            <w:pPr>
              <w:rPr/>
            </w:pPr>
            <w:r w:rsidDel="00000000" w:rsidR="00000000" w:rsidRPr="00000000">
              <w:rPr>
                <w:rtl w:val="0"/>
              </w:rPr>
              <w:t xml:space="preserve">1</w:t>
            </w:r>
          </w:p>
        </w:tc>
        <w:tc>
          <w:tcPr/>
          <w:p w:rsidR="00000000" w:rsidDel="00000000" w:rsidP="00000000" w:rsidRDefault="00000000" w:rsidRPr="00000000" w14:paraId="00000053">
            <w:pPr>
              <w:rPr/>
            </w:pPr>
            <w:r w:rsidDel="00000000" w:rsidR="00000000" w:rsidRPr="00000000">
              <w:rPr>
                <w:rtl w:val="0"/>
              </w:rPr>
              <w:t xml:space="preserve">1</w:t>
            </w:r>
          </w:p>
        </w:tc>
        <w:tc>
          <w:tcPr/>
          <w:p w:rsidR="00000000" w:rsidDel="00000000" w:rsidP="00000000" w:rsidRDefault="00000000" w:rsidRPr="00000000" w14:paraId="00000054">
            <w:pPr>
              <w:rPr/>
            </w:pPr>
            <w:r w:rsidDel="00000000" w:rsidR="00000000" w:rsidRPr="00000000">
              <w:rPr>
                <w:rtl w:val="0"/>
              </w:rPr>
              <w:t xml:space="preserve">1</w:t>
            </w:r>
          </w:p>
        </w:tc>
        <w:tc>
          <w:tcPr/>
          <w:p w:rsidR="00000000" w:rsidDel="00000000" w:rsidP="00000000" w:rsidRDefault="00000000" w:rsidRPr="00000000" w14:paraId="00000055">
            <w:pPr>
              <w:rPr/>
            </w:pPr>
            <w:r w:rsidDel="00000000" w:rsidR="00000000" w:rsidRPr="00000000">
              <w:rPr>
                <w:rtl w:val="0"/>
              </w:rPr>
              <w:t xml:space="preserve">0</w:t>
            </w:r>
          </w:p>
        </w:tc>
        <w:tc>
          <w:tcPr/>
          <w:p w:rsidR="00000000" w:rsidDel="00000000" w:rsidP="00000000" w:rsidRDefault="00000000" w:rsidRPr="00000000" w14:paraId="00000056">
            <w:pPr>
              <w:rPr/>
            </w:pPr>
            <w:r w:rsidDel="00000000" w:rsidR="00000000" w:rsidRPr="00000000">
              <w:rPr>
                <w:rtl w:val="0"/>
              </w:rPr>
              <w:t xml:space="preserve">Nilai 0:Perlu bimbingan dan pendampingan</w:t>
            </w:r>
          </w:p>
        </w:tc>
      </w:tr>
    </w:tbl>
    <w:p w:rsidR="00000000" w:rsidDel="00000000" w:rsidP="00000000" w:rsidRDefault="00000000" w:rsidRPr="00000000" w14:paraId="00000057">
      <w:pPr>
        <w:rPr/>
      </w:pPr>
      <w:r w:rsidDel="00000000" w:rsidR="00000000" w:rsidRPr="00000000">
        <w:rPr>
          <w:rtl w:val="0"/>
        </w:rPr>
        <w:t xml:space="preserve">Keterangan:</w:t>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Pada tabel tersebut tertulis nomor urut soal yang berkaitan dengan materi yang akan diajarkan</w:t>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Pada kolom nomor soal diisi angka 1 jika peserta didik dapat menjawab soal, diisi angka 0 jika peserta didik tidak dapat menjawab soal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Langkah-langkah/Kegiatan Pembelajaran</w:t>
      </w:r>
    </w:p>
    <w:p w:rsidR="00000000" w:rsidDel="00000000" w:rsidP="00000000" w:rsidRDefault="00000000" w:rsidRPr="00000000" w14:paraId="0000005B">
      <w:pPr>
        <w:rPr>
          <w:b w:val="1"/>
          <w:color w:val="000000"/>
        </w:rPr>
      </w:pPr>
      <w:r w:rsidDel="00000000" w:rsidR="00000000" w:rsidRPr="00000000">
        <w:rPr>
          <w:color w:val="000000"/>
          <w:rtl w:val="0"/>
        </w:rPr>
        <w:t xml:space="preserve">-</w:t>
      </w:r>
      <w:r w:rsidDel="00000000" w:rsidR="00000000" w:rsidRPr="00000000">
        <w:rPr>
          <w:b w:val="1"/>
          <w:color w:val="000000"/>
          <w:rtl w:val="0"/>
        </w:rPr>
        <w:t xml:space="preserve">Pertemuan Pertama (KKTP 1 dan 2):</w:t>
      </w:r>
    </w:p>
    <w:p w:rsidR="00000000" w:rsidDel="00000000" w:rsidP="00000000" w:rsidRDefault="00000000" w:rsidRPr="00000000" w14:paraId="0000005C">
      <w:pPr>
        <w:rPr>
          <w:b w:val="1"/>
          <w:color w:val="000000"/>
        </w:rPr>
      </w:pPr>
      <w:r w:rsidDel="00000000" w:rsidR="00000000" w:rsidRPr="00000000">
        <w:rPr>
          <w:b w:val="1"/>
          <w:color w:val="000000"/>
          <w:rtl w:val="0"/>
        </w:rPr>
        <w:t xml:space="preserve">  Kegiatan Pendahuluan:</w:t>
      </w:r>
    </w:p>
    <w:p w:rsidR="00000000" w:rsidDel="00000000" w:rsidP="00000000" w:rsidRDefault="00000000" w:rsidRPr="00000000" w14:paraId="0000005D">
      <w:pPr>
        <w:rPr>
          <w:color w:val="000000"/>
        </w:rPr>
      </w:pPr>
      <w:r w:rsidDel="00000000" w:rsidR="00000000" w:rsidRPr="00000000">
        <w:rPr>
          <w:color w:val="000000"/>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indikator/kriteria ketercapaian tujuan pembelajaran. Guru memotivasi peserta didik untuk berpartisipasi aktif agar terbangun sikap pembelajaran mandiri.</w:t>
      </w:r>
    </w:p>
    <w:p w:rsidR="00000000" w:rsidDel="00000000" w:rsidP="00000000" w:rsidRDefault="00000000" w:rsidRPr="00000000" w14:paraId="0000005E">
      <w:pPr>
        <w:rPr>
          <w:b w:val="1"/>
          <w:color w:val="000000"/>
        </w:rPr>
      </w:pPr>
      <w:r w:rsidDel="00000000" w:rsidR="00000000" w:rsidRPr="00000000">
        <w:rPr>
          <w:b w:val="1"/>
          <w:color w:val="000000"/>
          <w:rtl w:val="0"/>
        </w:rPr>
        <w:t xml:space="preserve">Kegiatan Inti:</w:t>
      </w:r>
    </w:p>
    <w:p w:rsidR="00000000" w:rsidDel="00000000" w:rsidP="00000000" w:rsidRDefault="00000000" w:rsidRPr="00000000" w14:paraId="0000005F">
      <w:pPr>
        <w:rPr>
          <w:b w:val="1"/>
          <w:color w:val="000000"/>
        </w:rPr>
      </w:pPr>
      <w:r w:rsidDel="00000000" w:rsidR="00000000" w:rsidRPr="00000000">
        <w:rPr>
          <w:rtl w:val="0"/>
        </w:rPr>
      </w:r>
    </w:p>
    <w:p w:rsidR="00000000" w:rsidDel="00000000" w:rsidP="00000000" w:rsidRDefault="00000000" w:rsidRPr="00000000" w14:paraId="00000060">
      <w:pPr>
        <w:rPr>
          <w:b w:val="1"/>
          <w:color w:val="000000"/>
        </w:rPr>
      </w:pPr>
      <w:r w:rsidDel="00000000" w:rsidR="00000000" w:rsidRPr="00000000">
        <w:rPr>
          <w:rtl w:val="0"/>
        </w:rPr>
      </w:r>
    </w:p>
    <w:p w:rsidR="00000000" w:rsidDel="00000000" w:rsidP="00000000" w:rsidRDefault="00000000" w:rsidRPr="00000000" w14:paraId="00000061">
      <w:pPr>
        <w:numPr>
          <w:ilvl w:val="0"/>
          <w:numId w:val="9"/>
        </w:numPr>
        <w:ind w:left="720" w:hanging="360"/>
        <w:rPr>
          <w:color w:val="000000"/>
          <w:u w:val="none"/>
        </w:rPr>
      </w:pPr>
      <w:r w:rsidDel="00000000" w:rsidR="00000000" w:rsidRPr="00000000">
        <w:rPr>
          <w:color w:val="000000"/>
          <w:rtl w:val="0"/>
        </w:rPr>
        <w:t xml:space="preserve">Peserta dibagi menjadi beberapa kelompok (disesuaikan)</w:t>
      </w:r>
    </w:p>
    <w:p w:rsidR="00000000" w:rsidDel="00000000" w:rsidP="00000000" w:rsidRDefault="00000000" w:rsidRPr="00000000" w14:paraId="00000062">
      <w:pPr>
        <w:numPr>
          <w:ilvl w:val="0"/>
          <w:numId w:val="9"/>
        </w:numPr>
        <w:ind w:left="720" w:hanging="360"/>
        <w:rPr>
          <w:color w:val="000000"/>
          <w:u w:val="none"/>
        </w:rPr>
      </w:pPr>
      <w:r w:rsidDel="00000000" w:rsidR="00000000" w:rsidRPr="00000000">
        <w:rPr>
          <w:color w:val="000000"/>
          <w:rtl w:val="0"/>
        </w:rPr>
        <w:t xml:space="preserve">Peserta didik pada kelompoknya masing-masing mengamati gambar terkait pelaksanaan shalat sunnah</w:t>
      </w:r>
    </w:p>
    <w:p w:rsidR="00000000" w:rsidDel="00000000" w:rsidP="00000000" w:rsidRDefault="00000000" w:rsidRPr="00000000" w14:paraId="00000063">
      <w:pPr>
        <w:numPr>
          <w:ilvl w:val="0"/>
          <w:numId w:val="9"/>
        </w:numPr>
        <w:ind w:left="720" w:hanging="360"/>
        <w:rPr>
          <w:u w:val="none"/>
        </w:rPr>
      </w:pPr>
      <w:r w:rsidDel="00000000" w:rsidR="00000000" w:rsidRPr="00000000">
        <w:rPr>
          <w:color w:val="000000"/>
          <w:rtl w:val="0"/>
        </w:rPr>
        <w:t xml:space="preserve">Peserta didik menjawab pertanyaan </w:t>
      </w:r>
      <w:r w:rsidDel="00000000" w:rsidR="00000000" w:rsidRPr="00000000">
        <w:rPr>
          <w:rtl w:val="0"/>
        </w:rPr>
        <w:t xml:space="preserve">sebagaimana</w:t>
      </w:r>
      <w:r w:rsidDel="00000000" w:rsidR="00000000" w:rsidRPr="00000000">
        <w:rPr>
          <w:color w:val="000000"/>
          <w:rtl w:val="0"/>
        </w:rPr>
        <w:t xml:space="preserve"> yang tercantum di buku teks</w:t>
      </w:r>
    </w:p>
    <w:p w:rsidR="00000000" w:rsidDel="00000000" w:rsidP="00000000" w:rsidRDefault="00000000" w:rsidRPr="00000000" w14:paraId="00000064">
      <w:pPr>
        <w:numPr>
          <w:ilvl w:val="0"/>
          <w:numId w:val="9"/>
        </w:numPr>
        <w:ind w:left="720" w:hanging="360"/>
        <w:rPr>
          <w:color w:val="000000"/>
          <w:u w:val="none"/>
        </w:rPr>
      </w:pPr>
      <w:r w:rsidDel="00000000" w:rsidR="00000000" w:rsidRPr="00000000">
        <w:rPr>
          <w:color w:val="000000"/>
          <w:rtl w:val="0"/>
        </w:rPr>
        <w:t xml:space="preserve">Berikutnya peserta didik mengamati gambar,kemudian menentukan yang termasuk shalat sunnah      rawatib </w:t>
      </w:r>
    </w:p>
    <w:p w:rsidR="00000000" w:rsidDel="00000000" w:rsidP="00000000" w:rsidRDefault="00000000" w:rsidRPr="00000000" w14:paraId="00000065">
      <w:pPr>
        <w:numPr>
          <w:ilvl w:val="0"/>
          <w:numId w:val="9"/>
        </w:numPr>
        <w:ind w:left="720" w:hanging="360"/>
        <w:rPr>
          <w:color w:val="000000"/>
          <w:u w:val="none"/>
        </w:rPr>
      </w:pPr>
      <w:r w:rsidDel="00000000" w:rsidR="00000000" w:rsidRPr="00000000">
        <w:rPr>
          <w:color w:val="000000"/>
          <w:rtl w:val="0"/>
        </w:rPr>
        <w:t xml:space="preserve">Perwakilan kelompok menyampaikan presentasi terkait pertanyaan tersebut</w:t>
      </w:r>
    </w:p>
    <w:p w:rsidR="00000000" w:rsidDel="00000000" w:rsidP="00000000" w:rsidRDefault="00000000" w:rsidRPr="00000000" w14:paraId="00000066">
      <w:pPr>
        <w:numPr>
          <w:ilvl w:val="0"/>
          <w:numId w:val="9"/>
        </w:numPr>
        <w:ind w:left="720" w:hanging="360"/>
        <w:rPr>
          <w:u w:val="none"/>
        </w:rPr>
      </w:pPr>
      <w:r w:rsidDel="00000000" w:rsidR="00000000" w:rsidRPr="00000000">
        <w:rPr>
          <w:color w:val="000000"/>
          <w:rtl w:val="0"/>
        </w:rPr>
        <w:t xml:space="preserve">peserta didik </w:t>
      </w:r>
      <w:r w:rsidDel="00000000" w:rsidR="00000000" w:rsidRPr="00000000">
        <w:rPr>
          <w:rtl w:val="0"/>
        </w:rPr>
        <w:t xml:space="preserve">membaca</w:t>
      </w:r>
      <w:r w:rsidDel="00000000" w:rsidR="00000000" w:rsidRPr="00000000">
        <w:rPr>
          <w:color w:val="000000"/>
          <w:rtl w:val="0"/>
        </w:rPr>
        <w:t xml:space="preserve"> materi pengertian dan ketentuan shalat sunnah rawatib yang ada dalam buku siswa (Sumber:Buku Siswa PAI  dan Budi Pekerti Kelas III,Kurikulum merdeka,Hal.203-205,Pusbuk BSKAP</w:t>
      </w:r>
    </w:p>
    <w:p w:rsidR="00000000" w:rsidDel="00000000" w:rsidP="00000000" w:rsidRDefault="00000000" w:rsidRPr="00000000" w14:paraId="00000067">
      <w:pPr>
        <w:numPr>
          <w:ilvl w:val="0"/>
          <w:numId w:val="9"/>
        </w:numPr>
        <w:ind w:left="720" w:hanging="360"/>
        <w:rPr>
          <w:color w:val="000000"/>
          <w:u w:val="none"/>
        </w:rPr>
      </w:pPr>
      <w:r w:rsidDel="00000000" w:rsidR="00000000" w:rsidRPr="00000000">
        <w:rPr>
          <w:color w:val="000000"/>
          <w:rtl w:val="0"/>
        </w:rPr>
        <w:t xml:space="preserve">Perwakilan kelompok menyampaikan materi terkait materi tersebut  </w:t>
      </w:r>
    </w:p>
    <w:p w:rsidR="00000000" w:rsidDel="00000000" w:rsidP="00000000" w:rsidRDefault="00000000" w:rsidRPr="00000000" w14:paraId="00000068">
      <w:pPr>
        <w:rPr>
          <w:b w:val="1"/>
          <w:color w:val="000000"/>
        </w:rPr>
      </w:pPr>
      <w:r w:rsidDel="00000000" w:rsidR="00000000" w:rsidRPr="00000000">
        <w:rPr>
          <w:b w:val="1"/>
          <w:color w:val="000000"/>
          <w:rtl w:val="0"/>
        </w:rPr>
        <w:t xml:space="preserve">Kegiatan Penutup: </w:t>
      </w:r>
    </w:p>
    <w:p w:rsidR="00000000" w:rsidDel="00000000" w:rsidP="00000000" w:rsidRDefault="00000000" w:rsidRPr="00000000" w14:paraId="00000069">
      <w:pPr>
        <w:rPr>
          <w:color w:val="000000"/>
        </w:rPr>
      </w:pPr>
      <w:r w:rsidDel="00000000" w:rsidR="00000000" w:rsidRPr="00000000">
        <w:rPr>
          <w:color w:val="000000"/>
          <w:rtl w:val="0"/>
        </w:rPr>
        <w:t xml:space="preserve">Peserta didik secara berkelompok atau klasikal menunjukkan huruf hijaiah, dan pelafalannya. Guru memberikan penguatan materi </w:t>
      </w:r>
      <w:r w:rsidDel="00000000" w:rsidR="00000000" w:rsidRPr="00000000">
        <w:rPr>
          <w:rtl w:val="0"/>
        </w:rPr>
        <w:t xml:space="preserve">Pembelajaran</w:t>
      </w:r>
      <w:r w:rsidDel="00000000" w:rsidR="00000000" w:rsidRPr="00000000">
        <w:rPr>
          <w:color w:val="000000"/>
          <w:rtl w:val="0"/>
        </w:rPr>
        <w:t xml:space="preserve">. Peserta didik menerima </w:t>
      </w:r>
      <w:r w:rsidDel="00000000" w:rsidR="00000000" w:rsidRPr="00000000">
        <w:rPr>
          <w:rtl w:val="0"/>
        </w:rPr>
        <w:t xml:space="preserve">informasi berkaitan</w:t>
      </w:r>
      <w:r w:rsidDel="00000000" w:rsidR="00000000" w:rsidRPr="00000000">
        <w:rPr>
          <w:color w:val="000000"/>
          <w:rtl w:val="0"/>
        </w:rPr>
        <w:t xml:space="preserve"> dengan rencana pembelajaran pada pertemuan berikutnya. Peserta didik Bersama guru menutup pembelajaran dengan do’a.</w:t>
      </w:r>
    </w:p>
    <w:p w:rsidR="00000000" w:rsidDel="00000000" w:rsidP="00000000" w:rsidRDefault="00000000" w:rsidRPr="00000000" w14:paraId="0000006A">
      <w:pPr>
        <w:rPr>
          <w:color w:val="000000"/>
        </w:rPr>
      </w:pPr>
      <w:r w:rsidDel="00000000" w:rsidR="00000000" w:rsidRPr="00000000">
        <w:rPr>
          <w:color w:val="000000"/>
          <w:rtl w:val="0"/>
        </w:rPr>
        <w:t xml:space="preserve"> </w:t>
      </w:r>
    </w:p>
    <w:p w:rsidR="00000000" w:rsidDel="00000000" w:rsidP="00000000" w:rsidRDefault="00000000" w:rsidRPr="00000000" w14:paraId="0000006B">
      <w:pPr>
        <w:rPr>
          <w:b w:val="1"/>
          <w:color w:val="000000"/>
        </w:rPr>
      </w:pPr>
      <w:r w:rsidDel="00000000" w:rsidR="00000000" w:rsidRPr="00000000">
        <w:rPr>
          <w:b w:val="1"/>
          <w:color w:val="000000"/>
          <w:rtl w:val="0"/>
        </w:rPr>
        <w:t xml:space="preserve">Pertemuan Kedua (KKTP 3,4)</w:t>
      </w:r>
    </w:p>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Kegiatan Pendahuluan</w:t>
        <w:tab/>
        <w:t xml:space="preserve">:</w:t>
      </w:r>
    </w:p>
    <w:p w:rsidR="00000000" w:rsidDel="00000000" w:rsidP="00000000" w:rsidRDefault="00000000" w:rsidRPr="00000000" w14:paraId="0000006D">
      <w:pPr>
        <w:jc w:val="both"/>
        <w:rPr>
          <w:sz w:val="24"/>
          <w:szCs w:val="24"/>
        </w:rPr>
      </w:pPr>
      <w:r w:rsidDel="00000000" w:rsidR="00000000" w:rsidRPr="00000000">
        <w:rPr>
          <w:sz w:val="24"/>
          <w:szCs w:val="24"/>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indikator/kriteria ketercapaian tujuan pembelajaran. Guru memotivasi peserta didik untuk berpartisipasi aktif agar terbangun sikap pembelajar mandiri.</w:t>
      </w:r>
    </w:p>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Kegiatan Inti</w:t>
        <w:tab/>
        <w:tab/>
        <w:tab/>
        <w:t xml:space="preserve">:</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dibagi menjadi beberapa kelompok (disesuaikan)</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membaca materi macam-macam dan hikmah salat sunnah rawatib yang ada dalam buku siswa (Sumber : Buku Siswa PAI dan Budi Pekerti Kelas III, Kurikulum Merdeka, Hal.206-212, Pusbuk BSKAP Kemdikbudristek RI.2021)</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mempelajari bacaan niat salat sunah rawatib.</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Kelompokku mengidentifikasi salat rawatib qabliyah dan ba’diyah dengan membuat tabel. Format tabel ditentukan oleh guru.</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Perwakilan kelompok menyampaikan presentasi terkait materi tersebut.</w:t>
      </w:r>
    </w:p>
    <w:p w:rsidR="00000000" w:rsidDel="00000000" w:rsidP="00000000" w:rsidRDefault="00000000" w:rsidRPr="00000000" w14:paraId="00000074">
      <w:pPr>
        <w:ind w:left="360" w:firstLine="0"/>
        <w:jc w:val="both"/>
        <w:rPr>
          <w:i w:val="1"/>
          <w:color w:val="1f4e79"/>
          <w:sz w:val="24"/>
          <w:szCs w:val="24"/>
          <w:u w:val="single"/>
        </w:rPr>
      </w:pPr>
      <w:r w:rsidDel="00000000" w:rsidR="00000000" w:rsidRPr="00000000">
        <w:rPr>
          <w:sz w:val="24"/>
          <w:szCs w:val="24"/>
          <w:rtl w:val="0"/>
        </w:rPr>
        <w:t xml:space="preserve"> Lebih lengkapnya materi bisa dibuka di: </w:t>
      </w:r>
      <w:r w:rsidDel="00000000" w:rsidR="00000000" w:rsidRPr="00000000">
        <w:rPr>
          <w:i w:val="1"/>
          <w:color w:val="1f4e79"/>
          <w:sz w:val="24"/>
          <w:szCs w:val="24"/>
          <w:u w:val="single"/>
          <w:rtl w:val="0"/>
        </w:rPr>
        <w:t xml:space="preserve">https://buku.kemdikbud.go.id/katalog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Macam- macam Salat Rawatib</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38100</wp:posOffset>
                </wp:positionV>
                <wp:extent cx="5878830" cy="2359660"/>
                <wp:effectExtent b="0" l="0" r="0" t="0"/>
                <wp:wrapNone/>
                <wp:docPr id="2" name=""/>
                <a:graphic>
                  <a:graphicData uri="http://schemas.microsoft.com/office/word/2010/wordprocessingShape">
                    <wps:wsp>
                      <wps:cNvSpPr/>
                      <wps:cNvPr id="3" name="Shape 3"/>
                      <wps:spPr>
                        <a:xfrm>
                          <a:off x="2412935" y="2606520"/>
                          <a:ext cx="5866130" cy="234696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38100</wp:posOffset>
                </wp:positionV>
                <wp:extent cx="5878830" cy="235966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878830" cy="2359660"/>
                        </a:xfrm>
                        <a:prstGeom prst="rect"/>
                        <a:ln/>
                      </pic:spPr>
                    </pic:pic>
                  </a:graphicData>
                </a:graphic>
              </wp:anchor>
            </w:drawing>
          </mc:Fallback>
        </mc:AlternateConten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Beberapa macam salat rawatib yang telahkalian ketahui?</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Apakah ada di antara kalian yang bisa menyebutkan macam-macam salat rawatib?</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Baiklah, anak-anak kita pelajari dengan seksama macam-macam salat rawatib.</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Rawatib Qabliyah</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Rawatib Qabliyah artinya salat sunnah rawatib yang dilaksanakan sebelum melaksanakan salat fardu. Rawatib qabliyah yang sangat dianjurkan (muakkadah) untuk dilaksanakan adalah:</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rakaat sebelum salat subuh</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rakaat sebelum salat duhur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Sumber : Buku Siswa PAI dan Budi Pekerti Kelas III, Kurikulum Merdeka, Hal.206-212, Pusbuk BSKAP Kemdikbudristek RI.2021</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63500</wp:posOffset>
                </wp:positionV>
                <wp:extent cx="5878830" cy="2473960"/>
                <wp:effectExtent b="0" l="0" r="0" t="0"/>
                <wp:wrapNone/>
                <wp:docPr id="1" name=""/>
                <a:graphic>
                  <a:graphicData uri="http://schemas.microsoft.com/office/word/2010/wordprocessingShape">
                    <wps:wsp>
                      <wps:cNvSpPr/>
                      <wps:cNvPr id="2" name="Shape 2"/>
                      <wps:spPr>
                        <a:xfrm>
                          <a:off x="2412935" y="2549370"/>
                          <a:ext cx="5866130" cy="246126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63500</wp:posOffset>
                </wp:positionV>
                <wp:extent cx="5878830" cy="247396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78830" cy="2473960"/>
                        </a:xfrm>
                        <a:prstGeom prst="rect"/>
                        <a:ln/>
                      </pic:spPr>
                    </pic:pic>
                  </a:graphicData>
                </a:graphic>
              </wp:anchor>
            </w:drawing>
          </mc:Fallback>
        </mc:AlternateContent>
      </w:r>
    </w:p>
    <w:p w:rsidR="00000000" w:rsidDel="00000000" w:rsidP="00000000" w:rsidRDefault="00000000" w:rsidRPr="00000000" w14:paraId="0000008B">
      <w:pPr>
        <w:ind w:left="720" w:firstLine="0"/>
        <w:jc w:val="both"/>
        <w:rPr>
          <w:sz w:val="24"/>
          <w:szCs w:val="24"/>
        </w:rPr>
      </w:pPr>
      <w:r w:rsidDel="00000000" w:rsidR="00000000" w:rsidRPr="00000000">
        <w:rPr>
          <w:sz w:val="24"/>
          <w:szCs w:val="24"/>
          <w:rtl w:val="0"/>
        </w:rPr>
        <w:t xml:space="preserve">C. Hikmah Salat Rawatib</w:t>
      </w:r>
    </w:p>
    <w:p w:rsidR="00000000" w:rsidDel="00000000" w:rsidP="00000000" w:rsidRDefault="00000000" w:rsidRPr="00000000" w14:paraId="0000008C">
      <w:pPr>
        <w:ind w:left="720" w:firstLine="0"/>
        <w:jc w:val="both"/>
        <w:rPr>
          <w:sz w:val="24"/>
          <w:szCs w:val="24"/>
        </w:rPr>
      </w:pPr>
      <w:r w:rsidDel="00000000" w:rsidR="00000000" w:rsidRPr="00000000">
        <w:rPr>
          <w:sz w:val="24"/>
          <w:szCs w:val="24"/>
          <w:rtl w:val="0"/>
        </w:rPr>
        <w:t xml:space="preserve">Anak-anak adakah yang pernah mendengar hikmah salat rawatib? Apa saja hikmahnya?</w:t>
      </w:r>
    </w:p>
    <w:p w:rsidR="00000000" w:rsidDel="00000000" w:rsidP="00000000" w:rsidRDefault="00000000" w:rsidRPr="00000000" w14:paraId="0000008D">
      <w:pPr>
        <w:ind w:left="720" w:firstLine="0"/>
        <w:jc w:val="both"/>
        <w:rPr>
          <w:sz w:val="24"/>
          <w:szCs w:val="24"/>
        </w:rPr>
      </w:pPr>
      <w:r w:rsidDel="00000000" w:rsidR="00000000" w:rsidRPr="00000000">
        <w:rPr>
          <w:sz w:val="24"/>
          <w:szCs w:val="24"/>
          <w:rtl w:val="0"/>
        </w:rPr>
        <w:tab/>
        <w:t xml:space="preserve">Setiap ibadah tentu ada hikmahnya. Baik hikmah untuk kehidupan di dunia maupun untuk kebaikan di akhirat. Demikian pula dengan ibadah salat sunnah rawatib.</w:t>
      </w:r>
    </w:p>
    <w:p w:rsidR="00000000" w:rsidDel="00000000" w:rsidP="00000000" w:rsidRDefault="00000000" w:rsidRPr="00000000" w14:paraId="000000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Hikmah untuk Kehidupan di Dunia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antara hikmah yang kita dapatkan adanya ibadah salat rawatib yaitu:</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Pembelajaran hidup tertib</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Salat apapun mempunyai rukun yang harus dilaksanakan dengan tertib, ini memberikan pembelajaran bahwa hidup harus mengikuti tata tertib yang berlaku. Mengantri harus tertib, di jalan harus tertib, di sekolah harus tertib.</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Sumber : Buku Siswa PAI dan Budi Pekerti Kelas III, Kurikulum Merdeka, Hal.206-212, Pusbuk BSKAP Kemdikbudristek RI.2021</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Kegiatan Penutup:</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Pada akhir pelajaran, guru dapat memandu aktivitas refleksi peserta didik agar dapat mengemukakan pendapatnya terkait dengan materi pembelajaran yang akan dilaksanakan. Berikutnya guru memberikan penguatan materi pembelajaran. Peserta didik menerima informasi berkaitan dengan rencana pembelajaran pada pertemuan berikutnya. Peserta didik bersama guru menutup pembelajaran dengan berdo’a.</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Pertemuan keempat (KKTP 5)</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Kegiatan Pendahuluan:</w:t>
      </w:r>
    </w:p>
    <w:p w:rsidR="00000000" w:rsidDel="00000000" w:rsidP="00000000" w:rsidRDefault="00000000" w:rsidRPr="00000000" w14:paraId="00000099">
      <w:pPr>
        <w:rPr>
          <w:color w:val="000000"/>
        </w:rPr>
      </w:pPr>
      <w:r w:rsidDel="00000000" w:rsidR="00000000" w:rsidRPr="00000000">
        <w:rPr>
          <w:color w:val="000000"/>
          <w:rtl w:val="0"/>
        </w:rPr>
        <w:t xml:space="preserve">Peserta didik menjawab salam pembuka dari guru dilanjutkan dengan pembukaan pembelajaran oleh guru. Peserta didik memimpin doa Bersama yang dilanjutkan dengan membaca Al-Qur’an secara Bersama-sama (nama surah sesuai dengan program pembiasaan yang ditentukan sebelumnya). Guru menyampaikan indikator/kriteria ketercapaian tujuan pembelajaran. Guru memotivasi peserta didik untuk berpartisipasi aktif agar terbangun sikap pembelajaran mandiri.</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Kegiatan Inti:</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Sebelum</w:t>
      </w:r>
      <w:r w:rsidDel="00000000" w:rsidR="00000000" w:rsidRPr="00000000">
        <w:rPr>
          <w:sz w:val="24"/>
          <w:szCs w:val="24"/>
          <w:rtl w:val="0"/>
        </w:rPr>
        <w:t xml:space="preserve"> sebelum praktik salat Sunnah Rawatib, guru menyiapkan tayangan video atau guru yang bersangkutan memberikan contoh praktek salat Sunnah Rawatib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bookmarkStart w:colFirst="0" w:colLast="0" w:name="_3rqc54ha6hs5" w:id="1"/>
      <w:bookmarkEnd w:id="1"/>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bookmarkStart w:colFirst="0" w:colLast="0" w:name="_123venm10wod" w:id="2"/>
      <w:bookmarkEnd w:id="2"/>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bookmarkStart w:colFirst="0" w:colLast="0" w:name="_c576p0w80ykj" w:id="3"/>
      <w:bookmarkEnd w:id="3"/>
      <w:r w:rsidDel="00000000" w:rsidR="00000000" w:rsidRPr="00000000">
        <w:rPr>
          <w:sz w:val="24"/>
          <w:szCs w:val="24"/>
          <w:rtl w:val="0"/>
        </w:rPr>
        <w:t xml:space="preserve"> peserta didik diajak ke tempat praktik salat atau masjid sekitar sekolah</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bookmarkStart w:colFirst="0" w:colLast="0" w:name="_au9tz5l96vhb" w:id="4"/>
      <w:bookmarkEnd w:id="4"/>
      <w:r w:rsidDel="00000000" w:rsidR="00000000" w:rsidRPr="00000000">
        <w:rPr>
          <w:sz w:val="24"/>
          <w:szCs w:val="24"/>
          <w:rtl w:val="0"/>
        </w:rPr>
        <w:t xml:space="preserve">  guru memberikan pengarahan tata cara praktek salat Sunnah Rawatib</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bookmarkStart w:colFirst="0" w:colLast="0" w:name="_qkrtx84ozr4m" w:id="5"/>
      <w:bookmarkEnd w:id="5"/>
      <w:r w:rsidDel="00000000" w:rsidR="00000000" w:rsidRPr="00000000">
        <w:rPr>
          <w:sz w:val="24"/>
          <w:szCs w:val="24"/>
          <w:rtl w:val="0"/>
        </w:rPr>
        <w:t xml:space="preserve"> secara bergiliran peserta didik melakukan praktik (jumlah peserta didik yang praktik disesuaikan dengan fasilitas tempat salat)</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bookmarkStart w:colFirst="0" w:colLast="0" w:name="_9qrsur5iyg1r" w:id="6"/>
      <w:bookmarkEnd w:id="6"/>
      <w:r w:rsidDel="00000000" w:rsidR="00000000" w:rsidRPr="00000000">
        <w:rPr>
          <w:sz w:val="24"/>
          <w:szCs w:val="24"/>
          <w:rtl w:val="0"/>
        </w:rPr>
        <w:t xml:space="preserve"> pelaksanaan praktek salat difasilitasi guru dan peserta didik yang lain ikut menyaksikan dan mengamati pelaksanaan praktik teman-temannya</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bookmarkStart w:colFirst="0" w:colLast="0" w:name="_mmlila5x1y25" w:id="7"/>
      <w:bookmarkEnd w:id="7"/>
      <w:r w:rsidDel="00000000" w:rsidR="00000000" w:rsidRPr="00000000">
        <w:rPr>
          <w:sz w:val="24"/>
          <w:szCs w:val="24"/>
          <w:rtl w:val="0"/>
        </w:rPr>
        <w:t xml:space="preserve"> jika ada pelaksanaan yang tidak sesuai maka guru langsung memperbaikinya.</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bookmarkStart w:colFirst="0" w:colLast="0" w:name="_bhfabrdw1g62" w:id="8"/>
      <w:bookmarkEnd w:id="8"/>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bookmarkStart w:colFirst="0" w:colLast="0" w:name="_ajmk0hq2mj1m" w:id="9"/>
      <w:bookmarkEnd w:id="9"/>
      <w:r w:rsidDel="00000000" w:rsidR="00000000" w:rsidRPr="00000000">
        <w:rPr>
          <w:sz w:val="24"/>
          <w:szCs w:val="24"/>
          <w:rtl w:val="0"/>
        </w:rPr>
        <w:t xml:space="preserve"> </w:t>
      </w:r>
      <w:r w:rsidDel="00000000" w:rsidR="00000000" w:rsidRPr="00000000">
        <w:rPr>
          <w:b w:val="1"/>
          <w:sz w:val="24"/>
          <w:szCs w:val="24"/>
          <w:rtl w:val="0"/>
        </w:rPr>
        <w:t xml:space="preserve">Kegiatan Penutup:</w:t>
      </w:r>
      <w:r w:rsidDel="00000000" w:rsidR="00000000" w:rsidRPr="00000000">
        <w:rPr>
          <w:rtl w:val="0"/>
        </w:rPr>
      </w:r>
    </w:p>
    <w:p w:rsidR="00000000" w:rsidDel="00000000" w:rsidP="00000000" w:rsidRDefault="00000000" w:rsidRPr="00000000" w14:paraId="000000A6">
      <w:pPr>
        <w:jc w:val="both"/>
        <w:rPr>
          <w:sz w:val="24"/>
          <w:szCs w:val="24"/>
        </w:rPr>
      </w:pPr>
      <w:r w:rsidDel="00000000" w:rsidR="00000000" w:rsidRPr="00000000">
        <w:rPr>
          <w:sz w:val="24"/>
          <w:szCs w:val="24"/>
          <w:rtl w:val="0"/>
        </w:rPr>
        <w:t xml:space="preserve">Pada akhir pelajaran, guru dapat memandu aktivitas refleksi peserta didik agar dapat mengemukakan pendapatnya terkait dengan materi pembelajaran yang akan dilaksanakan. Berikutnya guru memberikan penguatan materi pembelajaran. Peserta didik menerima informasi berkaitan dengan rencana pembelajaran pada pertemuan berikutnya. Peserta didik bersama guru menutup pembelajaran dengan berdo’a.</w:t>
      </w:r>
    </w:p>
    <w:p w:rsidR="00000000" w:rsidDel="00000000" w:rsidP="00000000" w:rsidRDefault="00000000" w:rsidRPr="00000000" w14:paraId="000000A7">
      <w:pPr>
        <w:jc w:val="both"/>
        <w:rPr>
          <w:sz w:val="24"/>
          <w:szCs w:val="24"/>
        </w:rPr>
      </w:pPr>
      <w:r w:rsidDel="00000000" w:rsidR="00000000" w:rsidRPr="00000000">
        <w:rPr>
          <w:rtl w:val="0"/>
        </w:rPr>
      </w:r>
    </w:p>
    <w:p w:rsidR="00000000" w:rsidDel="00000000" w:rsidP="00000000" w:rsidRDefault="00000000" w:rsidRPr="00000000" w14:paraId="000000A8">
      <w:pPr>
        <w:jc w:val="both"/>
        <w:rPr>
          <w:b w:val="1"/>
          <w:sz w:val="24"/>
          <w:szCs w:val="24"/>
        </w:rPr>
      </w:pPr>
      <w:r w:rsidDel="00000000" w:rsidR="00000000" w:rsidRPr="00000000">
        <w:rPr>
          <w:b w:val="1"/>
          <w:sz w:val="24"/>
          <w:szCs w:val="24"/>
          <w:rtl w:val="0"/>
        </w:rPr>
        <w:t xml:space="preserve">F. Asesmen Formatif (dalam proses Pembelajaran)</w:t>
      </w:r>
    </w:p>
    <w:p w:rsidR="00000000" w:rsidDel="00000000" w:rsidP="00000000" w:rsidRDefault="00000000" w:rsidRPr="00000000" w14:paraId="000000A9">
      <w:pPr>
        <w:jc w:val="both"/>
        <w:rPr>
          <w:sz w:val="24"/>
          <w:szCs w:val="24"/>
        </w:rPr>
      </w:pPr>
      <w:r w:rsidDel="00000000" w:rsidR="00000000" w:rsidRPr="00000000">
        <w:rPr>
          <w:sz w:val="24"/>
          <w:szCs w:val="24"/>
          <w:rtl w:val="0"/>
        </w:rPr>
        <w:t xml:space="preserve">Asesmen dalam proses pembelajaran dilakukan untuk mengetahui perkembangan peserta didik dan sekaligus pemberian umpan balik yang cepat. dilakukan sepanjang proses pembelajaran atau di akhir pembelajaran. Asesmen ini untuk mengecek pula pengetahuan dan keterampilan peserta didik dalam melaksanakan pembelajaran materi salat Sunnah Rawatib sekaligus memberikan perbaikan-perbaikan/pembimbing langsung (</w:t>
      </w:r>
      <w:r w:rsidDel="00000000" w:rsidR="00000000" w:rsidRPr="00000000">
        <w:rPr>
          <w:i w:val="1"/>
          <w:sz w:val="24"/>
          <w:szCs w:val="24"/>
          <w:rtl w:val="0"/>
        </w:rPr>
        <w:t xml:space="preserve">direct teching</w:t>
      </w:r>
      <w:r w:rsidDel="00000000" w:rsidR="00000000" w:rsidRPr="00000000">
        <w:rPr>
          <w:sz w:val="24"/>
          <w:szCs w:val="24"/>
          <w:rtl w:val="0"/>
        </w:rPr>
        <w:t xml:space="preserve">) pada peserta didik padahal hal-hal yang masuk pada kriteria perlu bimbingan.</w:t>
      </w:r>
    </w:p>
    <w:p w:rsidR="00000000" w:rsidDel="00000000" w:rsidP="00000000" w:rsidRDefault="00000000" w:rsidRPr="00000000" w14:paraId="000000AA">
      <w:pPr>
        <w:jc w:val="both"/>
        <w:rPr>
          <w:sz w:val="24"/>
          <w:szCs w:val="24"/>
        </w:rPr>
      </w:pPr>
      <w:r w:rsidDel="00000000" w:rsidR="00000000" w:rsidRPr="00000000">
        <w:rPr>
          <w:sz w:val="24"/>
          <w:szCs w:val="24"/>
          <w:rtl w:val="0"/>
        </w:rPr>
        <w:t xml:space="preserve"> Nama Peserta Didik:.........................</w:t>
      </w:r>
    </w:p>
    <w:p w:rsidR="00000000" w:rsidDel="00000000" w:rsidP="00000000" w:rsidRDefault="00000000" w:rsidRPr="00000000" w14:paraId="000000AB">
      <w:pPr>
        <w:jc w:val="both"/>
        <w:rPr>
          <w:sz w:val="24"/>
          <w:szCs w:val="24"/>
        </w:rPr>
      </w:pPr>
      <w:r w:rsidDel="00000000" w:rsidR="00000000" w:rsidRPr="00000000">
        <w:rPr>
          <w:sz w:val="24"/>
          <w:szCs w:val="24"/>
          <w:rtl w:val="0"/>
        </w:rPr>
        <w:t xml:space="preserve"> Berilah tanda (v)</w:t>
      </w:r>
    </w:p>
    <w:p w:rsidR="00000000" w:rsidDel="00000000" w:rsidP="00000000" w:rsidRDefault="00000000" w:rsidRPr="00000000" w14:paraId="000000AC">
      <w:pPr>
        <w:jc w:val="both"/>
        <w:rPr>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3015"/>
        <w:gridCol w:w="1095"/>
        <w:gridCol w:w="1560"/>
        <w:gridCol w:w="1560"/>
        <w:gridCol w:w="1560"/>
        <w:tblGridChange w:id="0">
          <w:tblGrid>
            <w:gridCol w:w="570"/>
            <w:gridCol w:w="3015"/>
            <w:gridCol w:w="1095"/>
            <w:gridCol w:w="1560"/>
            <w:gridCol w:w="1560"/>
            <w:gridCol w:w="156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Kriteria Ketercapaian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Kriteria</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Menjelaskan pengertian salat Sunnah Rawatib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menjelaskan ketentuan salat sunah rawatib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menjelaskan macam-macam salat Sunnah Rawatib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menjelaskan hikmah salat Sunnah Rawatib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mempraktikkan salat Sunnah Rawatib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D7">
      <w:pPr>
        <w:jc w:val="both"/>
        <w:rPr>
          <w:sz w:val="24"/>
          <w:szCs w:val="24"/>
        </w:rPr>
      </w:pPr>
      <w:r w:rsidDel="00000000" w:rsidR="00000000" w:rsidRPr="00000000">
        <w:rPr>
          <w:sz w:val="24"/>
          <w:szCs w:val="24"/>
          <w:rtl w:val="0"/>
        </w:rPr>
        <w:t xml:space="preserve"> keterangan:</w:t>
      </w:r>
    </w:p>
    <w:p w:rsidR="00000000" w:rsidDel="00000000" w:rsidP="00000000" w:rsidRDefault="00000000" w:rsidRPr="00000000" w14:paraId="000000D8">
      <w:pPr>
        <w:jc w:val="both"/>
        <w:rPr>
          <w:sz w:val="24"/>
          <w:szCs w:val="24"/>
        </w:rPr>
      </w:pPr>
      <w:r w:rsidDel="00000000" w:rsidR="00000000" w:rsidRPr="00000000">
        <w:rPr>
          <w:sz w:val="24"/>
          <w:szCs w:val="24"/>
          <w:rtl w:val="0"/>
        </w:rPr>
        <w:t xml:space="preserve"> 4=  sudah muncul secara keseluruhan</w:t>
      </w:r>
    </w:p>
    <w:p w:rsidR="00000000" w:rsidDel="00000000" w:rsidP="00000000" w:rsidRDefault="00000000" w:rsidRPr="00000000" w14:paraId="000000D9">
      <w:pPr>
        <w:jc w:val="both"/>
        <w:rPr>
          <w:sz w:val="24"/>
          <w:szCs w:val="24"/>
        </w:rPr>
      </w:pPr>
      <w:r w:rsidDel="00000000" w:rsidR="00000000" w:rsidRPr="00000000">
        <w:rPr>
          <w:sz w:val="24"/>
          <w:szCs w:val="24"/>
          <w:rtl w:val="0"/>
        </w:rPr>
        <w:t xml:space="preserve">3=  muncul sebagian besar</w:t>
      </w:r>
    </w:p>
    <w:p w:rsidR="00000000" w:rsidDel="00000000" w:rsidP="00000000" w:rsidRDefault="00000000" w:rsidRPr="00000000" w14:paraId="000000DA">
      <w:pPr>
        <w:jc w:val="both"/>
        <w:rPr>
          <w:sz w:val="24"/>
          <w:szCs w:val="24"/>
        </w:rPr>
      </w:pPr>
      <w:r w:rsidDel="00000000" w:rsidR="00000000" w:rsidRPr="00000000">
        <w:rPr>
          <w:sz w:val="24"/>
          <w:szCs w:val="24"/>
          <w:rtl w:val="0"/>
        </w:rPr>
        <w:t xml:space="preserve">2= muncul sebagian kecil</w:t>
      </w:r>
    </w:p>
    <w:p w:rsidR="00000000" w:rsidDel="00000000" w:rsidP="00000000" w:rsidRDefault="00000000" w:rsidRPr="00000000" w14:paraId="000000DB">
      <w:pPr>
        <w:jc w:val="both"/>
        <w:rPr>
          <w:sz w:val="24"/>
          <w:szCs w:val="24"/>
        </w:rPr>
      </w:pPr>
      <w:r w:rsidDel="00000000" w:rsidR="00000000" w:rsidRPr="00000000">
        <w:rPr>
          <w:sz w:val="24"/>
          <w:szCs w:val="24"/>
          <w:rtl w:val="0"/>
        </w:rPr>
        <w:t xml:space="preserve">1 =belum muncul</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rPr>
      </w:pPr>
      <w:r w:rsidDel="00000000" w:rsidR="00000000" w:rsidRPr="00000000">
        <w:rPr>
          <w:b w:val="1"/>
          <w:rtl w:val="0"/>
        </w:rPr>
        <w:t xml:space="preserve">G.  Asesmen Akhir (Sumatif)</w:t>
      </w:r>
    </w:p>
    <w:p w:rsidR="00000000" w:rsidDel="00000000" w:rsidP="00000000" w:rsidRDefault="00000000" w:rsidRPr="00000000" w14:paraId="000000DE">
      <w:pPr>
        <w:rPr/>
      </w:pPr>
      <w:r w:rsidDel="00000000" w:rsidR="00000000" w:rsidRPr="00000000">
        <w:rPr>
          <w:rtl w:val="0"/>
        </w:rPr>
        <w:t xml:space="preserve">KKTP 1, 2, 3 dan 4 :</w:t>
      </w:r>
    </w:p>
    <w:p w:rsidR="00000000" w:rsidDel="00000000" w:rsidP="00000000" w:rsidRDefault="00000000" w:rsidRPr="00000000" w14:paraId="000000DF">
      <w:pPr>
        <w:rPr/>
      </w:pPr>
      <w:r w:rsidDel="00000000" w:rsidR="00000000" w:rsidRPr="00000000">
        <w:rPr>
          <w:rtl w:val="0"/>
        </w:rPr>
        <w:t xml:space="preserve">menjelaskan pengertian salat sunah rawatib, ketentuan salat sunah rawatib, macam-macam salah sunah rawatib, hikmah salat sunah rawatib</w:t>
      </w:r>
    </w:p>
    <w:p w:rsidR="00000000" w:rsidDel="00000000" w:rsidP="00000000" w:rsidRDefault="00000000" w:rsidRPr="00000000" w14:paraId="000000E0">
      <w:pPr>
        <w:rPr/>
      </w:pPr>
      <w:r w:rsidDel="00000000" w:rsidR="00000000" w:rsidRPr="00000000">
        <w:rPr>
          <w:rtl w:val="0"/>
        </w:rPr>
        <w:t xml:space="preserve">asesmen sumatif dilakukan dengan test tertulis bentuk soal isian. </w:t>
      </w:r>
    </w:p>
    <w:p w:rsidR="00000000" w:rsidDel="00000000" w:rsidP="00000000" w:rsidRDefault="00000000" w:rsidRPr="00000000" w14:paraId="000000E1">
      <w:pPr>
        <w:rPr>
          <w:b w:val="1"/>
        </w:rPr>
      </w:pPr>
      <w:r w:rsidDel="00000000" w:rsidR="00000000" w:rsidRPr="00000000">
        <w:rPr>
          <w:b w:val="1"/>
          <w:rtl w:val="0"/>
        </w:rPr>
        <w:t xml:space="preserve">instrumen : </w:t>
      </w:r>
    </w:p>
    <w:p w:rsidR="00000000" w:rsidDel="00000000" w:rsidP="00000000" w:rsidRDefault="00000000" w:rsidRPr="00000000" w14:paraId="000000E2">
      <w:pPr>
        <w:rPr/>
      </w:pPr>
      <w:r w:rsidDel="00000000" w:rsidR="00000000" w:rsidRPr="00000000">
        <w:rPr>
          <w:rtl w:val="0"/>
        </w:rPr>
        <w:t xml:space="preserve">soal Isian</w:t>
      </w:r>
    </w:p>
    <w:p w:rsidR="00000000" w:rsidDel="00000000" w:rsidP="00000000" w:rsidRDefault="00000000" w:rsidRPr="00000000" w14:paraId="000000E3">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4920"/>
        <w:gridCol w:w="3660"/>
        <w:tblGridChange w:id="0">
          <w:tblGrid>
            <w:gridCol w:w="780"/>
            <w:gridCol w:w="4920"/>
            <w:gridCol w:w="36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pertanyaan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jawaban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salat rawatib adalah…..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salat sunnah yang dilaksanakan sebelum dan sesudah salah fardu lima waktu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salat sunnah rawatib merupakan pengiring salat….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fardu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salat sunah rawatib merupakan ibadah sunnah yang tidak pernah ditinggalkan oleh…..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Rasulullah SAW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sebutkan 2 macam shalat sunnah rawatib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Qabliyah dan ba’diyah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salat sunah rawatib qabliyah artinya salat sunnah rawatib yang dilaksanakan…..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sebelum melaksanakan salat fardu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salat sunah rawatib ba’diyah adalah….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salat sunah rawatib yang dilaksanakan sesudah melaksanakan salat fardu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salat sunah rawatib setelah maghrib sebanyak …..rakaat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shalat sunnah rawatib sebelum zhuhur sebanyak ….rakaat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sebutkan salah satu hikmah melaksanakan shalat sunnah rawatib!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selamat dari api neraka </w:t>
            </w:r>
          </w:p>
        </w:tc>
      </w:tr>
    </w:tbl>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5"/>
        <w:gridCol w:w="2325"/>
        <w:tblGridChange w:id="0">
          <w:tblGrid>
            <w:gridCol w:w="7035"/>
            <w:gridCol w:w="2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kriteria Penilaian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skor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jika peserta didik menjawab dengan benar 9 kunci jawaban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rPr/>
            </w:pPr>
            <w:r w:rsidDel="00000000" w:rsidR="00000000" w:rsidRPr="00000000">
              <w:rPr>
                <w:rtl w:val="0"/>
              </w:rPr>
              <w:t xml:space="preserve">jika peserta didik menjawab dengan benar 7-8 kunci jawaban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rPr/>
            </w:pPr>
            <w:r w:rsidDel="00000000" w:rsidR="00000000" w:rsidRPr="00000000">
              <w:rPr>
                <w:rtl w:val="0"/>
              </w:rPr>
              <w:t xml:space="preserve">jika peserta didik menjawab dengan benar 4-6 kunci jawaban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rPr/>
            </w:pPr>
            <w:r w:rsidDel="00000000" w:rsidR="00000000" w:rsidRPr="00000000">
              <w:rPr>
                <w:rtl w:val="0"/>
              </w:rPr>
              <w:t xml:space="preserve">jika peserta didik menjawab dengan benar 1-3 kunci jawaban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w:t>
            </w:r>
          </w:p>
        </w:tc>
      </w:tr>
    </w:tbl>
    <w:p w:rsidR="00000000" w:rsidDel="00000000" w:rsidP="00000000" w:rsidRDefault="00000000" w:rsidRPr="00000000" w14:paraId="0000010F">
      <w:pPr>
        <w:rPr/>
      </w:pPr>
      <w:r w:rsidDel="00000000" w:rsidR="00000000" w:rsidRPr="00000000">
        <w:rPr>
          <w:rtl w:val="0"/>
        </w:rPr>
        <w:t xml:space="preserve"> </w:t>
      </w:r>
    </w:p>
    <w:p w:rsidR="00000000" w:rsidDel="00000000" w:rsidP="00000000" w:rsidRDefault="00000000" w:rsidRPr="00000000" w14:paraId="00000110">
      <w:pPr>
        <w:rPr/>
      </w:pPr>
      <w:r w:rsidDel="00000000" w:rsidR="00000000" w:rsidRPr="00000000">
        <w:rPr>
          <w:rtl w:val="0"/>
        </w:rPr>
        <w:t xml:space="preserve">keterangan : SB = Sangat Baik (4), B =Baik (3), C =Cukup (2), KB= Kurang(1).</w:t>
      </w:r>
    </w:p>
    <w:p w:rsidR="00000000" w:rsidDel="00000000" w:rsidP="00000000" w:rsidRDefault="00000000" w:rsidRPr="00000000" w14:paraId="00000111">
      <w:pPr>
        <w:rPr/>
      </w:pPr>
      <w:r w:rsidDel="00000000" w:rsidR="00000000" w:rsidRPr="00000000">
        <w:rPr>
          <w:rtl w:val="0"/>
        </w:rPr>
        <w:t xml:space="preserve">peserta didik dapat mencapai KKTP jika minimal mencapai kriteria B dengan skor minimal 75 (kriteria minimal mencapai KKTP disesuaikan guru yang bersangkutan).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KKTP 5: </w:t>
      </w:r>
    </w:p>
    <w:p w:rsidR="00000000" w:rsidDel="00000000" w:rsidP="00000000" w:rsidRDefault="00000000" w:rsidRPr="00000000" w14:paraId="00000114">
      <w:pPr>
        <w:rPr/>
      </w:pPr>
      <w:r w:rsidDel="00000000" w:rsidR="00000000" w:rsidRPr="00000000">
        <w:rPr>
          <w:rtl w:val="0"/>
        </w:rPr>
        <w:t xml:space="preserve">mempraktikkan salat sunat rawatib </w:t>
      </w:r>
    </w:p>
    <w:p w:rsidR="00000000" w:rsidDel="00000000" w:rsidP="00000000" w:rsidRDefault="00000000" w:rsidRPr="00000000" w14:paraId="00000115">
      <w:pPr>
        <w:rPr/>
      </w:pPr>
      <w:r w:rsidDel="00000000" w:rsidR="00000000" w:rsidRPr="00000000">
        <w:rPr>
          <w:rtl w:val="0"/>
        </w:rPr>
        <w:t xml:space="preserve">instrumen : (praktik salat) </w:t>
      </w:r>
    </w:p>
    <w:p w:rsidR="00000000" w:rsidDel="00000000" w:rsidP="00000000" w:rsidRDefault="00000000" w:rsidRPr="00000000" w14:paraId="00000116">
      <w:pPr>
        <w:rPr/>
      </w:pPr>
      <w:r w:rsidDel="00000000" w:rsidR="00000000" w:rsidRPr="00000000">
        <w:rPr>
          <w:rtl w:val="0"/>
        </w:rPr>
        <w:t xml:space="preserve">praktikkan salat sunah rawatib dengan benar ! </w:t>
      </w:r>
    </w:p>
    <w:p w:rsidR="00000000" w:rsidDel="00000000" w:rsidP="00000000" w:rsidRDefault="00000000" w:rsidRPr="00000000" w14:paraId="00000117">
      <w:pPr>
        <w:rPr/>
      </w:pPr>
      <w:r w:rsidDel="00000000" w:rsidR="00000000" w:rsidRPr="00000000">
        <w:rPr>
          <w:rtl w:val="0"/>
        </w:rPr>
      </w:r>
    </w:p>
    <w:tbl>
      <w:tblPr>
        <w:tblStyle w:val="Table6"/>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1860"/>
        <w:gridCol w:w="1860"/>
        <w:gridCol w:w="1860"/>
        <w:gridCol w:w="1860"/>
        <w:tblGridChange w:id="0">
          <w:tblGrid>
            <w:gridCol w:w="1860"/>
            <w:gridCol w:w="1860"/>
            <w:gridCol w:w="1860"/>
            <w:gridCol w:w="186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kurang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cukup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baik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sangat baik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gerakan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Gerakan salat sebagian kecil sesuai dengan ketentuan praktik salat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gerakan salat sebagian sesuai dengan ketentuan praktik salat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gerakan salat sebagian besar sesuai dengan ketentuan praktik salat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gerakan salat semanya sesuai dengan ketentuan praktik salat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Bacaan (Tajwid dan makhraj)</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bacaan dalam salat sebagian kecil sudah sesuai dengan tajwid makhraj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rPr/>
            </w:pPr>
            <w:r w:rsidDel="00000000" w:rsidR="00000000" w:rsidRPr="00000000">
              <w:rPr>
                <w:rtl w:val="0"/>
              </w:rPr>
              <w:t xml:space="preserve">bacaan dalam salat sebagian sudah sesuai dengan tajwid makhraj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rPr/>
            </w:pPr>
            <w:r w:rsidDel="00000000" w:rsidR="00000000" w:rsidRPr="00000000">
              <w:rPr>
                <w:rtl w:val="0"/>
              </w:rPr>
              <w:t xml:space="preserve">bacaan dalam salat sebagian besar sudah sesuai dengan tajwid makhraj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rPr/>
            </w:pPr>
            <w:r w:rsidDel="00000000" w:rsidR="00000000" w:rsidRPr="00000000">
              <w:rPr>
                <w:rtl w:val="0"/>
              </w:rPr>
              <w:t xml:space="preserve">bacaan dalam salat semuanya sudah sesuai dengan tajwid makhraj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kesesuaian gerakan dan bacaan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gerakan dan bacaan sebagian kecil sudah sesuai dengan ketentuan praktik salat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rPr/>
            </w:pPr>
            <w:r w:rsidDel="00000000" w:rsidR="00000000" w:rsidRPr="00000000">
              <w:rPr>
                <w:rtl w:val="0"/>
              </w:rPr>
              <w:t xml:space="preserve">gerakan dan bacaan sebagian sudah sesuai dengan ketentuan praktik salat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rPr/>
            </w:pPr>
            <w:r w:rsidDel="00000000" w:rsidR="00000000" w:rsidRPr="00000000">
              <w:rPr>
                <w:rtl w:val="0"/>
              </w:rPr>
              <w:t xml:space="preserve">gerakan dan bacaan sebagian besar sudah sesuai dengan ketentuan praktik salat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rPr/>
            </w:pPr>
            <w:r w:rsidDel="00000000" w:rsidR="00000000" w:rsidRPr="00000000">
              <w:rPr>
                <w:rtl w:val="0"/>
              </w:rPr>
              <w:t xml:space="preserve">gerakan dan bacaan semuanya sudah sesuai dengan ketentuan praktik salat</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Kesimpulan: peserta didik dianggap sudah mencapai tujuan pembelajaran jika ketiga kriteria di atas mencapai minimal tahap baik.</w:t>
            </w:r>
          </w:p>
        </w:tc>
      </w:tr>
    </w:tb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Bonto Kapetta,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Mengetahui</w:t>
        <w:tab/>
        <w:t xml:space="preserve">                                                                                             Guru PAI</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Kepala Sekolah</w:t>
      </w:r>
      <w:r w:rsidDel="00000000" w:rsidR="00000000" w:rsidRPr="00000000">
        <w:drawing>
          <wp:anchor allowOverlap="1" behindDoc="0" distB="0" distT="0" distL="114300" distR="114300" hidden="0" layoutInCell="1" locked="0" relativeHeight="0" simplePos="0">
            <wp:simplePos x="0" y="0"/>
            <wp:positionH relativeFrom="column">
              <wp:posOffset>4270863</wp:posOffset>
            </wp:positionH>
            <wp:positionV relativeFrom="paragraph">
              <wp:posOffset>101821</wp:posOffset>
            </wp:positionV>
            <wp:extent cx="610870" cy="677545"/>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0870" cy="677545"/>
                    </a:xfrm>
                    <a:prstGeom prst="rect"/>
                    <a:ln/>
                  </pic:spPr>
                </pic:pic>
              </a:graphicData>
            </a:graphic>
          </wp:anchor>
        </w:drawing>
      </w:r>
    </w:p>
    <w:p w:rsidR="00000000" w:rsidDel="00000000" w:rsidP="00000000" w:rsidRDefault="00000000" w:rsidRPr="00000000" w14:paraId="00000137">
      <w:pPr>
        <w:tabs>
          <w:tab w:val="center" w:leader="none" w:pos="7797"/>
        </w:tabs>
        <w:ind w:left="371" w:firstLine="0"/>
        <w:rPr/>
      </w:pPr>
      <w:r w:rsidDel="00000000" w:rsidR="00000000" w:rsidRPr="00000000">
        <w:rPr>
          <w:rtl w:val="0"/>
        </w:rPr>
      </w:r>
    </w:p>
    <w:p w:rsidR="00000000" w:rsidDel="00000000" w:rsidP="00000000" w:rsidRDefault="00000000" w:rsidRPr="00000000" w14:paraId="00000138">
      <w:pPr>
        <w:tabs>
          <w:tab w:val="center" w:leader="none" w:pos="7797"/>
        </w:tabs>
        <w:rPr/>
      </w:pPr>
      <w:r w:rsidDel="00000000" w:rsidR="00000000" w:rsidRPr="00000000">
        <w:rPr>
          <w:rtl w:val="0"/>
        </w:rPr>
      </w:r>
    </w:p>
    <w:p w:rsidR="00000000" w:rsidDel="00000000" w:rsidP="00000000" w:rsidRDefault="00000000" w:rsidRPr="00000000" w14:paraId="00000139">
      <w:pPr>
        <w:tabs>
          <w:tab w:val="center" w:leader="none" w:pos="7797"/>
        </w:tabs>
        <w:rPr/>
      </w:pPr>
      <w:r w:rsidDel="00000000" w:rsidR="00000000" w:rsidRPr="00000000">
        <w:rPr>
          <w:rtl w:val="0"/>
        </w:rPr>
      </w:r>
    </w:p>
    <w:p w:rsidR="00000000" w:rsidDel="00000000" w:rsidP="00000000" w:rsidRDefault="00000000" w:rsidRPr="00000000" w14:paraId="0000013A">
      <w:pPr>
        <w:tabs>
          <w:tab w:val="center" w:leader="none" w:pos="7797"/>
        </w:tabs>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MANTANG,S.Pd</w:t>
        <w:tab/>
        <w:t xml:space="preserve">                                                                                           ROSLINDA,S.PdI</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NIP.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197102081994052002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NIP.197810282022212020</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410" w:hanging="360"/>
      </w:pPr>
      <w:rPr/>
    </w:lvl>
    <w:lvl w:ilvl="1">
      <w:start w:val="1"/>
      <w:numFmt w:val="lowerLetter"/>
      <w:lvlText w:val="%2."/>
      <w:lvlJc w:val="left"/>
      <w:pPr>
        <w:ind w:left="1130" w:hanging="360"/>
      </w:pPr>
      <w:rPr/>
    </w:lvl>
    <w:lvl w:ilvl="2">
      <w:start w:val="1"/>
      <w:numFmt w:val="lowerRoman"/>
      <w:lvlText w:val="%3."/>
      <w:lvlJc w:val="right"/>
      <w:pPr>
        <w:ind w:left="1850" w:hanging="180"/>
      </w:pPr>
      <w:rPr/>
    </w:lvl>
    <w:lvl w:ilvl="3">
      <w:start w:val="1"/>
      <w:numFmt w:val="decimal"/>
      <w:lvlText w:val="%4."/>
      <w:lvlJc w:val="left"/>
      <w:pPr>
        <w:ind w:left="2570" w:hanging="360"/>
      </w:pPr>
      <w:rPr/>
    </w:lvl>
    <w:lvl w:ilvl="4">
      <w:start w:val="1"/>
      <w:numFmt w:val="lowerLetter"/>
      <w:lvlText w:val="%5."/>
      <w:lvlJc w:val="left"/>
      <w:pPr>
        <w:ind w:left="3290" w:hanging="360"/>
      </w:pPr>
      <w:rPr/>
    </w:lvl>
    <w:lvl w:ilvl="5">
      <w:start w:val="1"/>
      <w:numFmt w:val="lowerRoman"/>
      <w:lvlText w:val="%6."/>
      <w:lvlJc w:val="right"/>
      <w:pPr>
        <w:ind w:left="4010" w:hanging="180"/>
      </w:pPr>
      <w:rPr/>
    </w:lvl>
    <w:lvl w:ilvl="6">
      <w:start w:val="1"/>
      <w:numFmt w:val="decimal"/>
      <w:lvlText w:val="%7."/>
      <w:lvlJc w:val="left"/>
      <w:pPr>
        <w:ind w:left="4730" w:hanging="360"/>
      </w:pPr>
      <w:rPr/>
    </w:lvl>
    <w:lvl w:ilvl="7">
      <w:start w:val="1"/>
      <w:numFmt w:val="lowerLetter"/>
      <w:lvlText w:val="%8."/>
      <w:lvlJc w:val="left"/>
      <w:pPr>
        <w:ind w:left="5450" w:hanging="360"/>
      </w:pPr>
      <w:rPr/>
    </w:lvl>
    <w:lvl w:ilvl="8">
      <w:start w:val="1"/>
      <w:numFmt w:val="lowerRoman"/>
      <w:lvlText w:val="%9."/>
      <w:lvlJc w:val="right"/>
      <w:pPr>
        <w:ind w:left="617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